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A136" w14:textId="5F4FBE25" w:rsidR="00B95F79" w:rsidRPr="000A0396" w:rsidRDefault="00B95F79" w:rsidP="000A0396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sz w:val="32"/>
          <w:szCs w:val="32"/>
          <w:lang w:val="hr-HR"/>
        </w:rPr>
      </w:pPr>
      <w:r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Zagrebački kvartovi kulture</w:t>
      </w:r>
      <w:r w:rsidR="00B1612B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</w:t>
      </w:r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9. i 10. svibnja u</w:t>
      </w:r>
      <w:r w:rsid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Krugama</w:t>
      </w:r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!</w:t>
      </w:r>
    </w:p>
    <w:p w14:paraId="5FEA5102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20405686" w14:textId="26029EE1" w:rsidR="000A0396" w:rsidRPr="000A0396" w:rsidRDefault="00B95F79" w:rsidP="000A0396">
      <w:pPr>
        <w:spacing w:line="276" w:lineRule="auto"/>
        <w:jc w:val="both"/>
        <w:rPr>
          <w:rFonts w:asciiTheme="minorHAnsi" w:hAnsiTheme="minorHAnsi" w:cstheme="minorHAnsi"/>
          <w:b/>
          <w:bCs/>
          <w:sz w:val="25"/>
          <w:szCs w:val="25"/>
          <w:lang w:val="hr-HR"/>
        </w:rPr>
      </w:pP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Zagreb, </w:t>
      </w:r>
      <w:r w:rsidR="000A0396"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7. svibnja</w:t>
      </w: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 -</w:t>
      </w:r>
      <w:r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 </w:t>
      </w:r>
      <w:r w:rsidR="00F11E50"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Nakon Dugava</w:t>
      </w:r>
      <w:r w:rsidR="000A0396"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i Podsuseda</w:t>
      </w:r>
      <w:r w:rsidR="00F11E50"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, Zagrebački kvartovi </w:t>
      </w:r>
      <w:r w:rsidR="000A0396"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kulture sele u Kruge i tijekom vikenda 9. i 10. svibnj</w:t>
      </w:r>
      <w:r w:rsid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a</w:t>
      </w:r>
      <w:r w:rsidR="000A0396"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organiziraju raznovrstan kulturni-umjetnički sadržaj. 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U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dvodnevnom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programu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moći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će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uživati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sve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generacije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: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Zagrebačka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filharmonija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pripremila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je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jednu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poslasticu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–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poseban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program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namijenjen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prvenstveno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djeci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koja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će 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moći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uživati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u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najnovijoj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predstavi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Dječjeg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kazališta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Dubrava – </w:t>
      </w:r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Kamo je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nestao</w:t>
      </w:r>
      <w:proofErr w:type="spellEnd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rep?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te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cirkuskim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izvedbama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GRAND HOTEL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Opasna</w:t>
      </w:r>
      <w:proofErr w:type="spellEnd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emisija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. Svi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posjetitelji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, bez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obzira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na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dob,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moći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će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u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svom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kvartu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pogledati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I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drvo</w:t>
      </w:r>
      <w:proofErr w:type="spellEnd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je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bilo</w:t>
      </w:r>
      <w:proofErr w:type="spellEnd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sretno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Teatra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Exit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kao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hit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predstavu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Kazališta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Moruzgva, </w:t>
      </w:r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Gola u </w:t>
      </w:r>
      <w:proofErr w:type="spellStart"/>
      <w:r w:rsidR="000A0396"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kavezu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! Uza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sve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to,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zainteresirani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će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se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moći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okušati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u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vezenju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fotografiji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ali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čišćenju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vlastita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>naselja</w:t>
      </w:r>
      <w:proofErr w:type="spellEnd"/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! </w:t>
      </w:r>
    </w:p>
    <w:p w14:paraId="1DE0F5A1" w14:textId="50F94172" w:rsidR="000A0396" w:rsidRDefault="000A0396" w:rsidP="000A0396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Zagrebački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kvartovi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kulture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započinju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subotu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poslijepodne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15:00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to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edukativna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: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Čisteće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medvjediće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stanovnici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imati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priliku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učiniti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nešto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dobro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 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okviru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okolišne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akcije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počistiti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ga od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smeća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radionici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vezenja</w:t>
      </w:r>
      <w:proofErr w:type="spellEnd"/>
      <w:r>
        <w:rPr>
          <w:rFonts w:asciiTheme="minorHAnsi" w:hAnsiTheme="minorHAnsi" w:cstheme="minorHAnsi"/>
          <w:b/>
          <w:bCs/>
          <w:sz w:val="25"/>
          <w:szCs w:val="25"/>
        </w:rPr>
        <w:t xml:space="preserve"> pod </w:t>
      </w:r>
      <w:proofErr w:type="spellStart"/>
      <w:r>
        <w:rPr>
          <w:rFonts w:asciiTheme="minorHAnsi" w:hAnsiTheme="minorHAnsi" w:cstheme="minorHAnsi"/>
          <w:b/>
          <w:bCs/>
          <w:sz w:val="25"/>
          <w:szCs w:val="25"/>
        </w:rPr>
        <w:t>vodstvom</w:t>
      </w:r>
      <w:proofErr w:type="spellEnd"/>
      <w:r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5"/>
          <w:szCs w:val="25"/>
        </w:rPr>
        <w:t>Ive</w:t>
      </w:r>
      <w:proofErr w:type="spellEnd"/>
      <w:r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5"/>
          <w:szCs w:val="25"/>
        </w:rPr>
        <w:t>Čukelj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zainteresirani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moći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iskusiti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mjeri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vezenje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može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pomoći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usporiti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povezati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sobom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svijetom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oko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sebe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</w:p>
    <w:p w14:paraId="11A8D389" w14:textId="77777777" w:rsidR="000A0396" w:rsidRDefault="000A0396" w:rsidP="000A0396">
      <w:pPr>
        <w:jc w:val="both"/>
        <w:rPr>
          <w:rFonts w:asciiTheme="minorHAnsi" w:hAnsiTheme="minorHAnsi" w:cstheme="minorHAnsi"/>
          <w:sz w:val="25"/>
          <w:szCs w:val="25"/>
        </w:rPr>
      </w:pPr>
      <w:r w:rsidRPr="000A0396">
        <w:rPr>
          <w:rFonts w:asciiTheme="minorHAnsi" w:hAnsiTheme="minorHAnsi" w:cstheme="minorHAnsi"/>
          <w:sz w:val="25"/>
          <w:szCs w:val="25"/>
        </w:rPr>
        <w:t xml:space="preserve">Program se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nastavlja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16:00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najnovijom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produkcijom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Dječjeg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kazališta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Dubrava –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predstavom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za one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najmlađe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Kamo je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nestao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gram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rep?,</w:t>
      </w:r>
      <w:proofErr w:type="gram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imati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priliku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učiti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o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pravim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prijateljstvima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razlikama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ne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razdvajaju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već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povezuju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U 17:15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uslijedit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suvremenog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cirkusa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kabaretskom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stilu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GRAND HOTEL,</w:t>
      </w:r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akrobacije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manipulacija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objektima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uobičajena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Subotnji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program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zatvaramo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18:30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vrhunskom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glazbenom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poslasticom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Zagrebačka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filharmonija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izlazi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okvira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koncertne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dvorane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stiže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vaš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izvođenje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posebnog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osmišljenog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najmlađe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– </w:t>
      </w:r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Putujući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orkestar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koji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djecu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upoznaje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orkestrom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instrumentima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nekim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od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najljepših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djela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klasične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glazbe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>.</w:t>
      </w:r>
    </w:p>
    <w:p w14:paraId="0DBA1C61" w14:textId="77777777" w:rsidR="000A0396" w:rsidRDefault="000A0396" w:rsidP="000A0396">
      <w:pPr>
        <w:jc w:val="both"/>
        <w:rPr>
          <w:rFonts w:asciiTheme="minorHAnsi" w:hAnsiTheme="minorHAnsi" w:cstheme="minorHAnsi"/>
          <w:sz w:val="25"/>
          <w:szCs w:val="25"/>
        </w:rPr>
      </w:pPr>
      <w:r w:rsidRPr="000A0396">
        <w:rPr>
          <w:rFonts w:asciiTheme="minorHAnsi" w:hAnsiTheme="minorHAnsi" w:cstheme="minorHAnsi"/>
          <w:sz w:val="25"/>
          <w:szCs w:val="25"/>
        </w:rPr>
        <w:t xml:space="preserve">Nedjeljni program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započinje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15:00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razgovor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Umjetnost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našem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kvartu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koji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cilj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aktivno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uključivanje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stanovnika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umjetničko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obogaćivanje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isto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vrijeme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biti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održana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fotografska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radionica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pod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vodstvom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fotografkinje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Sanje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Bistričić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Srića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U 16:00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slijedi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program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generacije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: </w:t>
      </w:r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I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drvo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je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bilo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sretno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Teatra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Exit</w:t>
      </w:r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dugovječna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režiji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Renea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Medvešeka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već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više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20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godina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oduševljava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one </w:t>
      </w:r>
      <w:proofErr w:type="gramStart"/>
      <w:r w:rsidRPr="000A0396">
        <w:rPr>
          <w:rFonts w:asciiTheme="minorHAnsi" w:hAnsiTheme="minorHAnsi" w:cstheme="minorHAnsi"/>
          <w:sz w:val="25"/>
          <w:szCs w:val="25"/>
        </w:rPr>
        <w:t>od</w:t>
      </w:r>
      <w:proofErr w:type="gramEnd"/>
      <w:r w:rsidRPr="000A0396">
        <w:rPr>
          <w:rFonts w:asciiTheme="minorHAnsi" w:hAnsiTheme="minorHAnsi" w:cstheme="minorHAnsi"/>
          <w:sz w:val="25"/>
          <w:szCs w:val="25"/>
        </w:rPr>
        <w:t xml:space="preserve"> 3 do 103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godine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inovativnom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maštovitom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izvedbom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vrijednom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porukom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izrečenom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riječima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gestom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glazbom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Potom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u 17:15 sati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rasporedu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suvremenog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cirkusa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Opasna</w:t>
      </w:r>
      <w:proofErr w:type="spellEnd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emisija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cirkuski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show koji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kombinira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žongliranje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balansiranje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samoj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završnici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od 18:30 sati,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stanovnike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čeka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hit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komedija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Gola u </w:t>
      </w:r>
      <w:proofErr w:type="spellStart"/>
      <w:r w:rsidRPr="000A0396">
        <w:rPr>
          <w:rFonts w:asciiTheme="minorHAnsi" w:hAnsiTheme="minorHAnsi" w:cstheme="minorHAnsi"/>
          <w:b/>
          <w:bCs/>
          <w:i/>
          <w:iCs/>
          <w:sz w:val="25"/>
          <w:szCs w:val="25"/>
        </w:rPr>
        <w:t>kavezu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Kazališta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Moruzgva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koja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već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15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godina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uveseljava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publiku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diljem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Hrvatske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regije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Uz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sudjelovanje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triju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istaknutih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hrvatskih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kazališnih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filmskih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televizijskih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glumica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Barbaru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Nola,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Eciju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Ojdanić </w:t>
      </w:r>
      <w:proofErr w:type="spellStart"/>
      <w:r w:rsidRPr="000A0396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Anu Begić Tahiri</w:t>
      </w:r>
      <w:r w:rsidRPr="000A0396">
        <w:rPr>
          <w:rFonts w:asciiTheme="minorHAnsi" w:hAnsiTheme="minorHAnsi" w:cstheme="minorHAnsi"/>
          <w:sz w:val="25"/>
          <w:szCs w:val="25"/>
        </w:rPr>
        <w:t xml:space="preserve"> – ova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govori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o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ljubavi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snažnoj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povezanosti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triju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prijateljica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žena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naizgled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različitih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životnih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putova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temperamenta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karaktera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</w:p>
    <w:p w14:paraId="330D78C7" w14:textId="66094C1F" w:rsidR="000A0396" w:rsidRPr="000A0396" w:rsidRDefault="000A0396" w:rsidP="000A0396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Ulaz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na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slobodan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sudjelovanje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radionicama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bila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potrebna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prethodna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Program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održati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Ulici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grada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Vukovara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232-234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te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Mjesnom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odboru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Marin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Držić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r w:rsidRPr="000A0396">
        <w:rPr>
          <w:rFonts w:asciiTheme="minorHAnsi" w:hAnsiTheme="minorHAnsi" w:cstheme="minorHAnsi"/>
          <w:sz w:val="25"/>
          <w:szCs w:val="25"/>
        </w:rPr>
        <w:lastRenderedPageBreak/>
        <w:t>(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Kruge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9).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Zadržavamo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pravo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izmjene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dopune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slučaju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nepovoljnih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vremenskih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uvjeta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sav program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otvorenom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odgađa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>.  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Vidimo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>!   ‍</w:t>
      </w:r>
    </w:p>
    <w:p w14:paraId="31E8FA0A" w14:textId="522419C2" w:rsidR="00995AC1" w:rsidRPr="000A0396" w:rsidRDefault="1CF5F893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Bidi"/>
          <w:b/>
          <w:bCs/>
          <w:sz w:val="25"/>
          <w:szCs w:val="25"/>
          <w:lang w:val="hr-HR"/>
        </w:rPr>
      </w:pP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U ovogodišnjem projektu,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koji će uključiti 9 kvartova, kroz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stotinjak će događanja sudjelovati više od 200 umjetnika, a kao i dosad, po kvartovima će se izvoditi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koncerti, kazališne predstave za djecu i odrasle, predstave suvremenog plesa, filmske projekcije, izvedbe suvremenog cirkusa, poezija i radionice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, okolišne akcije te</w:t>
      </w:r>
      <w:r w:rsidR="1CF9C501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će se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, </w:t>
      </w:r>
      <w:r w:rsidR="22707445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po prvi puta,</w:t>
      </w:r>
      <w:r w:rsidR="3F8F6A1E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oslikati </w:t>
      </w:r>
      <w:proofErr w:type="spellStart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murali</w:t>
      </w:r>
      <w:proofErr w:type="spellEnd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na 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zidovima 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kvartovski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h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zgrad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a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. </w:t>
      </w:r>
      <w:r w:rsidRPr="000A0396">
        <w:rPr>
          <w:rStyle w:val="eop"/>
          <w:rFonts w:asciiTheme="minorHAnsi" w:hAnsiTheme="minorHAnsi" w:cstheme="minorBidi"/>
          <w:b/>
          <w:bCs/>
          <w:sz w:val="25"/>
          <w:szCs w:val="25"/>
          <w:lang w:val="hr-HR"/>
        </w:rPr>
        <w:t xml:space="preserve">Prvi ciklus manifestacije održat će se tijekom travnja i svibnja u Dugavama, Podsusedu, Krugama i Lučkom. </w:t>
      </w:r>
    </w:p>
    <w:p w14:paraId="798C05E0" w14:textId="77777777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5"/>
          <w:szCs w:val="25"/>
          <w:lang w:val="hr-HR"/>
        </w:rPr>
      </w:pPr>
    </w:p>
    <w:p w14:paraId="61CEB3B6" w14:textId="70654EC6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Fonts w:asciiTheme="minorHAnsi" w:hAnsiTheme="minorHAnsi" w:cstheme="minorHAnsi"/>
          <w:color w:val="000000" w:themeColor="text1"/>
          <w:sz w:val="25"/>
          <w:szCs w:val="25"/>
          <w:lang w:val="hr-HR"/>
        </w:rPr>
        <w:t xml:space="preserve">Zagrebački kvartovi kulture projekt je u organizaciji Centra za kulturno-društveni razvoj Novi prostori kulture, a održava se uz podršku Grada Zagreba. Sve informacije dostupne su na www.kvartovikulture.hr. </w:t>
      </w:r>
    </w:p>
    <w:p w14:paraId="418FEEC5" w14:textId="51D12741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9C7D16F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eastAsiaTheme="majorEastAsia" w:hAnsiTheme="minorHAnsi" w:cstheme="minorHAnsi"/>
          <w:sz w:val="25"/>
          <w:szCs w:val="25"/>
          <w:lang w:val="hr-HR"/>
        </w:rPr>
        <w:t> </w:t>
      </w:r>
    </w:p>
    <w:p w14:paraId="4101E961" w14:textId="7CD48C8B" w:rsidR="00CD14F8" w:rsidRPr="000A0396" w:rsidRDefault="00CD14F8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p w14:paraId="015AC140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sz w:val="25"/>
          <w:szCs w:val="25"/>
          <w:lang w:val="hr-HR"/>
        </w:rPr>
      </w:pPr>
    </w:p>
    <w:p w14:paraId="5462AB18" w14:textId="77777777" w:rsidR="007C7F5C" w:rsidRPr="000A0396" w:rsidRDefault="007C7F5C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0A1C9AA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19C261BE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78E7BA46" w14:textId="0FD0DF4C" w:rsidR="008A64AE" w:rsidRPr="000A0396" w:rsidRDefault="008A64AE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sectPr w:rsidR="008A64AE" w:rsidRPr="000A0396" w:rsidSect="002B667C">
      <w:headerReference w:type="default" r:id="rId10"/>
      <w:footerReference w:type="default" r:id="rId11"/>
      <w:pgSz w:w="11906" w:h="16838"/>
      <w:pgMar w:top="2196" w:right="1110" w:bottom="1323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A2629" w14:textId="77777777" w:rsidR="00462DB1" w:rsidRDefault="00462DB1" w:rsidP="00D50798">
      <w:r>
        <w:separator/>
      </w:r>
    </w:p>
  </w:endnote>
  <w:endnote w:type="continuationSeparator" w:id="0">
    <w:p w14:paraId="378CF47F" w14:textId="77777777" w:rsidR="00462DB1" w:rsidRDefault="00462DB1" w:rsidP="00D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FA1A" w14:textId="69071FFC" w:rsidR="00D50798" w:rsidRDefault="00E05FFB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62E9D3" wp14:editId="2DAA3D5A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15972906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BD6B" w14:textId="77777777" w:rsidR="00462DB1" w:rsidRDefault="00462DB1" w:rsidP="00D50798">
      <w:r>
        <w:separator/>
      </w:r>
    </w:p>
  </w:footnote>
  <w:footnote w:type="continuationSeparator" w:id="0">
    <w:p w14:paraId="5BBE96CA" w14:textId="77777777" w:rsidR="00462DB1" w:rsidRDefault="00462DB1" w:rsidP="00D5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F969" w14:textId="56B0AD6A" w:rsidR="00D50798" w:rsidRDefault="00973D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9A8AD" wp14:editId="46373AD5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910553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0E6"/>
    <w:multiLevelType w:val="hybridMultilevel"/>
    <w:tmpl w:val="1B54B94A"/>
    <w:lvl w:ilvl="0" w:tplc="B11E78A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1FB"/>
    <w:multiLevelType w:val="hybridMultilevel"/>
    <w:tmpl w:val="953C980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707BF"/>
    <w:multiLevelType w:val="multilevel"/>
    <w:tmpl w:val="5D5E6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267C25"/>
    <w:multiLevelType w:val="hybridMultilevel"/>
    <w:tmpl w:val="D2965586"/>
    <w:lvl w:ilvl="0" w:tplc="CA1666B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D540E"/>
    <w:multiLevelType w:val="hybridMultilevel"/>
    <w:tmpl w:val="5268E856"/>
    <w:lvl w:ilvl="0" w:tplc="9BC414A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5C43A1"/>
    <w:multiLevelType w:val="hybridMultilevel"/>
    <w:tmpl w:val="63807FE6"/>
    <w:lvl w:ilvl="0" w:tplc="B11E78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40657">
    <w:abstractNumId w:val="5"/>
  </w:num>
  <w:num w:numId="2" w16cid:durableId="341663455">
    <w:abstractNumId w:val="4"/>
  </w:num>
  <w:num w:numId="3" w16cid:durableId="258414760">
    <w:abstractNumId w:val="0"/>
  </w:num>
  <w:num w:numId="4" w16cid:durableId="402147769">
    <w:abstractNumId w:val="2"/>
  </w:num>
  <w:num w:numId="5" w16cid:durableId="202720322">
    <w:abstractNumId w:val="3"/>
  </w:num>
  <w:num w:numId="6" w16cid:durableId="97760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98"/>
    <w:rsid w:val="00012A6D"/>
    <w:rsid w:val="00034054"/>
    <w:rsid w:val="00044760"/>
    <w:rsid w:val="00050FF0"/>
    <w:rsid w:val="00062F05"/>
    <w:rsid w:val="00096559"/>
    <w:rsid w:val="000A0396"/>
    <w:rsid w:val="00103EEF"/>
    <w:rsid w:val="00114199"/>
    <w:rsid w:val="00126C11"/>
    <w:rsid w:val="00152C0E"/>
    <w:rsid w:val="0016665A"/>
    <w:rsid w:val="0017183F"/>
    <w:rsid w:val="001B3CF6"/>
    <w:rsid w:val="001D14B1"/>
    <w:rsid w:val="00201339"/>
    <w:rsid w:val="00217872"/>
    <w:rsid w:val="0022082A"/>
    <w:rsid w:val="00243BF4"/>
    <w:rsid w:val="00251D9B"/>
    <w:rsid w:val="00251EAE"/>
    <w:rsid w:val="00277BD5"/>
    <w:rsid w:val="002B667C"/>
    <w:rsid w:val="002F10CB"/>
    <w:rsid w:val="002F19F9"/>
    <w:rsid w:val="002F2A8E"/>
    <w:rsid w:val="003050E1"/>
    <w:rsid w:val="00345857"/>
    <w:rsid w:val="003A182C"/>
    <w:rsid w:val="003E0569"/>
    <w:rsid w:val="003E3895"/>
    <w:rsid w:val="003F3F39"/>
    <w:rsid w:val="00412F7D"/>
    <w:rsid w:val="00422782"/>
    <w:rsid w:val="004232EF"/>
    <w:rsid w:val="00462DB1"/>
    <w:rsid w:val="0048453A"/>
    <w:rsid w:val="004D0FB5"/>
    <w:rsid w:val="004D4F0A"/>
    <w:rsid w:val="005306BB"/>
    <w:rsid w:val="00533E35"/>
    <w:rsid w:val="00537913"/>
    <w:rsid w:val="0055013F"/>
    <w:rsid w:val="00555010"/>
    <w:rsid w:val="00555E17"/>
    <w:rsid w:val="00581CA4"/>
    <w:rsid w:val="005A7B05"/>
    <w:rsid w:val="005C07AB"/>
    <w:rsid w:val="005C0FCE"/>
    <w:rsid w:val="005C7968"/>
    <w:rsid w:val="005D686E"/>
    <w:rsid w:val="00612F02"/>
    <w:rsid w:val="00631C5D"/>
    <w:rsid w:val="00637C30"/>
    <w:rsid w:val="006524FF"/>
    <w:rsid w:val="00687009"/>
    <w:rsid w:val="006B17FB"/>
    <w:rsid w:val="006D2B9F"/>
    <w:rsid w:val="006F1DD8"/>
    <w:rsid w:val="006F2E7C"/>
    <w:rsid w:val="00717DC8"/>
    <w:rsid w:val="0073297A"/>
    <w:rsid w:val="007949F6"/>
    <w:rsid w:val="007B50EF"/>
    <w:rsid w:val="007C7F5C"/>
    <w:rsid w:val="00824DF8"/>
    <w:rsid w:val="00841730"/>
    <w:rsid w:val="00842453"/>
    <w:rsid w:val="00887E7C"/>
    <w:rsid w:val="008A64AE"/>
    <w:rsid w:val="008A7B19"/>
    <w:rsid w:val="008F2148"/>
    <w:rsid w:val="00907A97"/>
    <w:rsid w:val="00914674"/>
    <w:rsid w:val="009249CD"/>
    <w:rsid w:val="009260FF"/>
    <w:rsid w:val="00927E9E"/>
    <w:rsid w:val="00945425"/>
    <w:rsid w:val="00973D0B"/>
    <w:rsid w:val="00995AC1"/>
    <w:rsid w:val="00996419"/>
    <w:rsid w:val="009A02BC"/>
    <w:rsid w:val="009D6784"/>
    <w:rsid w:val="009D6D5B"/>
    <w:rsid w:val="009F21C3"/>
    <w:rsid w:val="009F682A"/>
    <w:rsid w:val="00A004BD"/>
    <w:rsid w:val="00AB6619"/>
    <w:rsid w:val="00AE442E"/>
    <w:rsid w:val="00AE4BDF"/>
    <w:rsid w:val="00B016BF"/>
    <w:rsid w:val="00B05D6C"/>
    <w:rsid w:val="00B1612B"/>
    <w:rsid w:val="00B5131B"/>
    <w:rsid w:val="00B60A24"/>
    <w:rsid w:val="00B67A69"/>
    <w:rsid w:val="00B95F79"/>
    <w:rsid w:val="00B97AAF"/>
    <w:rsid w:val="00BE31D1"/>
    <w:rsid w:val="00C23336"/>
    <w:rsid w:val="00C2357E"/>
    <w:rsid w:val="00C24306"/>
    <w:rsid w:val="00C42AFD"/>
    <w:rsid w:val="00C44BFE"/>
    <w:rsid w:val="00C65325"/>
    <w:rsid w:val="00C86519"/>
    <w:rsid w:val="00C91835"/>
    <w:rsid w:val="00CC0C66"/>
    <w:rsid w:val="00CD090A"/>
    <w:rsid w:val="00CD14F8"/>
    <w:rsid w:val="00CF01D8"/>
    <w:rsid w:val="00CF6318"/>
    <w:rsid w:val="00D06D38"/>
    <w:rsid w:val="00D12823"/>
    <w:rsid w:val="00D17457"/>
    <w:rsid w:val="00D44813"/>
    <w:rsid w:val="00D50798"/>
    <w:rsid w:val="00D52983"/>
    <w:rsid w:val="00D57727"/>
    <w:rsid w:val="00DC3F63"/>
    <w:rsid w:val="00DD529C"/>
    <w:rsid w:val="00DD7DBA"/>
    <w:rsid w:val="00E02B42"/>
    <w:rsid w:val="00E05FFB"/>
    <w:rsid w:val="00E25649"/>
    <w:rsid w:val="00E362E6"/>
    <w:rsid w:val="00E44D41"/>
    <w:rsid w:val="00E620B5"/>
    <w:rsid w:val="00E62CF3"/>
    <w:rsid w:val="00E7060D"/>
    <w:rsid w:val="00E902A2"/>
    <w:rsid w:val="00EC4959"/>
    <w:rsid w:val="00EF3FC4"/>
    <w:rsid w:val="00F11E50"/>
    <w:rsid w:val="00F145D7"/>
    <w:rsid w:val="00F1606C"/>
    <w:rsid w:val="00F279ED"/>
    <w:rsid w:val="00F608BB"/>
    <w:rsid w:val="00F72D73"/>
    <w:rsid w:val="00FA4014"/>
    <w:rsid w:val="00FC4BA9"/>
    <w:rsid w:val="00FC7E42"/>
    <w:rsid w:val="00FD5CCA"/>
    <w:rsid w:val="0DBDCC3B"/>
    <w:rsid w:val="158CA7DA"/>
    <w:rsid w:val="16838AC3"/>
    <w:rsid w:val="1796D515"/>
    <w:rsid w:val="1AACA3CC"/>
    <w:rsid w:val="1CF5F893"/>
    <w:rsid w:val="1CF9C501"/>
    <w:rsid w:val="20A8B7D7"/>
    <w:rsid w:val="2204A5D2"/>
    <w:rsid w:val="22707445"/>
    <w:rsid w:val="36F4F204"/>
    <w:rsid w:val="3AB8B8C8"/>
    <w:rsid w:val="3F8F6A1E"/>
    <w:rsid w:val="44903506"/>
    <w:rsid w:val="46DCD33F"/>
    <w:rsid w:val="6D70804C"/>
    <w:rsid w:val="6DF3555B"/>
    <w:rsid w:val="756AA0D3"/>
    <w:rsid w:val="76A2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4A098A"/>
  <w15:chartTrackingRefBased/>
  <w15:docId w15:val="{D72DE42D-90B7-4CC5-B0D4-385F713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B9F"/>
    <w:pPr>
      <w:spacing w:after="200"/>
    </w:pPr>
    <w:rPr>
      <w:rFonts w:ascii="Cambria" w:eastAsia="Cambria" w:hAnsi="Cambria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98"/>
  </w:style>
  <w:style w:type="paragraph" w:styleId="Footer">
    <w:name w:val="footer"/>
    <w:basedOn w:val="Normal"/>
    <w:link w:val="Foot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98"/>
  </w:style>
  <w:style w:type="paragraph" w:styleId="NoSpacing">
    <w:name w:val="No Spacing"/>
    <w:uiPriority w:val="1"/>
    <w:qFormat/>
    <w:rsid w:val="003E3895"/>
    <w:pPr>
      <w:suppressAutoHyphens/>
      <w:autoSpaceDN w:val="0"/>
      <w:textAlignment w:val="baseline"/>
    </w:pPr>
    <w:rPr>
      <w:rFonts w:ascii="Calibri" w:eastAsia="Calibri" w:hAnsi="Calibri" w:cs="Times New Roman"/>
      <w:kern w:val="0"/>
      <w:sz w:val="22"/>
      <w:szCs w:val="22"/>
      <w:lang w:val="hr-HR"/>
      <w14:ligatures w14:val="none"/>
    </w:rPr>
  </w:style>
  <w:style w:type="character" w:customStyle="1" w:styleId="apple-converted-space">
    <w:name w:val="apple-converted-space"/>
    <w:basedOn w:val="DefaultParagraphFont"/>
    <w:rsid w:val="003E3895"/>
  </w:style>
  <w:style w:type="character" w:customStyle="1" w:styleId="s7">
    <w:name w:val="s7"/>
    <w:basedOn w:val="DefaultParagraphFont"/>
    <w:rsid w:val="003E3895"/>
  </w:style>
  <w:style w:type="paragraph" w:styleId="ListParagraph">
    <w:name w:val="List Paragraph"/>
    <w:basedOn w:val="Normal"/>
    <w:uiPriority w:val="34"/>
    <w:qFormat/>
    <w:rsid w:val="003E3895"/>
    <w:pPr>
      <w:ind w:left="720"/>
      <w:contextualSpacing/>
    </w:pPr>
    <w:rPr>
      <w:lang w:val="hr-HR"/>
    </w:rPr>
  </w:style>
  <w:style w:type="paragraph" w:styleId="NormalWeb">
    <w:name w:val="Normal (Web)"/>
    <w:basedOn w:val="Normal"/>
    <w:uiPriority w:val="99"/>
    <w:unhideWhenUsed/>
    <w:rsid w:val="003E389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E38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D2B9F"/>
    <w:rPr>
      <w:i/>
      <w:iCs/>
    </w:rPr>
  </w:style>
  <w:style w:type="table" w:styleId="TableGrid">
    <w:name w:val="Table Grid"/>
    <w:basedOn w:val="TableNormal"/>
    <w:uiPriority w:val="39"/>
    <w:rsid w:val="006D2B9F"/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-rte-editable">
    <w:name w:val="w-rte-editable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s4">
    <w:name w:val="s4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s6">
    <w:name w:val="s6"/>
    <w:basedOn w:val="DefaultParagraphFont"/>
    <w:rsid w:val="006D2B9F"/>
  </w:style>
  <w:style w:type="paragraph" w:styleId="FootnoteText">
    <w:name w:val="footnote text"/>
    <w:basedOn w:val="Normal"/>
    <w:link w:val="FootnoteTextChar"/>
    <w:uiPriority w:val="99"/>
    <w:semiHidden/>
    <w:unhideWhenUsed/>
    <w:rsid w:val="006D2B9F"/>
    <w:pPr>
      <w:spacing w:after="0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2B9F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D2B9F"/>
    <w:rPr>
      <w:vertAlign w:val="superscript"/>
    </w:rPr>
  </w:style>
  <w:style w:type="character" w:customStyle="1" w:styleId="s12">
    <w:name w:val="s12"/>
    <w:basedOn w:val="DefaultParagraphFont"/>
    <w:rsid w:val="006D2B9F"/>
  </w:style>
  <w:style w:type="paragraph" w:customStyle="1" w:styleId="paragraph">
    <w:name w:val="paragraph"/>
    <w:basedOn w:val="Normal"/>
    <w:rsid w:val="00B95F7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B95F79"/>
  </w:style>
  <w:style w:type="character" w:customStyle="1" w:styleId="eop">
    <w:name w:val="eop"/>
    <w:basedOn w:val="DefaultParagraphFont"/>
    <w:rsid w:val="00B95F79"/>
  </w:style>
  <w:style w:type="paragraph" w:styleId="Revision">
    <w:name w:val="Revision"/>
    <w:hidden/>
    <w:uiPriority w:val="99"/>
    <w:semiHidden/>
    <w:rsid w:val="005306BB"/>
    <w:rPr>
      <w:rFonts w:ascii="Cambria" w:eastAsia="Cambria" w:hAnsi="Cambria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7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913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913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tpis xmlns="28e073c0-6416-4e5b-bc17-827dded70142" xsi:nil="true"/>
    <TaxCatchAll xmlns="293b9818-2788-439c-9c8a-ce931b108706" xsi:nil="true"/>
    <Likvidatura xmlns="28e073c0-6416-4e5b-bc17-827dded70142" xsi:nil="true"/>
    <lcf76f155ced4ddcb4097134ff3c332f xmlns="28e073c0-6416-4e5b-bc17-827dded70142">
      <Terms xmlns="http://schemas.microsoft.com/office/infopath/2007/PartnerControls"/>
    </lcf76f155ced4ddcb4097134ff3c332f>
    <Status xmlns="28e073c0-6416-4e5b-bc17-827dded70142">Radna verzija</Status>
    <Pla_x0107_anje xmlns="28e073c0-6416-4e5b-bc17-827dded701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2658DAEE82242A742CDB65431A29A" ma:contentTypeVersion="18" ma:contentTypeDescription="Stvaranje novog dokumenta." ma:contentTypeScope="" ma:versionID="b3acec47188bdb7716ef9abee8b08891">
  <xsd:schema xmlns:xsd="http://www.w3.org/2001/XMLSchema" xmlns:xs="http://www.w3.org/2001/XMLSchema" xmlns:p="http://schemas.microsoft.com/office/2006/metadata/properties" xmlns:ns2="28e073c0-6416-4e5b-bc17-827dded70142" xmlns:ns3="293b9818-2788-439c-9c8a-ce931b108706" targetNamespace="http://schemas.microsoft.com/office/2006/metadata/properties" ma:root="true" ma:fieldsID="29d99ba655e2d28a7d8b36646a86bcff" ns2:_="" ns3:_="">
    <xsd:import namespace="28e073c0-6416-4e5b-bc17-827dded70142"/>
    <xsd:import namespace="293b9818-2788-439c-9c8a-ce931b108706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kvidatura" minOccurs="0"/>
                <xsd:element ref="ns2:Pla_x0107_anje" minOccurs="0"/>
                <xsd:element ref="ns2:Potpi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073c0-6416-4e5b-bc17-827dded70142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Radna verzija" ma:format="Dropdown" ma:internalName="Status">
      <xsd:simpleType>
        <xsd:restriction base="dms:Choice">
          <xsd:enumeration value="Radna verzija"/>
          <xsd:enumeration value="Finalna verzija"/>
          <xsd:enumeration value="Ideja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kvidatura" ma:index="12" nillable="true" ma:displayName="Likvidatura" ma:format="Dropdown" ma:internalName="Likvidatura">
      <xsd:simpleType>
        <xsd:restriction base="dms:Choice">
          <xsd:enumeration value="Likvidirano"/>
          <xsd:enumeration value="Nije likvidirano"/>
        </xsd:restriction>
      </xsd:simpleType>
    </xsd:element>
    <xsd:element name="Pla_x0107_anje" ma:index="13" nillable="true" ma:displayName="Plaćanje" ma:description="Dokument je ili nije plaćen. " ma:format="Dropdown" ma:internalName="Pla_x0107_anje">
      <xsd:simpleType>
        <xsd:restriction base="dms:Choice">
          <xsd:enumeration value="Plaćeno"/>
          <xsd:enumeration value="NIje plaćeno"/>
        </xsd:restriction>
      </xsd:simpleType>
    </xsd:element>
    <xsd:element name="Potpis" ma:index="14" nillable="true" ma:displayName="Potpis" ma:description="Dokument je ili nije potpisan&#10;" ma:format="Dropdown" ma:internalName="Potpis">
      <xsd:simpleType>
        <xsd:restriction base="dms:Choice">
          <xsd:enumeration value="Potpisano"/>
          <xsd:enumeration value="Nepotpisano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730f1672-19ab-46fd-a329-d960a69ee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b9818-2788-439c-9c8a-ce931b1087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a4dbd6-4dcb-4e50-8e08-91e0ad286dec}" ma:internalName="TaxCatchAll" ma:showField="CatchAllData" ma:web="293b9818-2788-439c-9c8a-ce931b108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69BD7-AAEA-4CC2-AA31-126310FE357F}">
  <ds:schemaRefs>
    <ds:schemaRef ds:uri="http://schemas.microsoft.com/office/2006/metadata/properties"/>
    <ds:schemaRef ds:uri="http://schemas.microsoft.com/office/infopath/2007/PartnerControls"/>
    <ds:schemaRef ds:uri="28e073c0-6416-4e5b-bc17-827dded70142"/>
    <ds:schemaRef ds:uri="293b9818-2788-439c-9c8a-ce931b108706"/>
  </ds:schemaRefs>
</ds:datastoreItem>
</file>

<file path=customXml/itemProps2.xml><?xml version="1.0" encoding="utf-8"?>
<ds:datastoreItem xmlns:ds="http://schemas.openxmlformats.org/officeDocument/2006/customXml" ds:itemID="{636BB60E-1A6D-459F-9B8B-D528831DC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95E1C-2BB9-4A22-9D5B-0226CA061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073c0-6416-4e5b-bc17-827dded70142"/>
    <ds:schemaRef ds:uri="293b9818-2788-439c-9c8a-ce931b108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613</Words>
  <Characters>3537</Characters>
  <Application>Microsoft Office Word</Application>
  <DocSecurity>0</DocSecurity>
  <Lines>60</Lines>
  <Paragraphs>12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 Vojković</dc:creator>
  <cp:keywords/>
  <dc:description/>
  <cp:lastModifiedBy>Ivana Sansević</cp:lastModifiedBy>
  <cp:revision>64</cp:revision>
  <dcterms:created xsi:type="dcterms:W3CDTF">2026-04-16T14:50:00Z</dcterms:created>
  <dcterms:modified xsi:type="dcterms:W3CDTF">2026-05-07T08:30:00Z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0x0101007922658DAEE82242A742CDB65431A29A</vt:lpwstr>
  </property>
  <property fmtid="{D5CDD505-2E9C-101B-9397-08002B2CF9AE}" pid="3" name="MediaServiceImageTags">
    <vt:lpwstr/>
  </property>
</Properties>
</file>