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6A3BF" w14:textId="1A6F542C" w:rsidR="008218D2" w:rsidRDefault="008218D2" w:rsidP="00F36F4D">
      <w:pPr>
        <w:jc w:val="both"/>
      </w:pPr>
    </w:p>
    <w:p w14:paraId="3BFCCEC9" w14:textId="6CC4A714" w:rsidR="00666E31" w:rsidRDefault="00666E31"/>
    <w:p w14:paraId="4F4A95B6" w14:textId="7B5E533C" w:rsidR="00666E31" w:rsidRDefault="00666E31"/>
    <w:p w14:paraId="6CAC291E" w14:textId="23B25BB6" w:rsidR="00666E31" w:rsidRDefault="00666E31"/>
    <w:p w14:paraId="0C7519AE" w14:textId="0366E369" w:rsidR="00666E31" w:rsidRDefault="00666E31"/>
    <w:p w14:paraId="1D2ED34B" w14:textId="286C94CD" w:rsidR="00666E31" w:rsidRDefault="00666E31"/>
    <w:p w14:paraId="68954AEC" w14:textId="42682064" w:rsidR="00666E31" w:rsidRDefault="00666E31"/>
    <w:p w14:paraId="2FAF824F" w14:textId="79656BEF" w:rsidR="00666E31" w:rsidRDefault="00A07056" w:rsidP="00A07056">
      <w:pPr>
        <w:tabs>
          <w:tab w:val="left" w:pos="6150"/>
        </w:tabs>
      </w:pPr>
      <w:r>
        <w:tab/>
      </w:r>
    </w:p>
    <w:p w14:paraId="1A7A15ED" w14:textId="58A7E35D" w:rsidR="00666E31" w:rsidRDefault="00666E31"/>
    <w:p w14:paraId="3BCA3E74" w14:textId="58CAAF8C" w:rsidR="00666E31" w:rsidRDefault="00666E31"/>
    <w:p w14:paraId="72BD6BAB" w14:textId="67D868D8" w:rsidR="00666E31" w:rsidRDefault="00666E31"/>
    <w:p w14:paraId="743B0BB2" w14:textId="183C94B7" w:rsidR="00666E31" w:rsidRDefault="00666E31"/>
    <w:p w14:paraId="6721FD6E" w14:textId="1E0453B5" w:rsidR="00666E31" w:rsidRDefault="00666E31"/>
    <w:p w14:paraId="270C0C10" w14:textId="14379C54" w:rsidR="00666E31" w:rsidRDefault="00666E31"/>
    <w:p w14:paraId="3475062D" w14:textId="3330D571" w:rsidR="00666E31" w:rsidRDefault="00666E31"/>
    <w:p w14:paraId="73791E6C" w14:textId="0891154A" w:rsidR="00666E31" w:rsidRDefault="00666E31"/>
    <w:p w14:paraId="40EA7BB1" w14:textId="7E981DE6" w:rsidR="00666E31" w:rsidRDefault="00666E31"/>
    <w:p w14:paraId="2CBFF046" w14:textId="5A7180AC" w:rsidR="00666E31" w:rsidRDefault="00666E31"/>
    <w:p w14:paraId="4F623F1E" w14:textId="071C4CAD" w:rsidR="00666E31" w:rsidRDefault="00666E31"/>
    <w:p w14:paraId="63B6361A" w14:textId="6046788E" w:rsidR="00666E31" w:rsidRDefault="00666E31"/>
    <w:p w14:paraId="0A8BDC1F" w14:textId="32884065" w:rsidR="00666E31" w:rsidRDefault="00666E31"/>
    <w:p w14:paraId="301B1FD6" w14:textId="1BA1109D" w:rsidR="00666E31" w:rsidRDefault="00666E31"/>
    <w:p w14:paraId="0D070F89" w14:textId="62EBAC98" w:rsidR="00666E31" w:rsidRDefault="00666E31"/>
    <w:p w14:paraId="06493B68" w14:textId="4278C5BF" w:rsidR="00666E31" w:rsidRDefault="00666E31"/>
    <w:p w14:paraId="2E46F65F" w14:textId="73666703" w:rsidR="00666E31" w:rsidRDefault="00666E31"/>
    <w:p w14:paraId="3A8AC963" w14:textId="7110B236" w:rsidR="00666E31" w:rsidRDefault="00666E31"/>
    <w:p w14:paraId="4A384CC6" w14:textId="37CA080A" w:rsidR="00666E31" w:rsidRDefault="00666E31" w:rsidP="00666E31">
      <w:pPr>
        <w:jc w:val="center"/>
      </w:pPr>
    </w:p>
    <w:p w14:paraId="0E48CD83" w14:textId="22FEB9C5" w:rsidR="00666E31" w:rsidRDefault="00666E31" w:rsidP="00666E31">
      <w:pPr>
        <w:jc w:val="center"/>
      </w:pPr>
    </w:p>
    <w:p w14:paraId="21297683" w14:textId="4EB43F0E" w:rsidR="00666E31" w:rsidRDefault="00666E31" w:rsidP="00666E31">
      <w:pPr>
        <w:jc w:val="center"/>
      </w:pPr>
    </w:p>
    <w:p w14:paraId="4DD1CBBE" w14:textId="03A87F3D" w:rsidR="00666E31" w:rsidRDefault="00666E31" w:rsidP="00666E31">
      <w:pPr>
        <w:jc w:val="center"/>
        <w:rPr>
          <w:rFonts w:asciiTheme="majorHAnsi" w:hAnsiTheme="majorHAnsi" w:cstheme="majorHAnsi"/>
          <w:sz w:val="40"/>
          <w:szCs w:val="40"/>
        </w:rPr>
      </w:pPr>
      <w:r>
        <w:rPr>
          <w:noProof/>
        </w:rPr>
        <w:drawing>
          <wp:inline distT="114300" distB="114300" distL="114300" distR="114300" wp14:anchorId="78360485" wp14:editId="246D04F8">
            <wp:extent cx="2810510" cy="973455"/>
            <wp:effectExtent l="0" t="0" r="0" b="4445"/>
            <wp:docPr id="20" name="Picture 20"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referRelativeResize="0"/>
                  </pic:nvPicPr>
                  <pic:blipFill rotWithShape="1">
                    <a:blip r:embed="rId10"/>
                    <a:srcRect l="-2" r="-5"/>
                    <a:stretch/>
                  </pic:blipFill>
                  <pic:spPr bwMode="auto">
                    <a:xfrm>
                      <a:off x="0" y="0"/>
                      <a:ext cx="2811887" cy="973932"/>
                    </a:xfrm>
                    <a:prstGeom prst="rect">
                      <a:avLst/>
                    </a:prstGeom>
                    <a:ln>
                      <a:noFill/>
                    </a:ln>
                    <a:extLst>
                      <a:ext uri="{53640926-AAD7-44D8-BBD7-CCE9431645EC}">
                        <a14:shadowObscured xmlns:a14="http://schemas.microsoft.com/office/drawing/2010/main"/>
                      </a:ext>
                    </a:extLst>
                  </pic:spPr>
                </pic:pic>
              </a:graphicData>
            </a:graphic>
          </wp:inline>
        </w:drawing>
      </w:r>
    </w:p>
    <w:p w14:paraId="72260593" w14:textId="635F656F" w:rsidR="00666E31" w:rsidRDefault="00666E31" w:rsidP="00666E31">
      <w:pPr>
        <w:jc w:val="center"/>
        <w:rPr>
          <w:rFonts w:asciiTheme="majorHAnsi" w:hAnsiTheme="majorHAnsi" w:cstheme="majorHAnsi"/>
          <w:sz w:val="40"/>
          <w:szCs w:val="40"/>
        </w:rPr>
      </w:pPr>
    </w:p>
    <w:p w14:paraId="5DC34DAE" w14:textId="77777777" w:rsidR="00666E31" w:rsidRDefault="00666E31" w:rsidP="00666E31">
      <w:pPr>
        <w:jc w:val="center"/>
        <w:rPr>
          <w:rFonts w:asciiTheme="majorHAnsi" w:hAnsiTheme="majorHAnsi" w:cstheme="majorHAnsi"/>
          <w:sz w:val="40"/>
          <w:szCs w:val="40"/>
        </w:rPr>
      </w:pPr>
    </w:p>
    <w:p w14:paraId="2C76A3F6" w14:textId="30CD5370" w:rsidR="0073366D" w:rsidRPr="005B67C2" w:rsidRDefault="00FD67F1" w:rsidP="00666E31">
      <w:pPr>
        <w:jc w:val="center"/>
        <w:rPr>
          <w:rFonts w:asciiTheme="majorHAnsi" w:hAnsiTheme="majorHAnsi" w:cstheme="majorHAnsi"/>
          <w:b/>
          <w:bCs/>
          <w:color w:val="001935"/>
          <w:sz w:val="50"/>
          <w:szCs w:val="50"/>
        </w:rPr>
      </w:pPr>
      <w:r>
        <w:rPr>
          <w:rFonts w:asciiTheme="majorHAnsi" w:hAnsiTheme="majorHAnsi" w:cstheme="majorHAnsi"/>
          <w:b/>
          <w:bCs/>
          <w:color w:val="001935"/>
          <w:sz w:val="50"/>
          <w:szCs w:val="50"/>
        </w:rPr>
        <w:t>(</w:t>
      </w:r>
      <w:r w:rsidR="007A1661">
        <w:rPr>
          <w:rFonts w:asciiTheme="majorHAnsi" w:hAnsiTheme="majorHAnsi" w:cstheme="majorHAnsi"/>
          <w:b/>
          <w:bCs/>
          <w:color w:val="001935"/>
          <w:sz w:val="50"/>
          <w:szCs w:val="50"/>
        </w:rPr>
        <w:t xml:space="preserve">Someone to Talk </w:t>
      </w:r>
      <w:r>
        <w:rPr>
          <w:rFonts w:asciiTheme="majorHAnsi" w:hAnsiTheme="majorHAnsi" w:cstheme="majorHAnsi"/>
          <w:b/>
          <w:bCs/>
          <w:color w:val="001935"/>
          <w:sz w:val="50"/>
          <w:szCs w:val="50"/>
        </w:rPr>
        <w:t>t</w:t>
      </w:r>
      <w:r w:rsidR="007A1661">
        <w:rPr>
          <w:rFonts w:asciiTheme="majorHAnsi" w:hAnsiTheme="majorHAnsi" w:cstheme="majorHAnsi"/>
          <w:b/>
          <w:bCs/>
          <w:color w:val="001935"/>
          <w:sz w:val="50"/>
          <w:szCs w:val="50"/>
        </w:rPr>
        <w:t>o</w:t>
      </w:r>
      <w:r>
        <w:rPr>
          <w:rFonts w:asciiTheme="majorHAnsi" w:hAnsiTheme="majorHAnsi" w:cstheme="majorHAnsi"/>
          <w:b/>
          <w:bCs/>
          <w:color w:val="001935"/>
          <w:sz w:val="50"/>
          <w:szCs w:val="50"/>
        </w:rPr>
        <w:t>)</w:t>
      </w:r>
      <w:r w:rsidR="007A1661">
        <w:rPr>
          <w:rFonts w:asciiTheme="majorHAnsi" w:hAnsiTheme="majorHAnsi" w:cstheme="majorHAnsi"/>
          <w:b/>
          <w:bCs/>
          <w:color w:val="001935"/>
          <w:sz w:val="50"/>
          <w:szCs w:val="50"/>
        </w:rPr>
        <w:t xml:space="preserve"> </w:t>
      </w:r>
      <w:r>
        <w:rPr>
          <w:rFonts w:asciiTheme="majorHAnsi" w:hAnsiTheme="majorHAnsi" w:cstheme="majorHAnsi"/>
          <w:b/>
          <w:bCs/>
          <w:color w:val="001935"/>
          <w:sz w:val="50"/>
          <w:szCs w:val="50"/>
        </w:rPr>
        <w:t>Lead Service Administrator</w:t>
      </w:r>
    </w:p>
    <w:p w14:paraId="2AD6A8A0" w14:textId="77777777" w:rsidR="00666E31" w:rsidRPr="005B67C2" w:rsidRDefault="00666E31" w:rsidP="00666E31">
      <w:pPr>
        <w:jc w:val="center"/>
        <w:rPr>
          <w:rFonts w:asciiTheme="majorHAnsi" w:hAnsiTheme="majorHAnsi" w:cstheme="majorHAnsi"/>
          <w:color w:val="001935"/>
          <w:sz w:val="20"/>
          <w:szCs w:val="20"/>
        </w:rPr>
      </w:pPr>
    </w:p>
    <w:p w14:paraId="080FDB5E" w14:textId="2887FDCE" w:rsidR="00666E31" w:rsidRDefault="00666E31" w:rsidP="00666E31">
      <w:pPr>
        <w:jc w:val="center"/>
        <w:rPr>
          <w:rFonts w:asciiTheme="majorHAnsi" w:hAnsiTheme="majorHAnsi" w:cstheme="majorHAnsi"/>
          <w:color w:val="001935"/>
          <w:sz w:val="40"/>
          <w:szCs w:val="40"/>
        </w:rPr>
      </w:pPr>
      <w:r w:rsidRPr="005B67C2">
        <w:rPr>
          <w:rFonts w:asciiTheme="majorHAnsi" w:hAnsiTheme="majorHAnsi" w:cstheme="majorHAnsi"/>
          <w:color w:val="001935"/>
          <w:sz w:val="40"/>
          <w:szCs w:val="40"/>
        </w:rPr>
        <w:t>Applicant Information Pack</w:t>
      </w:r>
    </w:p>
    <w:p w14:paraId="20717564" w14:textId="22ABBF34" w:rsidR="00F831F8" w:rsidRPr="005B67C2" w:rsidRDefault="00FD67F1" w:rsidP="00666E31">
      <w:pPr>
        <w:jc w:val="center"/>
        <w:rPr>
          <w:rFonts w:asciiTheme="majorHAnsi" w:hAnsiTheme="majorHAnsi" w:cstheme="majorHAnsi"/>
          <w:color w:val="001935"/>
          <w:sz w:val="40"/>
          <w:szCs w:val="40"/>
        </w:rPr>
      </w:pPr>
      <w:r>
        <w:rPr>
          <w:rFonts w:asciiTheme="majorHAnsi" w:hAnsiTheme="majorHAnsi" w:cstheme="majorHAnsi"/>
          <w:color w:val="001935"/>
          <w:sz w:val="40"/>
          <w:szCs w:val="40"/>
        </w:rPr>
        <w:t>March 2026</w:t>
      </w:r>
    </w:p>
    <w:p w14:paraId="39F7E26F" w14:textId="459D71E2" w:rsidR="005B67C2" w:rsidRDefault="00FE43D9" w:rsidP="00F831F8">
      <w:pPr>
        <w:jc w:val="center"/>
        <w:rPr>
          <w:rFonts w:asciiTheme="majorHAnsi" w:hAnsiTheme="majorHAnsi" w:cstheme="majorHAnsi"/>
          <w:color w:val="001935"/>
          <w:sz w:val="40"/>
          <w:szCs w:val="40"/>
        </w:rPr>
      </w:pPr>
      <w:r>
        <w:rPr>
          <w:noProof/>
        </w:rPr>
        <w:drawing>
          <wp:inline distT="0" distB="0" distL="0" distR="0" wp14:anchorId="4426BDD3" wp14:editId="2085EEFF">
            <wp:extent cx="2080260" cy="990600"/>
            <wp:effectExtent l="0" t="0" r="0" b="0"/>
            <wp:docPr id="1663049016"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49016" name="Picture 1" descr="A close-up of a logo&#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081276" cy="991084"/>
                    </a:xfrm>
                    <a:prstGeom prst="rect">
                      <a:avLst/>
                    </a:prstGeom>
                    <a:noFill/>
                    <a:ln>
                      <a:noFill/>
                    </a:ln>
                  </pic:spPr>
                </pic:pic>
              </a:graphicData>
            </a:graphic>
          </wp:inline>
        </w:drawing>
      </w:r>
      <w:r w:rsidR="005B67C2">
        <w:rPr>
          <w:rFonts w:asciiTheme="majorHAnsi" w:hAnsiTheme="majorHAnsi" w:cstheme="majorHAnsi"/>
          <w:color w:val="001935"/>
          <w:sz w:val="40"/>
          <w:szCs w:val="40"/>
        </w:rPr>
        <w:br w:type="page"/>
      </w:r>
    </w:p>
    <w:p w14:paraId="79E4ECD4" w14:textId="652BF868" w:rsidR="005B67C2" w:rsidRDefault="004E4A63" w:rsidP="005B67C2">
      <w:pPr>
        <w:rPr>
          <w:rFonts w:asciiTheme="majorHAnsi" w:hAnsiTheme="majorHAnsi" w:cstheme="majorHAnsi"/>
          <w:b/>
          <w:bCs/>
          <w:color w:val="EE7219"/>
          <w:sz w:val="32"/>
          <w:szCs w:val="32"/>
        </w:rPr>
      </w:pPr>
      <w:r>
        <w:rPr>
          <w:rFonts w:asciiTheme="majorHAnsi" w:hAnsiTheme="majorHAnsi" w:cstheme="majorHAnsi"/>
          <w:b/>
          <w:bCs/>
          <w:noProof/>
          <w:color w:val="001935"/>
        </w:rPr>
        <w:lastRenderedPageBreak/>
        <w:drawing>
          <wp:anchor distT="0" distB="0" distL="114300" distR="114300" simplePos="0" relativeHeight="251658241" behindDoc="0" locked="0" layoutInCell="1" allowOverlap="1" wp14:anchorId="41876641" wp14:editId="27453B79">
            <wp:simplePos x="0" y="0"/>
            <wp:positionH relativeFrom="column">
              <wp:posOffset>4200525</wp:posOffset>
            </wp:positionH>
            <wp:positionV relativeFrom="paragraph">
              <wp:posOffset>1270</wp:posOffset>
            </wp:positionV>
            <wp:extent cx="1913890" cy="2666365"/>
            <wp:effectExtent l="0" t="0" r="0" b="635"/>
            <wp:wrapSquare wrapText="bothSides"/>
            <wp:docPr id="3" name="Picture 3" descr="A person wearing a pink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a pink shir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3890" cy="2666365"/>
                    </a:xfrm>
                    <a:prstGeom prst="rect">
                      <a:avLst/>
                    </a:prstGeom>
                  </pic:spPr>
                </pic:pic>
              </a:graphicData>
            </a:graphic>
            <wp14:sizeRelH relativeFrom="page">
              <wp14:pctWidth>0</wp14:pctWidth>
            </wp14:sizeRelH>
            <wp14:sizeRelV relativeFrom="page">
              <wp14:pctHeight>0</wp14:pctHeight>
            </wp14:sizeRelV>
          </wp:anchor>
        </w:drawing>
      </w:r>
      <w:r w:rsidR="005B67C2">
        <w:rPr>
          <w:rFonts w:asciiTheme="majorHAnsi" w:hAnsiTheme="majorHAnsi" w:cstheme="majorHAnsi"/>
          <w:b/>
          <w:bCs/>
          <w:color w:val="EE7219"/>
          <w:sz w:val="32"/>
          <w:szCs w:val="32"/>
        </w:rPr>
        <w:t xml:space="preserve">Introduction </w:t>
      </w:r>
    </w:p>
    <w:p w14:paraId="57C67C84" w14:textId="0CF9C5F5" w:rsidR="005B67C2" w:rsidRDefault="005B67C2" w:rsidP="004E4A63">
      <w:pPr>
        <w:jc w:val="right"/>
        <w:rPr>
          <w:rFonts w:asciiTheme="majorHAnsi" w:hAnsiTheme="majorHAnsi" w:cstheme="majorHAnsi"/>
          <w:b/>
          <w:bCs/>
          <w:color w:val="001935"/>
        </w:rPr>
      </w:pPr>
    </w:p>
    <w:p w14:paraId="0BC22F9D" w14:textId="77777777" w:rsidR="004E4A63" w:rsidRDefault="004E4A63" w:rsidP="00497CD6">
      <w:pPr>
        <w:jc w:val="both"/>
        <w:rPr>
          <w:rFonts w:asciiTheme="majorHAnsi" w:hAnsiTheme="majorHAnsi" w:cstheme="majorHAnsi"/>
          <w:color w:val="001935"/>
        </w:rPr>
      </w:pPr>
    </w:p>
    <w:p w14:paraId="2B7D4F65" w14:textId="0A8FF6D3" w:rsidR="006E4252" w:rsidRDefault="006E4252" w:rsidP="004E4A63">
      <w:pPr>
        <w:spacing w:line="276" w:lineRule="auto"/>
        <w:jc w:val="both"/>
        <w:rPr>
          <w:rFonts w:asciiTheme="majorHAnsi" w:hAnsiTheme="majorHAnsi" w:cstheme="majorHAnsi"/>
          <w:color w:val="001935"/>
        </w:rPr>
      </w:pPr>
      <w:r w:rsidRPr="006E4252">
        <w:rPr>
          <w:rFonts w:asciiTheme="majorHAnsi" w:hAnsiTheme="majorHAnsi" w:cstheme="majorHAnsi"/>
          <w:color w:val="001935"/>
        </w:rPr>
        <w:t xml:space="preserve">I’m delighted you’re considering working with us at </w:t>
      </w:r>
      <w:r>
        <w:rPr>
          <w:rFonts w:asciiTheme="majorHAnsi" w:hAnsiTheme="majorHAnsi" w:cstheme="majorHAnsi"/>
          <w:color w:val="001935"/>
        </w:rPr>
        <w:t xml:space="preserve">Centre 33 </w:t>
      </w:r>
      <w:r w:rsidR="00EE3A06">
        <w:rPr>
          <w:rFonts w:asciiTheme="majorHAnsi" w:hAnsiTheme="majorHAnsi" w:cstheme="majorHAnsi"/>
          <w:color w:val="001935"/>
        </w:rPr>
        <w:t xml:space="preserve">within the </w:t>
      </w:r>
      <w:r w:rsidR="00FD67F1" w:rsidRPr="00C5096C">
        <w:rPr>
          <w:rFonts w:asciiTheme="majorHAnsi" w:hAnsiTheme="majorHAnsi" w:cstheme="majorHAnsi"/>
          <w:color w:val="001935"/>
        </w:rPr>
        <w:t xml:space="preserve">Someone to Talk to Service </w:t>
      </w:r>
      <w:r w:rsidR="00C5096C" w:rsidRPr="00C5096C">
        <w:rPr>
          <w:rFonts w:asciiTheme="majorHAnsi" w:hAnsiTheme="majorHAnsi" w:cstheme="majorHAnsi"/>
          <w:color w:val="001935"/>
        </w:rPr>
        <w:t>A</w:t>
      </w:r>
      <w:r w:rsidR="00FD67F1" w:rsidRPr="00C5096C">
        <w:rPr>
          <w:rFonts w:asciiTheme="majorHAnsi" w:hAnsiTheme="majorHAnsi" w:cstheme="majorHAnsi"/>
          <w:color w:val="001935"/>
        </w:rPr>
        <w:t xml:space="preserve">dministration </w:t>
      </w:r>
      <w:r w:rsidR="00C5096C" w:rsidRPr="00C5096C">
        <w:rPr>
          <w:rFonts w:asciiTheme="majorHAnsi" w:hAnsiTheme="majorHAnsi" w:cstheme="majorHAnsi"/>
          <w:color w:val="001935"/>
        </w:rPr>
        <w:t>T</w:t>
      </w:r>
      <w:r w:rsidR="00FD67F1" w:rsidRPr="00C5096C">
        <w:rPr>
          <w:rFonts w:asciiTheme="majorHAnsi" w:hAnsiTheme="majorHAnsi" w:cstheme="majorHAnsi"/>
          <w:color w:val="001935"/>
        </w:rPr>
        <w:t>eam</w:t>
      </w:r>
      <w:r w:rsidR="00EE3A06" w:rsidRPr="00C5096C">
        <w:rPr>
          <w:rFonts w:asciiTheme="majorHAnsi" w:hAnsiTheme="majorHAnsi" w:cstheme="majorHAnsi"/>
          <w:color w:val="001935"/>
        </w:rPr>
        <w:t>.</w:t>
      </w:r>
    </w:p>
    <w:p w14:paraId="2A511AF1" w14:textId="04835277" w:rsidR="00FE450B" w:rsidRDefault="00FE450B" w:rsidP="004E4A63">
      <w:pPr>
        <w:spacing w:line="276" w:lineRule="auto"/>
        <w:jc w:val="both"/>
        <w:rPr>
          <w:rFonts w:asciiTheme="majorHAnsi" w:hAnsiTheme="majorHAnsi" w:cstheme="majorHAnsi"/>
          <w:color w:val="001935"/>
        </w:rPr>
      </w:pPr>
    </w:p>
    <w:p w14:paraId="48DB6FE1" w14:textId="54C78667" w:rsidR="007B3015" w:rsidRDefault="00FE450B" w:rsidP="004E4A63">
      <w:pPr>
        <w:spacing w:line="276" w:lineRule="auto"/>
        <w:jc w:val="both"/>
        <w:rPr>
          <w:rStyle w:val="normaltextrun"/>
          <w:rFonts w:asciiTheme="majorHAnsi" w:hAnsiTheme="majorHAnsi" w:cstheme="majorHAnsi"/>
          <w:color w:val="001935"/>
        </w:rPr>
      </w:pPr>
      <w:r w:rsidRPr="00B34908">
        <w:rPr>
          <w:rStyle w:val="normaltextrun"/>
          <w:rFonts w:asciiTheme="majorHAnsi" w:hAnsiTheme="majorHAnsi" w:cstheme="majorHAnsi"/>
          <w:color w:val="001935"/>
        </w:rPr>
        <w:t xml:space="preserve">Centre 33 has been supporting young people in Cambridgeshire for </w:t>
      </w:r>
      <w:r w:rsidR="00670CA2">
        <w:rPr>
          <w:rStyle w:val="normaltextrun"/>
          <w:rFonts w:asciiTheme="majorHAnsi" w:hAnsiTheme="majorHAnsi" w:cstheme="majorHAnsi"/>
          <w:color w:val="001935"/>
        </w:rPr>
        <w:t xml:space="preserve">over </w:t>
      </w:r>
      <w:r w:rsidRPr="00B34908">
        <w:rPr>
          <w:rStyle w:val="normaltextrun"/>
          <w:rFonts w:asciiTheme="majorHAnsi" w:hAnsiTheme="majorHAnsi" w:cstheme="majorHAnsi"/>
          <w:color w:val="001935"/>
        </w:rPr>
        <w:t xml:space="preserve">40 years. We </w:t>
      </w:r>
      <w:r w:rsidR="001A3DD5">
        <w:rPr>
          <w:rStyle w:val="normaltextrun"/>
          <w:rFonts w:asciiTheme="majorHAnsi" w:hAnsiTheme="majorHAnsi" w:cstheme="majorHAnsi"/>
          <w:color w:val="001935"/>
        </w:rPr>
        <w:t xml:space="preserve">work closely with </w:t>
      </w:r>
      <w:r w:rsidR="005470C2">
        <w:rPr>
          <w:rStyle w:val="normaltextrun"/>
          <w:rFonts w:asciiTheme="majorHAnsi" w:hAnsiTheme="majorHAnsi" w:cstheme="majorHAnsi"/>
          <w:color w:val="001935"/>
        </w:rPr>
        <w:t xml:space="preserve">around </w:t>
      </w:r>
      <w:r w:rsidR="00207852">
        <w:rPr>
          <w:rStyle w:val="normaltextrun"/>
          <w:rFonts w:asciiTheme="majorHAnsi" w:hAnsiTheme="majorHAnsi" w:cstheme="majorHAnsi"/>
          <w:color w:val="001935"/>
        </w:rPr>
        <w:t>4</w:t>
      </w:r>
      <w:r w:rsidR="005470C2">
        <w:rPr>
          <w:rStyle w:val="normaltextrun"/>
          <w:rFonts w:asciiTheme="majorHAnsi" w:hAnsiTheme="majorHAnsi" w:cstheme="majorHAnsi"/>
          <w:color w:val="001935"/>
        </w:rPr>
        <w:t xml:space="preserve">000 </w:t>
      </w:r>
      <w:r w:rsidRPr="00B34908">
        <w:rPr>
          <w:rStyle w:val="normaltextrun"/>
          <w:rFonts w:asciiTheme="majorHAnsi" w:hAnsiTheme="majorHAnsi" w:cstheme="majorHAnsi"/>
          <w:color w:val="001935"/>
        </w:rPr>
        <w:t xml:space="preserve">young people a </w:t>
      </w:r>
      <w:r w:rsidR="00207852">
        <w:rPr>
          <w:rStyle w:val="normaltextrun"/>
          <w:rFonts w:asciiTheme="majorHAnsi" w:hAnsiTheme="majorHAnsi" w:cstheme="majorHAnsi"/>
          <w:color w:val="001935"/>
        </w:rPr>
        <w:t xml:space="preserve">year offering a </w:t>
      </w:r>
      <w:r w:rsidRPr="00B34908">
        <w:rPr>
          <w:rStyle w:val="normaltextrun"/>
          <w:rFonts w:asciiTheme="majorHAnsi" w:hAnsiTheme="majorHAnsi" w:cstheme="majorHAnsi"/>
          <w:color w:val="001935"/>
        </w:rPr>
        <w:t>safe space where they can receive free, confidential and professional support in a non-judgemental and welcoming setting. </w:t>
      </w:r>
      <w:r w:rsidRPr="00B34908">
        <w:rPr>
          <w:rStyle w:val="eop"/>
          <w:rFonts w:asciiTheme="majorHAnsi" w:hAnsiTheme="majorHAnsi" w:cstheme="majorHAnsi"/>
          <w:color w:val="001935"/>
        </w:rPr>
        <w:t> </w:t>
      </w:r>
      <w:r w:rsidR="001A3DD5">
        <w:rPr>
          <w:rStyle w:val="normaltextrun"/>
          <w:rFonts w:asciiTheme="majorHAnsi" w:hAnsiTheme="majorHAnsi" w:cstheme="majorHAnsi"/>
          <w:color w:val="001935"/>
        </w:rPr>
        <w:t>Working across the county, we</w:t>
      </w:r>
      <w:r w:rsidRPr="00B34908">
        <w:rPr>
          <w:rStyle w:val="normaltextrun"/>
          <w:rFonts w:asciiTheme="majorHAnsi" w:hAnsiTheme="majorHAnsi" w:cstheme="majorHAnsi"/>
          <w:color w:val="001935"/>
        </w:rPr>
        <w:t xml:space="preserve"> </w:t>
      </w:r>
      <w:proofErr w:type="gramStart"/>
      <w:r w:rsidRPr="00B34908">
        <w:rPr>
          <w:rStyle w:val="normaltextrun"/>
          <w:rFonts w:asciiTheme="majorHAnsi" w:hAnsiTheme="majorHAnsi" w:cstheme="majorHAnsi"/>
          <w:color w:val="001935"/>
        </w:rPr>
        <w:t>building</w:t>
      </w:r>
      <w:proofErr w:type="gramEnd"/>
      <w:r w:rsidRPr="00B34908">
        <w:rPr>
          <w:rStyle w:val="normaltextrun"/>
          <w:rFonts w:asciiTheme="majorHAnsi" w:hAnsiTheme="majorHAnsi" w:cstheme="majorHAnsi"/>
          <w:color w:val="001935"/>
        </w:rPr>
        <w:t xml:space="preserve"> local relationships and advocating for young people’s needs in local services and communities.</w:t>
      </w:r>
      <w:r w:rsidR="00207852">
        <w:rPr>
          <w:rStyle w:val="normaltextrun"/>
          <w:rFonts w:asciiTheme="majorHAnsi" w:hAnsiTheme="majorHAnsi" w:cstheme="majorHAnsi"/>
          <w:color w:val="001935"/>
        </w:rPr>
        <w:t xml:space="preserve">  </w:t>
      </w:r>
    </w:p>
    <w:p w14:paraId="3EEECF1A" w14:textId="77777777" w:rsidR="007B3015" w:rsidRDefault="007B3015" w:rsidP="007B3015">
      <w:pPr>
        <w:spacing w:line="276" w:lineRule="auto"/>
        <w:jc w:val="both"/>
        <w:rPr>
          <w:rStyle w:val="normaltextrun"/>
          <w:rFonts w:asciiTheme="majorHAnsi" w:hAnsiTheme="majorHAnsi" w:cstheme="majorHAnsi"/>
          <w:color w:val="001935"/>
        </w:rPr>
      </w:pPr>
    </w:p>
    <w:p w14:paraId="67401687" w14:textId="20AD1E93" w:rsidR="006E4252" w:rsidRDefault="006E4252" w:rsidP="004E4A63">
      <w:pPr>
        <w:spacing w:line="276" w:lineRule="auto"/>
        <w:jc w:val="both"/>
        <w:rPr>
          <w:rFonts w:asciiTheme="majorHAnsi" w:hAnsiTheme="majorHAnsi" w:cstheme="majorHAnsi"/>
          <w:color w:val="001935"/>
        </w:rPr>
      </w:pPr>
    </w:p>
    <w:p w14:paraId="0E75F24B" w14:textId="49A7D88D" w:rsidR="00670CA2" w:rsidRDefault="006E4252" w:rsidP="004E4A63">
      <w:pPr>
        <w:spacing w:line="276" w:lineRule="auto"/>
        <w:jc w:val="both"/>
        <w:rPr>
          <w:rFonts w:asciiTheme="majorHAnsi" w:hAnsiTheme="majorHAnsi" w:cstheme="majorHAnsi"/>
          <w:b/>
          <w:bCs/>
          <w:i/>
          <w:iCs/>
          <w:color w:val="001935"/>
        </w:rPr>
      </w:pPr>
      <w:r>
        <w:rPr>
          <w:rFonts w:asciiTheme="majorHAnsi" w:hAnsiTheme="majorHAnsi" w:cstheme="majorHAnsi"/>
          <w:color w:val="001935"/>
        </w:rPr>
        <w:t>By choosing a career with us you will play an instrumental role, alongside our fantastic staff, volunteers and support</w:t>
      </w:r>
      <w:r w:rsidR="00C059D0">
        <w:rPr>
          <w:rFonts w:asciiTheme="majorHAnsi" w:hAnsiTheme="majorHAnsi" w:cstheme="majorHAnsi"/>
          <w:color w:val="001935"/>
        </w:rPr>
        <w:t>er</w:t>
      </w:r>
      <w:r>
        <w:rPr>
          <w:rFonts w:asciiTheme="majorHAnsi" w:hAnsiTheme="majorHAnsi" w:cstheme="majorHAnsi"/>
          <w:color w:val="001935"/>
        </w:rPr>
        <w:t xml:space="preserve">s, in helping us </w:t>
      </w:r>
      <w:r w:rsidR="00C059D0">
        <w:rPr>
          <w:rFonts w:asciiTheme="majorHAnsi" w:hAnsiTheme="majorHAnsi" w:cstheme="majorHAnsi"/>
          <w:color w:val="001935"/>
        </w:rPr>
        <w:t xml:space="preserve">to continue towards our vision of </w:t>
      </w:r>
      <w:r w:rsidR="00C059D0" w:rsidRPr="00C059D0">
        <w:rPr>
          <w:rFonts w:asciiTheme="majorHAnsi" w:hAnsiTheme="majorHAnsi" w:cstheme="majorHAnsi"/>
          <w:b/>
          <w:bCs/>
          <w:i/>
          <w:iCs/>
          <w:color w:val="001935"/>
        </w:rPr>
        <w:t>a future where all young people are listened to, respected and supported</w:t>
      </w:r>
      <w:r w:rsidR="00670CA2">
        <w:rPr>
          <w:rFonts w:asciiTheme="majorHAnsi" w:hAnsiTheme="majorHAnsi" w:cstheme="majorHAnsi"/>
          <w:b/>
          <w:bCs/>
          <w:i/>
          <w:iCs/>
          <w:color w:val="001935"/>
        </w:rPr>
        <w:t xml:space="preserve">. </w:t>
      </w:r>
    </w:p>
    <w:p w14:paraId="472B8019" w14:textId="6ADE27FB" w:rsidR="00670CA2" w:rsidRDefault="00670CA2" w:rsidP="004E4A63">
      <w:pPr>
        <w:spacing w:line="276" w:lineRule="auto"/>
        <w:jc w:val="both"/>
        <w:rPr>
          <w:rFonts w:asciiTheme="majorHAnsi" w:hAnsiTheme="majorHAnsi" w:cstheme="majorHAnsi"/>
          <w:color w:val="001935"/>
        </w:rPr>
      </w:pPr>
    </w:p>
    <w:p w14:paraId="003398BA" w14:textId="4356CF7E" w:rsidR="00363549" w:rsidRDefault="00C37118" w:rsidP="00F36F4D">
      <w:pPr>
        <w:snapToGrid w:val="0"/>
        <w:spacing w:line="276" w:lineRule="auto"/>
        <w:jc w:val="both"/>
        <w:rPr>
          <w:rFonts w:asciiTheme="majorHAnsi" w:eastAsia="ヒラギノ角ゴ Pro W3" w:hAnsiTheme="majorHAnsi" w:cstheme="majorHAnsi"/>
        </w:rPr>
      </w:pPr>
      <w:r>
        <w:rPr>
          <w:rFonts w:asciiTheme="majorHAnsi" w:hAnsiTheme="majorHAnsi" w:cstheme="majorHAnsi"/>
          <w:color w:val="001935"/>
        </w:rPr>
        <w:t>E</w:t>
      </w:r>
      <w:r w:rsidR="00A25773">
        <w:rPr>
          <w:rFonts w:asciiTheme="majorHAnsi" w:hAnsiTheme="majorHAnsi" w:cstheme="majorHAnsi"/>
          <w:color w:val="001935"/>
        </w:rPr>
        <w:t>ve</w:t>
      </w:r>
      <w:r w:rsidR="00CD3158">
        <w:rPr>
          <w:rFonts w:asciiTheme="majorHAnsi" w:hAnsiTheme="majorHAnsi" w:cstheme="majorHAnsi"/>
          <w:color w:val="001935"/>
        </w:rPr>
        <w:t>ryone at Centre 33 is</w:t>
      </w:r>
      <w:r w:rsidR="00363549" w:rsidRPr="00363549">
        <w:rPr>
          <w:rFonts w:asciiTheme="majorHAnsi" w:hAnsiTheme="majorHAnsi" w:cstheme="majorHAnsi"/>
          <w:color w:val="001935"/>
        </w:rPr>
        <w:t xml:space="preserve"> passionate about driving positive change </w:t>
      </w:r>
      <w:r w:rsidR="00363549" w:rsidRPr="00363549">
        <w:rPr>
          <w:rFonts w:asciiTheme="majorHAnsi" w:eastAsia="ヒラギノ角ゴ Pro W3" w:hAnsiTheme="majorHAnsi" w:cstheme="majorHAnsi"/>
        </w:rPr>
        <w:t xml:space="preserve">to meet the growing need for improved and expanded services </w:t>
      </w:r>
      <w:r>
        <w:rPr>
          <w:rFonts w:asciiTheme="majorHAnsi" w:eastAsia="ヒラギノ角ゴ Pro W3" w:hAnsiTheme="majorHAnsi" w:cstheme="majorHAnsi"/>
        </w:rPr>
        <w:t xml:space="preserve">to </w:t>
      </w:r>
      <w:r w:rsidR="00363549" w:rsidRPr="00363549">
        <w:rPr>
          <w:rFonts w:asciiTheme="majorHAnsi" w:eastAsia="ヒラギノ角ゴ Pro W3" w:hAnsiTheme="majorHAnsi" w:cstheme="majorHAnsi"/>
        </w:rPr>
        <w:t>support young people</w:t>
      </w:r>
      <w:r>
        <w:rPr>
          <w:rFonts w:asciiTheme="majorHAnsi" w:eastAsia="ヒラギノ角ゴ Pro W3" w:hAnsiTheme="majorHAnsi" w:cstheme="majorHAnsi"/>
        </w:rPr>
        <w:t xml:space="preserve"> across the county.</w:t>
      </w:r>
    </w:p>
    <w:p w14:paraId="00A2638C" w14:textId="70D1AC3A" w:rsidR="00597FF1" w:rsidRDefault="00597FF1" w:rsidP="00F36F4D">
      <w:pPr>
        <w:snapToGrid w:val="0"/>
        <w:spacing w:line="276" w:lineRule="auto"/>
        <w:jc w:val="both"/>
        <w:rPr>
          <w:rFonts w:asciiTheme="majorHAnsi" w:eastAsia="ヒラギノ角ゴ Pro W3" w:hAnsiTheme="majorHAnsi" w:cstheme="majorHAnsi"/>
        </w:rPr>
      </w:pPr>
    </w:p>
    <w:p w14:paraId="41C7783B" w14:textId="23551F08" w:rsidR="00597FF1" w:rsidRDefault="00597FF1" w:rsidP="00F36F4D">
      <w:pPr>
        <w:spacing w:line="276" w:lineRule="auto"/>
        <w:jc w:val="both"/>
        <w:rPr>
          <w:rFonts w:asciiTheme="majorHAnsi" w:hAnsiTheme="majorHAnsi" w:cstheme="majorHAnsi"/>
          <w:color w:val="001935"/>
        </w:rPr>
      </w:pPr>
      <w:r>
        <w:rPr>
          <w:rFonts w:asciiTheme="majorHAnsi" w:hAnsiTheme="majorHAnsi" w:cstheme="majorHAnsi"/>
          <w:color w:val="001935"/>
        </w:rPr>
        <w:t xml:space="preserve">I am exceptionally proud to lead Centre 33 and I hope that reading through this pack will inspire you to apply to join us. </w:t>
      </w:r>
    </w:p>
    <w:p w14:paraId="6978CC0E" w14:textId="5A393463" w:rsidR="00597FF1" w:rsidRDefault="00597FF1" w:rsidP="004E4A63">
      <w:pPr>
        <w:spacing w:line="276" w:lineRule="auto"/>
        <w:rPr>
          <w:rFonts w:asciiTheme="majorHAnsi" w:hAnsiTheme="majorHAnsi" w:cstheme="majorHAnsi"/>
          <w:color w:val="001935"/>
        </w:rPr>
      </w:pPr>
    </w:p>
    <w:p w14:paraId="5F9BAB1B" w14:textId="5BDC0C65" w:rsidR="00597FF1" w:rsidRPr="004E4A63" w:rsidRDefault="00597FF1" w:rsidP="004E4A63">
      <w:pPr>
        <w:spacing w:line="276" w:lineRule="auto"/>
        <w:rPr>
          <w:rFonts w:asciiTheme="majorHAnsi" w:hAnsiTheme="majorHAnsi" w:cstheme="majorHAnsi"/>
          <w:b/>
          <w:bCs/>
          <w:color w:val="001935"/>
        </w:rPr>
      </w:pPr>
      <w:r w:rsidRPr="004E4A63">
        <w:rPr>
          <w:rFonts w:asciiTheme="majorHAnsi" w:hAnsiTheme="majorHAnsi" w:cstheme="majorHAnsi"/>
          <w:b/>
          <w:bCs/>
          <w:color w:val="001935"/>
        </w:rPr>
        <w:t xml:space="preserve">Beth Green </w:t>
      </w:r>
    </w:p>
    <w:p w14:paraId="23D45CE1" w14:textId="10C36F72" w:rsidR="00597FF1" w:rsidRDefault="00597FF1" w:rsidP="004E4A63">
      <w:pPr>
        <w:spacing w:line="276" w:lineRule="auto"/>
        <w:rPr>
          <w:rFonts w:asciiTheme="majorHAnsi" w:hAnsiTheme="majorHAnsi" w:cstheme="majorHAnsi"/>
          <w:color w:val="001935"/>
        </w:rPr>
      </w:pPr>
      <w:r w:rsidRPr="004E4A63">
        <w:rPr>
          <w:rFonts w:asciiTheme="majorHAnsi" w:hAnsiTheme="majorHAnsi" w:cstheme="majorHAnsi"/>
          <w:b/>
          <w:bCs/>
          <w:color w:val="001935"/>
        </w:rPr>
        <w:t>Chief Executive Officer</w:t>
      </w:r>
    </w:p>
    <w:p w14:paraId="349724BB" w14:textId="04DC3045" w:rsidR="00597FF1" w:rsidRDefault="00597FF1">
      <w:pPr>
        <w:rPr>
          <w:rFonts w:asciiTheme="majorHAnsi" w:hAnsiTheme="majorHAnsi" w:cstheme="majorHAnsi"/>
          <w:color w:val="001935"/>
        </w:rPr>
      </w:pPr>
      <w:r>
        <w:rPr>
          <w:rFonts w:asciiTheme="majorHAnsi" w:hAnsiTheme="majorHAnsi" w:cstheme="majorHAnsi"/>
          <w:color w:val="001935"/>
        </w:rPr>
        <w:br w:type="page"/>
      </w:r>
    </w:p>
    <w:p w14:paraId="7D9852D7" w14:textId="7E6748A4" w:rsidR="00597FF1" w:rsidRDefault="00597FF1" w:rsidP="00597FF1">
      <w:pPr>
        <w:rPr>
          <w:rFonts w:asciiTheme="majorHAnsi" w:hAnsiTheme="majorHAnsi" w:cstheme="majorHAnsi"/>
          <w:b/>
          <w:bCs/>
          <w:color w:val="EE7219"/>
          <w:sz w:val="32"/>
          <w:szCs w:val="32"/>
        </w:rPr>
      </w:pPr>
      <w:r>
        <w:rPr>
          <w:rFonts w:asciiTheme="majorHAnsi" w:hAnsiTheme="majorHAnsi" w:cstheme="majorHAnsi"/>
          <w:b/>
          <w:bCs/>
          <w:color w:val="EE7219"/>
          <w:sz w:val="32"/>
          <w:szCs w:val="32"/>
        </w:rPr>
        <w:lastRenderedPageBreak/>
        <w:t xml:space="preserve">Our </w:t>
      </w:r>
      <w:proofErr w:type="gramStart"/>
      <w:r>
        <w:rPr>
          <w:rFonts w:asciiTheme="majorHAnsi" w:hAnsiTheme="majorHAnsi" w:cstheme="majorHAnsi"/>
          <w:b/>
          <w:bCs/>
          <w:color w:val="EE7219"/>
          <w:sz w:val="32"/>
          <w:szCs w:val="32"/>
        </w:rPr>
        <w:t>Hist</w:t>
      </w:r>
      <w:r w:rsidR="004E4A63">
        <w:rPr>
          <w:rFonts w:asciiTheme="majorHAnsi" w:hAnsiTheme="majorHAnsi" w:cstheme="majorHAnsi"/>
          <w:b/>
          <w:bCs/>
          <w:color w:val="EE7219"/>
          <w:sz w:val="32"/>
          <w:szCs w:val="32"/>
        </w:rPr>
        <w:t>ory</w:t>
      </w:r>
      <w:proofErr w:type="gramEnd"/>
      <w:r>
        <w:rPr>
          <w:rFonts w:asciiTheme="majorHAnsi" w:hAnsiTheme="majorHAnsi" w:cstheme="majorHAnsi"/>
          <w:b/>
          <w:bCs/>
          <w:color w:val="EE7219"/>
          <w:sz w:val="32"/>
          <w:szCs w:val="32"/>
        </w:rPr>
        <w:t xml:space="preserve"> </w:t>
      </w:r>
    </w:p>
    <w:p w14:paraId="57AF01DB" w14:textId="77777777" w:rsidR="00597FF1" w:rsidRDefault="00597FF1" w:rsidP="00597FF1">
      <w:pPr>
        <w:jc w:val="both"/>
        <w:rPr>
          <w:rFonts w:asciiTheme="majorHAnsi" w:hAnsiTheme="majorHAnsi" w:cstheme="majorHAnsi"/>
          <w:b/>
          <w:bCs/>
          <w:color w:val="001935"/>
        </w:rPr>
      </w:pPr>
    </w:p>
    <w:p w14:paraId="38409D6B" w14:textId="14E72029" w:rsidR="004E4A63" w:rsidRDefault="004E4A63" w:rsidP="00312CA1">
      <w:pPr>
        <w:spacing w:line="276" w:lineRule="auto"/>
        <w:jc w:val="both"/>
        <w:rPr>
          <w:rFonts w:asciiTheme="majorHAnsi" w:hAnsiTheme="majorHAnsi" w:cstheme="majorHAnsi"/>
          <w:color w:val="001935"/>
        </w:rPr>
      </w:pPr>
      <w:r w:rsidRPr="00312CA1">
        <w:rPr>
          <w:rFonts w:asciiTheme="majorHAnsi" w:hAnsiTheme="majorHAnsi" w:cstheme="majorHAnsi"/>
          <w:color w:val="001935"/>
        </w:rPr>
        <w:t>Centre 33 opened its doors to young people at 33 Clarendon Street on 1</w:t>
      </w:r>
      <w:r w:rsidRPr="00312CA1">
        <w:rPr>
          <w:rFonts w:asciiTheme="majorHAnsi" w:hAnsiTheme="majorHAnsi" w:cstheme="majorHAnsi"/>
          <w:color w:val="001935"/>
          <w:vertAlign w:val="superscript"/>
        </w:rPr>
        <w:t>st</w:t>
      </w:r>
      <w:r w:rsidRPr="00312CA1">
        <w:rPr>
          <w:rFonts w:asciiTheme="majorHAnsi" w:hAnsiTheme="majorHAnsi" w:cstheme="majorHAnsi"/>
          <w:color w:val="001935"/>
        </w:rPr>
        <w:t>May 1981.</w:t>
      </w:r>
      <w:r w:rsidR="00312CA1">
        <w:rPr>
          <w:rFonts w:asciiTheme="majorHAnsi" w:hAnsiTheme="majorHAnsi" w:cstheme="majorHAnsi"/>
          <w:color w:val="001935"/>
        </w:rPr>
        <w:t xml:space="preserve"> </w:t>
      </w:r>
      <w:r w:rsidRPr="00312CA1">
        <w:rPr>
          <w:rFonts w:asciiTheme="majorHAnsi" w:hAnsiTheme="majorHAnsi" w:cstheme="majorHAnsi"/>
          <w:i/>
          <w:iCs/>
          <w:color w:val="001935"/>
        </w:rPr>
        <w:t>Save the Children</w:t>
      </w:r>
      <w:r w:rsidRPr="00312CA1">
        <w:rPr>
          <w:rFonts w:asciiTheme="majorHAnsi" w:hAnsiTheme="majorHAnsi" w:cstheme="majorHAnsi"/>
          <w:color w:val="001935"/>
        </w:rPr>
        <w:t> funded our first worker</w:t>
      </w:r>
      <w:r w:rsidR="00312CA1" w:rsidRPr="00312CA1">
        <w:rPr>
          <w:rFonts w:asciiTheme="majorHAnsi" w:hAnsiTheme="majorHAnsi" w:cstheme="majorHAnsi"/>
          <w:color w:val="001935"/>
        </w:rPr>
        <w:t xml:space="preserve">, Maggie Hunter </w:t>
      </w:r>
      <w:r w:rsidRPr="00312CA1">
        <w:rPr>
          <w:rFonts w:asciiTheme="majorHAnsi" w:hAnsiTheme="majorHAnsi" w:cstheme="majorHAnsi"/>
          <w:color w:val="001935"/>
        </w:rPr>
        <w:t>and she quickly recruited a team of volunteers to offer counselling, advice and support to meet the needs of young people in Cambridge.</w:t>
      </w:r>
    </w:p>
    <w:p w14:paraId="01C98171" w14:textId="77777777" w:rsidR="00312CA1" w:rsidRPr="00312CA1" w:rsidRDefault="00312CA1" w:rsidP="00312CA1">
      <w:pPr>
        <w:spacing w:line="276" w:lineRule="auto"/>
        <w:jc w:val="both"/>
        <w:rPr>
          <w:rFonts w:asciiTheme="majorHAnsi" w:hAnsiTheme="majorHAnsi" w:cstheme="majorHAnsi"/>
          <w:color w:val="001935"/>
        </w:rPr>
      </w:pPr>
    </w:p>
    <w:p w14:paraId="21E3D66F" w14:textId="509876D2" w:rsidR="004E4A63" w:rsidRPr="00C55E1E" w:rsidRDefault="00312CA1" w:rsidP="00312CA1">
      <w:pPr>
        <w:spacing w:line="276" w:lineRule="auto"/>
        <w:jc w:val="both"/>
        <w:rPr>
          <w:rFonts w:asciiTheme="majorHAnsi" w:hAnsiTheme="majorHAnsi" w:cstheme="majorHAnsi"/>
          <w:i/>
          <w:iCs/>
          <w:color w:val="EE7219"/>
          <w:spacing w:val="12"/>
          <w:sz w:val="30"/>
          <w:szCs w:val="30"/>
        </w:rPr>
      </w:pPr>
      <w:r w:rsidRPr="00C55E1E">
        <w:rPr>
          <w:rFonts w:asciiTheme="majorHAnsi" w:hAnsiTheme="majorHAnsi" w:cstheme="majorHAnsi"/>
          <w:i/>
          <w:iCs/>
          <w:color w:val="EE7219"/>
          <w:spacing w:val="12"/>
          <w:sz w:val="30"/>
          <w:szCs w:val="30"/>
        </w:rPr>
        <w:t>“</w:t>
      </w:r>
      <w:r w:rsidR="004E4A63" w:rsidRPr="00C55E1E">
        <w:rPr>
          <w:rFonts w:asciiTheme="majorHAnsi" w:hAnsiTheme="majorHAnsi" w:cstheme="majorHAnsi"/>
          <w:i/>
          <w:iCs/>
          <w:color w:val="EE7219"/>
          <w:spacing w:val="12"/>
          <w:sz w:val="30"/>
          <w:szCs w:val="30"/>
        </w:rPr>
        <w:t>It was to be a warm and welcoming space for young people where they could come and be listened to without judgement. All the services were to be free and confidential.</w:t>
      </w:r>
      <w:r w:rsidRPr="00C55E1E">
        <w:rPr>
          <w:rFonts w:asciiTheme="majorHAnsi" w:hAnsiTheme="majorHAnsi" w:cstheme="majorHAnsi"/>
          <w:i/>
          <w:iCs/>
          <w:color w:val="EE7219"/>
          <w:spacing w:val="12"/>
          <w:sz w:val="30"/>
          <w:szCs w:val="30"/>
        </w:rPr>
        <w:t>”</w:t>
      </w:r>
    </w:p>
    <w:p w14:paraId="440B3F3D" w14:textId="77777777" w:rsidR="00312CA1" w:rsidRPr="004E4A63" w:rsidRDefault="00312CA1" w:rsidP="00312CA1">
      <w:pPr>
        <w:spacing w:line="276" w:lineRule="auto"/>
        <w:rPr>
          <w:i/>
          <w:iCs/>
          <w:color w:val="EE7219"/>
          <w:spacing w:val="12"/>
        </w:rPr>
      </w:pPr>
    </w:p>
    <w:p w14:paraId="3CA61B85" w14:textId="4A0753DA" w:rsidR="004E4A63" w:rsidRPr="00312CA1" w:rsidRDefault="00312CA1" w:rsidP="00312CA1">
      <w:pPr>
        <w:spacing w:line="276" w:lineRule="auto"/>
        <w:jc w:val="both"/>
        <w:rPr>
          <w:rFonts w:asciiTheme="majorHAnsi" w:hAnsiTheme="majorHAnsi" w:cstheme="majorHAnsi"/>
          <w:color w:val="001935"/>
        </w:rPr>
      </w:pPr>
      <w:r w:rsidRPr="00312CA1">
        <w:rPr>
          <w:rFonts w:asciiTheme="majorHAnsi" w:hAnsiTheme="majorHAnsi" w:cstheme="majorHAnsi"/>
          <w:color w:val="001935"/>
        </w:rPr>
        <w:t>Now in our 42</w:t>
      </w:r>
      <w:r w:rsidRPr="00312CA1">
        <w:rPr>
          <w:rFonts w:asciiTheme="majorHAnsi" w:hAnsiTheme="majorHAnsi" w:cstheme="majorHAnsi"/>
          <w:color w:val="001935"/>
          <w:vertAlign w:val="superscript"/>
        </w:rPr>
        <w:t>nd</w:t>
      </w:r>
      <w:r w:rsidRPr="00312CA1">
        <w:rPr>
          <w:rFonts w:asciiTheme="majorHAnsi" w:hAnsiTheme="majorHAnsi" w:cstheme="majorHAnsi"/>
          <w:color w:val="001935"/>
        </w:rPr>
        <w:t xml:space="preserve"> </w:t>
      </w:r>
      <w:r w:rsidR="001A3DD5">
        <w:rPr>
          <w:rFonts w:asciiTheme="majorHAnsi" w:hAnsiTheme="majorHAnsi" w:cstheme="majorHAnsi"/>
          <w:color w:val="001935"/>
        </w:rPr>
        <w:t xml:space="preserve">year </w:t>
      </w:r>
      <w:r w:rsidR="004E4A63" w:rsidRPr="00312CA1">
        <w:rPr>
          <w:rFonts w:asciiTheme="majorHAnsi" w:hAnsiTheme="majorHAnsi" w:cstheme="majorHAnsi"/>
          <w:color w:val="001935"/>
        </w:rPr>
        <w:t xml:space="preserve">we </w:t>
      </w:r>
      <w:r w:rsidRPr="00312CA1">
        <w:rPr>
          <w:rFonts w:asciiTheme="majorHAnsi" w:hAnsiTheme="majorHAnsi" w:cstheme="majorHAnsi"/>
          <w:color w:val="001935"/>
        </w:rPr>
        <w:t xml:space="preserve">continue to reflect </w:t>
      </w:r>
      <w:r w:rsidR="004E4A63" w:rsidRPr="00312CA1">
        <w:rPr>
          <w:rFonts w:asciiTheme="majorHAnsi" w:hAnsiTheme="majorHAnsi" w:cstheme="majorHAnsi"/>
          <w:color w:val="001935"/>
        </w:rPr>
        <w:t>on what has changed and what has stayed the same over time. We hold true to the founding ethos of Maggie Hunter and her team and still value the rights of young people to have their own space and to be treated as individuals worthy of respect and support.</w:t>
      </w:r>
    </w:p>
    <w:p w14:paraId="7BA9B003" w14:textId="75AD7E83" w:rsidR="00312CA1" w:rsidRDefault="00312CA1" w:rsidP="00312CA1">
      <w:pPr>
        <w:spacing w:line="276" w:lineRule="auto"/>
        <w:jc w:val="both"/>
        <w:rPr>
          <w:rFonts w:asciiTheme="majorHAnsi" w:hAnsiTheme="majorHAnsi" w:cstheme="majorHAnsi"/>
          <w:color w:val="001935"/>
          <w:spacing w:val="12"/>
        </w:rPr>
      </w:pPr>
    </w:p>
    <w:p w14:paraId="3D8CF368" w14:textId="62662090" w:rsidR="00EB1CD8" w:rsidRDefault="004E4A63" w:rsidP="00312CA1">
      <w:pPr>
        <w:spacing w:line="276" w:lineRule="auto"/>
        <w:jc w:val="both"/>
        <w:rPr>
          <w:rFonts w:asciiTheme="majorHAnsi" w:hAnsiTheme="majorHAnsi" w:cstheme="majorHAnsi"/>
          <w:color w:val="001935"/>
          <w:spacing w:val="12"/>
        </w:rPr>
      </w:pPr>
      <w:r w:rsidRPr="00312CA1">
        <w:rPr>
          <w:rFonts w:asciiTheme="majorHAnsi" w:hAnsiTheme="majorHAnsi" w:cstheme="majorHAnsi"/>
          <w:color w:val="001935"/>
          <w:spacing w:val="12"/>
        </w:rPr>
        <w:t xml:space="preserve">To date we have closely worked with </w:t>
      </w:r>
      <w:r w:rsidR="00312CA1" w:rsidRPr="00312CA1">
        <w:rPr>
          <w:rFonts w:asciiTheme="majorHAnsi" w:hAnsiTheme="majorHAnsi" w:cstheme="majorHAnsi"/>
          <w:color w:val="001935"/>
          <w:spacing w:val="12"/>
        </w:rPr>
        <w:t>over</w:t>
      </w:r>
      <w:r w:rsidRPr="00312CA1">
        <w:rPr>
          <w:rFonts w:asciiTheme="majorHAnsi" w:hAnsiTheme="majorHAnsi" w:cstheme="majorHAnsi"/>
          <w:color w:val="001935"/>
          <w:spacing w:val="12"/>
        </w:rPr>
        <w:t xml:space="preserve"> 40,000 young people through counselling, support with caring responsibilities, homelessness, sexual health and more.</w:t>
      </w:r>
      <w:r w:rsidR="00312CA1">
        <w:rPr>
          <w:rFonts w:asciiTheme="majorHAnsi" w:hAnsiTheme="majorHAnsi" w:cstheme="majorHAnsi"/>
          <w:color w:val="001935"/>
          <w:spacing w:val="12"/>
        </w:rPr>
        <w:t xml:space="preserve"> </w:t>
      </w:r>
    </w:p>
    <w:p w14:paraId="59AF09D8" w14:textId="77777777" w:rsidR="00EB1CD8" w:rsidRDefault="00EB1CD8" w:rsidP="00312CA1">
      <w:pPr>
        <w:spacing w:line="276" w:lineRule="auto"/>
        <w:jc w:val="both"/>
        <w:rPr>
          <w:rFonts w:asciiTheme="majorHAnsi" w:hAnsiTheme="majorHAnsi" w:cstheme="majorHAnsi"/>
          <w:color w:val="001935"/>
          <w:spacing w:val="12"/>
        </w:rPr>
      </w:pPr>
    </w:p>
    <w:p w14:paraId="257D473E" w14:textId="5222D789" w:rsidR="00613D21" w:rsidRDefault="008025E0" w:rsidP="00613D21">
      <w:pPr>
        <w:spacing w:line="276" w:lineRule="auto"/>
        <w:jc w:val="both"/>
        <w:rPr>
          <w:rFonts w:asciiTheme="majorHAnsi" w:hAnsiTheme="majorHAnsi" w:cstheme="majorHAnsi"/>
          <w:color w:val="001935"/>
        </w:rPr>
      </w:pPr>
      <w:r w:rsidRPr="00EB1CD8">
        <w:rPr>
          <w:rFonts w:asciiTheme="majorHAnsi" w:hAnsiTheme="majorHAnsi" w:cstheme="majorHAnsi"/>
          <w:noProof/>
          <w:color w:val="001935"/>
        </w:rPr>
        <w:drawing>
          <wp:anchor distT="0" distB="0" distL="114300" distR="114300" simplePos="0" relativeHeight="251658244" behindDoc="0" locked="0" layoutInCell="1" allowOverlap="1" wp14:anchorId="260A4078" wp14:editId="0D53509A">
            <wp:simplePos x="0" y="0"/>
            <wp:positionH relativeFrom="column">
              <wp:posOffset>3917950</wp:posOffset>
            </wp:positionH>
            <wp:positionV relativeFrom="paragraph">
              <wp:posOffset>2992120</wp:posOffset>
            </wp:positionV>
            <wp:extent cx="375285" cy="375285"/>
            <wp:effectExtent l="0" t="0" r="0" b="0"/>
            <wp:wrapNone/>
            <wp:docPr id="9" name="Graphic 28" descr="Pin with solid fill">
              <a:extLst xmlns:a="http://schemas.openxmlformats.org/drawingml/2006/main">
                <a:ext uri="{FF2B5EF4-FFF2-40B4-BE49-F238E27FC236}">
                  <a16:creationId xmlns:a16="http://schemas.microsoft.com/office/drawing/2014/main" id="{AA2B3C5F-8A0D-CB49-A1FF-2F01557CF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28" descr="Pin with solid fill">
                      <a:extLst>
                        <a:ext uri="{FF2B5EF4-FFF2-40B4-BE49-F238E27FC236}">
                          <a16:creationId xmlns:a16="http://schemas.microsoft.com/office/drawing/2014/main" id="{AA2B3C5F-8A0D-CB49-A1FF-2F01557CFD39}"/>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5285" cy="375285"/>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Pr="00EB1CD8">
        <w:rPr>
          <w:rFonts w:asciiTheme="majorHAnsi" w:hAnsiTheme="majorHAnsi" w:cstheme="majorHAnsi"/>
          <w:noProof/>
          <w:color w:val="001935"/>
        </w:rPr>
        <w:drawing>
          <wp:anchor distT="0" distB="0" distL="114300" distR="114300" simplePos="0" relativeHeight="251658243" behindDoc="0" locked="0" layoutInCell="1" allowOverlap="1" wp14:anchorId="246FA7FB" wp14:editId="064B2EE9">
            <wp:simplePos x="0" y="0"/>
            <wp:positionH relativeFrom="column">
              <wp:posOffset>1631950</wp:posOffset>
            </wp:positionH>
            <wp:positionV relativeFrom="paragraph">
              <wp:posOffset>1779905</wp:posOffset>
            </wp:positionV>
            <wp:extent cx="375285" cy="375285"/>
            <wp:effectExtent l="0" t="0" r="0" b="0"/>
            <wp:wrapNone/>
            <wp:docPr id="8" name="Graphic 28" descr="Pin with solid fill">
              <a:extLst xmlns:a="http://schemas.openxmlformats.org/drawingml/2006/main">
                <a:ext uri="{FF2B5EF4-FFF2-40B4-BE49-F238E27FC236}">
                  <a16:creationId xmlns:a16="http://schemas.microsoft.com/office/drawing/2014/main" id="{AA2B3C5F-8A0D-CB49-A1FF-2F01557CF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28" descr="Pin with solid fill">
                      <a:extLst>
                        <a:ext uri="{FF2B5EF4-FFF2-40B4-BE49-F238E27FC236}">
                          <a16:creationId xmlns:a16="http://schemas.microsoft.com/office/drawing/2014/main" id="{AA2B3C5F-8A0D-CB49-A1FF-2F01557CFD39}"/>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5285" cy="375285"/>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Pr="00EB1CD8">
        <w:rPr>
          <w:rFonts w:asciiTheme="majorHAnsi" w:hAnsiTheme="majorHAnsi" w:cstheme="majorHAnsi"/>
          <w:noProof/>
          <w:color w:val="001935"/>
        </w:rPr>
        <w:drawing>
          <wp:anchor distT="0" distB="0" distL="114300" distR="114300" simplePos="0" relativeHeight="251658245" behindDoc="0" locked="0" layoutInCell="1" allowOverlap="1" wp14:anchorId="48264D97" wp14:editId="5047E103">
            <wp:simplePos x="0" y="0"/>
            <wp:positionH relativeFrom="column">
              <wp:posOffset>3293110</wp:posOffset>
            </wp:positionH>
            <wp:positionV relativeFrom="paragraph">
              <wp:posOffset>1129030</wp:posOffset>
            </wp:positionV>
            <wp:extent cx="375285" cy="375285"/>
            <wp:effectExtent l="0" t="0" r="0" b="0"/>
            <wp:wrapNone/>
            <wp:docPr id="11" name="Graphic 28" descr="Pin with solid fill">
              <a:extLst xmlns:a="http://schemas.openxmlformats.org/drawingml/2006/main">
                <a:ext uri="{FF2B5EF4-FFF2-40B4-BE49-F238E27FC236}">
                  <a16:creationId xmlns:a16="http://schemas.microsoft.com/office/drawing/2014/main" id="{AA2B3C5F-8A0D-CB49-A1FF-2F01557CF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28" descr="Pin with solid fill">
                      <a:extLst>
                        <a:ext uri="{FF2B5EF4-FFF2-40B4-BE49-F238E27FC236}">
                          <a16:creationId xmlns:a16="http://schemas.microsoft.com/office/drawing/2014/main" id="{AA2B3C5F-8A0D-CB49-A1FF-2F01557CFD39}"/>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5285" cy="375285"/>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Pr="00EB1CD8">
        <w:rPr>
          <w:rFonts w:asciiTheme="majorHAnsi" w:hAnsiTheme="majorHAnsi" w:cstheme="majorHAnsi"/>
          <w:noProof/>
          <w:color w:val="001935"/>
        </w:rPr>
        <w:drawing>
          <wp:anchor distT="0" distB="0" distL="114300" distR="114300" simplePos="0" relativeHeight="251658246" behindDoc="0" locked="0" layoutInCell="1" allowOverlap="1" wp14:anchorId="19B74B96" wp14:editId="70900B5A">
            <wp:simplePos x="0" y="0"/>
            <wp:positionH relativeFrom="column">
              <wp:posOffset>2064385</wp:posOffset>
            </wp:positionH>
            <wp:positionV relativeFrom="paragraph">
              <wp:posOffset>3058795</wp:posOffset>
            </wp:positionV>
            <wp:extent cx="375285" cy="375285"/>
            <wp:effectExtent l="0" t="0" r="0" b="0"/>
            <wp:wrapNone/>
            <wp:docPr id="12" name="Graphic 28" descr="Pin with solid fill">
              <a:extLst xmlns:a="http://schemas.openxmlformats.org/drawingml/2006/main">
                <a:ext uri="{FF2B5EF4-FFF2-40B4-BE49-F238E27FC236}">
                  <a16:creationId xmlns:a16="http://schemas.microsoft.com/office/drawing/2014/main" id="{AA2B3C5F-8A0D-CB49-A1FF-2F01557CF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28" descr="Pin with solid fill">
                      <a:extLst>
                        <a:ext uri="{FF2B5EF4-FFF2-40B4-BE49-F238E27FC236}">
                          <a16:creationId xmlns:a16="http://schemas.microsoft.com/office/drawing/2014/main" id="{AA2B3C5F-8A0D-CB49-A1FF-2F01557CFD39}"/>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5285" cy="375285"/>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Pr="00EB1CD8">
        <w:rPr>
          <w:rFonts w:asciiTheme="majorHAnsi" w:hAnsiTheme="majorHAnsi" w:cstheme="majorHAnsi"/>
          <w:noProof/>
          <w:color w:val="001935"/>
        </w:rPr>
        <w:drawing>
          <wp:anchor distT="0" distB="0" distL="114300" distR="114300" simplePos="0" relativeHeight="251658242" behindDoc="0" locked="0" layoutInCell="1" allowOverlap="1" wp14:anchorId="70FE6695" wp14:editId="3D307026">
            <wp:simplePos x="0" y="0"/>
            <wp:positionH relativeFrom="column">
              <wp:posOffset>3543300</wp:posOffset>
            </wp:positionH>
            <wp:positionV relativeFrom="paragraph">
              <wp:posOffset>4160520</wp:posOffset>
            </wp:positionV>
            <wp:extent cx="375285" cy="375285"/>
            <wp:effectExtent l="0" t="0" r="0" b="0"/>
            <wp:wrapNone/>
            <wp:docPr id="15" name="Graphic 28" descr="Pin with solid fill">
              <a:extLst xmlns:a="http://schemas.openxmlformats.org/drawingml/2006/main">
                <a:ext uri="{FF2B5EF4-FFF2-40B4-BE49-F238E27FC236}">
                  <a16:creationId xmlns:a16="http://schemas.microsoft.com/office/drawing/2014/main" id="{AA2B3C5F-8A0D-CB49-A1FF-2F01557CF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28" descr="Pin with solid fill">
                      <a:extLst>
                        <a:ext uri="{FF2B5EF4-FFF2-40B4-BE49-F238E27FC236}">
                          <a16:creationId xmlns:a16="http://schemas.microsoft.com/office/drawing/2014/main" id="{AA2B3C5F-8A0D-CB49-A1FF-2F01557CFD39}"/>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5285" cy="375285"/>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00EB1CD8" w:rsidRPr="00EB1CD8">
        <w:rPr>
          <w:rFonts w:asciiTheme="majorHAnsi" w:hAnsiTheme="majorHAnsi" w:cstheme="majorHAnsi"/>
          <w:noProof/>
          <w:color w:val="001935"/>
        </w:rPr>
        <w:drawing>
          <wp:anchor distT="0" distB="0" distL="114300" distR="114300" simplePos="0" relativeHeight="251658240" behindDoc="1" locked="0" layoutInCell="1" allowOverlap="1" wp14:anchorId="18838522" wp14:editId="2139AA29">
            <wp:simplePos x="0" y="0"/>
            <wp:positionH relativeFrom="margin">
              <wp:align>center</wp:align>
            </wp:positionH>
            <wp:positionV relativeFrom="paragraph">
              <wp:posOffset>578485</wp:posOffset>
            </wp:positionV>
            <wp:extent cx="4802400" cy="4802400"/>
            <wp:effectExtent l="25400" t="25400" r="24130" b="24130"/>
            <wp:wrapTopAndBottom/>
            <wp:docPr id="13" name="Picture 16" descr="Map&#10;&#10;Description automatically generated">
              <a:extLst xmlns:a="http://schemas.openxmlformats.org/drawingml/2006/main">
                <a:ext uri="{FF2B5EF4-FFF2-40B4-BE49-F238E27FC236}">
                  <a16:creationId xmlns:a16="http://schemas.microsoft.com/office/drawing/2014/main" id="{C18E8B96-058E-5542-9A9D-3973998B99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6" descr="Map&#10;&#10;Description automatically generated">
                      <a:extLst>
                        <a:ext uri="{FF2B5EF4-FFF2-40B4-BE49-F238E27FC236}">
                          <a16:creationId xmlns:a16="http://schemas.microsoft.com/office/drawing/2014/main" id="{C18E8B96-058E-5542-9A9D-3973998B991D}"/>
                        </a:ext>
                      </a:extLs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a:xfrm>
                      <a:off x="0" y="0"/>
                      <a:ext cx="4802400" cy="4802400"/>
                    </a:xfrm>
                    <a:prstGeom prst="rect">
                      <a:avLst/>
                    </a:prstGeom>
                    <a:noFill/>
                    <a:ln w="25400" cap="flat">
                      <a:solidFill>
                        <a:srgbClr val="001935"/>
                      </a:solidFill>
                    </a:ln>
                    <a:effectLst/>
                  </pic:spPr>
                </pic:pic>
              </a:graphicData>
            </a:graphic>
            <wp14:sizeRelH relativeFrom="page">
              <wp14:pctWidth>0</wp14:pctWidth>
            </wp14:sizeRelH>
            <wp14:sizeRelV relativeFrom="page">
              <wp14:pctHeight>0</wp14:pctHeight>
            </wp14:sizeRelV>
          </wp:anchor>
        </w:drawing>
      </w:r>
      <w:r w:rsidR="004E4A63" w:rsidRPr="00312CA1">
        <w:rPr>
          <w:rFonts w:asciiTheme="majorHAnsi" w:hAnsiTheme="majorHAnsi" w:cstheme="majorHAnsi"/>
          <w:color w:val="001935"/>
        </w:rPr>
        <w:t>We now operate in 5 parts of the county including Ely, Wisbech, Huntingdon and Peterborough and continue to advocate for young people’s needs in their communities.</w:t>
      </w:r>
      <w:r w:rsidR="00613D21">
        <w:rPr>
          <w:rFonts w:asciiTheme="majorHAnsi" w:hAnsiTheme="majorHAnsi" w:cstheme="majorHAnsi"/>
          <w:color w:val="001935"/>
        </w:rPr>
        <w:br w:type="page"/>
      </w:r>
    </w:p>
    <w:p w14:paraId="026AC5A5" w14:textId="4A4752BA" w:rsidR="008025E0" w:rsidRDefault="008025E0" w:rsidP="008025E0">
      <w:pPr>
        <w:rPr>
          <w:rFonts w:asciiTheme="majorHAnsi" w:hAnsiTheme="majorHAnsi" w:cstheme="majorHAnsi"/>
          <w:b/>
          <w:bCs/>
          <w:color w:val="EE7219"/>
          <w:sz w:val="32"/>
          <w:szCs w:val="32"/>
        </w:rPr>
      </w:pPr>
      <w:r>
        <w:rPr>
          <w:rFonts w:asciiTheme="majorHAnsi" w:hAnsiTheme="majorHAnsi" w:cstheme="majorHAnsi"/>
          <w:b/>
          <w:bCs/>
          <w:color w:val="EE7219"/>
          <w:sz w:val="32"/>
          <w:szCs w:val="32"/>
        </w:rPr>
        <w:lastRenderedPageBreak/>
        <w:t xml:space="preserve">Our Vision, Mission and Values </w:t>
      </w:r>
    </w:p>
    <w:p w14:paraId="552CEA8F" w14:textId="77777777" w:rsidR="008025E0" w:rsidRDefault="008025E0" w:rsidP="008025E0">
      <w:pPr>
        <w:jc w:val="both"/>
        <w:rPr>
          <w:rFonts w:asciiTheme="majorHAnsi" w:hAnsiTheme="majorHAnsi" w:cstheme="majorHAnsi"/>
          <w:b/>
          <w:bCs/>
          <w:color w:val="001935"/>
        </w:rPr>
      </w:pPr>
    </w:p>
    <w:p w14:paraId="77E39B98" w14:textId="4F530175" w:rsidR="008025E0" w:rsidRDefault="008025E0" w:rsidP="008025E0">
      <w:pPr>
        <w:spacing w:line="276" w:lineRule="auto"/>
        <w:jc w:val="both"/>
        <w:rPr>
          <w:rFonts w:asciiTheme="majorHAnsi" w:hAnsiTheme="majorHAnsi" w:cstheme="majorHAnsi"/>
          <w:color w:val="001935"/>
        </w:rPr>
      </w:pPr>
      <w:r w:rsidRPr="008025E0">
        <w:rPr>
          <w:rFonts w:asciiTheme="majorHAnsi" w:hAnsiTheme="majorHAnsi" w:cstheme="majorHAnsi"/>
          <w:color w:val="001935"/>
        </w:rPr>
        <w:t xml:space="preserve">Our </w:t>
      </w:r>
      <w:r w:rsidRPr="00125D02">
        <w:rPr>
          <w:rFonts w:asciiTheme="majorHAnsi" w:hAnsiTheme="majorHAnsi" w:cstheme="majorHAnsi"/>
          <w:b/>
          <w:bCs/>
          <w:color w:val="001935"/>
        </w:rPr>
        <w:t>Vision</w:t>
      </w:r>
      <w:r w:rsidRPr="008025E0">
        <w:rPr>
          <w:rFonts w:asciiTheme="majorHAnsi" w:hAnsiTheme="majorHAnsi" w:cstheme="majorHAnsi"/>
          <w:color w:val="001935"/>
        </w:rPr>
        <w:t xml:space="preserve"> is for: </w:t>
      </w:r>
    </w:p>
    <w:p w14:paraId="3E6BC9AF" w14:textId="77777777" w:rsidR="008025E0" w:rsidRPr="008025E0" w:rsidRDefault="008025E0" w:rsidP="008025E0">
      <w:pPr>
        <w:spacing w:line="276" w:lineRule="auto"/>
        <w:jc w:val="both"/>
        <w:rPr>
          <w:rFonts w:asciiTheme="majorHAnsi" w:hAnsiTheme="majorHAnsi" w:cstheme="majorHAnsi"/>
          <w:color w:val="001935"/>
        </w:rPr>
      </w:pPr>
    </w:p>
    <w:p w14:paraId="71D5160B" w14:textId="77777777" w:rsidR="008025E0" w:rsidRPr="008025E0" w:rsidRDefault="008025E0" w:rsidP="008025E0">
      <w:pPr>
        <w:spacing w:line="276" w:lineRule="auto"/>
        <w:jc w:val="center"/>
        <w:rPr>
          <w:rFonts w:asciiTheme="majorHAnsi" w:hAnsiTheme="majorHAnsi" w:cstheme="majorHAnsi"/>
          <w:i/>
          <w:iCs/>
          <w:color w:val="001935"/>
          <w:sz w:val="28"/>
          <w:szCs w:val="28"/>
        </w:rPr>
      </w:pPr>
      <w:r w:rsidRPr="008025E0">
        <w:rPr>
          <w:rFonts w:asciiTheme="majorHAnsi" w:hAnsiTheme="majorHAnsi" w:cstheme="majorHAnsi"/>
          <w:b/>
          <w:bCs/>
          <w:i/>
          <w:iCs/>
          <w:color w:val="001935"/>
          <w:sz w:val="28"/>
          <w:szCs w:val="28"/>
        </w:rPr>
        <w:t>A future where all young people are listened to, respected and supported</w:t>
      </w:r>
    </w:p>
    <w:p w14:paraId="3390FCDD" w14:textId="77777777" w:rsidR="008025E0" w:rsidRDefault="008025E0" w:rsidP="008025E0">
      <w:pPr>
        <w:spacing w:line="276" w:lineRule="auto"/>
        <w:jc w:val="both"/>
        <w:rPr>
          <w:rFonts w:asciiTheme="majorHAnsi" w:hAnsiTheme="majorHAnsi" w:cstheme="majorHAnsi"/>
          <w:color w:val="001935"/>
        </w:rPr>
      </w:pPr>
    </w:p>
    <w:p w14:paraId="16BB9FB5" w14:textId="14515EC1" w:rsidR="008025E0" w:rsidRDefault="008025E0" w:rsidP="008025E0">
      <w:pPr>
        <w:spacing w:line="276" w:lineRule="auto"/>
        <w:jc w:val="both"/>
        <w:rPr>
          <w:rFonts w:asciiTheme="majorHAnsi" w:hAnsiTheme="majorHAnsi" w:cstheme="majorHAnsi"/>
          <w:color w:val="001935"/>
        </w:rPr>
      </w:pPr>
      <w:r w:rsidRPr="008025E0">
        <w:rPr>
          <w:rFonts w:asciiTheme="majorHAnsi" w:hAnsiTheme="majorHAnsi" w:cstheme="majorHAnsi"/>
          <w:color w:val="001935"/>
        </w:rPr>
        <w:t xml:space="preserve">Our </w:t>
      </w:r>
      <w:r w:rsidRPr="00125D02">
        <w:rPr>
          <w:rFonts w:asciiTheme="majorHAnsi" w:hAnsiTheme="majorHAnsi" w:cstheme="majorHAnsi"/>
          <w:b/>
          <w:bCs/>
          <w:color w:val="001935"/>
        </w:rPr>
        <w:t>Mission</w:t>
      </w:r>
      <w:r w:rsidRPr="008025E0">
        <w:rPr>
          <w:rFonts w:asciiTheme="majorHAnsi" w:hAnsiTheme="majorHAnsi" w:cstheme="majorHAnsi"/>
          <w:color w:val="001935"/>
        </w:rPr>
        <w:t xml:space="preserve"> in Cambridgeshire and Peterborough, is: </w:t>
      </w:r>
    </w:p>
    <w:p w14:paraId="10ACC6CB" w14:textId="77777777" w:rsidR="008025E0" w:rsidRPr="008025E0" w:rsidRDefault="008025E0" w:rsidP="008025E0">
      <w:pPr>
        <w:spacing w:line="276" w:lineRule="auto"/>
        <w:jc w:val="both"/>
        <w:rPr>
          <w:rFonts w:asciiTheme="majorHAnsi" w:hAnsiTheme="majorHAnsi" w:cstheme="majorHAnsi"/>
          <w:color w:val="001935"/>
        </w:rPr>
      </w:pPr>
    </w:p>
    <w:p w14:paraId="36EA9209" w14:textId="77777777" w:rsidR="008025E0" w:rsidRPr="008025E0" w:rsidRDefault="008025E0" w:rsidP="008025E0">
      <w:pPr>
        <w:numPr>
          <w:ilvl w:val="0"/>
          <w:numId w:val="1"/>
        </w:numPr>
        <w:spacing w:line="276" w:lineRule="auto"/>
        <w:ind w:left="426"/>
        <w:jc w:val="both"/>
        <w:rPr>
          <w:rFonts w:asciiTheme="majorHAnsi" w:hAnsiTheme="majorHAnsi" w:cstheme="majorHAnsi"/>
          <w:i/>
          <w:iCs/>
          <w:color w:val="001935"/>
          <w:sz w:val="28"/>
          <w:szCs w:val="28"/>
        </w:rPr>
      </w:pPr>
      <w:r w:rsidRPr="008025E0">
        <w:rPr>
          <w:rFonts w:asciiTheme="majorHAnsi" w:hAnsiTheme="majorHAnsi" w:cstheme="majorHAnsi"/>
          <w:i/>
          <w:iCs/>
          <w:color w:val="001935"/>
          <w:sz w:val="28"/>
          <w:szCs w:val="28"/>
        </w:rPr>
        <w:t xml:space="preserve">to offer young people </w:t>
      </w:r>
      <w:r w:rsidRPr="008025E0">
        <w:rPr>
          <w:rFonts w:asciiTheme="majorHAnsi" w:hAnsiTheme="majorHAnsi" w:cstheme="majorHAnsi"/>
          <w:b/>
          <w:bCs/>
          <w:i/>
          <w:iCs/>
          <w:color w:val="001935"/>
          <w:sz w:val="28"/>
          <w:szCs w:val="28"/>
        </w:rPr>
        <w:t>support</w:t>
      </w:r>
      <w:r w:rsidRPr="008025E0">
        <w:rPr>
          <w:rFonts w:asciiTheme="majorHAnsi" w:hAnsiTheme="majorHAnsi" w:cstheme="majorHAnsi"/>
          <w:i/>
          <w:iCs/>
          <w:color w:val="001935"/>
          <w:sz w:val="28"/>
          <w:szCs w:val="28"/>
        </w:rPr>
        <w:t xml:space="preserve"> with their </w:t>
      </w:r>
      <w:r w:rsidRPr="008025E0">
        <w:rPr>
          <w:rFonts w:asciiTheme="majorHAnsi" w:hAnsiTheme="majorHAnsi" w:cstheme="majorHAnsi"/>
          <w:b/>
          <w:bCs/>
          <w:i/>
          <w:iCs/>
          <w:color w:val="001935"/>
          <w:sz w:val="28"/>
          <w:szCs w:val="28"/>
        </w:rPr>
        <w:t xml:space="preserve">practical issues </w:t>
      </w:r>
      <w:r w:rsidRPr="008025E0">
        <w:rPr>
          <w:rFonts w:asciiTheme="majorHAnsi" w:hAnsiTheme="majorHAnsi" w:cstheme="majorHAnsi"/>
          <w:i/>
          <w:iCs/>
          <w:color w:val="001935"/>
          <w:sz w:val="28"/>
          <w:szCs w:val="28"/>
        </w:rPr>
        <w:t xml:space="preserve">and </w:t>
      </w:r>
      <w:r w:rsidRPr="008025E0">
        <w:rPr>
          <w:rFonts w:asciiTheme="majorHAnsi" w:hAnsiTheme="majorHAnsi" w:cstheme="majorHAnsi"/>
          <w:b/>
          <w:bCs/>
          <w:i/>
          <w:iCs/>
          <w:color w:val="001935"/>
          <w:sz w:val="28"/>
          <w:szCs w:val="28"/>
        </w:rPr>
        <w:t>emotional needs</w:t>
      </w:r>
      <w:r w:rsidRPr="008025E0">
        <w:rPr>
          <w:rFonts w:asciiTheme="majorHAnsi" w:hAnsiTheme="majorHAnsi" w:cstheme="majorHAnsi"/>
          <w:i/>
          <w:iCs/>
          <w:color w:val="001935"/>
          <w:sz w:val="28"/>
          <w:szCs w:val="28"/>
        </w:rPr>
        <w:t xml:space="preserve"> that is free, confidential, empowering, easy-access and high quality. </w:t>
      </w:r>
    </w:p>
    <w:p w14:paraId="34BB9886" w14:textId="7F29719C" w:rsidR="00312CA1" w:rsidRPr="00125D02" w:rsidRDefault="008025E0" w:rsidP="008025E0">
      <w:pPr>
        <w:numPr>
          <w:ilvl w:val="0"/>
          <w:numId w:val="1"/>
        </w:numPr>
        <w:spacing w:line="276" w:lineRule="auto"/>
        <w:ind w:left="426"/>
        <w:jc w:val="both"/>
        <w:rPr>
          <w:rFonts w:asciiTheme="majorHAnsi" w:hAnsiTheme="majorHAnsi" w:cstheme="majorHAnsi"/>
          <w:i/>
          <w:iCs/>
          <w:color w:val="001935"/>
          <w:sz w:val="28"/>
          <w:szCs w:val="28"/>
        </w:rPr>
      </w:pPr>
      <w:r w:rsidRPr="008025E0">
        <w:rPr>
          <w:rFonts w:asciiTheme="majorHAnsi" w:hAnsiTheme="majorHAnsi" w:cstheme="majorHAnsi"/>
          <w:i/>
          <w:iCs/>
          <w:color w:val="001935"/>
          <w:sz w:val="28"/>
          <w:szCs w:val="28"/>
        </w:rPr>
        <w:t xml:space="preserve">to actively work with other local services so that young people’s </w:t>
      </w:r>
      <w:r w:rsidRPr="008025E0">
        <w:rPr>
          <w:rFonts w:asciiTheme="majorHAnsi" w:hAnsiTheme="majorHAnsi" w:cstheme="majorHAnsi"/>
          <w:b/>
          <w:bCs/>
          <w:i/>
          <w:iCs/>
          <w:color w:val="001935"/>
          <w:sz w:val="28"/>
          <w:szCs w:val="28"/>
        </w:rPr>
        <w:t xml:space="preserve">needs are met, </w:t>
      </w:r>
      <w:r w:rsidRPr="008025E0">
        <w:rPr>
          <w:rFonts w:asciiTheme="majorHAnsi" w:hAnsiTheme="majorHAnsi" w:cstheme="majorHAnsi"/>
          <w:i/>
          <w:iCs/>
          <w:color w:val="001935"/>
          <w:sz w:val="28"/>
          <w:szCs w:val="28"/>
        </w:rPr>
        <w:t xml:space="preserve">and their </w:t>
      </w:r>
      <w:r w:rsidRPr="008025E0">
        <w:rPr>
          <w:rFonts w:asciiTheme="majorHAnsi" w:hAnsiTheme="majorHAnsi" w:cstheme="majorHAnsi"/>
          <w:b/>
          <w:bCs/>
          <w:i/>
          <w:iCs/>
          <w:color w:val="001935"/>
          <w:sz w:val="28"/>
          <w:szCs w:val="28"/>
        </w:rPr>
        <w:t>voices are heard</w:t>
      </w:r>
      <w:r w:rsidR="00125D02">
        <w:rPr>
          <w:rFonts w:asciiTheme="majorHAnsi" w:hAnsiTheme="majorHAnsi" w:cstheme="majorHAnsi"/>
          <w:i/>
          <w:iCs/>
          <w:color w:val="001935"/>
          <w:sz w:val="28"/>
          <w:szCs w:val="28"/>
        </w:rPr>
        <w:t xml:space="preserve">. </w:t>
      </w:r>
    </w:p>
    <w:p w14:paraId="1B03CE7D" w14:textId="77777777" w:rsidR="00125D02" w:rsidRDefault="00125D02" w:rsidP="00125D02">
      <w:pPr>
        <w:spacing w:line="276" w:lineRule="auto"/>
        <w:jc w:val="both"/>
        <w:rPr>
          <w:rFonts w:asciiTheme="majorHAnsi" w:hAnsiTheme="majorHAnsi" w:cstheme="majorHAnsi"/>
          <w:color w:val="001935"/>
        </w:rPr>
      </w:pPr>
    </w:p>
    <w:p w14:paraId="59732DF1" w14:textId="74C97D7A" w:rsidR="00125D02" w:rsidRDefault="00125D02" w:rsidP="00125D02">
      <w:pPr>
        <w:spacing w:line="276" w:lineRule="auto"/>
        <w:jc w:val="both"/>
        <w:rPr>
          <w:rFonts w:asciiTheme="majorHAnsi" w:hAnsiTheme="majorHAnsi" w:cstheme="majorHAnsi"/>
          <w:color w:val="001935"/>
        </w:rPr>
      </w:pPr>
      <w:r>
        <w:rPr>
          <w:rFonts w:asciiTheme="majorHAnsi" w:hAnsiTheme="majorHAnsi" w:cstheme="majorHAnsi"/>
          <w:color w:val="001935"/>
        </w:rPr>
        <w:t xml:space="preserve">We work closely to these </w:t>
      </w:r>
      <w:r w:rsidRPr="00125D02">
        <w:rPr>
          <w:rFonts w:asciiTheme="majorHAnsi" w:hAnsiTheme="majorHAnsi" w:cstheme="majorHAnsi"/>
          <w:b/>
          <w:bCs/>
          <w:color w:val="001935"/>
        </w:rPr>
        <w:t>Values</w:t>
      </w:r>
      <w:r>
        <w:rPr>
          <w:rFonts w:asciiTheme="majorHAnsi" w:hAnsiTheme="majorHAnsi" w:cstheme="majorHAnsi"/>
          <w:color w:val="001935"/>
        </w:rPr>
        <w:t xml:space="preserve">: </w:t>
      </w:r>
    </w:p>
    <w:p w14:paraId="4E90C29D" w14:textId="77777777" w:rsidR="00125D02" w:rsidRPr="00125D02" w:rsidRDefault="00125D02" w:rsidP="00125D02">
      <w:pPr>
        <w:spacing w:line="276" w:lineRule="auto"/>
        <w:jc w:val="both"/>
        <w:rPr>
          <w:rFonts w:asciiTheme="majorHAnsi" w:hAnsiTheme="majorHAnsi" w:cstheme="majorHAnsi"/>
          <w:i/>
          <w:iCs/>
          <w:color w:val="001935"/>
        </w:rPr>
      </w:pPr>
    </w:p>
    <w:p w14:paraId="537C9D48" w14:textId="4C231B57" w:rsidR="00613D21" w:rsidRDefault="00AA2495">
      <w:pPr>
        <w:rPr>
          <w:rFonts w:asciiTheme="majorHAnsi" w:hAnsiTheme="majorHAnsi" w:cstheme="majorHAnsi"/>
          <w:color w:val="001935"/>
        </w:rPr>
      </w:pPr>
      <w:r>
        <w:rPr>
          <w:rFonts w:ascii="Calibri" w:hAnsi="Calibri"/>
          <w:noProof/>
        </w:rPr>
        <w:drawing>
          <wp:inline distT="0" distB="0" distL="0" distR="0" wp14:anchorId="25571389" wp14:editId="1F45999F">
            <wp:extent cx="5772150" cy="5772150"/>
            <wp:effectExtent l="0" t="0" r="0" b="0"/>
            <wp:docPr id="1561651099" name="Picture 1"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ture containing text, screenshot, design&#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72150" cy="5772150"/>
                    </a:xfrm>
                    <a:prstGeom prst="rect">
                      <a:avLst/>
                    </a:prstGeom>
                    <a:noFill/>
                    <a:ln>
                      <a:noFill/>
                    </a:ln>
                  </pic:spPr>
                </pic:pic>
              </a:graphicData>
            </a:graphic>
          </wp:inline>
        </w:drawing>
      </w:r>
    </w:p>
    <w:p w14:paraId="78C1869E" w14:textId="653A06A8" w:rsidR="000B0809" w:rsidRDefault="0055042D" w:rsidP="000B0809">
      <w:pPr>
        <w:rPr>
          <w:rFonts w:asciiTheme="majorHAnsi" w:hAnsiTheme="majorHAnsi" w:cstheme="majorHAnsi"/>
          <w:b/>
          <w:bCs/>
          <w:color w:val="EE7219"/>
          <w:sz w:val="32"/>
          <w:szCs w:val="32"/>
        </w:rPr>
      </w:pPr>
      <w:r w:rsidRPr="0055042D">
        <w:rPr>
          <w:rFonts w:asciiTheme="majorHAnsi" w:hAnsiTheme="majorHAnsi" w:cstheme="majorHAnsi"/>
          <w:b/>
          <w:bCs/>
          <w:color w:val="EE7219"/>
          <w:sz w:val="32"/>
          <w:szCs w:val="32"/>
        </w:rPr>
        <w:lastRenderedPageBreak/>
        <w:t xml:space="preserve">Strategic Plan </w:t>
      </w:r>
      <w:r>
        <w:rPr>
          <w:rFonts w:asciiTheme="majorHAnsi" w:hAnsiTheme="majorHAnsi" w:cstheme="majorHAnsi"/>
          <w:b/>
          <w:bCs/>
          <w:color w:val="EE7219"/>
          <w:sz w:val="32"/>
          <w:szCs w:val="32"/>
        </w:rPr>
        <w:t xml:space="preserve">Goals </w:t>
      </w:r>
    </w:p>
    <w:p w14:paraId="0AD015D1" w14:textId="77777777" w:rsidR="0055042D" w:rsidRDefault="0055042D" w:rsidP="000B0809">
      <w:pPr>
        <w:rPr>
          <w:rFonts w:asciiTheme="majorHAnsi" w:hAnsiTheme="majorHAnsi" w:cstheme="majorHAnsi"/>
          <w:color w:val="001935"/>
        </w:rPr>
      </w:pPr>
    </w:p>
    <w:p w14:paraId="4C836036" w14:textId="77777777" w:rsidR="00F22B04" w:rsidRPr="00F22B04" w:rsidRDefault="00F22B04" w:rsidP="00AE4491">
      <w:pPr>
        <w:spacing w:line="276" w:lineRule="auto"/>
        <w:jc w:val="both"/>
        <w:rPr>
          <w:rFonts w:asciiTheme="majorHAnsi" w:hAnsiTheme="majorHAnsi" w:cstheme="majorHAnsi"/>
          <w:color w:val="001935"/>
        </w:rPr>
      </w:pPr>
      <w:r w:rsidRPr="00F22B04">
        <w:rPr>
          <w:rFonts w:asciiTheme="majorHAnsi" w:hAnsiTheme="majorHAnsi" w:cstheme="majorHAnsi"/>
          <w:color w:val="001935"/>
        </w:rPr>
        <w:t xml:space="preserve">Our Strategic Plan outlines our four strategic goals for the next five years. These have been developed through a process of consultation and review with young people, staff and wider stakeholders in the sector. </w:t>
      </w:r>
    </w:p>
    <w:p w14:paraId="3DC2CFF8" w14:textId="77777777" w:rsidR="00F22B04" w:rsidRPr="00F22B04" w:rsidRDefault="00F22B04" w:rsidP="00AE4491">
      <w:pPr>
        <w:spacing w:line="276" w:lineRule="auto"/>
        <w:jc w:val="both"/>
        <w:rPr>
          <w:rFonts w:asciiTheme="majorHAnsi" w:hAnsiTheme="majorHAnsi" w:cstheme="majorHAnsi"/>
          <w:color w:val="001935"/>
        </w:rPr>
      </w:pPr>
    </w:p>
    <w:p w14:paraId="2C446D19" w14:textId="7B1EBCB4" w:rsidR="00F22B04" w:rsidRPr="00F22B04" w:rsidRDefault="00F22B04" w:rsidP="00AE4491">
      <w:pPr>
        <w:spacing w:line="276" w:lineRule="auto"/>
        <w:jc w:val="both"/>
        <w:rPr>
          <w:rFonts w:asciiTheme="majorHAnsi" w:hAnsiTheme="majorHAnsi" w:cstheme="majorHAnsi"/>
          <w:color w:val="001935"/>
        </w:rPr>
      </w:pPr>
      <w:r w:rsidRPr="00F22B04">
        <w:rPr>
          <w:rFonts w:asciiTheme="majorHAnsi" w:hAnsiTheme="majorHAnsi" w:cstheme="majorHAnsi"/>
          <w:color w:val="001935"/>
        </w:rPr>
        <w:t xml:space="preserve">The goals build on the strong foundations of Centre 33’s work and understanding of local needs developed over 40 years; including the significant work of the last three years: </w:t>
      </w:r>
    </w:p>
    <w:p w14:paraId="7F4204AE" w14:textId="77777777" w:rsidR="00F22B04" w:rsidRPr="00F22B04" w:rsidRDefault="00F22B04" w:rsidP="00AE4491">
      <w:pPr>
        <w:spacing w:line="276" w:lineRule="auto"/>
        <w:jc w:val="both"/>
        <w:rPr>
          <w:rFonts w:asciiTheme="majorHAnsi" w:hAnsiTheme="majorHAnsi" w:cstheme="majorHAnsi"/>
          <w:color w:val="001935"/>
        </w:rPr>
      </w:pPr>
    </w:p>
    <w:p w14:paraId="55C0EAC6" w14:textId="77777777" w:rsidR="00AE4491" w:rsidRDefault="00F22B04" w:rsidP="00AE4491">
      <w:pPr>
        <w:pStyle w:val="ListParagraph"/>
        <w:numPr>
          <w:ilvl w:val="0"/>
          <w:numId w:val="3"/>
        </w:numPr>
        <w:spacing w:line="276" w:lineRule="auto"/>
        <w:jc w:val="both"/>
        <w:rPr>
          <w:rFonts w:asciiTheme="majorHAnsi" w:hAnsiTheme="majorHAnsi" w:cstheme="majorHAnsi"/>
          <w:color w:val="001935"/>
        </w:rPr>
      </w:pPr>
      <w:r w:rsidRPr="00AE4491">
        <w:rPr>
          <w:rFonts w:asciiTheme="majorHAnsi" w:hAnsiTheme="majorHAnsi" w:cstheme="majorHAnsi"/>
          <w:color w:val="001935"/>
        </w:rPr>
        <w:t>Delivering support to more young people, with increasingly complex needs from a wider geographical area</w:t>
      </w:r>
      <w:r w:rsidR="00AE4491" w:rsidRPr="00AE4491">
        <w:rPr>
          <w:rFonts w:asciiTheme="majorHAnsi" w:hAnsiTheme="majorHAnsi" w:cstheme="majorHAnsi"/>
          <w:color w:val="001935"/>
        </w:rPr>
        <w:t xml:space="preserve">. </w:t>
      </w:r>
    </w:p>
    <w:p w14:paraId="2D953329" w14:textId="77777777" w:rsidR="00AE4491" w:rsidRDefault="00F22B04" w:rsidP="00AE4491">
      <w:pPr>
        <w:pStyle w:val="ListParagraph"/>
        <w:numPr>
          <w:ilvl w:val="0"/>
          <w:numId w:val="3"/>
        </w:numPr>
        <w:spacing w:line="276" w:lineRule="auto"/>
        <w:jc w:val="both"/>
        <w:rPr>
          <w:rFonts w:asciiTheme="majorHAnsi" w:hAnsiTheme="majorHAnsi" w:cstheme="majorHAnsi"/>
          <w:color w:val="001935"/>
        </w:rPr>
      </w:pPr>
      <w:r w:rsidRPr="00AE4491">
        <w:rPr>
          <w:rFonts w:asciiTheme="majorHAnsi" w:hAnsiTheme="majorHAnsi" w:cstheme="majorHAnsi"/>
          <w:color w:val="001935"/>
        </w:rPr>
        <w:t>Responding and adapting our services and ways of working in response to COVID-19</w:t>
      </w:r>
      <w:r w:rsidR="00AE4491">
        <w:rPr>
          <w:rFonts w:asciiTheme="majorHAnsi" w:hAnsiTheme="majorHAnsi" w:cstheme="majorHAnsi"/>
          <w:color w:val="001935"/>
        </w:rPr>
        <w:t>.</w:t>
      </w:r>
    </w:p>
    <w:p w14:paraId="7621186A" w14:textId="77777777" w:rsidR="00AE4491" w:rsidRDefault="00F22B04" w:rsidP="00AE4491">
      <w:pPr>
        <w:pStyle w:val="ListParagraph"/>
        <w:numPr>
          <w:ilvl w:val="0"/>
          <w:numId w:val="3"/>
        </w:numPr>
        <w:spacing w:line="276" w:lineRule="auto"/>
        <w:jc w:val="both"/>
        <w:rPr>
          <w:rFonts w:asciiTheme="majorHAnsi" w:hAnsiTheme="majorHAnsi" w:cstheme="majorHAnsi"/>
          <w:color w:val="001935"/>
        </w:rPr>
      </w:pPr>
      <w:r w:rsidRPr="00AE4491">
        <w:rPr>
          <w:rFonts w:asciiTheme="majorHAnsi" w:hAnsiTheme="majorHAnsi" w:cstheme="majorHAnsi"/>
          <w:color w:val="001935"/>
        </w:rPr>
        <w:t>Working with local partners to strengthen the local system of support for young people, through sharing best practice/data, co-production, and capacity building</w:t>
      </w:r>
      <w:r w:rsidR="00AE4491" w:rsidRPr="00AE4491">
        <w:rPr>
          <w:rFonts w:asciiTheme="majorHAnsi" w:hAnsiTheme="majorHAnsi" w:cstheme="majorHAnsi"/>
          <w:color w:val="001935"/>
        </w:rPr>
        <w:t>.</w:t>
      </w:r>
    </w:p>
    <w:p w14:paraId="40CDDD44" w14:textId="77777777" w:rsidR="00AE4491" w:rsidRDefault="00F22B04" w:rsidP="00AE4491">
      <w:pPr>
        <w:pStyle w:val="ListParagraph"/>
        <w:numPr>
          <w:ilvl w:val="0"/>
          <w:numId w:val="3"/>
        </w:numPr>
        <w:spacing w:line="276" w:lineRule="auto"/>
        <w:jc w:val="both"/>
        <w:rPr>
          <w:rFonts w:asciiTheme="majorHAnsi" w:hAnsiTheme="majorHAnsi" w:cstheme="majorHAnsi"/>
          <w:color w:val="001935"/>
        </w:rPr>
      </w:pPr>
      <w:r w:rsidRPr="00AE4491">
        <w:rPr>
          <w:rFonts w:asciiTheme="majorHAnsi" w:hAnsiTheme="majorHAnsi" w:cstheme="majorHAnsi"/>
          <w:color w:val="001935"/>
        </w:rPr>
        <w:t>Strengthening our central resources in admin, HR, data, evaluation, communications and fundraising</w:t>
      </w:r>
      <w:r w:rsidR="00AE4491" w:rsidRPr="00AE4491">
        <w:rPr>
          <w:rFonts w:asciiTheme="majorHAnsi" w:hAnsiTheme="majorHAnsi" w:cstheme="majorHAnsi"/>
          <w:color w:val="001935"/>
        </w:rPr>
        <w:t xml:space="preserve">. </w:t>
      </w:r>
    </w:p>
    <w:p w14:paraId="6ACB6A20" w14:textId="77777777" w:rsidR="00AE4491" w:rsidRDefault="00F22B04" w:rsidP="00AE4491">
      <w:pPr>
        <w:pStyle w:val="ListParagraph"/>
        <w:numPr>
          <w:ilvl w:val="0"/>
          <w:numId w:val="3"/>
        </w:numPr>
        <w:spacing w:line="276" w:lineRule="auto"/>
        <w:jc w:val="both"/>
        <w:rPr>
          <w:rFonts w:asciiTheme="majorHAnsi" w:hAnsiTheme="majorHAnsi" w:cstheme="majorHAnsi"/>
          <w:color w:val="001935"/>
        </w:rPr>
      </w:pPr>
      <w:r w:rsidRPr="00AE4491">
        <w:rPr>
          <w:rFonts w:asciiTheme="majorHAnsi" w:hAnsiTheme="majorHAnsi" w:cstheme="majorHAnsi"/>
          <w:color w:val="001935"/>
        </w:rPr>
        <w:t xml:space="preserve">Rapidly growing our income and delivery teams to meet the above demands. </w:t>
      </w:r>
    </w:p>
    <w:p w14:paraId="0CEC4EDE" w14:textId="77777777" w:rsidR="00AE4491" w:rsidRDefault="00AE4491" w:rsidP="00AE4491">
      <w:pPr>
        <w:spacing w:line="276" w:lineRule="auto"/>
        <w:jc w:val="both"/>
        <w:rPr>
          <w:rFonts w:asciiTheme="majorHAnsi" w:hAnsiTheme="majorHAnsi" w:cstheme="majorHAnsi"/>
          <w:color w:val="001935"/>
        </w:rPr>
      </w:pPr>
    </w:p>
    <w:p w14:paraId="5F3B8BDD" w14:textId="5946D1D2" w:rsidR="0055042D" w:rsidRPr="00AE4491" w:rsidRDefault="00F22B04" w:rsidP="00AE4491">
      <w:pPr>
        <w:spacing w:line="276" w:lineRule="auto"/>
        <w:jc w:val="both"/>
        <w:rPr>
          <w:rFonts w:asciiTheme="majorHAnsi" w:hAnsiTheme="majorHAnsi" w:cstheme="majorHAnsi"/>
          <w:color w:val="001935"/>
        </w:rPr>
      </w:pPr>
      <w:r w:rsidRPr="00AE4491">
        <w:rPr>
          <w:rFonts w:asciiTheme="majorHAnsi" w:hAnsiTheme="majorHAnsi" w:cstheme="majorHAnsi"/>
          <w:color w:val="001935"/>
        </w:rPr>
        <w:t>Our four strategic goals fall into areas of impact and areas that enable the impact of our work.</w:t>
      </w:r>
    </w:p>
    <w:p w14:paraId="3356651E" w14:textId="77777777" w:rsidR="000B0809" w:rsidRDefault="000B0809" w:rsidP="000B0809">
      <w:pPr>
        <w:jc w:val="both"/>
        <w:rPr>
          <w:rFonts w:asciiTheme="majorHAnsi" w:hAnsiTheme="majorHAnsi" w:cstheme="majorHAnsi"/>
          <w:b/>
          <w:bCs/>
          <w:color w:val="001935"/>
        </w:rPr>
      </w:pPr>
    </w:p>
    <w:p w14:paraId="70B2A4B6" w14:textId="609A4B80" w:rsidR="00EB1CD8" w:rsidRPr="00AE4491" w:rsidRDefault="00AE4491" w:rsidP="00312CA1">
      <w:pPr>
        <w:spacing w:line="276" w:lineRule="auto"/>
        <w:jc w:val="both"/>
        <w:rPr>
          <w:rFonts w:asciiTheme="majorHAnsi" w:hAnsiTheme="majorHAnsi" w:cstheme="majorHAnsi"/>
          <w:b/>
          <w:bCs/>
          <w:color w:val="001935"/>
        </w:rPr>
      </w:pPr>
      <w:r w:rsidRPr="00AE4491">
        <w:rPr>
          <w:rFonts w:asciiTheme="majorHAnsi" w:hAnsiTheme="majorHAnsi" w:cstheme="majorHAnsi"/>
          <w:b/>
          <w:bCs/>
          <w:color w:val="001935"/>
        </w:rPr>
        <w:t xml:space="preserve">Impact Goals </w:t>
      </w:r>
    </w:p>
    <w:p w14:paraId="1A4F57D3" w14:textId="70E909D3" w:rsidR="00AE4491" w:rsidRDefault="00AE4491" w:rsidP="00312CA1">
      <w:pPr>
        <w:spacing w:line="276" w:lineRule="auto"/>
        <w:jc w:val="both"/>
        <w:rPr>
          <w:rFonts w:asciiTheme="majorHAnsi" w:hAnsiTheme="majorHAnsi" w:cstheme="majorHAnsi"/>
          <w:color w:val="00193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566"/>
        <w:gridCol w:w="4660"/>
      </w:tblGrid>
      <w:tr w:rsidR="00AE4491" w14:paraId="59719B1A" w14:textId="77777777" w:rsidTr="00A66C53">
        <w:tc>
          <w:tcPr>
            <w:tcW w:w="4386" w:type="dxa"/>
            <w:tcBorders>
              <w:top w:val="single" w:sz="8" w:space="0" w:color="EE7219"/>
              <w:left w:val="single" w:sz="8" w:space="0" w:color="EE7219"/>
              <w:bottom w:val="single" w:sz="8" w:space="0" w:color="EE7219"/>
              <w:right w:val="single" w:sz="8" w:space="0" w:color="EE7219"/>
            </w:tcBorders>
          </w:tcPr>
          <w:p w14:paraId="54DC2200" w14:textId="1FCC4CE8" w:rsidR="00AE4491" w:rsidRPr="00AE4491" w:rsidRDefault="00AE4491" w:rsidP="00AE4491">
            <w:pPr>
              <w:pStyle w:val="NormalWeb"/>
              <w:spacing w:line="276" w:lineRule="auto"/>
              <w:jc w:val="both"/>
              <w:rPr>
                <w:rFonts w:asciiTheme="majorHAnsi" w:hAnsiTheme="majorHAnsi" w:cstheme="majorHAnsi"/>
              </w:rPr>
            </w:pPr>
            <w:r w:rsidRPr="00AE4491">
              <w:rPr>
                <w:rFonts w:asciiTheme="majorHAnsi" w:hAnsiTheme="majorHAnsi" w:cstheme="majorHAnsi"/>
                <w:b/>
                <w:bCs/>
                <w:color w:val="001935"/>
              </w:rPr>
              <w:t xml:space="preserve">All young people </w:t>
            </w:r>
            <w:r w:rsidRPr="00AE4491">
              <w:rPr>
                <w:rFonts w:asciiTheme="majorHAnsi" w:hAnsiTheme="majorHAnsi" w:cstheme="majorHAnsi"/>
                <w:color w:val="001935"/>
              </w:rPr>
              <w:t xml:space="preserve">across Cambridgeshire and Peterborough can </w:t>
            </w:r>
            <w:r w:rsidRPr="00AE4491">
              <w:rPr>
                <w:rFonts w:asciiTheme="majorHAnsi" w:hAnsiTheme="majorHAnsi" w:cstheme="majorHAnsi"/>
                <w:b/>
                <w:bCs/>
                <w:color w:val="001935"/>
              </w:rPr>
              <w:t xml:space="preserve">receive holistic support that is accessible, high quality, impactful, targeted </w:t>
            </w:r>
            <w:r w:rsidRPr="00AE4491">
              <w:rPr>
                <w:rFonts w:asciiTheme="majorHAnsi" w:hAnsiTheme="majorHAnsi" w:cstheme="majorHAnsi"/>
                <w:color w:val="001935"/>
              </w:rPr>
              <w:t xml:space="preserve">and </w:t>
            </w:r>
            <w:r w:rsidRPr="00AE4491">
              <w:rPr>
                <w:rFonts w:asciiTheme="majorHAnsi" w:hAnsiTheme="majorHAnsi" w:cstheme="majorHAnsi"/>
                <w:b/>
                <w:bCs/>
                <w:color w:val="001935"/>
              </w:rPr>
              <w:t>led by them</w:t>
            </w:r>
            <w:r w:rsidRPr="00AE4491">
              <w:rPr>
                <w:rFonts w:asciiTheme="majorHAnsi" w:hAnsiTheme="majorHAnsi" w:cstheme="majorHAnsi"/>
                <w:color w:val="001935"/>
              </w:rPr>
              <w:t xml:space="preserve">. </w:t>
            </w:r>
          </w:p>
        </w:tc>
        <w:tc>
          <w:tcPr>
            <w:tcW w:w="566" w:type="dxa"/>
            <w:tcBorders>
              <w:left w:val="single" w:sz="8" w:space="0" w:color="EE7219"/>
              <w:right w:val="single" w:sz="8" w:space="0" w:color="EE7219"/>
            </w:tcBorders>
          </w:tcPr>
          <w:p w14:paraId="1C1132DE" w14:textId="77777777" w:rsidR="00AE4491" w:rsidRDefault="00AE4491" w:rsidP="00312CA1">
            <w:pPr>
              <w:spacing w:line="276" w:lineRule="auto"/>
              <w:jc w:val="both"/>
              <w:rPr>
                <w:rFonts w:asciiTheme="majorHAnsi" w:hAnsiTheme="majorHAnsi" w:cstheme="majorHAnsi"/>
                <w:color w:val="001935"/>
              </w:rPr>
            </w:pPr>
          </w:p>
        </w:tc>
        <w:tc>
          <w:tcPr>
            <w:tcW w:w="4660" w:type="dxa"/>
            <w:tcBorders>
              <w:top w:val="single" w:sz="8" w:space="0" w:color="EE7219"/>
              <w:left w:val="single" w:sz="8" w:space="0" w:color="EE7219"/>
              <w:bottom w:val="single" w:sz="8" w:space="0" w:color="EE7219"/>
              <w:right w:val="single" w:sz="8" w:space="0" w:color="EE7219"/>
            </w:tcBorders>
          </w:tcPr>
          <w:p w14:paraId="5AD93275" w14:textId="56CC8620" w:rsidR="00AE4491" w:rsidRPr="00AE4491" w:rsidRDefault="00AE4491" w:rsidP="00A66C53">
            <w:pPr>
              <w:pStyle w:val="NormalWeb"/>
              <w:shd w:val="clear" w:color="auto" w:fill="FFFFFF"/>
              <w:spacing w:line="276" w:lineRule="auto"/>
              <w:jc w:val="both"/>
              <w:rPr>
                <w:rFonts w:asciiTheme="majorHAnsi" w:hAnsiTheme="majorHAnsi" w:cstheme="majorHAnsi"/>
              </w:rPr>
            </w:pPr>
            <w:r w:rsidRPr="00A66C53">
              <w:rPr>
                <w:rFonts w:asciiTheme="majorHAnsi" w:hAnsiTheme="majorHAnsi" w:cstheme="majorHAnsi"/>
                <w:b/>
                <w:bCs/>
                <w:color w:val="001935"/>
              </w:rPr>
              <w:t xml:space="preserve">Centre 33 advocates for positive change </w:t>
            </w:r>
            <w:r w:rsidRPr="00A66C53">
              <w:rPr>
                <w:rFonts w:asciiTheme="majorHAnsi" w:hAnsiTheme="majorHAnsi" w:cstheme="majorHAnsi"/>
                <w:color w:val="001935"/>
              </w:rPr>
              <w:t xml:space="preserve">for young people through dissemination of knowledge and best practice, and collaborative working to ensure high levels of understanding of their needs and clear pathways of support. </w:t>
            </w:r>
          </w:p>
        </w:tc>
      </w:tr>
    </w:tbl>
    <w:p w14:paraId="372ACB21" w14:textId="5F619980" w:rsidR="00AE4491" w:rsidRDefault="00AE4491" w:rsidP="00312CA1">
      <w:pPr>
        <w:spacing w:line="276" w:lineRule="auto"/>
        <w:jc w:val="both"/>
        <w:rPr>
          <w:rFonts w:asciiTheme="majorHAnsi" w:hAnsiTheme="majorHAnsi" w:cstheme="majorHAnsi"/>
          <w:color w:val="001935"/>
        </w:rPr>
      </w:pPr>
    </w:p>
    <w:p w14:paraId="27D43409" w14:textId="608D825B" w:rsidR="00A66C53" w:rsidRPr="00AE4491" w:rsidRDefault="00A66C53" w:rsidP="00A66C53">
      <w:pPr>
        <w:spacing w:line="276" w:lineRule="auto"/>
        <w:jc w:val="both"/>
        <w:rPr>
          <w:rFonts w:asciiTheme="majorHAnsi" w:hAnsiTheme="majorHAnsi" w:cstheme="majorHAnsi"/>
          <w:b/>
          <w:bCs/>
          <w:color w:val="001935"/>
        </w:rPr>
      </w:pPr>
      <w:r>
        <w:rPr>
          <w:rFonts w:asciiTheme="majorHAnsi" w:hAnsiTheme="majorHAnsi" w:cstheme="majorHAnsi"/>
          <w:b/>
          <w:bCs/>
          <w:color w:val="001935"/>
        </w:rPr>
        <w:t>Enabling Goals</w:t>
      </w:r>
    </w:p>
    <w:p w14:paraId="12DD1071" w14:textId="77777777" w:rsidR="00A66C53" w:rsidRDefault="00A66C53" w:rsidP="00A66C53">
      <w:pPr>
        <w:spacing w:line="276" w:lineRule="auto"/>
        <w:jc w:val="both"/>
        <w:rPr>
          <w:rFonts w:asciiTheme="majorHAnsi" w:hAnsiTheme="majorHAnsi" w:cstheme="majorHAnsi"/>
          <w:color w:val="00193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566"/>
        <w:gridCol w:w="4660"/>
      </w:tblGrid>
      <w:tr w:rsidR="00A66C53" w14:paraId="3EB590B8" w14:textId="77777777" w:rsidTr="008218D2">
        <w:tc>
          <w:tcPr>
            <w:tcW w:w="4386" w:type="dxa"/>
            <w:tcBorders>
              <w:top w:val="single" w:sz="8" w:space="0" w:color="EE7219"/>
              <w:left w:val="single" w:sz="8" w:space="0" w:color="EE7219"/>
              <w:bottom w:val="single" w:sz="8" w:space="0" w:color="EE7219"/>
              <w:right w:val="single" w:sz="8" w:space="0" w:color="EE7219"/>
            </w:tcBorders>
          </w:tcPr>
          <w:p w14:paraId="45CC8A5B" w14:textId="0C84AB24" w:rsidR="00A66C53" w:rsidRPr="00A66C53" w:rsidRDefault="00A66C53" w:rsidP="008218D2">
            <w:pPr>
              <w:pStyle w:val="NormalWeb"/>
              <w:spacing w:line="276" w:lineRule="auto"/>
              <w:jc w:val="both"/>
              <w:rPr>
                <w:rFonts w:asciiTheme="majorHAnsi" w:hAnsiTheme="majorHAnsi" w:cstheme="majorHAnsi"/>
                <w:color w:val="001935"/>
              </w:rPr>
            </w:pPr>
            <w:r w:rsidRPr="00A66C53">
              <w:rPr>
                <w:rFonts w:asciiTheme="majorHAnsi" w:hAnsiTheme="majorHAnsi" w:cstheme="majorHAnsi"/>
                <w:b/>
                <w:bCs/>
                <w:color w:val="001935"/>
              </w:rPr>
              <w:t>Centre 33’s workforce and governance is high quality</w:t>
            </w:r>
            <w:r w:rsidRPr="00A66C53">
              <w:rPr>
                <w:rFonts w:asciiTheme="majorHAnsi" w:hAnsiTheme="majorHAnsi" w:cstheme="majorHAnsi"/>
                <w:color w:val="001935"/>
              </w:rPr>
              <w:t xml:space="preserve">, stable and diverse: working in quality community-based hubs and practices. </w:t>
            </w:r>
          </w:p>
        </w:tc>
        <w:tc>
          <w:tcPr>
            <w:tcW w:w="566" w:type="dxa"/>
            <w:tcBorders>
              <w:left w:val="single" w:sz="8" w:space="0" w:color="EE7219"/>
              <w:right w:val="single" w:sz="8" w:space="0" w:color="EE7219"/>
            </w:tcBorders>
          </w:tcPr>
          <w:p w14:paraId="52E48D97" w14:textId="77777777" w:rsidR="00A66C53" w:rsidRDefault="00A66C53" w:rsidP="008218D2">
            <w:pPr>
              <w:spacing w:line="276" w:lineRule="auto"/>
              <w:jc w:val="both"/>
              <w:rPr>
                <w:rFonts w:asciiTheme="majorHAnsi" w:hAnsiTheme="majorHAnsi" w:cstheme="majorHAnsi"/>
                <w:color w:val="001935"/>
              </w:rPr>
            </w:pPr>
          </w:p>
        </w:tc>
        <w:tc>
          <w:tcPr>
            <w:tcW w:w="4660" w:type="dxa"/>
            <w:tcBorders>
              <w:top w:val="single" w:sz="8" w:space="0" w:color="EE7219"/>
              <w:left w:val="single" w:sz="8" w:space="0" w:color="EE7219"/>
              <w:bottom w:val="single" w:sz="8" w:space="0" w:color="EE7219"/>
              <w:right w:val="single" w:sz="8" w:space="0" w:color="EE7219"/>
            </w:tcBorders>
          </w:tcPr>
          <w:p w14:paraId="2518AD1A" w14:textId="3DE16FA4" w:rsidR="00A66C53" w:rsidRPr="00A66C53" w:rsidRDefault="00A66C53" w:rsidP="00A66C53">
            <w:pPr>
              <w:pStyle w:val="NormalWeb"/>
              <w:spacing w:line="276" w:lineRule="auto"/>
              <w:jc w:val="both"/>
              <w:rPr>
                <w:rFonts w:asciiTheme="majorHAnsi" w:hAnsiTheme="majorHAnsi" w:cstheme="majorHAnsi"/>
                <w:color w:val="001935"/>
              </w:rPr>
            </w:pPr>
            <w:r w:rsidRPr="00A66C53">
              <w:rPr>
                <w:rFonts w:asciiTheme="majorHAnsi" w:hAnsiTheme="majorHAnsi" w:cstheme="majorHAnsi"/>
                <w:b/>
                <w:bCs/>
                <w:color w:val="001935"/>
              </w:rPr>
              <w:t xml:space="preserve">Centre 33 has financial stability </w:t>
            </w:r>
            <w:r w:rsidRPr="00A66C53">
              <w:rPr>
                <w:rFonts w:asciiTheme="majorHAnsi" w:hAnsiTheme="majorHAnsi" w:cstheme="majorHAnsi"/>
                <w:color w:val="001935"/>
              </w:rPr>
              <w:t>over at least a five- year period; achieved through a clear vision, adequate resources, compliance with best practice and legal requirements; and an established funding mix.</w:t>
            </w:r>
          </w:p>
        </w:tc>
      </w:tr>
    </w:tbl>
    <w:p w14:paraId="76AEB9DD" w14:textId="6EAABDDA" w:rsidR="00613D21" w:rsidRDefault="00613D21">
      <w:pPr>
        <w:rPr>
          <w:rFonts w:asciiTheme="majorHAnsi" w:hAnsiTheme="majorHAnsi" w:cstheme="majorHAnsi"/>
          <w:color w:val="001935"/>
        </w:rPr>
      </w:pPr>
      <w:r>
        <w:rPr>
          <w:rFonts w:asciiTheme="majorHAnsi" w:hAnsiTheme="majorHAnsi" w:cstheme="majorHAnsi"/>
          <w:color w:val="001935"/>
        </w:rPr>
        <w:br w:type="page"/>
      </w:r>
    </w:p>
    <w:p w14:paraId="26E6743B" w14:textId="77777777" w:rsidR="00A66C53" w:rsidRDefault="00A66C53" w:rsidP="00A66C53">
      <w:pPr>
        <w:rPr>
          <w:rFonts w:asciiTheme="majorHAnsi" w:hAnsiTheme="majorHAnsi" w:cstheme="majorHAnsi"/>
          <w:color w:val="001935"/>
        </w:rPr>
      </w:pPr>
    </w:p>
    <w:p w14:paraId="1551A4F7" w14:textId="77777777" w:rsidR="00BE6550" w:rsidRDefault="00BE6550" w:rsidP="00BE6550">
      <w:pPr>
        <w:rPr>
          <w:rFonts w:ascii="Calibri" w:hAnsi="Calibri" w:cs="Calibri"/>
          <w:b/>
          <w:bCs/>
          <w:sz w:val="28"/>
          <w:szCs w:val="28"/>
          <w:lang w:eastAsia="en-US"/>
        </w:rPr>
      </w:pPr>
      <w:r w:rsidRPr="3BB14710">
        <w:rPr>
          <w:rFonts w:ascii="Calibri" w:hAnsi="Calibri" w:cs="Calibri"/>
          <w:b/>
          <w:bCs/>
          <w:sz w:val="28"/>
          <w:szCs w:val="28"/>
          <w:lang w:eastAsia="en-US"/>
        </w:rPr>
        <w:t xml:space="preserve">Job Title: Lead Service Administrator </w:t>
      </w:r>
    </w:p>
    <w:p w14:paraId="78325638" w14:textId="77777777" w:rsidR="00BE6550" w:rsidRPr="0003197C" w:rsidRDefault="00BE6550" w:rsidP="00BE6550">
      <w:pPr>
        <w:rPr>
          <w:rFonts w:ascii="Calibri" w:hAnsi="Calibri" w:cs="Calibri"/>
          <w:b/>
          <w:sz w:val="28"/>
          <w:szCs w:val="28"/>
          <w:lang w:eastAsia="en-US"/>
        </w:rPr>
      </w:pPr>
    </w:p>
    <w:p w14:paraId="3E228EEA" w14:textId="77777777" w:rsidR="00BE6550" w:rsidRPr="00872386" w:rsidRDefault="00BE6550" w:rsidP="00BE6550">
      <w:pPr>
        <w:spacing w:after="200" w:line="276" w:lineRule="auto"/>
        <w:rPr>
          <w:rFonts w:ascii="Calibri" w:hAnsi="Calibri" w:cs="Calibri"/>
          <w:b/>
          <w:sz w:val="22"/>
          <w:szCs w:val="22"/>
        </w:rPr>
      </w:pPr>
      <w:r w:rsidRPr="00872386">
        <w:rPr>
          <w:rFonts w:ascii="Calibri" w:hAnsi="Calibri" w:cs="Calibri"/>
          <w:b/>
          <w:sz w:val="22"/>
          <w:szCs w:val="22"/>
        </w:rPr>
        <w:t xml:space="preserve">Key </w:t>
      </w:r>
      <w:r>
        <w:rPr>
          <w:rFonts w:ascii="Calibri" w:hAnsi="Calibri" w:cs="Calibri"/>
          <w:b/>
          <w:sz w:val="22"/>
          <w:szCs w:val="22"/>
        </w:rPr>
        <w:t>T</w:t>
      </w:r>
      <w:r w:rsidRPr="00872386">
        <w:rPr>
          <w:rFonts w:ascii="Calibri" w:hAnsi="Calibri" w:cs="Calibri"/>
          <w:b/>
          <w:sz w:val="22"/>
          <w:szCs w:val="22"/>
        </w:rPr>
        <w:t>erms and Conditions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480"/>
      </w:tblGrid>
      <w:tr w:rsidR="00BE6550" w:rsidRPr="00872386" w14:paraId="33681D1A" w14:textId="77777777" w:rsidTr="007976E8">
        <w:tc>
          <w:tcPr>
            <w:tcW w:w="2268" w:type="dxa"/>
          </w:tcPr>
          <w:p w14:paraId="4ED1887D" w14:textId="77777777" w:rsidR="00BE6550" w:rsidRPr="00872386" w:rsidRDefault="00BE6550" w:rsidP="007976E8">
            <w:pPr>
              <w:snapToGrid w:val="0"/>
              <w:rPr>
                <w:rFonts w:ascii="Calibri" w:hAnsi="Calibri" w:cs="Calibri"/>
                <w:sz w:val="22"/>
                <w:szCs w:val="22"/>
              </w:rPr>
            </w:pPr>
            <w:r w:rsidRPr="00872386">
              <w:rPr>
                <w:rFonts w:ascii="Calibri" w:hAnsi="Calibri" w:cs="Calibri"/>
                <w:sz w:val="22"/>
                <w:szCs w:val="22"/>
              </w:rPr>
              <w:t>Hours</w:t>
            </w:r>
          </w:p>
        </w:tc>
        <w:tc>
          <w:tcPr>
            <w:tcW w:w="6480" w:type="dxa"/>
          </w:tcPr>
          <w:p w14:paraId="576E0950" w14:textId="77777777" w:rsidR="00BE6550" w:rsidRPr="00134CAA" w:rsidRDefault="00BE6550" w:rsidP="007976E8">
            <w:pPr>
              <w:snapToGrid w:val="0"/>
              <w:spacing w:line="259" w:lineRule="auto"/>
              <w:rPr>
                <w:rFonts w:ascii="Calibri" w:eastAsia="Calibri" w:hAnsi="Calibri" w:cs="Calibri"/>
                <w:color w:val="000000" w:themeColor="text1"/>
                <w:sz w:val="22"/>
                <w:szCs w:val="22"/>
              </w:rPr>
            </w:pPr>
            <w:r w:rsidRPr="467D0CDA">
              <w:rPr>
                <w:rFonts w:ascii="Calibri" w:eastAsia="Calibri" w:hAnsi="Calibri" w:cs="Calibri"/>
                <w:color w:val="000000" w:themeColor="text1"/>
                <w:sz w:val="22"/>
                <w:szCs w:val="22"/>
              </w:rPr>
              <w:t>28- 35 hours per week. Predominately between the hours of 9.30-5.30pm with some Saturday working based on a rota.</w:t>
            </w:r>
          </w:p>
        </w:tc>
      </w:tr>
      <w:tr w:rsidR="00BE6550" w:rsidRPr="00872386" w14:paraId="352C425B" w14:textId="77777777" w:rsidTr="007976E8">
        <w:tc>
          <w:tcPr>
            <w:tcW w:w="2268" w:type="dxa"/>
          </w:tcPr>
          <w:p w14:paraId="3C313C85" w14:textId="77777777" w:rsidR="00BE6550" w:rsidRPr="00872386" w:rsidRDefault="00BE6550" w:rsidP="007976E8">
            <w:pPr>
              <w:snapToGrid w:val="0"/>
              <w:rPr>
                <w:rFonts w:ascii="Calibri" w:hAnsi="Calibri" w:cs="Calibri"/>
                <w:sz w:val="22"/>
                <w:szCs w:val="22"/>
              </w:rPr>
            </w:pPr>
            <w:r w:rsidRPr="00872386">
              <w:rPr>
                <w:rFonts w:ascii="Calibri" w:hAnsi="Calibri" w:cs="Calibri"/>
                <w:sz w:val="22"/>
                <w:szCs w:val="22"/>
              </w:rPr>
              <w:t>Duration</w:t>
            </w:r>
          </w:p>
        </w:tc>
        <w:tc>
          <w:tcPr>
            <w:tcW w:w="6480" w:type="dxa"/>
          </w:tcPr>
          <w:p w14:paraId="47EB9E7F" w14:textId="77777777" w:rsidR="00BE6550" w:rsidRPr="00134CAA" w:rsidRDefault="00BE6550" w:rsidP="007976E8">
            <w:pPr>
              <w:snapToGrid w:val="0"/>
              <w:rPr>
                <w:rFonts w:ascii="Calibri" w:hAnsi="Calibri" w:cs="Calibri"/>
                <w:color w:val="000000"/>
                <w:sz w:val="22"/>
                <w:szCs w:val="22"/>
              </w:rPr>
            </w:pPr>
            <w:r w:rsidRPr="00134CAA">
              <w:rPr>
                <w:rFonts w:ascii="Calibri" w:hAnsi="Calibri" w:cs="Calibri"/>
                <w:color w:val="000000"/>
                <w:sz w:val="22"/>
                <w:szCs w:val="22"/>
              </w:rPr>
              <w:t>Permanent</w:t>
            </w:r>
          </w:p>
        </w:tc>
      </w:tr>
      <w:tr w:rsidR="00BE6550" w:rsidRPr="00872386" w14:paraId="0BF8746E" w14:textId="77777777" w:rsidTr="007976E8">
        <w:tc>
          <w:tcPr>
            <w:tcW w:w="2268" w:type="dxa"/>
          </w:tcPr>
          <w:p w14:paraId="7DFA7D30" w14:textId="77777777" w:rsidR="00BE6550" w:rsidRPr="00872386" w:rsidRDefault="00BE6550" w:rsidP="007976E8">
            <w:pPr>
              <w:snapToGrid w:val="0"/>
              <w:rPr>
                <w:rFonts w:ascii="Calibri" w:hAnsi="Calibri" w:cs="Calibri"/>
                <w:sz w:val="22"/>
                <w:szCs w:val="22"/>
              </w:rPr>
            </w:pPr>
            <w:r w:rsidRPr="00872386">
              <w:rPr>
                <w:rFonts w:ascii="Calibri" w:hAnsi="Calibri" w:cs="Calibri"/>
                <w:sz w:val="22"/>
                <w:szCs w:val="22"/>
              </w:rPr>
              <w:t>Responsible to</w:t>
            </w:r>
          </w:p>
        </w:tc>
        <w:tc>
          <w:tcPr>
            <w:tcW w:w="6480" w:type="dxa"/>
          </w:tcPr>
          <w:p w14:paraId="0DA19C5E" w14:textId="77777777" w:rsidR="00BE6550" w:rsidRPr="00134CAA" w:rsidRDefault="00BE6550" w:rsidP="007976E8">
            <w:pPr>
              <w:spacing w:line="259" w:lineRule="auto"/>
              <w:rPr>
                <w:rFonts w:ascii="Calibri" w:hAnsi="Calibri" w:cs="Calibri"/>
                <w:sz w:val="22"/>
                <w:szCs w:val="22"/>
                <w:highlight w:val="yellow"/>
              </w:rPr>
            </w:pPr>
            <w:r w:rsidRPr="467D0CDA">
              <w:rPr>
                <w:rFonts w:ascii="Calibri" w:hAnsi="Calibri" w:cs="Calibri"/>
                <w:sz w:val="22"/>
                <w:szCs w:val="22"/>
              </w:rPr>
              <w:t>Head of Service/ Service Administration Development Lead</w:t>
            </w:r>
          </w:p>
        </w:tc>
      </w:tr>
      <w:tr w:rsidR="00BE6550" w:rsidRPr="008613CE" w14:paraId="217F6259" w14:textId="77777777" w:rsidTr="007976E8">
        <w:trPr>
          <w:trHeight w:val="58"/>
        </w:trPr>
        <w:tc>
          <w:tcPr>
            <w:tcW w:w="2268" w:type="dxa"/>
          </w:tcPr>
          <w:p w14:paraId="55974EDD" w14:textId="77777777" w:rsidR="00BE6550" w:rsidRPr="008613CE" w:rsidRDefault="00BE6550" w:rsidP="007976E8">
            <w:pPr>
              <w:snapToGrid w:val="0"/>
              <w:rPr>
                <w:rFonts w:ascii="Calibri" w:hAnsi="Calibri" w:cs="Calibri"/>
                <w:sz w:val="22"/>
                <w:szCs w:val="22"/>
              </w:rPr>
            </w:pPr>
            <w:r w:rsidRPr="008613CE">
              <w:rPr>
                <w:rFonts w:ascii="Calibri" w:hAnsi="Calibri" w:cs="Calibri"/>
                <w:sz w:val="22"/>
                <w:szCs w:val="22"/>
              </w:rPr>
              <w:t>Locations</w:t>
            </w:r>
          </w:p>
        </w:tc>
        <w:tc>
          <w:tcPr>
            <w:tcW w:w="6480" w:type="dxa"/>
          </w:tcPr>
          <w:p w14:paraId="28B96940" w14:textId="77777777" w:rsidR="00BE6550" w:rsidRPr="008613CE" w:rsidRDefault="00BE6550" w:rsidP="007976E8">
            <w:pPr>
              <w:snapToGrid w:val="0"/>
              <w:rPr>
                <w:rFonts w:ascii="Calibri" w:eastAsia="Calibri" w:hAnsi="Calibri" w:cs="Calibri"/>
                <w:color w:val="000000" w:themeColor="text1"/>
                <w:sz w:val="22"/>
                <w:szCs w:val="22"/>
              </w:rPr>
            </w:pPr>
            <w:r w:rsidRPr="008613CE">
              <w:rPr>
                <w:rFonts w:ascii="Calibri" w:eastAsia="Calibri" w:hAnsi="Calibri" w:cs="Calibri"/>
                <w:color w:val="000000" w:themeColor="text1"/>
                <w:sz w:val="22"/>
                <w:szCs w:val="22"/>
              </w:rPr>
              <w:t>This role requires working every day from our Centre 33 hubs. Our hubs are in Peterborough, Huntingdon, Cambridge, Ely and Wisbech.</w:t>
            </w:r>
          </w:p>
          <w:p w14:paraId="6C07847A" w14:textId="77777777" w:rsidR="00BE6550" w:rsidRPr="008613CE" w:rsidRDefault="00BE6550" w:rsidP="007976E8">
            <w:pPr>
              <w:snapToGrid w:val="0"/>
              <w:rPr>
                <w:rFonts w:ascii="Calibri" w:eastAsia="Calibri" w:hAnsi="Calibri" w:cs="Calibri"/>
                <w:color w:val="000000" w:themeColor="text1"/>
                <w:sz w:val="22"/>
                <w:szCs w:val="22"/>
              </w:rPr>
            </w:pPr>
          </w:p>
          <w:p w14:paraId="7772406A" w14:textId="77777777" w:rsidR="00BE6550" w:rsidRPr="008613CE" w:rsidRDefault="00BE6550" w:rsidP="007976E8">
            <w:pPr>
              <w:snapToGrid w:val="0"/>
              <w:rPr>
                <w:rFonts w:ascii="Calibri" w:eastAsia="Calibri" w:hAnsi="Calibri" w:cs="Calibri"/>
                <w:color w:val="000000" w:themeColor="text1"/>
                <w:sz w:val="22"/>
                <w:szCs w:val="22"/>
                <w:lang w:val="en-US"/>
              </w:rPr>
            </w:pPr>
            <w:r w:rsidRPr="008613CE">
              <w:rPr>
                <w:rFonts w:ascii="Calibri" w:eastAsia="Calibri" w:hAnsi="Calibri" w:cs="Calibri"/>
                <w:color w:val="000000" w:themeColor="text1"/>
                <w:sz w:val="22"/>
                <w:szCs w:val="22"/>
              </w:rPr>
              <w:t xml:space="preserve">The candidate will have a base in Peterborough, Huntingdon or Cambridge with regular travel across the other hubs. </w:t>
            </w:r>
          </w:p>
          <w:p w14:paraId="751E2BB3" w14:textId="77777777" w:rsidR="00BE6550" w:rsidRPr="008613CE" w:rsidRDefault="00BE6550" w:rsidP="007976E8">
            <w:pPr>
              <w:snapToGrid w:val="0"/>
              <w:rPr>
                <w:rFonts w:ascii="Calibri" w:eastAsia="Calibri" w:hAnsi="Calibri" w:cs="Calibri"/>
                <w:color w:val="000000" w:themeColor="text1"/>
                <w:sz w:val="22"/>
                <w:szCs w:val="22"/>
              </w:rPr>
            </w:pPr>
          </w:p>
        </w:tc>
      </w:tr>
    </w:tbl>
    <w:p w14:paraId="2EECAE99" w14:textId="77777777" w:rsidR="00BE6550" w:rsidRPr="008613CE" w:rsidRDefault="00BE6550" w:rsidP="00BE6550">
      <w:pPr>
        <w:spacing w:before="100" w:beforeAutospacing="1"/>
        <w:jc w:val="both"/>
        <w:rPr>
          <w:rFonts w:ascii="Calibri" w:hAnsi="Calibri" w:cs="Calibri"/>
          <w:b/>
          <w:sz w:val="22"/>
          <w:szCs w:val="22"/>
        </w:rPr>
      </w:pPr>
      <w:r w:rsidRPr="008613CE">
        <w:rPr>
          <w:rFonts w:ascii="Calibri" w:hAnsi="Calibri" w:cs="Calibri"/>
          <w:b/>
          <w:sz w:val="22"/>
          <w:szCs w:val="22"/>
        </w:rPr>
        <w:t>Purpose of the role</w:t>
      </w:r>
    </w:p>
    <w:p w14:paraId="48F2FB3F" w14:textId="77777777" w:rsidR="00BE6550" w:rsidRPr="008613CE" w:rsidRDefault="00BE6550" w:rsidP="00BE6550">
      <w:pPr>
        <w:spacing w:before="100" w:beforeAutospacing="1"/>
        <w:jc w:val="both"/>
        <w:rPr>
          <w:rFonts w:asciiTheme="majorHAnsi" w:hAnsiTheme="majorHAnsi" w:cstheme="majorHAnsi"/>
          <w:sz w:val="22"/>
          <w:szCs w:val="22"/>
        </w:rPr>
      </w:pPr>
      <w:r w:rsidRPr="008613CE">
        <w:rPr>
          <w:rFonts w:asciiTheme="majorHAnsi" w:hAnsiTheme="majorHAnsi" w:cstheme="majorHAnsi"/>
          <w:sz w:val="22"/>
          <w:szCs w:val="22"/>
        </w:rPr>
        <w:t xml:space="preserve">This role is to lead a team of Service Administrators to ensure that every young person receives a high level of service </w:t>
      </w:r>
      <w:r w:rsidRPr="008613CE">
        <w:rPr>
          <w:rFonts w:asciiTheme="majorHAnsi" w:eastAsia="Calibri" w:hAnsiTheme="majorHAnsi" w:cstheme="majorHAnsi"/>
          <w:sz w:val="22"/>
          <w:szCs w:val="22"/>
        </w:rPr>
        <w:t>and teams are well supported to deliver this service.  You will u</w:t>
      </w:r>
      <w:r w:rsidRPr="008613CE">
        <w:rPr>
          <w:rFonts w:asciiTheme="majorHAnsi" w:hAnsiTheme="majorHAnsi" w:cstheme="majorHAnsi"/>
          <w:sz w:val="22"/>
          <w:szCs w:val="22"/>
        </w:rPr>
        <w:t xml:space="preserve">nderstand all areas of service delivery </w:t>
      </w:r>
      <w:r w:rsidRPr="008613CE">
        <w:rPr>
          <w:rFonts w:asciiTheme="majorHAnsi" w:eastAsia="Calibri" w:hAnsiTheme="majorHAnsi" w:cstheme="majorHAnsi"/>
          <w:color w:val="000000" w:themeColor="text1"/>
          <w:sz w:val="22"/>
          <w:szCs w:val="22"/>
        </w:rPr>
        <w:t>, including but not limited to handling incoming communication and enquiries from service users and external agencies via our frontline telephone, email, WhatsApp and text streams, providing admin support during our drop in services, as well as supporting referrals, bookings and managing waiting lists for our services to</w:t>
      </w:r>
      <w:r w:rsidRPr="008613CE">
        <w:rPr>
          <w:rFonts w:asciiTheme="majorHAnsi" w:hAnsiTheme="majorHAnsi" w:cstheme="majorHAnsi"/>
          <w:sz w:val="22"/>
          <w:szCs w:val="22"/>
        </w:rPr>
        <w:t xml:space="preserve"> be able to provide cover for all roles for absence. You will provide admin and PA support to Service Delivery Leadership Team to promote effective systems.</w:t>
      </w:r>
    </w:p>
    <w:p w14:paraId="2C9D8DA8" w14:textId="77777777" w:rsidR="00BE6550" w:rsidRPr="008613CE" w:rsidRDefault="00BE6550" w:rsidP="00BE6550">
      <w:pPr>
        <w:autoSpaceDE w:val="0"/>
        <w:rPr>
          <w:rFonts w:asciiTheme="majorHAnsi" w:hAnsiTheme="majorHAnsi" w:cstheme="majorHAnsi"/>
          <w:b/>
          <w:bCs/>
          <w:sz w:val="22"/>
          <w:szCs w:val="22"/>
        </w:rPr>
      </w:pPr>
      <w:r w:rsidRPr="008613CE">
        <w:rPr>
          <w:rFonts w:asciiTheme="majorHAnsi" w:hAnsiTheme="majorHAnsi" w:cstheme="majorHAnsi"/>
          <w:b/>
          <w:bCs/>
          <w:sz w:val="22"/>
          <w:szCs w:val="22"/>
        </w:rPr>
        <w:t>Principle Duties</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BE6550" w:rsidRPr="008613CE" w14:paraId="03FA1417" w14:textId="77777777" w:rsidTr="007976E8">
        <w:trPr>
          <w:trHeight w:val="420"/>
        </w:trPr>
        <w:tc>
          <w:tcPr>
            <w:tcW w:w="8789" w:type="dxa"/>
          </w:tcPr>
          <w:p w14:paraId="335043D8" w14:textId="77777777" w:rsidR="00BE6550" w:rsidRPr="008613CE" w:rsidRDefault="00BE6550" w:rsidP="007976E8">
            <w:pPr>
              <w:rPr>
                <w:rFonts w:asciiTheme="majorHAnsi" w:hAnsiTheme="majorHAnsi" w:cstheme="majorHAnsi"/>
                <w:sz w:val="22"/>
                <w:szCs w:val="22"/>
                <w:u w:val="single"/>
              </w:rPr>
            </w:pPr>
            <w:r w:rsidRPr="008613CE">
              <w:rPr>
                <w:rFonts w:asciiTheme="majorHAnsi" w:hAnsiTheme="majorHAnsi" w:cstheme="majorHAnsi"/>
                <w:sz w:val="22"/>
                <w:szCs w:val="22"/>
                <w:u w:val="single"/>
              </w:rPr>
              <w:t>Management of Service Administrators</w:t>
            </w:r>
          </w:p>
          <w:p w14:paraId="294778D5" w14:textId="77777777" w:rsidR="00BE6550" w:rsidRPr="008613CE" w:rsidRDefault="00BE6550" w:rsidP="00BE6550">
            <w:pPr>
              <w:pStyle w:val="ListParagraph"/>
              <w:numPr>
                <w:ilvl w:val="0"/>
                <w:numId w:val="35"/>
              </w:numPr>
              <w:spacing w:after="200" w:line="276" w:lineRule="auto"/>
              <w:rPr>
                <w:rFonts w:asciiTheme="majorHAnsi" w:hAnsiTheme="majorHAnsi" w:cstheme="majorHAnsi"/>
                <w:sz w:val="22"/>
                <w:szCs w:val="22"/>
              </w:rPr>
            </w:pPr>
            <w:r w:rsidRPr="008613CE">
              <w:rPr>
                <w:rFonts w:asciiTheme="majorHAnsi" w:hAnsiTheme="majorHAnsi" w:cstheme="majorHAnsi"/>
                <w:sz w:val="22"/>
                <w:szCs w:val="22"/>
              </w:rPr>
              <w:t>Work and rota planning of service delivery administrators to ensure robust service delivery</w:t>
            </w:r>
          </w:p>
          <w:p w14:paraId="35F3422B" w14:textId="77777777" w:rsidR="00BE6550" w:rsidRPr="008613CE" w:rsidRDefault="00BE6550" w:rsidP="00BE6550">
            <w:pPr>
              <w:pStyle w:val="ListParagraph"/>
              <w:numPr>
                <w:ilvl w:val="0"/>
                <w:numId w:val="35"/>
              </w:numPr>
              <w:spacing w:after="200" w:line="276" w:lineRule="auto"/>
              <w:rPr>
                <w:rFonts w:asciiTheme="majorHAnsi" w:hAnsiTheme="majorHAnsi" w:cstheme="majorHAnsi"/>
                <w:sz w:val="22"/>
                <w:szCs w:val="22"/>
              </w:rPr>
            </w:pPr>
            <w:r w:rsidRPr="008613CE">
              <w:rPr>
                <w:rFonts w:asciiTheme="majorHAnsi" w:hAnsiTheme="majorHAnsi" w:cstheme="majorHAnsi"/>
                <w:sz w:val="22"/>
                <w:szCs w:val="22"/>
              </w:rPr>
              <w:t>Provide line management to service administrators</w:t>
            </w:r>
          </w:p>
          <w:p w14:paraId="503E4DB4" w14:textId="77777777" w:rsidR="00BE6550" w:rsidRPr="008613CE" w:rsidRDefault="00BE6550" w:rsidP="00BE6550">
            <w:pPr>
              <w:pStyle w:val="ListParagraph"/>
              <w:numPr>
                <w:ilvl w:val="0"/>
                <w:numId w:val="35"/>
              </w:numPr>
              <w:spacing w:after="200" w:line="276" w:lineRule="auto"/>
              <w:rPr>
                <w:rFonts w:asciiTheme="majorHAnsi" w:hAnsiTheme="majorHAnsi" w:cstheme="majorHAnsi"/>
                <w:sz w:val="22"/>
                <w:szCs w:val="22"/>
              </w:rPr>
            </w:pPr>
            <w:r w:rsidRPr="008613CE">
              <w:rPr>
                <w:rFonts w:asciiTheme="majorHAnsi" w:hAnsiTheme="majorHAnsi" w:cstheme="majorHAnsi"/>
                <w:sz w:val="22"/>
                <w:szCs w:val="22"/>
              </w:rPr>
              <w:t xml:space="preserve">Work closely with the Service Administration Development Lead with aligning services, developing new systems and standard operating procedures </w:t>
            </w:r>
          </w:p>
          <w:p w14:paraId="0137C351" w14:textId="77777777" w:rsidR="00BE6550" w:rsidRPr="008613CE" w:rsidRDefault="00BE6550" w:rsidP="00BE6550">
            <w:pPr>
              <w:pStyle w:val="ListParagraph"/>
              <w:numPr>
                <w:ilvl w:val="0"/>
                <w:numId w:val="35"/>
              </w:numPr>
              <w:spacing w:after="200" w:line="276" w:lineRule="auto"/>
              <w:rPr>
                <w:rFonts w:asciiTheme="majorHAnsi" w:hAnsiTheme="majorHAnsi" w:cstheme="majorHAnsi"/>
                <w:sz w:val="22"/>
                <w:szCs w:val="22"/>
              </w:rPr>
            </w:pPr>
            <w:r w:rsidRPr="008613CE">
              <w:rPr>
                <w:rFonts w:asciiTheme="majorHAnsi" w:hAnsiTheme="majorHAnsi" w:cstheme="majorHAnsi"/>
                <w:sz w:val="22"/>
                <w:szCs w:val="22"/>
              </w:rPr>
              <w:t>Providing training and upskilling to staff to promote efficiency</w:t>
            </w:r>
          </w:p>
          <w:p w14:paraId="534CB47F" w14:textId="77777777" w:rsidR="00BE6550" w:rsidRPr="008613CE" w:rsidRDefault="00BE6550" w:rsidP="00BE6550">
            <w:pPr>
              <w:pStyle w:val="ListParagraph"/>
              <w:numPr>
                <w:ilvl w:val="0"/>
                <w:numId w:val="35"/>
              </w:numPr>
              <w:spacing w:after="200" w:line="276" w:lineRule="auto"/>
              <w:rPr>
                <w:rFonts w:asciiTheme="majorHAnsi" w:hAnsiTheme="majorHAnsi" w:cstheme="majorHAnsi"/>
                <w:sz w:val="22"/>
                <w:szCs w:val="22"/>
              </w:rPr>
            </w:pPr>
            <w:r w:rsidRPr="008613CE">
              <w:rPr>
                <w:rFonts w:asciiTheme="majorHAnsi" w:hAnsiTheme="majorHAnsi" w:cstheme="majorHAnsi"/>
                <w:sz w:val="22"/>
                <w:szCs w:val="22"/>
              </w:rPr>
              <w:t>Acting as an advocate for the service administrators to develop team dynamic</w:t>
            </w:r>
          </w:p>
          <w:p w14:paraId="40B53D36" w14:textId="77777777" w:rsidR="00BE6550" w:rsidRPr="008613CE" w:rsidRDefault="00BE6550" w:rsidP="007976E8">
            <w:pPr>
              <w:rPr>
                <w:rFonts w:asciiTheme="majorHAnsi" w:hAnsiTheme="majorHAnsi" w:cstheme="majorHAnsi"/>
                <w:sz w:val="22"/>
                <w:szCs w:val="22"/>
              </w:rPr>
            </w:pPr>
          </w:p>
        </w:tc>
      </w:tr>
      <w:tr w:rsidR="00BE6550" w:rsidRPr="008613CE" w14:paraId="422CE052" w14:textId="77777777" w:rsidTr="007976E8">
        <w:trPr>
          <w:trHeight w:val="1770"/>
        </w:trPr>
        <w:tc>
          <w:tcPr>
            <w:tcW w:w="8789" w:type="dxa"/>
          </w:tcPr>
          <w:p w14:paraId="2BE1772C" w14:textId="77777777" w:rsidR="00BE6550" w:rsidRPr="008613CE" w:rsidRDefault="00BE6550" w:rsidP="007976E8">
            <w:pPr>
              <w:rPr>
                <w:rFonts w:asciiTheme="majorHAnsi" w:eastAsia="Calibri" w:hAnsiTheme="majorHAnsi" w:cstheme="majorHAnsi"/>
                <w:color w:val="000000" w:themeColor="text1"/>
                <w:sz w:val="22"/>
                <w:szCs w:val="22"/>
              </w:rPr>
            </w:pPr>
            <w:r w:rsidRPr="008613CE">
              <w:rPr>
                <w:rFonts w:asciiTheme="majorHAnsi" w:eastAsia="Calibri" w:hAnsiTheme="majorHAnsi" w:cstheme="majorHAnsi"/>
                <w:color w:val="000000" w:themeColor="text1"/>
                <w:sz w:val="22"/>
                <w:szCs w:val="22"/>
                <w:u w:val="single"/>
              </w:rPr>
              <w:t>Service Admin</w:t>
            </w:r>
            <w:r w:rsidRPr="008613CE">
              <w:rPr>
                <w:rFonts w:asciiTheme="majorHAnsi" w:eastAsia="Calibri" w:hAnsiTheme="majorHAnsi" w:cstheme="majorHAnsi"/>
                <w:color w:val="000000" w:themeColor="text1"/>
                <w:sz w:val="22"/>
                <w:szCs w:val="22"/>
              </w:rPr>
              <w:t xml:space="preserve"> </w:t>
            </w:r>
          </w:p>
          <w:p w14:paraId="03A58B09" w14:textId="77777777" w:rsidR="00BE6550" w:rsidRPr="008613CE" w:rsidRDefault="00BE6550" w:rsidP="007976E8">
            <w:pPr>
              <w:rPr>
                <w:rFonts w:asciiTheme="majorHAnsi" w:eastAsia="Calibri" w:hAnsiTheme="majorHAnsi" w:cstheme="majorHAnsi"/>
                <w:color w:val="000000" w:themeColor="text1"/>
                <w:sz w:val="22"/>
                <w:szCs w:val="22"/>
              </w:rPr>
            </w:pPr>
            <w:r w:rsidRPr="008613CE">
              <w:rPr>
                <w:rFonts w:asciiTheme="majorHAnsi" w:eastAsia="Calibri" w:hAnsiTheme="majorHAnsi" w:cstheme="majorHAnsi"/>
                <w:color w:val="000000" w:themeColor="text1"/>
                <w:sz w:val="22"/>
                <w:szCs w:val="22"/>
              </w:rPr>
              <w:t xml:space="preserve">Providing day to day support to the service administrators, </w:t>
            </w:r>
            <w:proofErr w:type="gramStart"/>
            <w:r w:rsidRPr="008613CE">
              <w:rPr>
                <w:rFonts w:asciiTheme="majorHAnsi" w:eastAsia="Calibri" w:hAnsiTheme="majorHAnsi" w:cstheme="majorHAnsi"/>
                <w:color w:val="000000" w:themeColor="text1"/>
                <w:sz w:val="22"/>
                <w:szCs w:val="22"/>
              </w:rPr>
              <w:t>in particular during</w:t>
            </w:r>
            <w:proofErr w:type="gramEnd"/>
            <w:r w:rsidRPr="008613CE">
              <w:rPr>
                <w:rFonts w:asciiTheme="majorHAnsi" w:eastAsia="Calibri" w:hAnsiTheme="majorHAnsi" w:cstheme="majorHAnsi"/>
                <w:color w:val="000000" w:themeColor="text1"/>
                <w:sz w:val="22"/>
                <w:szCs w:val="22"/>
              </w:rPr>
              <w:t xml:space="preserve"> times of absence, who are responsible for the following tasks:</w:t>
            </w:r>
          </w:p>
          <w:p w14:paraId="00D386A8" w14:textId="77777777" w:rsidR="00BE6550" w:rsidRPr="008613CE" w:rsidRDefault="00BE6550" w:rsidP="00BE6550">
            <w:pPr>
              <w:pStyle w:val="ListParagraph"/>
              <w:numPr>
                <w:ilvl w:val="0"/>
                <w:numId w:val="35"/>
              </w:numPr>
              <w:spacing w:after="200" w:line="276" w:lineRule="auto"/>
              <w:rPr>
                <w:rFonts w:asciiTheme="majorHAnsi" w:hAnsiTheme="majorHAnsi" w:cstheme="majorHAnsi"/>
                <w:color w:val="000000" w:themeColor="text1"/>
                <w:sz w:val="22"/>
                <w:szCs w:val="22"/>
              </w:rPr>
            </w:pPr>
            <w:r w:rsidRPr="008613CE">
              <w:rPr>
                <w:rFonts w:asciiTheme="majorHAnsi" w:hAnsiTheme="majorHAnsi" w:cstheme="majorHAnsi"/>
                <w:color w:val="000000" w:themeColor="text1"/>
                <w:sz w:val="22"/>
                <w:szCs w:val="22"/>
              </w:rPr>
              <w:t>Dealing with general enquiries from the public, service users, external partner agencies via telephone, email, WhatsApp, and Text. This will include talking / responding to young people who are contacting us for support around their mental health, sexual health, or housing needs amongst other sensitive issues, and will occasionally include young people who are distressed.</w:t>
            </w:r>
          </w:p>
          <w:p w14:paraId="4DE178DA" w14:textId="77777777" w:rsidR="00BE6550" w:rsidRPr="008613CE" w:rsidRDefault="00BE6550" w:rsidP="00BE6550">
            <w:pPr>
              <w:pStyle w:val="ListParagraph"/>
              <w:numPr>
                <w:ilvl w:val="0"/>
                <w:numId w:val="35"/>
              </w:numPr>
              <w:spacing w:after="200" w:line="276" w:lineRule="auto"/>
              <w:rPr>
                <w:rFonts w:asciiTheme="majorHAnsi" w:hAnsiTheme="majorHAnsi" w:cstheme="majorHAnsi"/>
                <w:color w:val="000000" w:themeColor="text1"/>
                <w:sz w:val="22"/>
                <w:szCs w:val="22"/>
              </w:rPr>
            </w:pPr>
            <w:r w:rsidRPr="008613CE">
              <w:rPr>
                <w:rFonts w:asciiTheme="majorHAnsi" w:hAnsiTheme="majorHAnsi" w:cstheme="majorHAnsi"/>
                <w:color w:val="000000" w:themeColor="text1"/>
                <w:sz w:val="22"/>
                <w:szCs w:val="22"/>
              </w:rPr>
              <w:t xml:space="preserve">Receiving incoming referrals and entering them into the internal client pathway </w:t>
            </w:r>
          </w:p>
          <w:p w14:paraId="5DE62846" w14:textId="77777777" w:rsidR="00BE6550" w:rsidRPr="008613CE" w:rsidRDefault="00BE6550" w:rsidP="00BE6550">
            <w:pPr>
              <w:pStyle w:val="ListParagraph"/>
              <w:numPr>
                <w:ilvl w:val="0"/>
                <w:numId w:val="35"/>
              </w:numPr>
              <w:spacing w:after="200" w:line="276" w:lineRule="auto"/>
              <w:rPr>
                <w:rFonts w:asciiTheme="majorHAnsi" w:hAnsiTheme="majorHAnsi" w:cstheme="majorHAnsi"/>
                <w:color w:val="000000" w:themeColor="text1"/>
                <w:sz w:val="22"/>
                <w:szCs w:val="22"/>
              </w:rPr>
            </w:pPr>
            <w:r w:rsidRPr="008613CE">
              <w:rPr>
                <w:rFonts w:asciiTheme="majorHAnsi" w:hAnsiTheme="majorHAnsi" w:cstheme="majorHAnsi"/>
                <w:color w:val="000000" w:themeColor="text1"/>
                <w:sz w:val="22"/>
                <w:szCs w:val="22"/>
              </w:rPr>
              <w:t>Booking, management and changes/cancellations to of appointments and room bookings, including liaising with parents, young people and counsellors</w:t>
            </w:r>
          </w:p>
          <w:p w14:paraId="61A3EC01" w14:textId="77777777" w:rsidR="00BE6550" w:rsidRPr="008613CE" w:rsidRDefault="00BE6550" w:rsidP="00BE6550">
            <w:pPr>
              <w:pStyle w:val="ListParagraph"/>
              <w:numPr>
                <w:ilvl w:val="0"/>
                <w:numId w:val="35"/>
              </w:numPr>
              <w:spacing w:after="200" w:line="276" w:lineRule="auto"/>
              <w:rPr>
                <w:rFonts w:asciiTheme="majorHAnsi" w:hAnsiTheme="majorHAnsi" w:cstheme="majorHAnsi"/>
                <w:color w:val="000000" w:themeColor="text1"/>
                <w:sz w:val="22"/>
                <w:szCs w:val="22"/>
                <w:lang w:val="en-US"/>
              </w:rPr>
            </w:pPr>
            <w:r w:rsidRPr="008613CE">
              <w:rPr>
                <w:rFonts w:asciiTheme="majorHAnsi" w:hAnsiTheme="majorHAnsi" w:cstheme="majorHAnsi"/>
                <w:color w:val="000000" w:themeColor="text1"/>
                <w:sz w:val="22"/>
                <w:szCs w:val="22"/>
              </w:rPr>
              <w:t>Management of the counselling waiting list, including reviewing data on wait times to provide up to date information</w:t>
            </w:r>
          </w:p>
          <w:p w14:paraId="68A1D5C0" w14:textId="77777777" w:rsidR="00BE6550" w:rsidRPr="008613CE" w:rsidRDefault="00BE6550" w:rsidP="00BE6550">
            <w:pPr>
              <w:pStyle w:val="ListParagraph"/>
              <w:numPr>
                <w:ilvl w:val="0"/>
                <w:numId w:val="35"/>
              </w:numPr>
              <w:spacing w:after="200" w:line="276" w:lineRule="auto"/>
              <w:rPr>
                <w:rFonts w:asciiTheme="majorHAnsi" w:hAnsiTheme="majorHAnsi" w:cstheme="majorHAnsi"/>
                <w:color w:val="000000" w:themeColor="text1"/>
                <w:sz w:val="22"/>
                <w:szCs w:val="22"/>
                <w:lang w:val="en-US"/>
              </w:rPr>
            </w:pPr>
            <w:r w:rsidRPr="008613CE">
              <w:rPr>
                <w:rFonts w:asciiTheme="majorHAnsi" w:hAnsiTheme="majorHAnsi" w:cstheme="majorHAnsi"/>
                <w:color w:val="000000" w:themeColor="text1"/>
                <w:sz w:val="22"/>
                <w:szCs w:val="22"/>
              </w:rPr>
              <w:lastRenderedPageBreak/>
              <w:t>Regularly monitoring and updating our room and appointment booking system to ensure appropriate and efficient use of available appointments</w:t>
            </w:r>
          </w:p>
          <w:p w14:paraId="23921C77" w14:textId="77777777" w:rsidR="00BE6550" w:rsidRPr="008613CE" w:rsidRDefault="00BE6550" w:rsidP="00BE6550">
            <w:pPr>
              <w:pStyle w:val="ListParagraph"/>
              <w:numPr>
                <w:ilvl w:val="0"/>
                <w:numId w:val="35"/>
              </w:numPr>
              <w:spacing w:after="200" w:line="276" w:lineRule="auto"/>
              <w:rPr>
                <w:rFonts w:asciiTheme="majorHAnsi" w:hAnsiTheme="majorHAnsi" w:cstheme="majorHAnsi"/>
                <w:color w:val="000000" w:themeColor="text1"/>
                <w:sz w:val="22"/>
                <w:szCs w:val="22"/>
              </w:rPr>
            </w:pPr>
            <w:r w:rsidRPr="008613CE">
              <w:rPr>
                <w:rFonts w:asciiTheme="majorHAnsi" w:hAnsiTheme="majorHAnsi" w:cstheme="majorHAnsi"/>
                <w:color w:val="000000" w:themeColor="text1"/>
                <w:sz w:val="22"/>
                <w:szCs w:val="22"/>
              </w:rPr>
              <w:t>Acting as a receptionist on the frontline, welcoming young people into the building and managing the waiting room to ensure a welcoming atmosphere and that the first point of contact with Centre 33 is a positive experience</w:t>
            </w:r>
          </w:p>
          <w:p w14:paraId="375AC26B" w14:textId="77777777" w:rsidR="00BE6550" w:rsidRPr="008613CE" w:rsidRDefault="00BE6550" w:rsidP="00BE6550">
            <w:pPr>
              <w:pStyle w:val="ListParagraph"/>
              <w:numPr>
                <w:ilvl w:val="0"/>
                <w:numId w:val="35"/>
              </w:numPr>
              <w:spacing w:after="200" w:line="276" w:lineRule="auto"/>
              <w:rPr>
                <w:rFonts w:asciiTheme="majorHAnsi" w:hAnsiTheme="majorHAnsi" w:cstheme="majorHAnsi"/>
                <w:color w:val="000000" w:themeColor="text1"/>
                <w:sz w:val="22"/>
                <w:szCs w:val="22"/>
                <w:lang w:val="en-US"/>
              </w:rPr>
            </w:pPr>
            <w:r w:rsidRPr="008613CE">
              <w:rPr>
                <w:rFonts w:asciiTheme="majorHAnsi" w:hAnsiTheme="majorHAnsi" w:cstheme="majorHAnsi"/>
                <w:color w:val="000000" w:themeColor="text1"/>
                <w:sz w:val="22"/>
                <w:szCs w:val="22"/>
              </w:rPr>
              <w:t>Monitoring and managing incoming communications, including ensuring emails, messages and post are passed on to the appropriate people in a timely way.</w:t>
            </w:r>
          </w:p>
          <w:p w14:paraId="2FE15DC3" w14:textId="77777777" w:rsidR="00BE6550" w:rsidRPr="008613CE" w:rsidRDefault="00BE6550" w:rsidP="00BE6550">
            <w:pPr>
              <w:pStyle w:val="ListParagraph"/>
              <w:numPr>
                <w:ilvl w:val="0"/>
                <w:numId w:val="35"/>
              </w:numPr>
              <w:spacing w:after="200" w:line="276" w:lineRule="auto"/>
              <w:rPr>
                <w:rFonts w:asciiTheme="majorHAnsi" w:hAnsiTheme="majorHAnsi" w:cstheme="majorHAnsi"/>
                <w:color w:val="000000" w:themeColor="text1"/>
                <w:sz w:val="22"/>
                <w:szCs w:val="22"/>
              </w:rPr>
            </w:pPr>
            <w:r w:rsidRPr="008613CE">
              <w:rPr>
                <w:rFonts w:asciiTheme="majorHAnsi" w:hAnsiTheme="majorHAnsi" w:cstheme="majorHAnsi"/>
                <w:color w:val="000000" w:themeColor="text1"/>
                <w:sz w:val="22"/>
                <w:szCs w:val="22"/>
              </w:rPr>
              <w:t xml:space="preserve">Supporting the wider organisational admin team with any outstanding tasks including cover for holidays </w:t>
            </w:r>
          </w:p>
          <w:p w14:paraId="73D6C1FA" w14:textId="77777777" w:rsidR="00BE6550" w:rsidRPr="008613CE" w:rsidRDefault="00BE6550" w:rsidP="00BE6550">
            <w:pPr>
              <w:pStyle w:val="ListParagraph"/>
              <w:numPr>
                <w:ilvl w:val="0"/>
                <w:numId w:val="35"/>
              </w:numPr>
              <w:spacing w:after="200" w:line="276" w:lineRule="auto"/>
              <w:rPr>
                <w:rFonts w:asciiTheme="majorHAnsi" w:hAnsiTheme="majorHAnsi" w:cstheme="majorHAnsi"/>
                <w:color w:val="000000" w:themeColor="text1"/>
                <w:sz w:val="22"/>
                <w:szCs w:val="22"/>
                <w:lang w:val="en-US"/>
              </w:rPr>
            </w:pPr>
            <w:r w:rsidRPr="008613CE">
              <w:rPr>
                <w:rFonts w:asciiTheme="majorHAnsi" w:hAnsiTheme="majorHAnsi" w:cstheme="majorHAnsi"/>
                <w:color w:val="000000" w:themeColor="text1"/>
                <w:sz w:val="22"/>
                <w:szCs w:val="22"/>
              </w:rPr>
              <w:t>Ensure a safe, welcoming space in the hubs for young people, visitors and staff</w:t>
            </w:r>
          </w:p>
          <w:p w14:paraId="10DC803F" w14:textId="77777777" w:rsidR="00BE6550" w:rsidRPr="008613CE" w:rsidRDefault="00BE6550" w:rsidP="00BE6550">
            <w:pPr>
              <w:pStyle w:val="ListParagraph"/>
              <w:numPr>
                <w:ilvl w:val="0"/>
                <w:numId w:val="35"/>
              </w:numPr>
              <w:spacing w:after="200" w:line="276" w:lineRule="auto"/>
              <w:rPr>
                <w:rFonts w:asciiTheme="majorHAnsi" w:hAnsiTheme="majorHAnsi" w:cstheme="majorHAnsi"/>
                <w:color w:val="000000" w:themeColor="text1"/>
                <w:sz w:val="22"/>
                <w:szCs w:val="22"/>
                <w:lang w:val="en-US"/>
              </w:rPr>
            </w:pPr>
            <w:r w:rsidRPr="008613CE">
              <w:rPr>
                <w:rFonts w:asciiTheme="majorHAnsi" w:hAnsiTheme="majorHAnsi" w:cstheme="majorHAnsi"/>
                <w:color w:val="000000" w:themeColor="text1"/>
                <w:sz w:val="22"/>
                <w:szCs w:val="22"/>
              </w:rPr>
              <w:t>Bookings of external room hire as appropriate.</w:t>
            </w:r>
          </w:p>
          <w:p w14:paraId="76309E11" w14:textId="77777777" w:rsidR="00BE6550" w:rsidRPr="008613CE" w:rsidRDefault="00BE6550" w:rsidP="007976E8">
            <w:pPr>
              <w:rPr>
                <w:rFonts w:asciiTheme="majorHAnsi" w:hAnsiTheme="majorHAnsi" w:cstheme="majorHAnsi"/>
                <w:sz w:val="22"/>
                <w:szCs w:val="22"/>
                <w:u w:val="single"/>
              </w:rPr>
            </w:pPr>
          </w:p>
        </w:tc>
      </w:tr>
      <w:tr w:rsidR="00BE6550" w:rsidRPr="008613CE" w14:paraId="11CE244F" w14:textId="77777777" w:rsidTr="007976E8">
        <w:tc>
          <w:tcPr>
            <w:tcW w:w="8789" w:type="dxa"/>
          </w:tcPr>
          <w:p w14:paraId="4EA6843A" w14:textId="77777777" w:rsidR="00BE6550" w:rsidRPr="008613CE" w:rsidRDefault="00BE6550" w:rsidP="007976E8">
            <w:pPr>
              <w:pStyle w:val="Default"/>
              <w:suppressAutoHyphens/>
              <w:rPr>
                <w:rFonts w:asciiTheme="majorHAnsi" w:hAnsiTheme="majorHAnsi" w:cstheme="majorHAnsi"/>
                <w:color w:val="auto"/>
                <w:sz w:val="22"/>
                <w:szCs w:val="22"/>
                <w:u w:val="single"/>
              </w:rPr>
            </w:pPr>
            <w:r w:rsidRPr="008613CE">
              <w:rPr>
                <w:rFonts w:asciiTheme="majorHAnsi" w:hAnsiTheme="majorHAnsi" w:cstheme="majorHAnsi"/>
                <w:color w:val="auto"/>
                <w:sz w:val="22"/>
                <w:szCs w:val="22"/>
                <w:u w:val="single"/>
              </w:rPr>
              <w:lastRenderedPageBreak/>
              <w:t>Service Delivery Leadership Team Support</w:t>
            </w:r>
          </w:p>
          <w:p w14:paraId="652B8820" w14:textId="77777777" w:rsidR="00BE6550" w:rsidRPr="008613CE" w:rsidRDefault="00BE6550" w:rsidP="007976E8">
            <w:pPr>
              <w:pStyle w:val="Default"/>
              <w:numPr>
                <w:ilvl w:val="0"/>
                <w:numId w:val="36"/>
              </w:numPr>
              <w:suppressAutoHyphens/>
              <w:rPr>
                <w:rFonts w:asciiTheme="majorHAnsi" w:hAnsiTheme="majorHAnsi" w:cstheme="majorHAnsi"/>
                <w:color w:val="auto"/>
                <w:sz w:val="22"/>
                <w:szCs w:val="22"/>
              </w:rPr>
            </w:pPr>
            <w:r w:rsidRPr="008613CE">
              <w:rPr>
                <w:rFonts w:asciiTheme="majorHAnsi" w:hAnsiTheme="majorHAnsi" w:cstheme="majorHAnsi"/>
                <w:color w:val="auto"/>
                <w:sz w:val="22"/>
                <w:szCs w:val="22"/>
              </w:rPr>
              <w:t>Providing support to a small team of service managers to ensure they can carry out their roles effectively</w:t>
            </w:r>
          </w:p>
          <w:p w14:paraId="52121269" w14:textId="77777777" w:rsidR="00BE6550" w:rsidRPr="008613CE" w:rsidRDefault="00BE6550" w:rsidP="007976E8">
            <w:pPr>
              <w:pStyle w:val="Default"/>
              <w:numPr>
                <w:ilvl w:val="0"/>
                <w:numId w:val="36"/>
              </w:numPr>
              <w:suppressAutoHyphens/>
              <w:rPr>
                <w:rFonts w:asciiTheme="majorHAnsi" w:hAnsiTheme="majorHAnsi" w:cstheme="majorHAnsi"/>
                <w:color w:val="auto"/>
                <w:sz w:val="22"/>
                <w:szCs w:val="22"/>
              </w:rPr>
            </w:pPr>
            <w:r w:rsidRPr="008613CE">
              <w:rPr>
                <w:rFonts w:asciiTheme="majorHAnsi" w:hAnsiTheme="majorHAnsi" w:cstheme="majorHAnsi"/>
                <w:color w:val="auto"/>
                <w:sz w:val="22"/>
                <w:szCs w:val="22"/>
              </w:rPr>
              <w:t>Inbox and diary management</w:t>
            </w:r>
          </w:p>
          <w:p w14:paraId="1A59175F" w14:textId="77777777" w:rsidR="00BE6550" w:rsidRPr="008613CE" w:rsidRDefault="00BE6550" w:rsidP="007976E8">
            <w:pPr>
              <w:pStyle w:val="Default"/>
              <w:numPr>
                <w:ilvl w:val="0"/>
                <w:numId w:val="36"/>
              </w:numPr>
              <w:suppressAutoHyphens/>
              <w:rPr>
                <w:rFonts w:asciiTheme="majorHAnsi" w:hAnsiTheme="majorHAnsi" w:cstheme="majorHAnsi"/>
                <w:color w:val="auto"/>
                <w:sz w:val="22"/>
                <w:szCs w:val="22"/>
              </w:rPr>
            </w:pPr>
            <w:r w:rsidRPr="008613CE">
              <w:rPr>
                <w:rFonts w:asciiTheme="majorHAnsi" w:hAnsiTheme="majorHAnsi" w:cstheme="majorHAnsi"/>
                <w:color w:val="auto"/>
                <w:sz w:val="22"/>
                <w:szCs w:val="22"/>
              </w:rPr>
              <w:t xml:space="preserve">Administration of documentation such as assisting with documentation for quality audits </w:t>
            </w:r>
          </w:p>
          <w:p w14:paraId="66E24717" w14:textId="77777777" w:rsidR="00BE6550" w:rsidRPr="008613CE" w:rsidRDefault="00BE6550" w:rsidP="007976E8">
            <w:pPr>
              <w:pStyle w:val="Default"/>
              <w:numPr>
                <w:ilvl w:val="0"/>
                <w:numId w:val="36"/>
              </w:numPr>
              <w:suppressAutoHyphens/>
              <w:rPr>
                <w:rFonts w:asciiTheme="majorHAnsi" w:hAnsiTheme="majorHAnsi" w:cstheme="majorHAnsi"/>
                <w:color w:val="auto"/>
                <w:sz w:val="22"/>
                <w:szCs w:val="22"/>
              </w:rPr>
            </w:pPr>
            <w:r w:rsidRPr="008613CE">
              <w:rPr>
                <w:rFonts w:asciiTheme="majorHAnsi" w:hAnsiTheme="majorHAnsi" w:cstheme="majorHAnsi"/>
                <w:sz w:val="22"/>
                <w:szCs w:val="22"/>
              </w:rPr>
              <w:t>Management of hub cover and management phone rota</w:t>
            </w:r>
          </w:p>
        </w:tc>
      </w:tr>
      <w:tr w:rsidR="00BE6550" w:rsidRPr="008613CE" w14:paraId="4A1CA17D" w14:textId="77777777" w:rsidTr="007976E8">
        <w:trPr>
          <w:trHeight w:val="1140"/>
        </w:trPr>
        <w:tc>
          <w:tcPr>
            <w:tcW w:w="8789" w:type="dxa"/>
          </w:tcPr>
          <w:p w14:paraId="2C53B435" w14:textId="77777777" w:rsidR="00BE6550" w:rsidRPr="008613CE" w:rsidRDefault="00BE6550" w:rsidP="007976E8">
            <w:pPr>
              <w:contextualSpacing/>
              <w:rPr>
                <w:rFonts w:asciiTheme="majorHAnsi" w:hAnsiTheme="majorHAnsi" w:cstheme="majorHAnsi"/>
                <w:bCs/>
                <w:sz w:val="22"/>
                <w:szCs w:val="22"/>
                <w:u w:val="single"/>
              </w:rPr>
            </w:pPr>
            <w:r w:rsidRPr="008613CE">
              <w:rPr>
                <w:rFonts w:asciiTheme="majorHAnsi" w:hAnsiTheme="majorHAnsi" w:cstheme="majorHAnsi"/>
                <w:sz w:val="22"/>
                <w:szCs w:val="22"/>
                <w:u w:val="single"/>
              </w:rPr>
              <w:t>Other</w:t>
            </w:r>
          </w:p>
          <w:p w14:paraId="22351000" w14:textId="77777777" w:rsidR="00BE6550" w:rsidRPr="008613CE" w:rsidRDefault="00BE6550" w:rsidP="00BE6550">
            <w:pPr>
              <w:pStyle w:val="ListParagraph"/>
              <w:numPr>
                <w:ilvl w:val="0"/>
                <w:numId w:val="37"/>
              </w:numPr>
              <w:spacing w:after="200" w:line="276" w:lineRule="auto"/>
              <w:rPr>
                <w:rFonts w:asciiTheme="majorHAnsi" w:hAnsiTheme="majorHAnsi" w:cstheme="majorHAnsi"/>
                <w:sz w:val="22"/>
                <w:szCs w:val="22"/>
              </w:rPr>
            </w:pPr>
            <w:r w:rsidRPr="008613CE">
              <w:rPr>
                <w:rFonts w:asciiTheme="majorHAnsi" w:hAnsiTheme="majorHAnsi" w:cstheme="majorHAnsi"/>
                <w:sz w:val="22"/>
                <w:szCs w:val="22"/>
              </w:rPr>
              <w:t>Working closely with the data and operations team to ensure systems and processes are efficient, well understood and fit for purpose </w:t>
            </w:r>
          </w:p>
          <w:p w14:paraId="68B3930F" w14:textId="77777777" w:rsidR="00BE6550" w:rsidRPr="008613CE" w:rsidRDefault="00BE6550" w:rsidP="00BE6550">
            <w:pPr>
              <w:pStyle w:val="ListParagraph"/>
              <w:numPr>
                <w:ilvl w:val="0"/>
                <w:numId w:val="37"/>
              </w:numPr>
              <w:spacing w:after="200" w:line="276" w:lineRule="auto"/>
              <w:rPr>
                <w:rFonts w:asciiTheme="majorHAnsi" w:hAnsiTheme="majorHAnsi" w:cstheme="majorHAnsi"/>
                <w:sz w:val="22"/>
                <w:szCs w:val="22"/>
              </w:rPr>
            </w:pPr>
            <w:r w:rsidRPr="008613CE">
              <w:rPr>
                <w:rFonts w:asciiTheme="majorHAnsi" w:hAnsiTheme="majorHAnsi" w:cstheme="majorHAnsi"/>
                <w:sz w:val="22"/>
                <w:szCs w:val="22"/>
              </w:rPr>
              <w:t>Visit other hubs and service delivery administrators on a frequent basis</w:t>
            </w:r>
          </w:p>
          <w:p w14:paraId="4C1D9618" w14:textId="77777777" w:rsidR="00BE6550" w:rsidRPr="008613CE" w:rsidRDefault="00BE6550" w:rsidP="00BE6550">
            <w:pPr>
              <w:pStyle w:val="ListParagraph"/>
              <w:numPr>
                <w:ilvl w:val="0"/>
                <w:numId w:val="37"/>
              </w:numPr>
              <w:spacing w:after="200" w:line="276" w:lineRule="auto"/>
              <w:rPr>
                <w:rFonts w:asciiTheme="majorHAnsi" w:hAnsiTheme="majorHAnsi" w:cstheme="majorHAnsi"/>
                <w:color w:val="000000" w:themeColor="text1"/>
                <w:sz w:val="22"/>
                <w:szCs w:val="22"/>
                <w:lang w:val="en-US"/>
              </w:rPr>
            </w:pPr>
            <w:r w:rsidRPr="008613CE">
              <w:rPr>
                <w:rFonts w:asciiTheme="majorHAnsi" w:hAnsiTheme="majorHAnsi" w:cstheme="majorHAnsi"/>
                <w:color w:val="000000" w:themeColor="text1"/>
                <w:sz w:val="22"/>
                <w:szCs w:val="22"/>
              </w:rPr>
              <w:t>Attend and participate in team and organisational meetings, training days and events, as required.</w:t>
            </w:r>
          </w:p>
          <w:p w14:paraId="2613E2EC" w14:textId="77777777" w:rsidR="00BE6550" w:rsidRPr="008613CE" w:rsidRDefault="00BE6550" w:rsidP="00BE6550">
            <w:pPr>
              <w:pStyle w:val="ListParagraph"/>
              <w:numPr>
                <w:ilvl w:val="0"/>
                <w:numId w:val="37"/>
              </w:numPr>
              <w:spacing w:line="276" w:lineRule="auto"/>
              <w:rPr>
                <w:rFonts w:asciiTheme="majorHAnsi" w:hAnsiTheme="majorHAnsi" w:cstheme="majorHAnsi"/>
                <w:color w:val="000000" w:themeColor="text1"/>
                <w:sz w:val="22"/>
                <w:szCs w:val="22"/>
                <w:lang w:val="en-US"/>
              </w:rPr>
            </w:pPr>
            <w:r w:rsidRPr="008613CE">
              <w:rPr>
                <w:rFonts w:asciiTheme="majorHAnsi" w:hAnsiTheme="majorHAnsi" w:cstheme="majorHAnsi"/>
                <w:color w:val="000000" w:themeColor="text1"/>
                <w:sz w:val="22"/>
                <w:szCs w:val="22"/>
              </w:rPr>
              <w:t>Undertake any other duties, as appropriate to role, as agreed by Centre 33 Heads of Service.</w:t>
            </w:r>
          </w:p>
          <w:p w14:paraId="63F54728" w14:textId="77777777" w:rsidR="00BE6550" w:rsidRPr="008613CE" w:rsidRDefault="00BE6550" w:rsidP="00BE6550">
            <w:pPr>
              <w:pStyle w:val="ListParagraph"/>
              <w:numPr>
                <w:ilvl w:val="0"/>
                <w:numId w:val="37"/>
              </w:numPr>
              <w:spacing w:after="200" w:line="276" w:lineRule="auto"/>
              <w:rPr>
                <w:rFonts w:asciiTheme="majorHAnsi" w:hAnsiTheme="majorHAnsi" w:cstheme="majorHAnsi"/>
                <w:color w:val="000000" w:themeColor="text1"/>
                <w:sz w:val="22"/>
                <w:szCs w:val="22"/>
                <w:lang w:val="en-US"/>
              </w:rPr>
            </w:pPr>
            <w:r w:rsidRPr="008613CE">
              <w:rPr>
                <w:rFonts w:asciiTheme="majorHAnsi" w:hAnsiTheme="majorHAnsi" w:cstheme="majorHAnsi"/>
                <w:color w:val="000000" w:themeColor="text1"/>
                <w:sz w:val="22"/>
                <w:szCs w:val="22"/>
              </w:rPr>
              <w:t>Undertake all duties in accordance with Centre 33 policies and procedures.</w:t>
            </w:r>
          </w:p>
          <w:p w14:paraId="53B7B80D" w14:textId="77777777" w:rsidR="00BE6550" w:rsidRPr="008613CE" w:rsidRDefault="00BE6550" w:rsidP="00BE6550">
            <w:pPr>
              <w:pStyle w:val="ListParagraph"/>
              <w:numPr>
                <w:ilvl w:val="0"/>
                <w:numId w:val="37"/>
              </w:numPr>
              <w:spacing w:after="200" w:line="276" w:lineRule="auto"/>
              <w:rPr>
                <w:rFonts w:asciiTheme="majorHAnsi" w:hAnsiTheme="majorHAnsi" w:cstheme="majorHAnsi"/>
                <w:color w:val="000000" w:themeColor="text1"/>
                <w:sz w:val="22"/>
                <w:szCs w:val="22"/>
                <w:lang w:val="en-US"/>
              </w:rPr>
            </w:pPr>
            <w:r w:rsidRPr="008613CE">
              <w:rPr>
                <w:rFonts w:asciiTheme="majorHAnsi" w:hAnsiTheme="majorHAnsi" w:cstheme="majorHAnsi"/>
                <w:color w:val="000000" w:themeColor="text1"/>
                <w:sz w:val="22"/>
                <w:szCs w:val="22"/>
              </w:rPr>
              <w:t>Proactively working with the wider organisational team to ensure our hubs are safe and welcoming spaces</w:t>
            </w:r>
          </w:p>
        </w:tc>
      </w:tr>
    </w:tbl>
    <w:p w14:paraId="476C1F49" w14:textId="77777777" w:rsidR="00BE6550" w:rsidRPr="007F0110" w:rsidRDefault="00BE6550" w:rsidP="00BE6550">
      <w:r w:rsidRPr="0003197C">
        <w:rPr>
          <w:rFonts w:ascii="Calibri" w:hAnsi="Calibri" w:cs="Calibri"/>
          <w:b/>
          <w:sz w:val="22"/>
          <w:szCs w:val="22"/>
        </w:rPr>
        <w:t>Person Specification</w:t>
      </w:r>
      <w:r>
        <w:rPr>
          <w:rFonts w:ascii="Calibri" w:hAnsi="Calibri" w:cs="Calibri"/>
          <w:b/>
          <w:sz w:val="22"/>
          <w:szCs w:val="22"/>
        </w:rPr>
        <w:t xml:space="preserve"> </w:t>
      </w:r>
    </w:p>
    <w:tbl>
      <w:tblPr>
        <w:tblW w:w="87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4423"/>
        <w:gridCol w:w="3096"/>
      </w:tblGrid>
      <w:tr w:rsidR="00BE6550" w:rsidRPr="00872386" w14:paraId="54395727" w14:textId="77777777" w:rsidTr="007976E8">
        <w:trPr>
          <w:trHeight w:val="300"/>
        </w:trPr>
        <w:tc>
          <w:tcPr>
            <w:tcW w:w="1276" w:type="dxa"/>
          </w:tcPr>
          <w:p w14:paraId="19F91C6C" w14:textId="77777777" w:rsidR="00BE6550" w:rsidRPr="00872386" w:rsidRDefault="00BE6550" w:rsidP="007976E8">
            <w:pPr>
              <w:tabs>
                <w:tab w:val="left" w:pos="-363"/>
                <w:tab w:val="left" w:pos="62"/>
              </w:tabs>
              <w:spacing w:before="100" w:beforeAutospacing="1"/>
              <w:rPr>
                <w:rFonts w:ascii="Calibri" w:hAnsi="Calibri" w:cs="Calibri"/>
                <w:b/>
                <w:sz w:val="22"/>
                <w:szCs w:val="22"/>
              </w:rPr>
            </w:pPr>
            <w:r w:rsidRPr="00872386">
              <w:rPr>
                <w:rFonts w:ascii="Calibri" w:hAnsi="Calibri" w:cs="Calibri"/>
                <w:b/>
                <w:sz w:val="22"/>
                <w:szCs w:val="22"/>
              </w:rPr>
              <w:t>Criteria</w:t>
            </w:r>
          </w:p>
        </w:tc>
        <w:tc>
          <w:tcPr>
            <w:tcW w:w="4423" w:type="dxa"/>
            <w:hideMark/>
          </w:tcPr>
          <w:p w14:paraId="04C41A1A" w14:textId="77777777" w:rsidR="00BE6550" w:rsidRPr="00872386" w:rsidRDefault="00BE6550" w:rsidP="007976E8">
            <w:pPr>
              <w:tabs>
                <w:tab w:val="left" w:pos="-363"/>
                <w:tab w:val="left" w:pos="62"/>
              </w:tabs>
              <w:spacing w:before="100" w:beforeAutospacing="1"/>
              <w:rPr>
                <w:rFonts w:ascii="Calibri" w:hAnsi="Calibri" w:cs="Calibri"/>
                <w:b/>
                <w:sz w:val="22"/>
                <w:szCs w:val="22"/>
              </w:rPr>
            </w:pPr>
            <w:r w:rsidRPr="00872386">
              <w:rPr>
                <w:rFonts w:ascii="Calibri" w:hAnsi="Calibri" w:cs="Calibri"/>
                <w:b/>
                <w:sz w:val="22"/>
                <w:szCs w:val="22"/>
              </w:rPr>
              <w:t>Essential</w:t>
            </w:r>
          </w:p>
        </w:tc>
        <w:tc>
          <w:tcPr>
            <w:tcW w:w="3096" w:type="dxa"/>
            <w:hideMark/>
          </w:tcPr>
          <w:p w14:paraId="722A1A21" w14:textId="77777777" w:rsidR="00BE6550" w:rsidRPr="00872386" w:rsidRDefault="00BE6550" w:rsidP="007976E8">
            <w:pPr>
              <w:tabs>
                <w:tab w:val="left" w:pos="-363"/>
                <w:tab w:val="left" w:pos="62"/>
              </w:tabs>
              <w:spacing w:before="100" w:beforeAutospacing="1"/>
              <w:rPr>
                <w:rFonts w:ascii="Calibri" w:hAnsi="Calibri" w:cs="Calibri"/>
                <w:b/>
                <w:sz w:val="22"/>
                <w:szCs w:val="22"/>
              </w:rPr>
            </w:pPr>
            <w:r w:rsidRPr="00872386">
              <w:rPr>
                <w:rFonts w:ascii="Calibri" w:hAnsi="Calibri" w:cs="Calibri"/>
                <w:b/>
                <w:sz w:val="22"/>
                <w:szCs w:val="22"/>
              </w:rPr>
              <w:t xml:space="preserve">Desirable </w:t>
            </w:r>
          </w:p>
        </w:tc>
      </w:tr>
      <w:tr w:rsidR="00BE6550" w:rsidRPr="00872386" w14:paraId="50615676" w14:textId="77777777" w:rsidTr="007976E8">
        <w:trPr>
          <w:trHeight w:val="300"/>
        </w:trPr>
        <w:tc>
          <w:tcPr>
            <w:tcW w:w="1276" w:type="dxa"/>
          </w:tcPr>
          <w:p w14:paraId="36D1540D" w14:textId="77777777" w:rsidR="00BE6550" w:rsidRPr="001D1D05" w:rsidRDefault="00BE6550" w:rsidP="007976E8">
            <w:pPr>
              <w:tabs>
                <w:tab w:val="left" w:pos="-363"/>
                <w:tab w:val="left" w:pos="62"/>
              </w:tabs>
              <w:spacing w:before="100" w:beforeAutospacing="1"/>
              <w:rPr>
                <w:rFonts w:ascii="Calibri" w:hAnsi="Calibri" w:cs="Calibri"/>
                <w:b/>
                <w:bCs/>
                <w:sz w:val="22"/>
                <w:szCs w:val="22"/>
                <w:highlight w:val="yellow"/>
              </w:rPr>
            </w:pPr>
            <w:r w:rsidRPr="001D1D05">
              <w:rPr>
                <w:rFonts w:ascii="Calibri" w:hAnsi="Calibri" w:cs="Calibri"/>
                <w:b/>
                <w:bCs/>
                <w:sz w:val="22"/>
                <w:szCs w:val="22"/>
              </w:rPr>
              <w:t>Experience</w:t>
            </w:r>
          </w:p>
        </w:tc>
        <w:tc>
          <w:tcPr>
            <w:tcW w:w="4423" w:type="dxa"/>
            <w:hideMark/>
          </w:tcPr>
          <w:p w14:paraId="17924B3F" w14:textId="77777777" w:rsidR="00BE6550" w:rsidRPr="000D341A" w:rsidRDefault="00BE6550" w:rsidP="00BE6550">
            <w:pPr>
              <w:pStyle w:val="ListParagraph"/>
              <w:numPr>
                <w:ilvl w:val="0"/>
                <w:numId w:val="27"/>
              </w:numPr>
              <w:rPr>
                <w:rFonts w:asciiTheme="majorHAnsi" w:hAnsiTheme="majorHAnsi" w:cstheme="majorHAnsi"/>
                <w:sz w:val="22"/>
                <w:szCs w:val="22"/>
              </w:rPr>
            </w:pPr>
            <w:r w:rsidRPr="000D341A">
              <w:rPr>
                <w:rFonts w:asciiTheme="majorHAnsi" w:hAnsiTheme="majorHAnsi" w:cstheme="majorHAnsi"/>
                <w:sz w:val="22"/>
                <w:szCs w:val="22"/>
              </w:rPr>
              <w:t>Experience of working in a senior administration role</w:t>
            </w:r>
          </w:p>
          <w:p w14:paraId="625D5F2A" w14:textId="77777777" w:rsidR="00BE6550" w:rsidRPr="000D341A" w:rsidRDefault="00BE6550" w:rsidP="00BE6550">
            <w:pPr>
              <w:pStyle w:val="ListParagraph"/>
              <w:numPr>
                <w:ilvl w:val="0"/>
                <w:numId w:val="27"/>
              </w:numPr>
              <w:rPr>
                <w:rFonts w:asciiTheme="majorHAnsi" w:hAnsiTheme="majorHAnsi" w:cstheme="majorHAnsi"/>
                <w:sz w:val="22"/>
                <w:szCs w:val="22"/>
              </w:rPr>
            </w:pPr>
            <w:r w:rsidRPr="000D341A">
              <w:rPr>
                <w:rFonts w:asciiTheme="majorHAnsi" w:hAnsiTheme="majorHAnsi" w:cstheme="majorHAnsi"/>
                <w:sz w:val="22"/>
                <w:szCs w:val="22"/>
              </w:rPr>
              <w:t>Experience of people management</w:t>
            </w:r>
          </w:p>
          <w:p w14:paraId="3318BFB3" w14:textId="77777777" w:rsidR="00BE6550" w:rsidRPr="000D341A" w:rsidRDefault="00BE6550" w:rsidP="00BE6550">
            <w:pPr>
              <w:pStyle w:val="ListParagraph"/>
              <w:numPr>
                <w:ilvl w:val="0"/>
                <w:numId w:val="27"/>
              </w:numPr>
              <w:rPr>
                <w:rFonts w:asciiTheme="majorHAnsi" w:hAnsiTheme="majorHAnsi" w:cstheme="majorHAnsi"/>
                <w:sz w:val="22"/>
                <w:szCs w:val="22"/>
              </w:rPr>
            </w:pPr>
            <w:r w:rsidRPr="000D341A">
              <w:rPr>
                <w:rFonts w:asciiTheme="majorHAnsi" w:hAnsiTheme="majorHAnsi" w:cstheme="majorHAnsi"/>
                <w:sz w:val="22"/>
                <w:szCs w:val="22"/>
              </w:rPr>
              <w:t>Experience of working with CRM databases and client records</w:t>
            </w:r>
          </w:p>
          <w:p w14:paraId="577F1004" w14:textId="77777777" w:rsidR="00BE6550" w:rsidRPr="000D341A" w:rsidRDefault="00BE6550" w:rsidP="00BE6550">
            <w:pPr>
              <w:pStyle w:val="ListParagraph"/>
              <w:numPr>
                <w:ilvl w:val="0"/>
                <w:numId w:val="27"/>
              </w:numPr>
              <w:rPr>
                <w:rFonts w:asciiTheme="majorHAnsi" w:hAnsiTheme="majorHAnsi" w:cstheme="majorHAnsi"/>
                <w:sz w:val="22"/>
                <w:szCs w:val="22"/>
              </w:rPr>
            </w:pPr>
            <w:r w:rsidRPr="000D341A">
              <w:rPr>
                <w:rFonts w:asciiTheme="majorHAnsi" w:hAnsiTheme="majorHAnsi" w:cstheme="majorHAnsi"/>
                <w:sz w:val="22"/>
                <w:szCs w:val="22"/>
              </w:rPr>
              <w:t xml:space="preserve">Experience of working with a confidential environment </w:t>
            </w:r>
          </w:p>
          <w:p w14:paraId="40964910" w14:textId="77777777" w:rsidR="00BE6550" w:rsidRPr="000D341A" w:rsidRDefault="00BE6550" w:rsidP="00BE6550">
            <w:pPr>
              <w:pStyle w:val="ListParagraph"/>
              <w:numPr>
                <w:ilvl w:val="0"/>
                <w:numId w:val="27"/>
              </w:numPr>
              <w:rPr>
                <w:rFonts w:asciiTheme="majorHAnsi" w:hAnsiTheme="majorHAnsi" w:cstheme="majorHAnsi"/>
                <w:sz w:val="22"/>
                <w:szCs w:val="22"/>
              </w:rPr>
            </w:pPr>
            <w:r w:rsidRPr="000D341A">
              <w:rPr>
                <w:rFonts w:asciiTheme="majorHAnsi" w:hAnsiTheme="majorHAnsi" w:cstheme="majorHAnsi"/>
                <w:sz w:val="22"/>
                <w:szCs w:val="22"/>
              </w:rPr>
              <w:t>Experience in supporting the development of standard operating procedures</w:t>
            </w:r>
          </w:p>
        </w:tc>
        <w:tc>
          <w:tcPr>
            <w:tcW w:w="3096" w:type="dxa"/>
            <w:hideMark/>
          </w:tcPr>
          <w:p w14:paraId="607DBBF5" w14:textId="77777777" w:rsidR="00BE6550" w:rsidRPr="000D341A" w:rsidRDefault="00BE6550" w:rsidP="00BE6550">
            <w:pPr>
              <w:pStyle w:val="ListParagraph"/>
              <w:numPr>
                <w:ilvl w:val="0"/>
                <w:numId w:val="27"/>
              </w:numPr>
              <w:spacing w:after="200" w:line="276" w:lineRule="auto"/>
              <w:rPr>
                <w:rFonts w:asciiTheme="majorHAnsi" w:hAnsiTheme="majorHAnsi" w:cstheme="majorHAnsi"/>
                <w:sz w:val="22"/>
                <w:szCs w:val="22"/>
              </w:rPr>
            </w:pPr>
            <w:r w:rsidRPr="000D341A">
              <w:rPr>
                <w:rFonts w:asciiTheme="majorHAnsi" w:hAnsiTheme="majorHAnsi" w:cstheme="majorHAnsi"/>
                <w:sz w:val="22"/>
                <w:szCs w:val="22"/>
              </w:rPr>
              <w:t>PA experience</w:t>
            </w:r>
          </w:p>
          <w:p w14:paraId="52A09B57" w14:textId="77777777" w:rsidR="00BE6550" w:rsidRPr="000D341A" w:rsidRDefault="00BE6550" w:rsidP="00BE6550">
            <w:pPr>
              <w:pStyle w:val="ListParagraph"/>
              <w:numPr>
                <w:ilvl w:val="0"/>
                <w:numId w:val="27"/>
              </w:numPr>
              <w:spacing w:after="200" w:line="276" w:lineRule="auto"/>
              <w:rPr>
                <w:rFonts w:asciiTheme="majorHAnsi" w:hAnsiTheme="majorHAnsi" w:cstheme="majorHAnsi"/>
                <w:sz w:val="22"/>
                <w:szCs w:val="22"/>
              </w:rPr>
            </w:pPr>
            <w:r w:rsidRPr="000D341A">
              <w:rPr>
                <w:rFonts w:asciiTheme="majorHAnsi" w:hAnsiTheme="majorHAnsi" w:cstheme="majorHAnsi"/>
                <w:sz w:val="22"/>
                <w:szCs w:val="22"/>
              </w:rPr>
              <w:t>Experience with using Charity Log and/or System One</w:t>
            </w:r>
          </w:p>
          <w:p w14:paraId="767443AD" w14:textId="77777777" w:rsidR="00BE6550" w:rsidRPr="000D341A" w:rsidRDefault="00BE6550" w:rsidP="00BE6550">
            <w:pPr>
              <w:pStyle w:val="ListParagraph"/>
              <w:numPr>
                <w:ilvl w:val="0"/>
                <w:numId w:val="27"/>
              </w:numPr>
              <w:spacing w:after="200" w:line="276" w:lineRule="auto"/>
              <w:rPr>
                <w:rFonts w:asciiTheme="majorHAnsi" w:hAnsiTheme="majorHAnsi" w:cstheme="majorHAnsi"/>
                <w:sz w:val="22"/>
                <w:szCs w:val="22"/>
              </w:rPr>
            </w:pPr>
            <w:r w:rsidRPr="000D341A">
              <w:rPr>
                <w:rFonts w:asciiTheme="majorHAnsi" w:hAnsiTheme="majorHAnsi" w:cstheme="majorHAnsi"/>
                <w:sz w:val="22"/>
                <w:szCs w:val="22"/>
              </w:rPr>
              <w:t>Experience of working with vulnerable young people and assessing risk</w:t>
            </w:r>
          </w:p>
          <w:p w14:paraId="65553357" w14:textId="77777777" w:rsidR="00BE6550" w:rsidRPr="000D341A" w:rsidRDefault="00BE6550" w:rsidP="007976E8">
            <w:pPr>
              <w:rPr>
                <w:rFonts w:asciiTheme="majorHAnsi" w:hAnsiTheme="majorHAnsi" w:cstheme="majorHAnsi"/>
                <w:sz w:val="22"/>
                <w:szCs w:val="22"/>
              </w:rPr>
            </w:pPr>
          </w:p>
          <w:p w14:paraId="109F753D" w14:textId="77777777" w:rsidR="00BE6550" w:rsidRPr="000D341A" w:rsidRDefault="00BE6550" w:rsidP="007976E8">
            <w:pPr>
              <w:pStyle w:val="ListParagraph"/>
              <w:suppressAutoHyphens/>
              <w:ind w:left="360"/>
              <w:rPr>
                <w:rFonts w:asciiTheme="majorHAnsi" w:hAnsiTheme="majorHAnsi" w:cstheme="majorHAnsi"/>
                <w:sz w:val="22"/>
                <w:szCs w:val="22"/>
                <w:highlight w:val="yellow"/>
              </w:rPr>
            </w:pPr>
          </w:p>
        </w:tc>
      </w:tr>
      <w:tr w:rsidR="00BE6550" w:rsidRPr="00872386" w14:paraId="4FD315B5" w14:textId="77777777" w:rsidTr="007976E8">
        <w:trPr>
          <w:trHeight w:val="983"/>
        </w:trPr>
        <w:tc>
          <w:tcPr>
            <w:tcW w:w="1276" w:type="dxa"/>
          </w:tcPr>
          <w:p w14:paraId="413EDAA3" w14:textId="77777777" w:rsidR="00BE6550" w:rsidRPr="001D1D05" w:rsidRDefault="00BE6550" w:rsidP="007976E8">
            <w:pPr>
              <w:tabs>
                <w:tab w:val="left" w:pos="-363"/>
                <w:tab w:val="left" w:pos="62"/>
              </w:tabs>
              <w:spacing w:before="100" w:beforeAutospacing="1"/>
              <w:rPr>
                <w:rFonts w:ascii="Calibri" w:hAnsi="Calibri" w:cs="Calibri"/>
                <w:b/>
                <w:bCs/>
                <w:sz w:val="22"/>
              </w:rPr>
            </w:pPr>
            <w:r w:rsidRPr="001D1D05">
              <w:rPr>
                <w:rFonts w:ascii="Calibri" w:eastAsia="ヒラギノ角ゴ Pro W3" w:hAnsi="Calibri" w:cs="Calibri"/>
                <w:b/>
                <w:bCs/>
              </w:rPr>
              <w:t>Ability</w:t>
            </w:r>
          </w:p>
        </w:tc>
        <w:tc>
          <w:tcPr>
            <w:tcW w:w="4423" w:type="dxa"/>
          </w:tcPr>
          <w:p w14:paraId="23567D07" w14:textId="77777777" w:rsidR="00BE6550" w:rsidRPr="000D341A" w:rsidRDefault="00BE6550" w:rsidP="00BE6550">
            <w:pPr>
              <w:pStyle w:val="ListParagraph"/>
              <w:numPr>
                <w:ilvl w:val="0"/>
                <w:numId w:val="27"/>
              </w:numPr>
              <w:suppressAutoHyphens/>
              <w:rPr>
                <w:rFonts w:asciiTheme="majorHAnsi" w:hAnsiTheme="majorHAnsi" w:cstheme="majorHAnsi"/>
                <w:sz w:val="22"/>
                <w:szCs w:val="22"/>
              </w:rPr>
            </w:pPr>
            <w:r w:rsidRPr="000D341A">
              <w:rPr>
                <w:rFonts w:asciiTheme="majorHAnsi" w:hAnsiTheme="majorHAnsi" w:cstheme="majorHAnsi"/>
                <w:sz w:val="22"/>
                <w:szCs w:val="22"/>
              </w:rPr>
              <w:t xml:space="preserve">Ability to plan and manage varied workloads for both </w:t>
            </w:r>
            <w:proofErr w:type="gramStart"/>
            <w:r w:rsidRPr="000D341A">
              <w:rPr>
                <w:rFonts w:asciiTheme="majorHAnsi" w:hAnsiTheme="majorHAnsi" w:cstheme="majorHAnsi"/>
                <w:sz w:val="22"/>
                <w:szCs w:val="22"/>
              </w:rPr>
              <w:t>yourself</w:t>
            </w:r>
            <w:proofErr w:type="gramEnd"/>
            <w:r w:rsidRPr="000D341A">
              <w:rPr>
                <w:rFonts w:asciiTheme="majorHAnsi" w:hAnsiTheme="majorHAnsi" w:cstheme="majorHAnsi"/>
                <w:sz w:val="22"/>
                <w:szCs w:val="22"/>
              </w:rPr>
              <w:t xml:space="preserve"> and the wider teams</w:t>
            </w:r>
          </w:p>
          <w:p w14:paraId="480738E7" w14:textId="77777777" w:rsidR="00BE6550" w:rsidRPr="000D341A" w:rsidRDefault="00BE6550" w:rsidP="00BE6550">
            <w:pPr>
              <w:pStyle w:val="ListParagraph"/>
              <w:numPr>
                <w:ilvl w:val="0"/>
                <w:numId w:val="27"/>
              </w:numPr>
              <w:suppressAutoHyphens/>
              <w:rPr>
                <w:rFonts w:asciiTheme="majorHAnsi" w:hAnsiTheme="majorHAnsi" w:cstheme="majorHAnsi"/>
                <w:sz w:val="22"/>
                <w:szCs w:val="22"/>
              </w:rPr>
            </w:pPr>
            <w:r w:rsidRPr="000D341A">
              <w:rPr>
                <w:rFonts w:asciiTheme="majorHAnsi" w:hAnsiTheme="majorHAnsi" w:cstheme="majorHAnsi"/>
                <w:sz w:val="22"/>
                <w:szCs w:val="22"/>
              </w:rPr>
              <w:t>Ability to lead teams, advocate and show value for the work undertaken</w:t>
            </w:r>
          </w:p>
          <w:p w14:paraId="581EDB12" w14:textId="77777777" w:rsidR="00BE6550" w:rsidRPr="000D341A" w:rsidRDefault="00BE6550" w:rsidP="00BE6550">
            <w:pPr>
              <w:pStyle w:val="ListParagraph"/>
              <w:numPr>
                <w:ilvl w:val="0"/>
                <w:numId w:val="27"/>
              </w:numPr>
              <w:suppressAutoHyphens/>
              <w:rPr>
                <w:rFonts w:asciiTheme="majorHAnsi" w:hAnsiTheme="majorHAnsi" w:cstheme="majorHAnsi"/>
                <w:sz w:val="22"/>
                <w:szCs w:val="22"/>
              </w:rPr>
            </w:pPr>
            <w:r w:rsidRPr="000D341A">
              <w:rPr>
                <w:rFonts w:asciiTheme="majorHAnsi" w:hAnsiTheme="majorHAnsi" w:cstheme="majorHAnsi"/>
                <w:sz w:val="22"/>
                <w:szCs w:val="22"/>
              </w:rPr>
              <w:lastRenderedPageBreak/>
              <w:t xml:space="preserve">Excellent skills in using Microsoft office, as well as training others </w:t>
            </w:r>
          </w:p>
          <w:p w14:paraId="32C7239F" w14:textId="77777777" w:rsidR="00BE6550" w:rsidRPr="000D341A" w:rsidRDefault="00BE6550" w:rsidP="00BE6550">
            <w:pPr>
              <w:pStyle w:val="ListParagraph"/>
              <w:numPr>
                <w:ilvl w:val="0"/>
                <w:numId w:val="27"/>
              </w:numPr>
              <w:suppressAutoHyphens/>
              <w:rPr>
                <w:rFonts w:asciiTheme="majorHAnsi" w:hAnsiTheme="majorHAnsi" w:cstheme="majorHAnsi"/>
                <w:sz w:val="22"/>
                <w:szCs w:val="22"/>
              </w:rPr>
            </w:pPr>
            <w:r w:rsidRPr="000D341A">
              <w:rPr>
                <w:rFonts w:asciiTheme="majorHAnsi" w:hAnsiTheme="majorHAnsi" w:cstheme="majorHAnsi"/>
                <w:sz w:val="22"/>
                <w:szCs w:val="22"/>
              </w:rPr>
              <w:t>Willingness to embrace other IT systems as required.</w:t>
            </w:r>
          </w:p>
          <w:p w14:paraId="1CAE5BB0" w14:textId="77777777" w:rsidR="00BE6550" w:rsidRPr="000D341A" w:rsidRDefault="00BE6550" w:rsidP="00BE6550">
            <w:pPr>
              <w:pStyle w:val="ListParagraph"/>
              <w:numPr>
                <w:ilvl w:val="0"/>
                <w:numId w:val="27"/>
              </w:numPr>
              <w:suppressAutoHyphens/>
              <w:rPr>
                <w:rFonts w:asciiTheme="majorHAnsi" w:hAnsiTheme="majorHAnsi" w:cstheme="majorHAnsi"/>
                <w:sz w:val="22"/>
                <w:szCs w:val="22"/>
              </w:rPr>
            </w:pPr>
            <w:r w:rsidRPr="000D341A">
              <w:rPr>
                <w:rFonts w:asciiTheme="majorHAnsi" w:hAnsiTheme="majorHAnsi" w:cstheme="majorHAnsi"/>
                <w:sz w:val="22"/>
                <w:szCs w:val="22"/>
              </w:rPr>
              <w:t>Ability and enthusiasm to implement new systems and process to improve efficiencies.</w:t>
            </w:r>
          </w:p>
          <w:p w14:paraId="68002901" w14:textId="77777777" w:rsidR="00BE6550" w:rsidRPr="000D341A" w:rsidRDefault="00BE6550" w:rsidP="00BE6550">
            <w:pPr>
              <w:pStyle w:val="ListParagraph"/>
              <w:numPr>
                <w:ilvl w:val="0"/>
                <w:numId w:val="27"/>
              </w:numPr>
              <w:suppressAutoHyphens/>
              <w:rPr>
                <w:rFonts w:asciiTheme="majorHAnsi" w:hAnsiTheme="majorHAnsi" w:cstheme="majorHAnsi"/>
                <w:sz w:val="22"/>
                <w:szCs w:val="22"/>
              </w:rPr>
            </w:pPr>
            <w:r w:rsidRPr="000D341A">
              <w:rPr>
                <w:rFonts w:asciiTheme="majorHAnsi" w:hAnsiTheme="majorHAnsi" w:cstheme="majorHAnsi"/>
                <w:sz w:val="22"/>
                <w:szCs w:val="22"/>
              </w:rPr>
              <w:t>Ability to manage change.</w:t>
            </w:r>
          </w:p>
        </w:tc>
        <w:tc>
          <w:tcPr>
            <w:tcW w:w="3096" w:type="dxa"/>
          </w:tcPr>
          <w:p w14:paraId="693202CC" w14:textId="77777777" w:rsidR="00BE6550" w:rsidRPr="000D341A" w:rsidRDefault="00BE6550" w:rsidP="00BE6550">
            <w:pPr>
              <w:pStyle w:val="ListParagraph"/>
              <w:numPr>
                <w:ilvl w:val="0"/>
                <w:numId w:val="27"/>
              </w:numPr>
              <w:tabs>
                <w:tab w:val="left" w:pos="62"/>
              </w:tabs>
              <w:spacing w:before="100" w:beforeAutospacing="1" w:after="200" w:line="276" w:lineRule="auto"/>
              <w:rPr>
                <w:rFonts w:asciiTheme="majorHAnsi" w:hAnsiTheme="majorHAnsi" w:cstheme="majorHAnsi"/>
                <w:sz w:val="22"/>
                <w:szCs w:val="22"/>
              </w:rPr>
            </w:pPr>
            <w:r w:rsidRPr="000D341A">
              <w:rPr>
                <w:rFonts w:asciiTheme="majorHAnsi" w:hAnsiTheme="majorHAnsi" w:cstheme="majorHAnsi"/>
                <w:sz w:val="22"/>
                <w:szCs w:val="22"/>
              </w:rPr>
              <w:lastRenderedPageBreak/>
              <w:t>Skills in data analysis and acting on results</w:t>
            </w:r>
          </w:p>
          <w:p w14:paraId="3EA23A7B" w14:textId="77777777" w:rsidR="00BE6550" w:rsidRPr="000D341A" w:rsidRDefault="00BE6550" w:rsidP="00BE6550">
            <w:pPr>
              <w:pStyle w:val="ListParagraph"/>
              <w:numPr>
                <w:ilvl w:val="0"/>
                <w:numId w:val="27"/>
              </w:numPr>
              <w:tabs>
                <w:tab w:val="left" w:pos="62"/>
              </w:tabs>
              <w:spacing w:before="100" w:beforeAutospacing="1" w:after="200" w:line="276" w:lineRule="auto"/>
              <w:rPr>
                <w:rFonts w:asciiTheme="majorHAnsi" w:hAnsiTheme="majorHAnsi" w:cstheme="majorHAnsi"/>
                <w:sz w:val="22"/>
                <w:szCs w:val="22"/>
              </w:rPr>
            </w:pPr>
            <w:r w:rsidRPr="000D341A">
              <w:rPr>
                <w:rFonts w:asciiTheme="majorHAnsi" w:hAnsiTheme="majorHAnsi" w:cstheme="majorHAnsi"/>
                <w:sz w:val="22"/>
                <w:szCs w:val="22"/>
              </w:rPr>
              <w:t>Excellent skills with multiple CRM databases</w:t>
            </w:r>
          </w:p>
          <w:p w14:paraId="70AA4983" w14:textId="77777777" w:rsidR="00BE6550" w:rsidRPr="000D341A" w:rsidRDefault="00BE6550" w:rsidP="007976E8">
            <w:pPr>
              <w:pStyle w:val="ListParagraph"/>
              <w:tabs>
                <w:tab w:val="left" w:pos="62"/>
              </w:tabs>
              <w:spacing w:before="100" w:beforeAutospacing="1"/>
              <w:rPr>
                <w:rFonts w:asciiTheme="majorHAnsi" w:hAnsiTheme="majorHAnsi" w:cstheme="majorHAnsi"/>
                <w:sz w:val="22"/>
                <w:szCs w:val="22"/>
              </w:rPr>
            </w:pPr>
          </w:p>
        </w:tc>
      </w:tr>
      <w:tr w:rsidR="00BE6550" w:rsidRPr="00872386" w14:paraId="003187F6" w14:textId="77777777" w:rsidTr="007976E8">
        <w:trPr>
          <w:trHeight w:val="1415"/>
        </w:trPr>
        <w:tc>
          <w:tcPr>
            <w:tcW w:w="1276" w:type="dxa"/>
          </w:tcPr>
          <w:p w14:paraId="6FF4A8FA" w14:textId="77777777" w:rsidR="00BE6550" w:rsidRPr="00872386" w:rsidRDefault="00BE6550" w:rsidP="007976E8">
            <w:pPr>
              <w:tabs>
                <w:tab w:val="left" w:pos="-363"/>
                <w:tab w:val="left" w:pos="62"/>
              </w:tabs>
              <w:spacing w:before="100" w:beforeAutospacing="1"/>
              <w:rPr>
                <w:rFonts w:ascii="Calibri" w:hAnsi="Calibri" w:cs="Calibri"/>
                <w:b/>
                <w:sz w:val="22"/>
              </w:rPr>
            </w:pPr>
            <w:r>
              <w:rPr>
                <w:rFonts w:ascii="Calibri" w:hAnsi="Calibri" w:cs="Calibri"/>
                <w:b/>
                <w:sz w:val="22"/>
              </w:rPr>
              <w:t>Personal Qualities</w:t>
            </w:r>
          </w:p>
        </w:tc>
        <w:tc>
          <w:tcPr>
            <w:tcW w:w="4423" w:type="dxa"/>
          </w:tcPr>
          <w:p w14:paraId="18037210" w14:textId="77777777" w:rsidR="00BE6550" w:rsidRPr="000D341A" w:rsidRDefault="00BE6550" w:rsidP="00BE6550">
            <w:pPr>
              <w:pStyle w:val="ListParagraph"/>
              <w:numPr>
                <w:ilvl w:val="0"/>
                <w:numId w:val="27"/>
              </w:numPr>
              <w:suppressAutoHyphens/>
              <w:rPr>
                <w:rFonts w:asciiTheme="majorHAnsi" w:hAnsiTheme="majorHAnsi" w:cstheme="majorHAnsi"/>
                <w:sz w:val="22"/>
                <w:szCs w:val="22"/>
              </w:rPr>
            </w:pPr>
            <w:r w:rsidRPr="000D341A">
              <w:rPr>
                <w:rFonts w:asciiTheme="majorHAnsi" w:hAnsiTheme="majorHAnsi" w:cstheme="majorHAnsi"/>
                <w:sz w:val="22"/>
                <w:szCs w:val="22"/>
              </w:rPr>
              <w:t xml:space="preserve">Agile and </w:t>
            </w:r>
            <w:proofErr w:type="spellStart"/>
            <w:r w:rsidRPr="000D341A">
              <w:rPr>
                <w:rFonts w:asciiTheme="majorHAnsi" w:hAnsiTheme="majorHAnsi" w:cstheme="majorHAnsi"/>
                <w:sz w:val="22"/>
                <w:szCs w:val="22"/>
              </w:rPr>
              <w:t>self motivated</w:t>
            </w:r>
            <w:proofErr w:type="spellEnd"/>
          </w:p>
          <w:p w14:paraId="573B9160" w14:textId="77777777" w:rsidR="00BE6550" w:rsidRPr="000D341A" w:rsidRDefault="00BE6550" w:rsidP="00BE6550">
            <w:pPr>
              <w:pStyle w:val="ListParagraph"/>
              <w:numPr>
                <w:ilvl w:val="0"/>
                <w:numId w:val="27"/>
              </w:numPr>
              <w:suppressAutoHyphens/>
              <w:rPr>
                <w:rFonts w:asciiTheme="majorHAnsi" w:hAnsiTheme="majorHAnsi" w:cstheme="majorHAnsi"/>
                <w:sz w:val="22"/>
                <w:szCs w:val="22"/>
              </w:rPr>
            </w:pPr>
            <w:r w:rsidRPr="000D341A">
              <w:rPr>
                <w:rFonts w:asciiTheme="majorHAnsi" w:hAnsiTheme="majorHAnsi" w:cstheme="majorHAnsi"/>
                <w:sz w:val="22"/>
                <w:szCs w:val="22"/>
              </w:rPr>
              <w:t>Confident in making suggestions and develop new initiatives to improve service admin delivery</w:t>
            </w:r>
          </w:p>
          <w:p w14:paraId="2344E73E" w14:textId="77777777" w:rsidR="00BE6550" w:rsidRPr="000D341A" w:rsidRDefault="00BE6550" w:rsidP="00BE6550">
            <w:pPr>
              <w:pStyle w:val="ListParagraph"/>
              <w:numPr>
                <w:ilvl w:val="0"/>
                <w:numId w:val="27"/>
              </w:numPr>
              <w:suppressAutoHyphens/>
              <w:rPr>
                <w:rFonts w:asciiTheme="majorHAnsi" w:hAnsiTheme="majorHAnsi" w:cstheme="majorHAnsi"/>
                <w:sz w:val="22"/>
                <w:szCs w:val="22"/>
              </w:rPr>
            </w:pPr>
            <w:r w:rsidRPr="000D341A">
              <w:rPr>
                <w:rFonts w:asciiTheme="majorHAnsi" w:hAnsiTheme="majorHAnsi" w:cstheme="majorHAnsi"/>
                <w:sz w:val="22"/>
                <w:szCs w:val="22"/>
              </w:rPr>
              <w:t>Emotional intelligence in leadership</w:t>
            </w:r>
          </w:p>
          <w:p w14:paraId="2568076C" w14:textId="77777777" w:rsidR="00BE6550" w:rsidRPr="000D341A" w:rsidRDefault="00BE6550" w:rsidP="00BE6550">
            <w:pPr>
              <w:pStyle w:val="ListParagraph"/>
              <w:numPr>
                <w:ilvl w:val="0"/>
                <w:numId w:val="27"/>
              </w:numPr>
              <w:suppressAutoHyphens/>
              <w:rPr>
                <w:rFonts w:asciiTheme="majorHAnsi" w:hAnsiTheme="majorHAnsi" w:cstheme="majorHAnsi"/>
                <w:sz w:val="22"/>
                <w:szCs w:val="22"/>
              </w:rPr>
            </w:pPr>
            <w:r w:rsidRPr="000D341A">
              <w:rPr>
                <w:rFonts w:asciiTheme="majorHAnsi" w:hAnsiTheme="majorHAnsi" w:cstheme="majorHAnsi"/>
                <w:sz w:val="22"/>
                <w:szCs w:val="22"/>
              </w:rPr>
              <w:t xml:space="preserve">Ability to prioritise and be agile </w:t>
            </w:r>
          </w:p>
          <w:p w14:paraId="22F1822B" w14:textId="77777777" w:rsidR="00BE6550" w:rsidRPr="000D341A" w:rsidRDefault="00BE6550" w:rsidP="00BE6550">
            <w:pPr>
              <w:pStyle w:val="ListParagraph"/>
              <w:numPr>
                <w:ilvl w:val="0"/>
                <w:numId w:val="27"/>
              </w:numPr>
              <w:suppressAutoHyphens/>
              <w:rPr>
                <w:rFonts w:asciiTheme="majorHAnsi" w:hAnsiTheme="majorHAnsi" w:cstheme="majorHAnsi"/>
                <w:sz w:val="22"/>
                <w:szCs w:val="22"/>
              </w:rPr>
            </w:pPr>
            <w:r w:rsidRPr="000D341A">
              <w:rPr>
                <w:rFonts w:asciiTheme="majorHAnsi" w:hAnsiTheme="majorHAnsi" w:cstheme="majorHAnsi"/>
                <w:sz w:val="22"/>
                <w:szCs w:val="22"/>
              </w:rPr>
              <w:t>Nonjudgmental attitude</w:t>
            </w:r>
          </w:p>
          <w:p w14:paraId="261B6D7C" w14:textId="77777777" w:rsidR="00BE6550" w:rsidRPr="000D341A" w:rsidRDefault="00BE6550" w:rsidP="00BE6550">
            <w:pPr>
              <w:pStyle w:val="ListParagraph"/>
              <w:numPr>
                <w:ilvl w:val="0"/>
                <w:numId w:val="27"/>
              </w:numPr>
              <w:suppressAutoHyphens/>
              <w:rPr>
                <w:rFonts w:asciiTheme="majorHAnsi" w:hAnsiTheme="majorHAnsi" w:cstheme="majorHAnsi"/>
                <w:sz w:val="22"/>
                <w:szCs w:val="22"/>
              </w:rPr>
            </w:pPr>
            <w:r w:rsidRPr="000D341A">
              <w:rPr>
                <w:rFonts w:asciiTheme="majorHAnsi" w:hAnsiTheme="majorHAnsi" w:cstheme="majorHAnsi"/>
                <w:sz w:val="22"/>
                <w:szCs w:val="22"/>
              </w:rPr>
              <w:t>Self-motivated</w:t>
            </w:r>
          </w:p>
          <w:p w14:paraId="0543FAED" w14:textId="77777777" w:rsidR="00BE6550" w:rsidRPr="000D341A" w:rsidRDefault="00BE6550" w:rsidP="007976E8">
            <w:pPr>
              <w:ind w:left="360"/>
              <w:rPr>
                <w:rFonts w:asciiTheme="majorHAnsi" w:hAnsiTheme="majorHAnsi" w:cstheme="majorHAnsi"/>
                <w:sz w:val="22"/>
                <w:szCs w:val="22"/>
              </w:rPr>
            </w:pPr>
          </w:p>
        </w:tc>
        <w:tc>
          <w:tcPr>
            <w:tcW w:w="3096" w:type="dxa"/>
          </w:tcPr>
          <w:p w14:paraId="1BFE1783" w14:textId="77777777" w:rsidR="00BE6550" w:rsidRPr="000D341A" w:rsidRDefault="00BE6550" w:rsidP="00BE6550">
            <w:pPr>
              <w:pStyle w:val="ListParagraph"/>
              <w:numPr>
                <w:ilvl w:val="0"/>
                <w:numId w:val="27"/>
              </w:numPr>
              <w:tabs>
                <w:tab w:val="left" w:pos="-363"/>
                <w:tab w:val="left" w:pos="62"/>
              </w:tabs>
              <w:spacing w:before="100" w:beforeAutospacing="1" w:after="200" w:line="276" w:lineRule="auto"/>
              <w:rPr>
                <w:rFonts w:asciiTheme="majorHAnsi" w:hAnsiTheme="majorHAnsi" w:cstheme="majorHAnsi"/>
                <w:sz w:val="22"/>
                <w:szCs w:val="22"/>
              </w:rPr>
            </w:pPr>
            <w:r w:rsidRPr="000D341A">
              <w:rPr>
                <w:rFonts w:asciiTheme="majorHAnsi" w:hAnsiTheme="majorHAnsi" w:cstheme="majorHAnsi"/>
                <w:sz w:val="22"/>
                <w:szCs w:val="22"/>
              </w:rPr>
              <w:t>Understanding of the issues facing young people</w:t>
            </w:r>
          </w:p>
          <w:p w14:paraId="7DD8C604" w14:textId="77777777" w:rsidR="00BE6550" w:rsidRPr="000D341A" w:rsidRDefault="00BE6550" w:rsidP="007976E8">
            <w:pPr>
              <w:tabs>
                <w:tab w:val="left" w:pos="-363"/>
                <w:tab w:val="left" w:pos="62"/>
              </w:tabs>
              <w:spacing w:before="100" w:beforeAutospacing="1"/>
              <w:ind w:left="360"/>
              <w:rPr>
                <w:rFonts w:asciiTheme="majorHAnsi" w:hAnsiTheme="majorHAnsi" w:cstheme="majorHAnsi"/>
                <w:sz w:val="22"/>
                <w:szCs w:val="22"/>
              </w:rPr>
            </w:pPr>
          </w:p>
        </w:tc>
      </w:tr>
    </w:tbl>
    <w:p w14:paraId="6DF28638" w14:textId="77777777" w:rsidR="0070631E" w:rsidRDefault="0070631E" w:rsidP="00BE6550">
      <w:pPr>
        <w:jc w:val="both"/>
        <w:rPr>
          <w:rFonts w:ascii="Calibri" w:hAnsi="Calibri" w:cs="Calibri"/>
          <w:sz w:val="22"/>
          <w:szCs w:val="22"/>
        </w:rPr>
      </w:pPr>
    </w:p>
    <w:p w14:paraId="76F90F1F" w14:textId="77777777" w:rsidR="0070631E" w:rsidRDefault="0070631E" w:rsidP="00BE6550">
      <w:pPr>
        <w:jc w:val="both"/>
        <w:rPr>
          <w:rFonts w:ascii="Calibri" w:hAnsi="Calibri" w:cs="Calibri"/>
          <w:sz w:val="22"/>
          <w:szCs w:val="22"/>
        </w:rPr>
      </w:pPr>
    </w:p>
    <w:p w14:paraId="07398944" w14:textId="0C140463" w:rsidR="00BE6550" w:rsidRPr="008613CE" w:rsidRDefault="00BE6550" w:rsidP="00BE6550">
      <w:pPr>
        <w:jc w:val="both"/>
        <w:rPr>
          <w:rFonts w:asciiTheme="majorHAnsi" w:hAnsiTheme="majorHAnsi" w:cstheme="majorHAnsi"/>
          <w:sz w:val="22"/>
          <w:szCs w:val="22"/>
        </w:rPr>
      </w:pPr>
      <w:r w:rsidRPr="008613CE">
        <w:rPr>
          <w:rFonts w:asciiTheme="majorHAnsi" w:hAnsiTheme="majorHAnsi" w:cstheme="majorHAnsi"/>
          <w:sz w:val="22"/>
          <w:szCs w:val="22"/>
        </w:rPr>
        <w:t>The successful candidates will receive a range of benefits including:</w:t>
      </w:r>
    </w:p>
    <w:p w14:paraId="45539F37" w14:textId="77777777" w:rsidR="00BE6550" w:rsidRPr="008613CE" w:rsidRDefault="00BE6550" w:rsidP="00BE6550">
      <w:pPr>
        <w:numPr>
          <w:ilvl w:val="0"/>
          <w:numId w:val="34"/>
        </w:numPr>
        <w:jc w:val="both"/>
        <w:rPr>
          <w:rFonts w:asciiTheme="majorHAnsi" w:hAnsiTheme="majorHAnsi" w:cstheme="majorHAnsi"/>
          <w:sz w:val="22"/>
          <w:szCs w:val="22"/>
        </w:rPr>
      </w:pPr>
      <w:r w:rsidRPr="008613CE">
        <w:rPr>
          <w:rFonts w:asciiTheme="majorHAnsi" w:hAnsiTheme="majorHAnsi" w:cstheme="majorHAnsi"/>
          <w:sz w:val="22"/>
          <w:szCs w:val="22"/>
        </w:rPr>
        <w:t>competitive salary</w:t>
      </w:r>
    </w:p>
    <w:p w14:paraId="340FDAF6" w14:textId="77777777" w:rsidR="00BE6550" w:rsidRPr="008613CE" w:rsidRDefault="00BE6550" w:rsidP="00BE6550">
      <w:pPr>
        <w:numPr>
          <w:ilvl w:val="0"/>
          <w:numId w:val="34"/>
        </w:numPr>
        <w:jc w:val="both"/>
        <w:rPr>
          <w:rFonts w:asciiTheme="majorHAnsi" w:hAnsiTheme="majorHAnsi" w:cstheme="majorHAnsi"/>
          <w:sz w:val="22"/>
          <w:szCs w:val="22"/>
        </w:rPr>
      </w:pPr>
      <w:r w:rsidRPr="008613CE">
        <w:rPr>
          <w:rFonts w:asciiTheme="majorHAnsi" w:hAnsiTheme="majorHAnsi" w:cstheme="majorHAnsi"/>
          <w:sz w:val="22"/>
          <w:szCs w:val="22"/>
        </w:rPr>
        <w:t>generous pension contributions</w:t>
      </w:r>
    </w:p>
    <w:p w14:paraId="5F4FDFB0" w14:textId="77777777" w:rsidR="00BE6550" w:rsidRPr="008613CE" w:rsidRDefault="00BE6550" w:rsidP="00BE6550">
      <w:pPr>
        <w:numPr>
          <w:ilvl w:val="0"/>
          <w:numId w:val="34"/>
        </w:numPr>
        <w:jc w:val="both"/>
        <w:rPr>
          <w:rFonts w:asciiTheme="majorHAnsi" w:hAnsiTheme="majorHAnsi" w:cstheme="majorHAnsi"/>
          <w:sz w:val="22"/>
          <w:szCs w:val="22"/>
        </w:rPr>
      </w:pPr>
      <w:r w:rsidRPr="008613CE">
        <w:rPr>
          <w:rFonts w:asciiTheme="majorHAnsi" w:hAnsiTheme="majorHAnsi" w:cstheme="majorHAnsi"/>
          <w:sz w:val="22"/>
          <w:szCs w:val="22"/>
        </w:rPr>
        <w:t>excellent on-going training and development opportunities</w:t>
      </w:r>
    </w:p>
    <w:p w14:paraId="1645585A" w14:textId="77777777" w:rsidR="00BE6550" w:rsidRPr="008613CE" w:rsidRDefault="00BE6550" w:rsidP="00BE6550">
      <w:pPr>
        <w:numPr>
          <w:ilvl w:val="0"/>
          <w:numId w:val="34"/>
        </w:numPr>
        <w:jc w:val="both"/>
        <w:rPr>
          <w:rFonts w:asciiTheme="majorHAnsi" w:hAnsiTheme="majorHAnsi" w:cstheme="majorHAnsi"/>
          <w:sz w:val="22"/>
          <w:szCs w:val="22"/>
        </w:rPr>
      </w:pPr>
      <w:r w:rsidRPr="008613CE">
        <w:rPr>
          <w:rFonts w:asciiTheme="majorHAnsi" w:hAnsiTheme="majorHAnsi" w:cstheme="majorHAnsi"/>
          <w:sz w:val="22"/>
          <w:szCs w:val="22"/>
        </w:rPr>
        <w:t>company sick pay post probationary period</w:t>
      </w:r>
    </w:p>
    <w:p w14:paraId="7D5B405F" w14:textId="77777777" w:rsidR="00BE6550" w:rsidRPr="008613CE" w:rsidRDefault="00BE6550" w:rsidP="00BE6550">
      <w:pPr>
        <w:numPr>
          <w:ilvl w:val="0"/>
          <w:numId w:val="34"/>
        </w:numPr>
        <w:jc w:val="both"/>
        <w:rPr>
          <w:rFonts w:asciiTheme="majorHAnsi" w:hAnsiTheme="majorHAnsi" w:cstheme="majorHAnsi"/>
          <w:sz w:val="22"/>
          <w:szCs w:val="22"/>
        </w:rPr>
      </w:pPr>
      <w:r w:rsidRPr="008613CE">
        <w:rPr>
          <w:rFonts w:asciiTheme="majorHAnsi" w:hAnsiTheme="majorHAnsi" w:cstheme="majorHAnsi"/>
          <w:sz w:val="22"/>
          <w:szCs w:val="22"/>
        </w:rPr>
        <w:t>team days and activities</w:t>
      </w:r>
    </w:p>
    <w:p w14:paraId="30C167E3" w14:textId="77777777" w:rsidR="00BE6550" w:rsidRPr="008613CE" w:rsidRDefault="00BE6550" w:rsidP="00BE6550">
      <w:pPr>
        <w:numPr>
          <w:ilvl w:val="0"/>
          <w:numId w:val="34"/>
        </w:numPr>
        <w:jc w:val="both"/>
        <w:rPr>
          <w:rFonts w:asciiTheme="majorHAnsi" w:hAnsiTheme="majorHAnsi" w:cstheme="majorHAnsi"/>
          <w:sz w:val="22"/>
          <w:szCs w:val="22"/>
        </w:rPr>
      </w:pPr>
      <w:r w:rsidRPr="008613CE">
        <w:rPr>
          <w:rFonts w:asciiTheme="majorHAnsi" w:hAnsiTheme="majorHAnsi" w:cstheme="majorHAnsi"/>
          <w:sz w:val="22"/>
          <w:szCs w:val="22"/>
        </w:rPr>
        <w:t>wellbeing focus</w:t>
      </w:r>
    </w:p>
    <w:p w14:paraId="06BB2E2F" w14:textId="77777777" w:rsidR="00BE6550" w:rsidRPr="008613CE" w:rsidRDefault="00BE6550" w:rsidP="00BE6550">
      <w:pPr>
        <w:numPr>
          <w:ilvl w:val="0"/>
          <w:numId w:val="34"/>
        </w:numPr>
        <w:jc w:val="both"/>
        <w:rPr>
          <w:rFonts w:asciiTheme="majorHAnsi" w:hAnsiTheme="majorHAnsi" w:cstheme="majorHAnsi"/>
          <w:sz w:val="22"/>
          <w:szCs w:val="22"/>
        </w:rPr>
      </w:pPr>
      <w:r w:rsidRPr="008613CE">
        <w:rPr>
          <w:rFonts w:asciiTheme="majorHAnsi" w:hAnsiTheme="majorHAnsi" w:cstheme="majorHAnsi"/>
          <w:sz w:val="22"/>
          <w:szCs w:val="22"/>
        </w:rPr>
        <w:t xml:space="preserve">flexible working </w:t>
      </w:r>
    </w:p>
    <w:p w14:paraId="55E775D3" w14:textId="77777777" w:rsidR="00BE6550" w:rsidRPr="008613CE" w:rsidRDefault="00BE6550" w:rsidP="00BE6550">
      <w:pPr>
        <w:numPr>
          <w:ilvl w:val="0"/>
          <w:numId w:val="34"/>
        </w:numPr>
        <w:jc w:val="both"/>
        <w:rPr>
          <w:rFonts w:asciiTheme="majorHAnsi" w:hAnsiTheme="majorHAnsi" w:cstheme="majorHAnsi"/>
          <w:sz w:val="22"/>
          <w:szCs w:val="22"/>
        </w:rPr>
      </w:pPr>
      <w:r w:rsidRPr="008613CE">
        <w:rPr>
          <w:rFonts w:asciiTheme="majorHAnsi" w:hAnsiTheme="majorHAnsi" w:cstheme="majorHAnsi"/>
          <w:sz w:val="22"/>
          <w:szCs w:val="22"/>
        </w:rPr>
        <w:t xml:space="preserve">25 days holiday increasing to 30 after 5 years’ service </w:t>
      </w:r>
    </w:p>
    <w:p w14:paraId="2B9FF4B3" w14:textId="77777777" w:rsidR="00BE6550" w:rsidRPr="008613CE" w:rsidRDefault="00BE6550" w:rsidP="00BE6550">
      <w:pPr>
        <w:rPr>
          <w:rFonts w:asciiTheme="majorHAnsi" w:hAnsiTheme="majorHAnsi" w:cstheme="majorHAnsi"/>
          <w:sz w:val="22"/>
          <w:szCs w:val="22"/>
        </w:rPr>
      </w:pPr>
      <w:r w:rsidRPr="008613CE">
        <w:rPr>
          <w:rFonts w:asciiTheme="majorHAnsi" w:hAnsiTheme="majorHAnsi" w:cstheme="majorHAnsi"/>
          <w:sz w:val="22"/>
          <w:szCs w:val="22"/>
        </w:rPr>
        <w:t xml:space="preserve">All roles at Centre 33 may involve access to information about young people and as such all new employees and volunteers will be subject to an enhanced DBS check.  </w:t>
      </w:r>
      <w:r w:rsidRPr="008613CE">
        <w:rPr>
          <w:rFonts w:asciiTheme="majorHAnsi" w:hAnsiTheme="majorHAnsi" w:cstheme="majorHAnsi"/>
          <w:b/>
          <w:sz w:val="22"/>
          <w:szCs w:val="22"/>
        </w:rPr>
        <w:t>Having a criminal record will not necessarily bar you from working with us</w:t>
      </w:r>
      <w:r w:rsidRPr="008613CE">
        <w:rPr>
          <w:rFonts w:asciiTheme="majorHAnsi" w:hAnsiTheme="majorHAnsi" w:cstheme="majorHAnsi"/>
          <w:sz w:val="22"/>
          <w:szCs w:val="22"/>
        </w:rPr>
        <w:t>.  This will depend on the nature of the position and circumstances and background of your offences.</w:t>
      </w:r>
    </w:p>
    <w:p w14:paraId="5A87C789" w14:textId="2C8FF87E" w:rsidR="00EB1CD8" w:rsidRDefault="00EB1CD8" w:rsidP="00A66C53">
      <w:pPr>
        <w:spacing w:line="276" w:lineRule="auto"/>
        <w:jc w:val="both"/>
        <w:rPr>
          <w:rFonts w:asciiTheme="majorHAnsi" w:hAnsiTheme="majorHAnsi" w:cstheme="majorHAnsi"/>
          <w:color w:val="001935"/>
        </w:rPr>
      </w:pPr>
    </w:p>
    <w:p w14:paraId="35AF542A" w14:textId="2725C37D" w:rsidR="00EB1CD8" w:rsidRDefault="00EB1CD8" w:rsidP="00312CA1">
      <w:pPr>
        <w:spacing w:line="276" w:lineRule="auto"/>
        <w:jc w:val="both"/>
        <w:rPr>
          <w:rFonts w:asciiTheme="majorHAnsi" w:hAnsiTheme="majorHAnsi" w:cstheme="majorHAnsi"/>
          <w:color w:val="001935"/>
        </w:rPr>
      </w:pPr>
    </w:p>
    <w:p w14:paraId="62A6C999" w14:textId="019F513C" w:rsidR="00021F7B" w:rsidRDefault="00021F7B" w:rsidP="00312CA1">
      <w:pPr>
        <w:spacing w:line="276" w:lineRule="auto"/>
        <w:jc w:val="both"/>
        <w:rPr>
          <w:rFonts w:asciiTheme="majorHAnsi" w:hAnsiTheme="majorHAnsi" w:cstheme="majorHAnsi"/>
          <w:color w:val="001935"/>
        </w:rPr>
      </w:pPr>
    </w:p>
    <w:p w14:paraId="5A6B7E71" w14:textId="62EA02AB" w:rsidR="00021F7B" w:rsidRPr="002E1873" w:rsidRDefault="00021F7B" w:rsidP="00312CA1">
      <w:pPr>
        <w:spacing w:line="276" w:lineRule="auto"/>
        <w:jc w:val="both"/>
        <w:rPr>
          <w:rFonts w:asciiTheme="majorHAnsi" w:hAnsiTheme="majorHAnsi" w:cstheme="majorHAnsi"/>
          <w:color w:val="001935"/>
        </w:rPr>
      </w:pPr>
    </w:p>
    <w:p w14:paraId="0B2A6187" w14:textId="5524398E" w:rsidR="00EB1CD8" w:rsidRDefault="00EB1CD8" w:rsidP="00312CA1">
      <w:pPr>
        <w:spacing w:line="276" w:lineRule="auto"/>
        <w:jc w:val="both"/>
        <w:rPr>
          <w:rFonts w:asciiTheme="majorHAnsi" w:hAnsiTheme="majorHAnsi" w:cstheme="majorHAnsi"/>
          <w:color w:val="001935"/>
        </w:rPr>
      </w:pPr>
    </w:p>
    <w:p w14:paraId="44F28EA3" w14:textId="4AD3765E" w:rsidR="00EB1CD8" w:rsidRDefault="00EB1CD8" w:rsidP="00312CA1">
      <w:pPr>
        <w:spacing w:line="276" w:lineRule="auto"/>
        <w:jc w:val="both"/>
        <w:rPr>
          <w:rFonts w:asciiTheme="majorHAnsi" w:hAnsiTheme="majorHAnsi" w:cstheme="majorHAnsi"/>
          <w:color w:val="001935"/>
        </w:rPr>
      </w:pPr>
    </w:p>
    <w:p w14:paraId="2759F489" w14:textId="10174017" w:rsidR="00EB1CD8" w:rsidRDefault="00EB1CD8" w:rsidP="00312CA1">
      <w:pPr>
        <w:spacing w:line="276" w:lineRule="auto"/>
        <w:jc w:val="both"/>
        <w:rPr>
          <w:rFonts w:asciiTheme="majorHAnsi" w:hAnsiTheme="majorHAnsi" w:cstheme="majorHAnsi"/>
          <w:color w:val="001935"/>
        </w:rPr>
      </w:pPr>
    </w:p>
    <w:p w14:paraId="2AD493E4" w14:textId="77777777" w:rsidR="00CE4053" w:rsidRDefault="00CE4053" w:rsidP="00CE4053">
      <w:pPr>
        <w:rPr>
          <w:rFonts w:asciiTheme="majorHAnsi" w:hAnsiTheme="majorHAnsi" w:cstheme="majorHAnsi"/>
          <w:color w:val="001935"/>
        </w:rPr>
      </w:pPr>
    </w:p>
    <w:p w14:paraId="32E86050" w14:textId="77777777" w:rsidR="0070631E" w:rsidRDefault="0070631E" w:rsidP="00CE4053">
      <w:pPr>
        <w:rPr>
          <w:rFonts w:asciiTheme="majorHAnsi" w:hAnsiTheme="majorHAnsi" w:cstheme="majorHAnsi"/>
          <w:color w:val="001935"/>
        </w:rPr>
      </w:pPr>
    </w:p>
    <w:p w14:paraId="499A559C" w14:textId="77777777" w:rsidR="0070631E" w:rsidRDefault="0070631E" w:rsidP="00CE4053">
      <w:pPr>
        <w:rPr>
          <w:rFonts w:asciiTheme="majorHAnsi" w:hAnsiTheme="majorHAnsi" w:cstheme="majorHAnsi"/>
          <w:color w:val="001935"/>
        </w:rPr>
      </w:pPr>
    </w:p>
    <w:p w14:paraId="7BCDD989" w14:textId="77777777" w:rsidR="0070631E" w:rsidRDefault="0070631E" w:rsidP="00CE4053">
      <w:pPr>
        <w:rPr>
          <w:rFonts w:asciiTheme="majorHAnsi" w:hAnsiTheme="majorHAnsi" w:cstheme="majorHAnsi"/>
          <w:color w:val="001935"/>
        </w:rPr>
      </w:pPr>
    </w:p>
    <w:p w14:paraId="071BB8BD" w14:textId="77777777" w:rsidR="0070631E" w:rsidRDefault="0070631E" w:rsidP="00CE4053">
      <w:pPr>
        <w:rPr>
          <w:rFonts w:asciiTheme="majorHAnsi" w:hAnsiTheme="majorHAnsi" w:cstheme="majorHAnsi"/>
          <w:color w:val="001935"/>
        </w:rPr>
      </w:pPr>
    </w:p>
    <w:p w14:paraId="656A0003" w14:textId="77777777" w:rsidR="0070631E" w:rsidRDefault="0070631E" w:rsidP="00CE4053">
      <w:pPr>
        <w:rPr>
          <w:rFonts w:asciiTheme="majorHAnsi" w:hAnsiTheme="majorHAnsi" w:cstheme="majorHAnsi"/>
          <w:color w:val="001935"/>
        </w:rPr>
      </w:pPr>
    </w:p>
    <w:p w14:paraId="4CDA1D5D" w14:textId="77777777" w:rsidR="0070631E" w:rsidRDefault="0070631E" w:rsidP="00CE4053">
      <w:pPr>
        <w:rPr>
          <w:rFonts w:asciiTheme="majorHAnsi" w:hAnsiTheme="majorHAnsi" w:cstheme="majorHAnsi"/>
          <w:color w:val="001935"/>
        </w:rPr>
      </w:pPr>
    </w:p>
    <w:p w14:paraId="3F3EA126" w14:textId="77777777" w:rsidR="0070631E" w:rsidRPr="00CE4053" w:rsidRDefault="0070631E" w:rsidP="00CE4053">
      <w:pPr>
        <w:rPr>
          <w:rFonts w:asciiTheme="majorHAnsi" w:hAnsiTheme="majorHAnsi" w:cstheme="majorHAnsi"/>
          <w:sz w:val="32"/>
          <w:szCs w:val="32"/>
        </w:rPr>
        <w:sectPr w:rsidR="0070631E" w:rsidRPr="00CE4053" w:rsidSect="005B67C2">
          <w:headerReference w:type="first" r:id="rId19"/>
          <w:pgSz w:w="11900" w:h="16840"/>
          <w:pgMar w:top="1134" w:right="1134" w:bottom="1134" w:left="1134" w:header="708" w:footer="708" w:gutter="0"/>
          <w:cols w:space="708"/>
          <w:titlePg/>
          <w:docGrid w:linePitch="360"/>
        </w:sectPr>
      </w:pPr>
    </w:p>
    <w:p w14:paraId="0F819904" w14:textId="33BD1031" w:rsidR="00B83A0C" w:rsidRDefault="00B83A0C" w:rsidP="00B83A0C">
      <w:pPr>
        <w:rPr>
          <w:rFonts w:asciiTheme="majorHAnsi" w:hAnsiTheme="majorHAnsi" w:cstheme="majorHAnsi"/>
          <w:b/>
          <w:bCs/>
          <w:color w:val="EE7219"/>
          <w:sz w:val="32"/>
          <w:szCs w:val="32"/>
        </w:rPr>
      </w:pPr>
      <w:r>
        <w:rPr>
          <w:rFonts w:asciiTheme="majorHAnsi" w:hAnsiTheme="majorHAnsi" w:cstheme="majorHAnsi"/>
          <w:b/>
          <w:bCs/>
          <w:color w:val="EE7219"/>
          <w:sz w:val="32"/>
          <w:szCs w:val="32"/>
        </w:rPr>
        <w:t xml:space="preserve">Further Information  </w:t>
      </w:r>
    </w:p>
    <w:p w14:paraId="480121FF" w14:textId="663F1BEA" w:rsidR="00666E31" w:rsidRDefault="00666E31" w:rsidP="00B83A0C">
      <w:pPr>
        <w:rPr>
          <w:rFonts w:asciiTheme="majorHAnsi" w:hAnsiTheme="majorHAnsi" w:cstheme="majorHAnsi"/>
          <w:color w:val="001935"/>
        </w:rPr>
      </w:pPr>
    </w:p>
    <w:p w14:paraId="1E1ECB28" w14:textId="2DC77372" w:rsidR="00B83A0C" w:rsidRPr="008218D2" w:rsidRDefault="00B83A0C" w:rsidP="00B83A0C">
      <w:pPr>
        <w:spacing w:line="276" w:lineRule="auto"/>
        <w:rPr>
          <w:rFonts w:asciiTheme="majorHAnsi" w:hAnsiTheme="majorHAnsi" w:cstheme="majorHAnsi"/>
          <w:b/>
          <w:bCs/>
          <w:color w:val="001935"/>
        </w:rPr>
      </w:pPr>
      <w:r w:rsidRPr="008218D2">
        <w:rPr>
          <w:rFonts w:asciiTheme="majorHAnsi" w:hAnsiTheme="majorHAnsi" w:cstheme="majorHAnsi"/>
          <w:b/>
          <w:bCs/>
          <w:color w:val="001935"/>
        </w:rPr>
        <w:t>Equality, Diversity, Inclusion and Belonging at Centre 33</w:t>
      </w:r>
    </w:p>
    <w:p w14:paraId="1511C33F" w14:textId="77777777" w:rsidR="00B83A0C" w:rsidRPr="008218D2" w:rsidRDefault="00B83A0C" w:rsidP="00B83A0C">
      <w:pPr>
        <w:spacing w:line="276" w:lineRule="auto"/>
        <w:rPr>
          <w:rFonts w:asciiTheme="majorHAnsi" w:hAnsiTheme="majorHAnsi" w:cstheme="majorHAnsi"/>
          <w:b/>
          <w:bCs/>
          <w:color w:val="001935"/>
        </w:rPr>
      </w:pPr>
    </w:p>
    <w:p w14:paraId="38C10E36" w14:textId="36E7FB1B" w:rsidR="00B83A0C" w:rsidRPr="008218D2" w:rsidRDefault="00B83A0C" w:rsidP="00B83A0C">
      <w:pPr>
        <w:spacing w:after="120" w:line="276" w:lineRule="auto"/>
        <w:jc w:val="both"/>
        <w:rPr>
          <w:rFonts w:asciiTheme="majorHAnsi" w:hAnsiTheme="majorHAnsi" w:cstheme="majorHAnsi"/>
          <w:color w:val="001935"/>
        </w:rPr>
      </w:pPr>
      <w:r w:rsidRPr="008218D2">
        <w:rPr>
          <w:rFonts w:asciiTheme="majorHAnsi" w:hAnsiTheme="majorHAnsi" w:cstheme="majorHAnsi"/>
          <w:color w:val="001935"/>
        </w:rPr>
        <w:lastRenderedPageBreak/>
        <w:t xml:space="preserve">Centre 33 is committed to encouraging equality, diversity and inclusion among our workforce and users, and eliminating unlawful discrimination. The aim is for our workforce to be truly representative of all sections of society and for each employee, volunteer and service user to feel respected. </w:t>
      </w:r>
    </w:p>
    <w:p w14:paraId="614AF300" w14:textId="3EE50D94" w:rsidR="00B83A0C" w:rsidRPr="008218D2" w:rsidRDefault="00B83A0C" w:rsidP="00B83A0C">
      <w:pPr>
        <w:spacing w:after="120" w:line="276" w:lineRule="auto"/>
        <w:rPr>
          <w:rFonts w:asciiTheme="majorHAnsi" w:hAnsiTheme="majorHAnsi" w:cstheme="majorHAnsi"/>
          <w:color w:val="001935"/>
        </w:rPr>
      </w:pPr>
      <w:r w:rsidRPr="008218D2">
        <w:rPr>
          <w:rFonts w:asciiTheme="majorHAnsi" w:hAnsiTheme="majorHAnsi" w:cstheme="majorHAnsi"/>
          <w:color w:val="001935"/>
        </w:rPr>
        <w:t xml:space="preserve">Our over-arching goals are: </w:t>
      </w:r>
    </w:p>
    <w:p w14:paraId="1359287C" w14:textId="77777777" w:rsidR="00B83A0C" w:rsidRPr="008218D2" w:rsidRDefault="00B83A0C" w:rsidP="00B83A0C">
      <w:pPr>
        <w:pStyle w:val="ListParagraph"/>
        <w:numPr>
          <w:ilvl w:val="0"/>
          <w:numId w:val="20"/>
        </w:numPr>
        <w:spacing w:after="120" w:line="276" w:lineRule="auto"/>
        <w:ind w:left="426" w:hanging="426"/>
        <w:contextualSpacing w:val="0"/>
        <w:rPr>
          <w:rFonts w:asciiTheme="majorHAnsi" w:hAnsiTheme="majorHAnsi" w:cstheme="majorHAnsi"/>
          <w:color w:val="001935"/>
          <w:sz w:val="20"/>
          <w:szCs w:val="20"/>
        </w:rPr>
      </w:pPr>
      <w:r w:rsidRPr="008218D2">
        <w:rPr>
          <w:rFonts w:asciiTheme="majorHAnsi" w:hAnsiTheme="majorHAnsi" w:cstheme="majorHAnsi"/>
          <w:color w:val="001935"/>
        </w:rPr>
        <w:t xml:space="preserve">We encourage equality, diversity and inclusion in the workplace and create a working environment free of bullying, harassment, victimisation and unlawful discrimination, promoting dignity and respect for all, and where individual differences and the contributions of all staff are recognised and valued. </w:t>
      </w:r>
    </w:p>
    <w:p w14:paraId="5E72DC96" w14:textId="77777777" w:rsidR="00B83A0C" w:rsidRPr="008218D2" w:rsidRDefault="00B83A0C" w:rsidP="00B83A0C">
      <w:pPr>
        <w:pStyle w:val="ListParagraph"/>
        <w:numPr>
          <w:ilvl w:val="0"/>
          <w:numId w:val="20"/>
        </w:numPr>
        <w:spacing w:after="120" w:line="276" w:lineRule="auto"/>
        <w:ind w:left="426" w:hanging="426"/>
        <w:contextualSpacing w:val="0"/>
        <w:rPr>
          <w:rFonts w:asciiTheme="majorHAnsi" w:hAnsiTheme="majorHAnsi" w:cstheme="majorHAnsi"/>
          <w:color w:val="001935"/>
          <w:sz w:val="20"/>
          <w:szCs w:val="20"/>
        </w:rPr>
      </w:pPr>
      <w:r w:rsidRPr="008218D2">
        <w:rPr>
          <w:rFonts w:asciiTheme="majorHAnsi" w:hAnsiTheme="majorHAnsi" w:cstheme="majorHAnsi"/>
          <w:color w:val="001935"/>
        </w:rPr>
        <w:t xml:space="preserve">We commit to </w:t>
      </w:r>
      <w:r w:rsidRPr="008218D2">
        <w:rPr>
          <w:rFonts w:asciiTheme="majorHAnsi" w:hAnsiTheme="majorHAnsi" w:cstheme="majorHAnsi"/>
          <w:b/>
          <w:bCs/>
          <w:color w:val="001935"/>
        </w:rPr>
        <w:t xml:space="preserve">actively reaching out to all communities </w:t>
      </w:r>
      <w:r w:rsidRPr="008218D2">
        <w:rPr>
          <w:rFonts w:asciiTheme="majorHAnsi" w:hAnsiTheme="majorHAnsi" w:cstheme="majorHAnsi"/>
          <w:color w:val="001935"/>
        </w:rPr>
        <w:t xml:space="preserve">of young people, investigating how we can welcome them to our services and breaking down any barriers to access. </w:t>
      </w:r>
    </w:p>
    <w:p w14:paraId="77854187" w14:textId="0DFB8592" w:rsidR="00B83A0C" w:rsidRPr="008218D2" w:rsidRDefault="00B83A0C" w:rsidP="00B83A0C">
      <w:pPr>
        <w:pStyle w:val="ListParagraph"/>
        <w:numPr>
          <w:ilvl w:val="0"/>
          <w:numId w:val="20"/>
        </w:numPr>
        <w:spacing w:after="120" w:line="276" w:lineRule="auto"/>
        <w:ind w:left="426" w:hanging="426"/>
        <w:contextualSpacing w:val="0"/>
        <w:rPr>
          <w:rFonts w:asciiTheme="majorHAnsi" w:hAnsiTheme="majorHAnsi" w:cstheme="majorHAnsi"/>
          <w:color w:val="001935"/>
          <w:sz w:val="20"/>
          <w:szCs w:val="20"/>
        </w:rPr>
      </w:pPr>
      <w:r w:rsidRPr="008218D2">
        <w:rPr>
          <w:rFonts w:asciiTheme="majorHAnsi" w:hAnsiTheme="majorHAnsi" w:cstheme="majorHAnsi"/>
          <w:color w:val="001935"/>
        </w:rPr>
        <w:t xml:space="preserve">We commit to </w:t>
      </w:r>
      <w:r w:rsidRPr="008218D2">
        <w:rPr>
          <w:rFonts w:asciiTheme="majorHAnsi" w:hAnsiTheme="majorHAnsi" w:cstheme="majorHAnsi"/>
          <w:b/>
          <w:bCs/>
          <w:color w:val="001935"/>
        </w:rPr>
        <w:t xml:space="preserve">challenging </w:t>
      </w:r>
      <w:r w:rsidRPr="008218D2">
        <w:rPr>
          <w:rFonts w:asciiTheme="majorHAnsi" w:hAnsiTheme="majorHAnsi" w:cstheme="majorHAnsi"/>
          <w:color w:val="001935"/>
        </w:rPr>
        <w:t xml:space="preserve">instances of </w:t>
      </w:r>
      <w:r w:rsidR="008218D2">
        <w:rPr>
          <w:rFonts w:asciiTheme="majorHAnsi" w:hAnsiTheme="majorHAnsi" w:cstheme="majorHAnsi"/>
          <w:color w:val="001935"/>
        </w:rPr>
        <w:t>any</w:t>
      </w:r>
      <w:r w:rsidRPr="008218D2">
        <w:rPr>
          <w:rFonts w:asciiTheme="majorHAnsi" w:hAnsiTheme="majorHAnsi" w:cstheme="majorHAnsi"/>
          <w:color w:val="001935"/>
        </w:rPr>
        <w:t xml:space="preserve"> power </w:t>
      </w:r>
      <w:r w:rsidRPr="008218D2">
        <w:rPr>
          <w:rFonts w:asciiTheme="majorHAnsi" w:hAnsiTheme="majorHAnsi" w:cstheme="majorHAnsi"/>
          <w:b/>
          <w:bCs/>
          <w:color w:val="001935"/>
        </w:rPr>
        <w:t xml:space="preserve">imbalances </w:t>
      </w:r>
      <w:r w:rsidRPr="008218D2">
        <w:rPr>
          <w:rFonts w:asciiTheme="majorHAnsi" w:hAnsiTheme="majorHAnsi" w:cstheme="majorHAnsi"/>
          <w:color w:val="001935"/>
        </w:rPr>
        <w:t xml:space="preserve">that may leave some people in our services or on our team at risk of harm or disadvantage. </w:t>
      </w:r>
    </w:p>
    <w:p w14:paraId="4E2FCC7B" w14:textId="77777777" w:rsidR="00B83A0C" w:rsidRPr="008218D2" w:rsidRDefault="00B83A0C" w:rsidP="00B83A0C">
      <w:pPr>
        <w:pStyle w:val="ListParagraph"/>
        <w:numPr>
          <w:ilvl w:val="0"/>
          <w:numId w:val="20"/>
        </w:numPr>
        <w:spacing w:after="120" w:line="276" w:lineRule="auto"/>
        <w:ind w:left="426" w:hanging="426"/>
        <w:contextualSpacing w:val="0"/>
        <w:rPr>
          <w:rFonts w:asciiTheme="majorHAnsi" w:hAnsiTheme="majorHAnsi" w:cstheme="majorHAnsi"/>
          <w:color w:val="001935"/>
          <w:sz w:val="20"/>
          <w:szCs w:val="20"/>
        </w:rPr>
      </w:pPr>
      <w:r w:rsidRPr="008218D2">
        <w:rPr>
          <w:rFonts w:asciiTheme="majorHAnsi" w:hAnsiTheme="majorHAnsi" w:cstheme="majorHAnsi"/>
          <w:color w:val="001935"/>
        </w:rPr>
        <w:t xml:space="preserve">We commit to valuing and </w:t>
      </w:r>
      <w:r w:rsidRPr="008218D2">
        <w:rPr>
          <w:rFonts w:asciiTheme="majorHAnsi" w:hAnsiTheme="majorHAnsi" w:cstheme="majorHAnsi"/>
          <w:b/>
          <w:bCs/>
          <w:color w:val="001935"/>
        </w:rPr>
        <w:t>improving diversity in our workforce</w:t>
      </w:r>
      <w:r w:rsidRPr="008218D2">
        <w:rPr>
          <w:rFonts w:asciiTheme="majorHAnsi" w:hAnsiTheme="majorHAnsi" w:cstheme="majorHAnsi"/>
          <w:color w:val="001935"/>
        </w:rPr>
        <w:t xml:space="preserve">, governing body and volunteer base–we want to reflect the communities we work with. </w:t>
      </w:r>
    </w:p>
    <w:p w14:paraId="1AC46F04" w14:textId="053FF3E8" w:rsidR="00B83A0C" w:rsidRPr="008218D2" w:rsidRDefault="00B83A0C" w:rsidP="00B83A0C">
      <w:pPr>
        <w:pStyle w:val="ListParagraph"/>
        <w:numPr>
          <w:ilvl w:val="0"/>
          <w:numId w:val="20"/>
        </w:numPr>
        <w:spacing w:after="120" w:line="276" w:lineRule="auto"/>
        <w:ind w:left="426" w:hanging="426"/>
        <w:contextualSpacing w:val="0"/>
        <w:rPr>
          <w:rFonts w:asciiTheme="majorHAnsi" w:hAnsiTheme="majorHAnsi" w:cstheme="majorHAnsi"/>
          <w:color w:val="001935"/>
          <w:sz w:val="20"/>
          <w:szCs w:val="20"/>
        </w:rPr>
      </w:pPr>
      <w:r w:rsidRPr="008218D2">
        <w:rPr>
          <w:rFonts w:asciiTheme="majorHAnsi" w:hAnsiTheme="majorHAnsi" w:cstheme="majorHAnsi"/>
          <w:color w:val="001935"/>
        </w:rPr>
        <w:t xml:space="preserve">We commit to </w:t>
      </w:r>
      <w:r w:rsidRPr="008218D2">
        <w:rPr>
          <w:rFonts w:asciiTheme="majorHAnsi" w:hAnsiTheme="majorHAnsi" w:cstheme="majorHAnsi"/>
          <w:b/>
          <w:bCs/>
          <w:color w:val="001935"/>
        </w:rPr>
        <w:t>using language and communications that don’t alienate</w:t>
      </w:r>
      <w:r w:rsidRPr="008218D2">
        <w:rPr>
          <w:rFonts w:asciiTheme="majorHAnsi" w:hAnsiTheme="majorHAnsi" w:cstheme="majorHAnsi"/>
          <w:color w:val="001935"/>
        </w:rPr>
        <w:t xml:space="preserve">, discriminate against or misrepresent any group. </w:t>
      </w:r>
    </w:p>
    <w:p w14:paraId="017CB1CC" w14:textId="7B57CB2B" w:rsidR="008218D2" w:rsidRDefault="008218D2" w:rsidP="008218D2">
      <w:pPr>
        <w:spacing w:after="120" w:line="276" w:lineRule="auto"/>
        <w:rPr>
          <w:rFonts w:asciiTheme="majorHAnsi" w:hAnsiTheme="majorHAnsi" w:cstheme="majorHAnsi"/>
          <w:color w:val="001935"/>
          <w:sz w:val="20"/>
          <w:szCs w:val="20"/>
        </w:rPr>
      </w:pPr>
    </w:p>
    <w:p w14:paraId="721A316C" w14:textId="4675CFA9" w:rsidR="008218D2" w:rsidRPr="00557E5E" w:rsidRDefault="008218D2" w:rsidP="00557E5E">
      <w:pPr>
        <w:spacing w:line="276" w:lineRule="auto"/>
        <w:jc w:val="both"/>
        <w:rPr>
          <w:rFonts w:asciiTheme="majorHAnsi" w:hAnsiTheme="majorHAnsi" w:cstheme="majorHAnsi"/>
          <w:b/>
          <w:bCs/>
          <w:color w:val="001935"/>
        </w:rPr>
      </w:pPr>
      <w:r w:rsidRPr="00557E5E">
        <w:rPr>
          <w:rFonts w:asciiTheme="majorHAnsi" w:hAnsiTheme="majorHAnsi" w:cstheme="majorHAnsi"/>
          <w:b/>
          <w:bCs/>
          <w:color w:val="001935"/>
        </w:rPr>
        <w:t>Safeguarding Statement, Rehabilitation of Offender</w:t>
      </w:r>
      <w:r w:rsidR="00557E5E" w:rsidRPr="00557E5E">
        <w:rPr>
          <w:rFonts w:asciiTheme="majorHAnsi" w:hAnsiTheme="majorHAnsi" w:cstheme="majorHAnsi"/>
          <w:b/>
          <w:bCs/>
          <w:color w:val="001935"/>
        </w:rPr>
        <w:t>s Act 1974</w:t>
      </w:r>
      <w:r w:rsidRPr="00557E5E">
        <w:rPr>
          <w:rFonts w:asciiTheme="majorHAnsi" w:hAnsiTheme="majorHAnsi" w:cstheme="majorHAnsi"/>
          <w:b/>
          <w:bCs/>
          <w:color w:val="001935"/>
        </w:rPr>
        <w:t xml:space="preserve"> </w:t>
      </w:r>
    </w:p>
    <w:p w14:paraId="230BE11D" w14:textId="77777777" w:rsidR="008218D2" w:rsidRPr="00557E5E" w:rsidRDefault="008218D2" w:rsidP="00557E5E">
      <w:pPr>
        <w:spacing w:line="276" w:lineRule="auto"/>
        <w:jc w:val="both"/>
        <w:rPr>
          <w:rFonts w:asciiTheme="majorHAnsi" w:hAnsiTheme="majorHAnsi" w:cstheme="majorHAnsi"/>
          <w:color w:val="001935"/>
        </w:rPr>
      </w:pPr>
      <w:r w:rsidRPr="00557E5E">
        <w:rPr>
          <w:rStyle w:val="eop"/>
          <w:rFonts w:asciiTheme="majorHAnsi" w:hAnsiTheme="majorHAnsi" w:cstheme="majorHAnsi"/>
          <w:color w:val="001935"/>
        </w:rPr>
        <w:t> </w:t>
      </w:r>
    </w:p>
    <w:p w14:paraId="7D5442CF" w14:textId="59612C99" w:rsidR="00B83A0C" w:rsidRDefault="008218D2" w:rsidP="00557E5E">
      <w:pPr>
        <w:spacing w:line="276" w:lineRule="auto"/>
        <w:jc w:val="both"/>
        <w:rPr>
          <w:rStyle w:val="normaltextrun"/>
          <w:rFonts w:asciiTheme="majorHAnsi" w:hAnsiTheme="majorHAnsi" w:cstheme="majorHAnsi"/>
          <w:color w:val="001935"/>
        </w:rPr>
      </w:pPr>
      <w:r w:rsidRPr="00557E5E">
        <w:rPr>
          <w:rStyle w:val="normaltextrun"/>
          <w:rFonts w:asciiTheme="majorHAnsi" w:hAnsiTheme="majorHAnsi" w:cstheme="majorHAnsi"/>
          <w:color w:val="001935"/>
        </w:rPr>
        <w:t xml:space="preserve">All staff and volunteers at Centre 33 undertake an enhanced DBS Check. </w:t>
      </w:r>
      <w:r w:rsidRPr="00557E5E">
        <w:rPr>
          <w:rStyle w:val="normaltextrun"/>
          <w:rFonts w:asciiTheme="majorHAnsi" w:hAnsiTheme="majorHAnsi" w:cstheme="majorHAnsi"/>
          <w:b/>
          <w:bCs/>
          <w:color w:val="001935"/>
        </w:rPr>
        <w:t>Having a criminal record will not necessarily bar you from working with us</w:t>
      </w:r>
      <w:r w:rsidRPr="00557E5E">
        <w:rPr>
          <w:rStyle w:val="normaltextrun"/>
          <w:rFonts w:asciiTheme="majorHAnsi" w:hAnsiTheme="majorHAnsi" w:cstheme="majorHAnsi"/>
          <w:color w:val="001935"/>
        </w:rPr>
        <w:t>.  This will depend on the nature</w:t>
      </w:r>
      <w:r w:rsidR="00557E5E">
        <w:rPr>
          <w:rStyle w:val="normaltextrun"/>
          <w:rFonts w:asciiTheme="majorHAnsi" w:hAnsiTheme="majorHAnsi" w:cstheme="majorHAnsi"/>
          <w:color w:val="001935"/>
        </w:rPr>
        <w:t>,</w:t>
      </w:r>
      <w:r w:rsidR="00557E5E" w:rsidRPr="00557E5E">
        <w:rPr>
          <w:rStyle w:val="normaltextrun"/>
          <w:rFonts w:asciiTheme="majorHAnsi" w:hAnsiTheme="majorHAnsi" w:cstheme="majorHAnsi"/>
          <w:color w:val="001935"/>
        </w:rPr>
        <w:t xml:space="preserve"> circumstances and background of the offenses. </w:t>
      </w:r>
      <w:r w:rsidRPr="00557E5E">
        <w:rPr>
          <w:rStyle w:val="normaltextrun"/>
          <w:rFonts w:asciiTheme="majorHAnsi" w:hAnsiTheme="majorHAnsi" w:cstheme="majorHAnsi"/>
          <w:color w:val="001935"/>
        </w:rPr>
        <w:t xml:space="preserve"> </w:t>
      </w:r>
      <w:r w:rsidR="00557E5E" w:rsidRPr="00557E5E">
        <w:rPr>
          <w:rStyle w:val="normaltextrun"/>
          <w:rFonts w:asciiTheme="majorHAnsi" w:hAnsiTheme="majorHAnsi" w:cstheme="majorHAnsi"/>
          <w:color w:val="001935"/>
        </w:rPr>
        <w:t xml:space="preserve">If you have a criminal conviction, other than </w:t>
      </w:r>
      <w:r w:rsidR="00557E5E">
        <w:rPr>
          <w:rStyle w:val="normaltextrun"/>
          <w:rFonts w:asciiTheme="majorHAnsi" w:hAnsiTheme="majorHAnsi" w:cstheme="majorHAnsi"/>
          <w:color w:val="001935"/>
        </w:rPr>
        <w:t>th</w:t>
      </w:r>
      <w:r w:rsidR="00557E5E" w:rsidRPr="00557E5E">
        <w:rPr>
          <w:rStyle w:val="normaltextrun"/>
          <w:rFonts w:asciiTheme="majorHAnsi" w:hAnsiTheme="majorHAnsi" w:cstheme="majorHAnsi"/>
          <w:color w:val="001935"/>
        </w:rPr>
        <w:t>ose spent under the terms of the</w:t>
      </w:r>
      <w:r w:rsidR="00557E5E">
        <w:rPr>
          <w:rStyle w:val="normaltextrun"/>
          <w:rFonts w:asciiTheme="majorHAnsi" w:hAnsiTheme="majorHAnsi" w:cstheme="majorHAnsi"/>
          <w:color w:val="001935"/>
        </w:rPr>
        <w:t xml:space="preserve"> Rehabilitation of Offenders Act 1974, please contact </w:t>
      </w:r>
      <w:hyperlink r:id="rId20" w:history="1">
        <w:r w:rsidR="00557E5E" w:rsidRPr="003205CE">
          <w:rPr>
            <w:rStyle w:val="Hyperlink"/>
            <w:rFonts w:asciiTheme="majorHAnsi" w:hAnsiTheme="majorHAnsi" w:cstheme="majorHAnsi"/>
          </w:rPr>
          <w:t>hr@centre33.org.uk</w:t>
        </w:r>
      </w:hyperlink>
      <w:r w:rsidR="00557E5E">
        <w:rPr>
          <w:rStyle w:val="normaltextrun"/>
          <w:rFonts w:asciiTheme="majorHAnsi" w:hAnsiTheme="majorHAnsi" w:cstheme="majorHAnsi"/>
          <w:color w:val="001935"/>
        </w:rPr>
        <w:t xml:space="preserve"> and </w:t>
      </w:r>
      <w:r w:rsidR="00CF3614">
        <w:rPr>
          <w:rStyle w:val="normaltextrun"/>
          <w:rFonts w:asciiTheme="majorHAnsi" w:hAnsiTheme="majorHAnsi" w:cstheme="majorHAnsi"/>
          <w:color w:val="001935"/>
        </w:rPr>
        <w:t xml:space="preserve">they </w:t>
      </w:r>
      <w:r w:rsidR="00557E5E">
        <w:rPr>
          <w:rStyle w:val="normaltextrun"/>
          <w:rFonts w:asciiTheme="majorHAnsi" w:hAnsiTheme="majorHAnsi" w:cstheme="majorHAnsi"/>
          <w:color w:val="001935"/>
        </w:rPr>
        <w:t xml:space="preserve">will confirm the process for confidentially informing us. </w:t>
      </w:r>
      <w:r w:rsidR="00557E5E" w:rsidRPr="00557E5E">
        <w:rPr>
          <w:rStyle w:val="normaltextrun"/>
          <w:rFonts w:asciiTheme="majorHAnsi" w:hAnsiTheme="majorHAnsi" w:cstheme="majorHAnsi"/>
          <w:color w:val="001935"/>
        </w:rPr>
        <w:t xml:space="preserve"> </w:t>
      </w:r>
    </w:p>
    <w:sectPr w:rsidR="00B83A0C" w:rsidSect="00EE25AD">
      <w:headerReference w:type="default" r:id="rId21"/>
      <w:headerReference w:type="first" r:id="rId22"/>
      <w:type w:val="continuous"/>
      <w:pgSz w:w="11900" w:h="16840"/>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C1257" w14:textId="77777777" w:rsidR="006D2BBD" w:rsidRDefault="006D2BBD" w:rsidP="00666E31">
      <w:r>
        <w:separator/>
      </w:r>
    </w:p>
  </w:endnote>
  <w:endnote w:type="continuationSeparator" w:id="0">
    <w:p w14:paraId="5B86C567" w14:textId="77777777" w:rsidR="006D2BBD" w:rsidRDefault="006D2BBD" w:rsidP="00666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ヒラギノ角ゴ Pro W3">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EEDB1" w14:textId="77777777" w:rsidR="006D2BBD" w:rsidRDefault="006D2BBD" w:rsidP="00666E31">
      <w:r>
        <w:separator/>
      </w:r>
    </w:p>
  </w:footnote>
  <w:footnote w:type="continuationSeparator" w:id="0">
    <w:p w14:paraId="7B36C1E1" w14:textId="77777777" w:rsidR="006D2BBD" w:rsidRDefault="006D2BBD" w:rsidP="00666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F493E" w14:textId="6BA0B089" w:rsidR="008218D2" w:rsidRDefault="008218D2">
    <w:pPr>
      <w:pStyle w:val="Header"/>
    </w:pPr>
    <w:r w:rsidRPr="002B1622">
      <w:rPr>
        <w:rFonts w:asciiTheme="majorHAnsi" w:hAnsiTheme="majorHAnsi" w:cstheme="majorHAnsi"/>
        <w:noProof/>
        <w:sz w:val="22"/>
        <w:szCs w:val="22"/>
      </w:rPr>
      <w:drawing>
        <wp:anchor distT="0" distB="0" distL="114300" distR="114300" simplePos="0" relativeHeight="251658240" behindDoc="0" locked="0" layoutInCell="1" allowOverlap="1" wp14:anchorId="0EA16279" wp14:editId="0B7BEADE">
          <wp:simplePos x="0" y="0"/>
          <wp:positionH relativeFrom="column">
            <wp:posOffset>1710289</wp:posOffset>
          </wp:positionH>
          <wp:positionV relativeFrom="paragraph">
            <wp:posOffset>-485675</wp:posOffset>
          </wp:positionV>
          <wp:extent cx="5151120" cy="4909820"/>
          <wp:effectExtent l="228600" t="228600" r="233680" b="233680"/>
          <wp:wrapNone/>
          <wp:docPr id="330028260" name="Picture 330028260">
            <a:extLst xmlns:a="http://schemas.openxmlformats.org/drawingml/2006/main">
              <a:ext uri="{FF2B5EF4-FFF2-40B4-BE49-F238E27FC236}">
                <a16:creationId xmlns:a16="http://schemas.microsoft.com/office/drawing/2014/main" id="{43716AC0-1E5C-FB1E-6F38-924940A2FEA6}"/>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30028260" name="Picture 330028260">
                    <a:extLst>
                      <a:ext uri="{FF2B5EF4-FFF2-40B4-BE49-F238E27FC236}">
                        <a16:creationId xmlns:a16="http://schemas.microsoft.com/office/drawing/2014/main" id="{43716AC0-1E5C-FB1E-6F38-924940A2FEA6}"/>
                      </a:ext>
                    </a:extLst>
                  </pic:cNvPr>
                  <pic:cNvPicPr preferRelativeResize="0">
                    <a:picLocks noGrp="1" noChangeAspect="1"/>
                  </pic:cNvPicPr>
                </pic:nvPicPr>
                <pic:blipFill>
                  <a:blip r:embed="rId1">
                    <a:extLst>
                      <a:ext uri="{28A0092B-C50C-407E-A947-70E740481C1C}">
                        <a14:useLocalDpi xmlns:a14="http://schemas.microsoft.com/office/drawing/2010/main" val="0"/>
                      </a:ext>
                    </a:extLst>
                  </a:blip>
                  <a:srcRect l="15028" r="15028"/>
                  <a:stretch>
                    <a:fillRect/>
                  </a:stretch>
                </pic:blipFill>
                <pic:spPr>
                  <a:xfrm>
                    <a:off x="0" y="0"/>
                    <a:ext cx="5151120" cy="4909820"/>
                  </a:xfrm>
                  <a:custGeom>
                    <a:avLst/>
                    <a:gdLst>
                      <a:gd name="connsiteX0" fmla="*/ 243415 w 4912535"/>
                      <a:gd name="connsiteY0" fmla="*/ 0 h 4664943"/>
                      <a:gd name="connsiteX1" fmla="*/ 4912535 w 4912535"/>
                      <a:gd name="connsiteY1" fmla="*/ 0 h 4664943"/>
                      <a:gd name="connsiteX2" fmla="*/ 4912535 w 4912535"/>
                      <a:gd name="connsiteY2" fmla="*/ 2737171 h 4664943"/>
                      <a:gd name="connsiteX3" fmla="*/ 4817894 w 4912535"/>
                      <a:gd name="connsiteY3" fmla="*/ 2854853 h 4664943"/>
                      <a:gd name="connsiteX4" fmla="*/ 4173665 w 4912535"/>
                      <a:gd name="connsiteY4" fmla="*/ 3398174 h 4664943"/>
                      <a:gd name="connsiteX5" fmla="*/ 3098842 w 4912535"/>
                      <a:gd name="connsiteY5" fmla="*/ 4017654 h 4664943"/>
                      <a:gd name="connsiteX6" fmla="*/ 1549421 w 4912535"/>
                      <a:gd name="connsiteY6" fmla="*/ 4650900 h 4664943"/>
                      <a:gd name="connsiteX7" fmla="*/ 1381916 w 4912535"/>
                      <a:gd name="connsiteY7" fmla="*/ 4554536 h 4664943"/>
                      <a:gd name="connsiteX8" fmla="*/ 1381916 w 4912535"/>
                      <a:gd name="connsiteY8" fmla="*/ 3453239 h 4664943"/>
                      <a:gd name="connsiteX9" fmla="*/ 0 w 4912535"/>
                      <a:gd name="connsiteY9" fmla="*/ 1112983 h 4664943"/>
                      <a:gd name="connsiteX10" fmla="*/ 211344 w 4912535"/>
                      <a:gd name="connsiteY10" fmla="*/ 66321 h 46649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912535" h="4664943">
                        <a:moveTo>
                          <a:pt x="243415" y="0"/>
                        </a:moveTo>
                        <a:lnTo>
                          <a:pt x="4912535" y="0"/>
                        </a:lnTo>
                        <a:lnTo>
                          <a:pt x="4912535" y="2737171"/>
                        </a:lnTo>
                        <a:lnTo>
                          <a:pt x="4817894" y="2854853"/>
                        </a:lnTo>
                        <a:cubicBezTo>
                          <a:pt x="4634958" y="3068000"/>
                          <a:pt x="4417943" y="3251908"/>
                          <a:pt x="4173665" y="3398174"/>
                        </a:cubicBezTo>
                        <a:cubicBezTo>
                          <a:pt x="4173665" y="3398174"/>
                          <a:pt x="3503645" y="3824927"/>
                          <a:pt x="3098842" y="4017654"/>
                        </a:cubicBezTo>
                        <a:cubicBezTo>
                          <a:pt x="2694038" y="4210381"/>
                          <a:pt x="1549421" y="4650900"/>
                          <a:pt x="1549421" y="4650900"/>
                        </a:cubicBezTo>
                        <a:cubicBezTo>
                          <a:pt x="1465668" y="4692198"/>
                          <a:pt x="1381916" y="4637133"/>
                          <a:pt x="1381916" y="4554536"/>
                        </a:cubicBezTo>
                        <a:lnTo>
                          <a:pt x="1381916" y="3453239"/>
                        </a:lnTo>
                        <a:cubicBezTo>
                          <a:pt x="558350" y="2998954"/>
                          <a:pt x="0" y="2117916"/>
                          <a:pt x="0" y="1112983"/>
                        </a:cubicBezTo>
                        <a:cubicBezTo>
                          <a:pt x="0" y="741295"/>
                          <a:pt x="75029" y="387676"/>
                          <a:pt x="211344" y="66321"/>
                        </a:cubicBezTo>
                        <a:close/>
                      </a:path>
                    </a:pathLst>
                  </a:custGeom>
                  <a:solidFill>
                    <a:schemeClr val="tx2"/>
                  </a:solidFill>
                  <a:ln w="219075" cap="rnd">
                    <a:solidFill>
                      <a:schemeClr val="tx1"/>
                    </a:solidFill>
                  </a:ln>
                  <a:effectLst>
                    <a:softEdge rad="0"/>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312F7" w14:textId="614B2DA7" w:rsidR="00B2171E" w:rsidRDefault="006F05E4" w:rsidP="0053399D">
    <w:pPr>
      <w:pStyle w:val="Header"/>
      <w:jc w:val="right"/>
    </w:pPr>
    <w:r>
      <w:rPr>
        <w:noProof/>
      </w:rPr>
      <w:drawing>
        <wp:inline distT="114300" distB="114300" distL="114300" distR="114300" wp14:anchorId="09932E2C" wp14:editId="6E5F1264">
          <wp:extent cx="1853732" cy="669837"/>
          <wp:effectExtent l="0" t="0" r="635" b="3810"/>
          <wp:docPr id="1134136295" name="Picture 1134136295"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referRelativeResize="0"/>
                </pic:nvPicPr>
                <pic:blipFill rotWithShape="1">
                  <a:blip r:embed="rId1"/>
                  <a:srcRect l="-2" r="-5"/>
                  <a:stretch/>
                </pic:blipFill>
                <pic:spPr bwMode="auto">
                  <a:xfrm>
                    <a:off x="0" y="0"/>
                    <a:ext cx="1871982" cy="67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6D30D" w14:textId="77777777" w:rsidR="00B2171E" w:rsidRDefault="00B2171E" w:rsidP="00B62EE0">
    <w:pPr>
      <w:pStyle w:val="Header"/>
      <w:jc w:val="right"/>
    </w:pPr>
    <w:r>
      <w:rPr>
        <w:noProof/>
      </w:rPr>
      <w:drawing>
        <wp:inline distT="114300" distB="114300" distL="114300" distR="114300" wp14:anchorId="796CEF9A" wp14:editId="6330EC04">
          <wp:extent cx="2096086" cy="670395"/>
          <wp:effectExtent l="0" t="0" r="0" b="3175"/>
          <wp:docPr id="631823349" name="Picture 631823349"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referRelativeResize="0"/>
                </pic:nvPicPr>
                <pic:blipFill rotWithShape="1">
                  <a:blip r:embed="rId1"/>
                  <a:srcRect l="-2" r="-5"/>
                  <a:stretch/>
                </pic:blipFill>
                <pic:spPr bwMode="auto">
                  <a:xfrm>
                    <a:off x="0" y="0"/>
                    <a:ext cx="2099004" cy="671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611BF"/>
    <w:multiLevelType w:val="hybridMultilevel"/>
    <w:tmpl w:val="80BE7CBC"/>
    <w:lvl w:ilvl="0" w:tplc="08090001">
      <w:start w:val="1"/>
      <w:numFmt w:val="bullet"/>
      <w:lvlText w:val=""/>
      <w:lvlJc w:val="left"/>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6423C"/>
    <w:multiLevelType w:val="hybridMultilevel"/>
    <w:tmpl w:val="8CA88A9E"/>
    <w:lvl w:ilvl="0" w:tplc="91FE4B66">
      <w:start w:val="1"/>
      <w:numFmt w:val="bullet"/>
      <w:lvlText w:val=""/>
      <w:lvlJc w:val="left"/>
      <w:pPr>
        <w:ind w:left="720" w:hanging="360"/>
      </w:pPr>
      <w:rPr>
        <w:rFonts w:ascii="Symbol" w:hAnsi="Symbol" w:hint="default"/>
        <w:color w:val="EE72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730DF"/>
    <w:multiLevelType w:val="hybridMultilevel"/>
    <w:tmpl w:val="314808CC"/>
    <w:lvl w:ilvl="0" w:tplc="08090001">
      <w:start w:val="1"/>
      <w:numFmt w:val="bullet"/>
      <w:lvlText w:val=""/>
      <w:lvlJc w:val="left"/>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354F29"/>
    <w:multiLevelType w:val="hybridMultilevel"/>
    <w:tmpl w:val="2B443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FE61C2"/>
    <w:multiLevelType w:val="hybridMultilevel"/>
    <w:tmpl w:val="241A7F62"/>
    <w:lvl w:ilvl="0" w:tplc="00000009">
      <w:start w:val="1"/>
      <w:numFmt w:val="bullet"/>
      <w:lvlText w:val=""/>
      <w:lvlJc w:val="left"/>
      <w:pPr>
        <w:ind w:left="720" w:hanging="360"/>
      </w:pPr>
      <w:rPr>
        <w:rFonts w:ascii="Symbol" w:hAnsi="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985D18"/>
    <w:multiLevelType w:val="hybridMultilevel"/>
    <w:tmpl w:val="82A45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E345E3"/>
    <w:multiLevelType w:val="hybridMultilevel"/>
    <w:tmpl w:val="9DBCE72C"/>
    <w:lvl w:ilvl="0" w:tplc="91FE4B66">
      <w:start w:val="1"/>
      <w:numFmt w:val="bullet"/>
      <w:lvlText w:val=""/>
      <w:lvlJc w:val="left"/>
      <w:pPr>
        <w:ind w:left="720" w:hanging="360"/>
      </w:pPr>
      <w:rPr>
        <w:rFonts w:ascii="Symbol" w:hAnsi="Symbol" w:hint="default"/>
        <w:color w:val="EE72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C927A0"/>
    <w:multiLevelType w:val="hybridMultilevel"/>
    <w:tmpl w:val="38660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DE2E99"/>
    <w:multiLevelType w:val="hybridMultilevel"/>
    <w:tmpl w:val="D7DE0E08"/>
    <w:lvl w:ilvl="0" w:tplc="8F10CED2">
      <w:start w:val="1"/>
      <w:numFmt w:val="bullet"/>
      <w:lvlText w:val=""/>
      <w:lvlJc w:val="left"/>
      <w:pPr>
        <w:ind w:left="1575" w:hanging="360"/>
      </w:pPr>
      <w:rPr>
        <w:rFonts w:ascii="Symbol" w:hAnsi="Symbol" w:hint="default"/>
        <w:b w:val="0"/>
        <w:i w:val="0"/>
        <w:color w:val="EE7219"/>
        <w:sz w:val="22"/>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9" w15:restartNumberingAfterBreak="0">
    <w:nsid w:val="303A5712"/>
    <w:multiLevelType w:val="hybridMultilevel"/>
    <w:tmpl w:val="109CB6E0"/>
    <w:lvl w:ilvl="0" w:tplc="00000009">
      <w:start w:val="1"/>
      <w:numFmt w:val="bullet"/>
      <w:lvlText w:val=""/>
      <w:lvlJc w:val="left"/>
      <w:pPr>
        <w:ind w:left="720" w:hanging="360"/>
      </w:pPr>
      <w:rPr>
        <w:rFonts w:ascii="Symbol" w:hAnsi="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DD2793"/>
    <w:multiLevelType w:val="hybridMultilevel"/>
    <w:tmpl w:val="9520984A"/>
    <w:lvl w:ilvl="0" w:tplc="53ECEE9E">
      <w:start w:val="1"/>
      <w:numFmt w:val="bullet"/>
      <w:lvlText w:val="•"/>
      <w:lvlJc w:val="left"/>
      <w:pPr>
        <w:ind w:left="720" w:hanging="360"/>
      </w:pPr>
      <w:rPr>
        <w:rFonts w:ascii="Arial" w:hAnsi="Arial" w:hint="default"/>
      </w:rPr>
    </w:lvl>
    <w:lvl w:ilvl="1" w:tplc="53ECEE9E">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131A92"/>
    <w:multiLevelType w:val="hybridMultilevel"/>
    <w:tmpl w:val="206C3728"/>
    <w:lvl w:ilvl="0" w:tplc="00000009">
      <w:start w:val="1"/>
      <w:numFmt w:val="bullet"/>
      <w:lvlText w:val=""/>
      <w:lvlJc w:val="left"/>
      <w:pPr>
        <w:ind w:left="720" w:hanging="360"/>
      </w:pPr>
      <w:rPr>
        <w:rFonts w:ascii="Symbol" w:hAnsi="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E80DB3"/>
    <w:multiLevelType w:val="hybridMultilevel"/>
    <w:tmpl w:val="7EBED27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D31492F"/>
    <w:multiLevelType w:val="multilevel"/>
    <w:tmpl w:val="AB86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DE718D8"/>
    <w:multiLevelType w:val="hybridMultilevel"/>
    <w:tmpl w:val="B33C86E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A03291"/>
    <w:multiLevelType w:val="multilevel"/>
    <w:tmpl w:val="27B0E3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766505"/>
    <w:multiLevelType w:val="hybridMultilevel"/>
    <w:tmpl w:val="83422042"/>
    <w:lvl w:ilvl="0" w:tplc="00000009">
      <w:start w:val="1"/>
      <w:numFmt w:val="bullet"/>
      <w:lvlText w:val=""/>
      <w:lvlJc w:val="left"/>
      <w:pPr>
        <w:ind w:left="720" w:hanging="360"/>
      </w:pPr>
      <w:rPr>
        <w:rFonts w:ascii="Symbol" w:hAnsi="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720089"/>
    <w:multiLevelType w:val="hybridMultilevel"/>
    <w:tmpl w:val="7A20B7D2"/>
    <w:lvl w:ilvl="0" w:tplc="8F10CED2">
      <w:start w:val="1"/>
      <w:numFmt w:val="bullet"/>
      <w:lvlText w:val=""/>
      <w:lvlJc w:val="left"/>
      <w:pPr>
        <w:ind w:left="720" w:hanging="360"/>
      </w:pPr>
      <w:rPr>
        <w:rFonts w:ascii="Symbol" w:hAnsi="Symbol" w:hint="default"/>
        <w:b w:val="0"/>
        <w:i w:val="0"/>
        <w:color w:val="EE721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8026E0"/>
    <w:multiLevelType w:val="hybridMultilevel"/>
    <w:tmpl w:val="1E7CC7AC"/>
    <w:lvl w:ilvl="0" w:tplc="8F10CED2">
      <w:start w:val="1"/>
      <w:numFmt w:val="bullet"/>
      <w:lvlText w:val=""/>
      <w:lvlJc w:val="left"/>
      <w:pPr>
        <w:ind w:left="720" w:hanging="360"/>
      </w:pPr>
      <w:rPr>
        <w:rFonts w:ascii="Symbol" w:hAnsi="Symbol" w:hint="default"/>
        <w:b w:val="0"/>
        <w:i w:val="0"/>
        <w:color w:val="EE721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6D7EAA"/>
    <w:multiLevelType w:val="hybridMultilevel"/>
    <w:tmpl w:val="4178F0C0"/>
    <w:lvl w:ilvl="0" w:tplc="8F10CED2">
      <w:start w:val="1"/>
      <w:numFmt w:val="bullet"/>
      <w:lvlText w:val=""/>
      <w:lvlJc w:val="left"/>
      <w:pPr>
        <w:ind w:left="720" w:hanging="360"/>
      </w:pPr>
      <w:rPr>
        <w:rFonts w:ascii="Symbol" w:hAnsi="Symbol" w:hint="default"/>
        <w:b w:val="0"/>
        <w:i w:val="0"/>
        <w:color w:val="EE721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CB19D3"/>
    <w:multiLevelType w:val="hybridMultilevel"/>
    <w:tmpl w:val="F6BE5A1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289265A"/>
    <w:multiLevelType w:val="hybridMultilevel"/>
    <w:tmpl w:val="EA8EF8E4"/>
    <w:lvl w:ilvl="0" w:tplc="91FE4B66">
      <w:start w:val="1"/>
      <w:numFmt w:val="bullet"/>
      <w:lvlText w:val=""/>
      <w:lvlJc w:val="left"/>
      <w:pPr>
        <w:ind w:left="720" w:hanging="360"/>
      </w:pPr>
      <w:rPr>
        <w:rFonts w:ascii="Symbol" w:hAnsi="Symbol" w:hint="default"/>
        <w:color w:val="EE72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E54EE"/>
    <w:multiLevelType w:val="hybridMultilevel"/>
    <w:tmpl w:val="D5C0A1A2"/>
    <w:lvl w:ilvl="0" w:tplc="8F10CED2">
      <w:start w:val="1"/>
      <w:numFmt w:val="bullet"/>
      <w:lvlText w:val=""/>
      <w:lvlJc w:val="left"/>
      <w:pPr>
        <w:ind w:left="1080" w:hanging="360"/>
      </w:pPr>
      <w:rPr>
        <w:rFonts w:ascii="Symbol" w:hAnsi="Symbol" w:hint="default"/>
        <w:b w:val="0"/>
        <w:i w:val="0"/>
        <w:color w:val="EE7219"/>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4A9211E"/>
    <w:multiLevelType w:val="hybridMultilevel"/>
    <w:tmpl w:val="697089EC"/>
    <w:lvl w:ilvl="0" w:tplc="620CEAA6">
      <w:start w:val="1"/>
      <w:numFmt w:val="bullet"/>
      <w:lvlText w:val=""/>
      <w:lvlJc w:val="left"/>
      <w:pPr>
        <w:ind w:left="720" w:hanging="360"/>
      </w:pPr>
      <w:rPr>
        <w:rFonts w:ascii="Symbol" w:hAnsi="Symbol" w:hint="default"/>
        <w:b w:val="0"/>
        <w:i w:val="0"/>
        <w:color w:val="EE7219"/>
        <w:sz w:val="16"/>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24" w15:restartNumberingAfterBreak="0">
    <w:nsid w:val="5796651F"/>
    <w:multiLevelType w:val="multilevel"/>
    <w:tmpl w:val="54E2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7A46499"/>
    <w:multiLevelType w:val="hybridMultilevel"/>
    <w:tmpl w:val="27E836D0"/>
    <w:lvl w:ilvl="0" w:tplc="8F10CED2">
      <w:start w:val="1"/>
      <w:numFmt w:val="bullet"/>
      <w:lvlText w:val=""/>
      <w:lvlJc w:val="left"/>
      <w:pPr>
        <w:ind w:left="720" w:hanging="360"/>
      </w:pPr>
      <w:rPr>
        <w:rFonts w:ascii="Symbol" w:hAnsi="Symbol" w:hint="default"/>
        <w:b w:val="0"/>
        <w:i w:val="0"/>
        <w:color w:val="EE721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6B2F92"/>
    <w:multiLevelType w:val="hybridMultilevel"/>
    <w:tmpl w:val="3EBAD508"/>
    <w:lvl w:ilvl="0" w:tplc="8F10CED2">
      <w:start w:val="1"/>
      <w:numFmt w:val="bullet"/>
      <w:lvlText w:val=""/>
      <w:lvlJc w:val="left"/>
      <w:pPr>
        <w:ind w:left="1440" w:hanging="360"/>
      </w:pPr>
      <w:rPr>
        <w:rFonts w:ascii="Symbol" w:hAnsi="Symbol" w:hint="default"/>
        <w:b w:val="0"/>
        <w:i w:val="0"/>
        <w:color w:val="EE7219"/>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B7E36B9"/>
    <w:multiLevelType w:val="hybridMultilevel"/>
    <w:tmpl w:val="A288BBE4"/>
    <w:lvl w:ilvl="0" w:tplc="00000009">
      <w:start w:val="1"/>
      <w:numFmt w:val="bullet"/>
      <w:lvlText w:val=""/>
      <w:lvlJc w:val="left"/>
      <w:pPr>
        <w:ind w:left="720" w:hanging="360"/>
      </w:pPr>
      <w:rPr>
        <w:rFonts w:ascii="Symbol" w:hAnsi="Symbo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8E7C49"/>
    <w:multiLevelType w:val="hybridMultilevel"/>
    <w:tmpl w:val="80BE7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D113DD"/>
    <w:multiLevelType w:val="hybridMultilevel"/>
    <w:tmpl w:val="D8D89678"/>
    <w:lvl w:ilvl="0" w:tplc="FFFFFFFF">
      <w:start w:val="1"/>
      <w:numFmt w:val="bullet"/>
      <w:lvlText w:val=""/>
      <w:lvlJc w:val="left"/>
      <w:pPr>
        <w:ind w:left="360" w:hanging="360"/>
      </w:pPr>
      <w:rPr>
        <w:rFonts w:ascii="Symbol" w:hAnsi="Symbol" w:hint="default"/>
      </w:rPr>
    </w:lvl>
    <w:lvl w:ilvl="1" w:tplc="21064688">
      <w:start w:val="1"/>
      <w:numFmt w:val="bullet"/>
      <w:lvlText w:val="­"/>
      <w:lvlJc w:val="left"/>
      <w:pPr>
        <w:ind w:left="1080" w:hanging="360"/>
      </w:pPr>
      <w:rPr>
        <w:rFonts w:ascii="Courier New" w:hAnsi="Courier New" w:hint="default"/>
      </w:rPr>
    </w:lvl>
    <w:lvl w:ilvl="2" w:tplc="E85EE468">
      <w:start w:val="1"/>
      <w:numFmt w:val="lowerLetter"/>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723B0302"/>
    <w:multiLevelType w:val="hybridMultilevel"/>
    <w:tmpl w:val="C4464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572CE8"/>
    <w:multiLevelType w:val="hybridMultilevel"/>
    <w:tmpl w:val="16AC3822"/>
    <w:lvl w:ilvl="0" w:tplc="F1004332">
      <w:start w:val="1"/>
      <w:numFmt w:val="bullet"/>
      <w:lvlText w:val="•"/>
      <w:lvlJc w:val="left"/>
      <w:pPr>
        <w:tabs>
          <w:tab w:val="num" w:pos="720"/>
        </w:tabs>
        <w:ind w:left="720" w:hanging="360"/>
      </w:pPr>
      <w:rPr>
        <w:rFonts w:ascii="Arial" w:hAnsi="Arial" w:hint="default"/>
      </w:rPr>
    </w:lvl>
    <w:lvl w:ilvl="1" w:tplc="343A232E" w:tentative="1">
      <w:start w:val="1"/>
      <w:numFmt w:val="bullet"/>
      <w:lvlText w:val="•"/>
      <w:lvlJc w:val="left"/>
      <w:pPr>
        <w:tabs>
          <w:tab w:val="num" w:pos="1440"/>
        </w:tabs>
        <w:ind w:left="1440" w:hanging="360"/>
      </w:pPr>
      <w:rPr>
        <w:rFonts w:ascii="Arial" w:hAnsi="Arial" w:hint="default"/>
      </w:rPr>
    </w:lvl>
    <w:lvl w:ilvl="2" w:tplc="E430ADA0" w:tentative="1">
      <w:start w:val="1"/>
      <w:numFmt w:val="bullet"/>
      <w:lvlText w:val="•"/>
      <w:lvlJc w:val="left"/>
      <w:pPr>
        <w:tabs>
          <w:tab w:val="num" w:pos="2160"/>
        </w:tabs>
        <w:ind w:left="2160" w:hanging="360"/>
      </w:pPr>
      <w:rPr>
        <w:rFonts w:ascii="Arial" w:hAnsi="Arial" w:hint="default"/>
      </w:rPr>
    </w:lvl>
    <w:lvl w:ilvl="3" w:tplc="698811CC" w:tentative="1">
      <w:start w:val="1"/>
      <w:numFmt w:val="bullet"/>
      <w:lvlText w:val="•"/>
      <w:lvlJc w:val="left"/>
      <w:pPr>
        <w:tabs>
          <w:tab w:val="num" w:pos="2880"/>
        </w:tabs>
        <w:ind w:left="2880" w:hanging="360"/>
      </w:pPr>
      <w:rPr>
        <w:rFonts w:ascii="Arial" w:hAnsi="Arial" w:hint="default"/>
      </w:rPr>
    </w:lvl>
    <w:lvl w:ilvl="4" w:tplc="366AE31C" w:tentative="1">
      <w:start w:val="1"/>
      <w:numFmt w:val="bullet"/>
      <w:lvlText w:val="•"/>
      <w:lvlJc w:val="left"/>
      <w:pPr>
        <w:tabs>
          <w:tab w:val="num" w:pos="3600"/>
        </w:tabs>
        <w:ind w:left="3600" w:hanging="360"/>
      </w:pPr>
      <w:rPr>
        <w:rFonts w:ascii="Arial" w:hAnsi="Arial" w:hint="default"/>
      </w:rPr>
    </w:lvl>
    <w:lvl w:ilvl="5" w:tplc="620E4B1C" w:tentative="1">
      <w:start w:val="1"/>
      <w:numFmt w:val="bullet"/>
      <w:lvlText w:val="•"/>
      <w:lvlJc w:val="left"/>
      <w:pPr>
        <w:tabs>
          <w:tab w:val="num" w:pos="4320"/>
        </w:tabs>
        <w:ind w:left="4320" w:hanging="360"/>
      </w:pPr>
      <w:rPr>
        <w:rFonts w:ascii="Arial" w:hAnsi="Arial" w:hint="default"/>
      </w:rPr>
    </w:lvl>
    <w:lvl w:ilvl="6" w:tplc="07128D26" w:tentative="1">
      <w:start w:val="1"/>
      <w:numFmt w:val="bullet"/>
      <w:lvlText w:val="•"/>
      <w:lvlJc w:val="left"/>
      <w:pPr>
        <w:tabs>
          <w:tab w:val="num" w:pos="5040"/>
        </w:tabs>
        <w:ind w:left="5040" w:hanging="360"/>
      </w:pPr>
      <w:rPr>
        <w:rFonts w:ascii="Arial" w:hAnsi="Arial" w:hint="default"/>
      </w:rPr>
    </w:lvl>
    <w:lvl w:ilvl="7" w:tplc="6E58954E" w:tentative="1">
      <w:start w:val="1"/>
      <w:numFmt w:val="bullet"/>
      <w:lvlText w:val="•"/>
      <w:lvlJc w:val="left"/>
      <w:pPr>
        <w:tabs>
          <w:tab w:val="num" w:pos="5760"/>
        </w:tabs>
        <w:ind w:left="5760" w:hanging="360"/>
      </w:pPr>
      <w:rPr>
        <w:rFonts w:ascii="Arial" w:hAnsi="Arial" w:hint="default"/>
      </w:rPr>
    </w:lvl>
    <w:lvl w:ilvl="8" w:tplc="5E7C3ED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65205FF"/>
    <w:multiLevelType w:val="hybridMultilevel"/>
    <w:tmpl w:val="895AE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0A6E15"/>
    <w:multiLevelType w:val="hybridMultilevel"/>
    <w:tmpl w:val="DC48565C"/>
    <w:lvl w:ilvl="0" w:tplc="8F10CED2">
      <w:start w:val="1"/>
      <w:numFmt w:val="bullet"/>
      <w:lvlText w:val=""/>
      <w:lvlJc w:val="left"/>
      <w:pPr>
        <w:ind w:left="720" w:hanging="360"/>
      </w:pPr>
      <w:rPr>
        <w:rFonts w:ascii="Symbol" w:hAnsi="Symbol" w:hint="default"/>
        <w:b w:val="0"/>
        <w:i w:val="0"/>
        <w:color w:val="EE721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657BD4"/>
    <w:multiLevelType w:val="hybridMultilevel"/>
    <w:tmpl w:val="7AA20E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5" w15:restartNumberingAfterBreak="0">
    <w:nsid w:val="7E1A7AB5"/>
    <w:multiLevelType w:val="hybridMultilevel"/>
    <w:tmpl w:val="69DA4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3E5E72"/>
    <w:multiLevelType w:val="multilevel"/>
    <w:tmpl w:val="FFA2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70269034">
    <w:abstractNumId w:val="31"/>
  </w:num>
  <w:num w:numId="2" w16cid:durableId="505049096">
    <w:abstractNumId w:val="30"/>
  </w:num>
  <w:num w:numId="3" w16cid:durableId="301933711">
    <w:abstractNumId w:val="35"/>
  </w:num>
  <w:num w:numId="4" w16cid:durableId="728571826">
    <w:abstractNumId w:val="15"/>
  </w:num>
  <w:num w:numId="5" w16cid:durableId="1252927403">
    <w:abstractNumId w:val="0"/>
  </w:num>
  <w:num w:numId="6" w16cid:durableId="1491873823">
    <w:abstractNumId w:val="1"/>
  </w:num>
  <w:num w:numId="7" w16cid:durableId="1920675634">
    <w:abstractNumId w:val="6"/>
  </w:num>
  <w:num w:numId="8" w16cid:durableId="1226452561">
    <w:abstractNumId w:val="21"/>
  </w:num>
  <w:num w:numId="9" w16cid:durableId="2061780696">
    <w:abstractNumId w:val="33"/>
  </w:num>
  <w:num w:numId="10" w16cid:durableId="1103453808">
    <w:abstractNumId w:val="17"/>
  </w:num>
  <w:num w:numId="11" w16cid:durableId="829296746">
    <w:abstractNumId w:val="36"/>
  </w:num>
  <w:num w:numId="12" w16cid:durableId="136849244">
    <w:abstractNumId w:val="29"/>
  </w:num>
  <w:num w:numId="13" w16cid:durableId="1549562635">
    <w:abstractNumId w:val="2"/>
  </w:num>
  <w:num w:numId="14" w16cid:durableId="1970355381">
    <w:abstractNumId w:val="26"/>
  </w:num>
  <w:num w:numId="15" w16cid:durableId="285888353">
    <w:abstractNumId w:val="34"/>
  </w:num>
  <w:num w:numId="16" w16cid:durableId="88427525">
    <w:abstractNumId w:val="18"/>
  </w:num>
  <w:num w:numId="17" w16cid:durableId="739135741">
    <w:abstractNumId w:val="22"/>
  </w:num>
  <w:num w:numId="18" w16cid:durableId="17315652">
    <w:abstractNumId w:val="19"/>
  </w:num>
  <w:num w:numId="19" w16cid:durableId="1396970491">
    <w:abstractNumId w:val="24"/>
  </w:num>
  <w:num w:numId="20" w16cid:durableId="658768713">
    <w:abstractNumId w:val="25"/>
  </w:num>
  <w:num w:numId="21" w16cid:durableId="859708006">
    <w:abstractNumId w:val="13"/>
  </w:num>
  <w:num w:numId="22" w16cid:durableId="1775006252">
    <w:abstractNumId w:val="8"/>
  </w:num>
  <w:num w:numId="23" w16cid:durableId="1739546925">
    <w:abstractNumId w:val="23"/>
  </w:num>
  <w:num w:numId="24" w16cid:durableId="1387726824">
    <w:abstractNumId w:val="14"/>
  </w:num>
  <w:num w:numId="25" w16cid:durableId="2047563810">
    <w:abstractNumId w:val="12"/>
  </w:num>
  <w:num w:numId="26" w16cid:durableId="1324318147">
    <w:abstractNumId w:val="5"/>
  </w:num>
  <w:num w:numId="27" w16cid:durableId="1711879969">
    <w:abstractNumId w:val="27"/>
  </w:num>
  <w:num w:numId="28" w16cid:durableId="758134570">
    <w:abstractNumId w:val="7"/>
  </w:num>
  <w:num w:numId="29" w16cid:durableId="1939561488">
    <w:abstractNumId w:val="20"/>
  </w:num>
  <w:num w:numId="30" w16cid:durableId="200018032">
    <w:abstractNumId w:val="4"/>
  </w:num>
  <w:num w:numId="31" w16cid:durableId="34241113">
    <w:abstractNumId w:val="10"/>
  </w:num>
  <w:num w:numId="32" w16cid:durableId="1918663832">
    <w:abstractNumId w:val="3"/>
  </w:num>
  <w:num w:numId="33" w16cid:durableId="1117945797">
    <w:abstractNumId w:val="32"/>
  </w:num>
  <w:num w:numId="34" w16cid:durableId="365106950">
    <w:abstractNumId w:val="28"/>
  </w:num>
  <w:num w:numId="35" w16cid:durableId="161823028">
    <w:abstractNumId w:val="9"/>
  </w:num>
  <w:num w:numId="36" w16cid:durableId="1968275038">
    <w:abstractNumId w:val="16"/>
  </w:num>
  <w:num w:numId="37" w16cid:durableId="7693489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E31"/>
    <w:rsid w:val="00021F7B"/>
    <w:rsid w:val="00023EAF"/>
    <w:rsid w:val="00050B9F"/>
    <w:rsid w:val="00053FC9"/>
    <w:rsid w:val="000645A2"/>
    <w:rsid w:val="000B0809"/>
    <w:rsid w:val="000B30DD"/>
    <w:rsid w:val="000D341A"/>
    <w:rsid w:val="00106FB2"/>
    <w:rsid w:val="001120F9"/>
    <w:rsid w:val="00125090"/>
    <w:rsid w:val="00125D02"/>
    <w:rsid w:val="0014293C"/>
    <w:rsid w:val="001704AA"/>
    <w:rsid w:val="0018304C"/>
    <w:rsid w:val="001A3DD5"/>
    <w:rsid w:val="001C1357"/>
    <w:rsid w:val="001C7BF7"/>
    <w:rsid w:val="001D2D5B"/>
    <w:rsid w:val="001D3FD3"/>
    <w:rsid w:val="001E1F34"/>
    <w:rsid w:val="001E3F8B"/>
    <w:rsid w:val="001F0979"/>
    <w:rsid w:val="001F0F84"/>
    <w:rsid w:val="00207852"/>
    <w:rsid w:val="002156C7"/>
    <w:rsid w:val="002538AE"/>
    <w:rsid w:val="002D6ADD"/>
    <w:rsid w:val="002E1873"/>
    <w:rsid w:val="0030170E"/>
    <w:rsid w:val="00312CA1"/>
    <w:rsid w:val="0032692A"/>
    <w:rsid w:val="00363549"/>
    <w:rsid w:val="00372A5D"/>
    <w:rsid w:val="003A455A"/>
    <w:rsid w:val="003D2A9D"/>
    <w:rsid w:val="003D393C"/>
    <w:rsid w:val="003F0787"/>
    <w:rsid w:val="0041672E"/>
    <w:rsid w:val="00431C48"/>
    <w:rsid w:val="00432BB6"/>
    <w:rsid w:val="00456AF4"/>
    <w:rsid w:val="00476567"/>
    <w:rsid w:val="0048374D"/>
    <w:rsid w:val="004965FA"/>
    <w:rsid w:val="00497CD6"/>
    <w:rsid w:val="004A690C"/>
    <w:rsid w:val="004B53FE"/>
    <w:rsid w:val="004E4A63"/>
    <w:rsid w:val="004F5D6A"/>
    <w:rsid w:val="005308C8"/>
    <w:rsid w:val="0053399D"/>
    <w:rsid w:val="00534C86"/>
    <w:rsid w:val="005470C2"/>
    <w:rsid w:val="0055042D"/>
    <w:rsid w:val="00553A36"/>
    <w:rsid w:val="00557E5E"/>
    <w:rsid w:val="00597FF1"/>
    <w:rsid w:val="005B3D98"/>
    <w:rsid w:val="005B67C2"/>
    <w:rsid w:val="005C3BBE"/>
    <w:rsid w:val="00613D21"/>
    <w:rsid w:val="00622864"/>
    <w:rsid w:val="006304AC"/>
    <w:rsid w:val="00663D4D"/>
    <w:rsid w:val="00665B40"/>
    <w:rsid w:val="00666E31"/>
    <w:rsid w:val="00670CA2"/>
    <w:rsid w:val="006821B1"/>
    <w:rsid w:val="00683FB0"/>
    <w:rsid w:val="006D2BBD"/>
    <w:rsid w:val="006E4252"/>
    <w:rsid w:val="006F05E4"/>
    <w:rsid w:val="0070631E"/>
    <w:rsid w:val="0073366D"/>
    <w:rsid w:val="007516CF"/>
    <w:rsid w:val="00756698"/>
    <w:rsid w:val="00776AF6"/>
    <w:rsid w:val="007A1661"/>
    <w:rsid w:val="007B0E99"/>
    <w:rsid w:val="007B3015"/>
    <w:rsid w:val="007C6DC9"/>
    <w:rsid w:val="007E65FE"/>
    <w:rsid w:val="007F21B0"/>
    <w:rsid w:val="007F7702"/>
    <w:rsid w:val="008025E0"/>
    <w:rsid w:val="008203A1"/>
    <w:rsid w:val="008218D2"/>
    <w:rsid w:val="008613CE"/>
    <w:rsid w:val="00865C9B"/>
    <w:rsid w:val="008C1699"/>
    <w:rsid w:val="008C577D"/>
    <w:rsid w:val="008F365D"/>
    <w:rsid w:val="00904042"/>
    <w:rsid w:val="00924EC4"/>
    <w:rsid w:val="00926370"/>
    <w:rsid w:val="00950865"/>
    <w:rsid w:val="00971156"/>
    <w:rsid w:val="009E5A18"/>
    <w:rsid w:val="00A07056"/>
    <w:rsid w:val="00A25773"/>
    <w:rsid w:val="00A27FDC"/>
    <w:rsid w:val="00A30AFB"/>
    <w:rsid w:val="00A658A0"/>
    <w:rsid w:val="00A66C53"/>
    <w:rsid w:val="00A70550"/>
    <w:rsid w:val="00A963DE"/>
    <w:rsid w:val="00AA079C"/>
    <w:rsid w:val="00AA2495"/>
    <w:rsid w:val="00AB0FAE"/>
    <w:rsid w:val="00AB2D0C"/>
    <w:rsid w:val="00AE4491"/>
    <w:rsid w:val="00AF7EF3"/>
    <w:rsid w:val="00B2171E"/>
    <w:rsid w:val="00B34908"/>
    <w:rsid w:val="00B62EE0"/>
    <w:rsid w:val="00B630DB"/>
    <w:rsid w:val="00B72037"/>
    <w:rsid w:val="00B773F6"/>
    <w:rsid w:val="00B83A0C"/>
    <w:rsid w:val="00B86368"/>
    <w:rsid w:val="00BA1F87"/>
    <w:rsid w:val="00BA5758"/>
    <w:rsid w:val="00BE12B3"/>
    <w:rsid w:val="00BE6550"/>
    <w:rsid w:val="00C00FC2"/>
    <w:rsid w:val="00C023ED"/>
    <w:rsid w:val="00C059D0"/>
    <w:rsid w:val="00C1763E"/>
    <w:rsid w:val="00C37118"/>
    <w:rsid w:val="00C4326F"/>
    <w:rsid w:val="00C5096C"/>
    <w:rsid w:val="00C55E1E"/>
    <w:rsid w:val="00C660D7"/>
    <w:rsid w:val="00C903C4"/>
    <w:rsid w:val="00CB3EE9"/>
    <w:rsid w:val="00CB53FB"/>
    <w:rsid w:val="00CD3158"/>
    <w:rsid w:val="00CE4053"/>
    <w:rsid w:val="00CF3614"/>
    <w:rsid w:val="00D7666A"/>
    <w:rsid w:val="00D94666"/>
    <w:rsid w:val="00DA4C92"/>
    <w:rsid w:val="00DA5713"/>
    <w:rsid w:val="00DD6BDE"/>
    <w:rsid w:val="00DF2606"/>
    <w:rsid w:val="00E05A4D"/>
    <w:rsid w:val="00E06BCB"/>
    <w:rsid w:val="00E419E1"/>
    <w:rsid w:val="00E41E8E"/>
    <w:rsid w:val="00E73E25"/>
    <w:rsid w:val="00EA3031"/>
    <w:rsid w:val="00EA58C7"/>
    <w:rsid w:val="00EB1CD8"/>
    <w:rsid w:val="00EB1EFA"/>
    <w:rsid w:val="00EB509D"/>
    <w:rsid w:val="00EE25AD"/>
    <w:rsid w:val="00EE3A06"/>
    <w:rsid w:val="00EE52FD"/>
    <w:rsid w:val="00F005AA"/>
    <w:rsid w:val="00F14C92"/>
    <w:rsid w:val="00F20F29"/>
    <w:rsid w:val="00F22B04"/>
    <w:rsid w:val="00F36F4D"/>
    <w:rsid w:val="00F52F1F"/>
    <w:rsid w:val="00F831F8"/>
    <w:rsid w:val="00F83E2A"/>
    <w:rsid w:val="00FA75CD"/>
    <w:rsid w:val="00FB00B6"/>
    <w:rsid w:val="00FD67F1"/>
    <w:rsid w:val="00FE43D9"/>
    <w:rsid w:val="00FE4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660C17"/>
  <w15:chartTrackingRefBased/>
  <w15:docId w15:val="{47B77C31-FFBA-124B-8A70-6A2F59D7E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5E0"/>
    <w:rPr>
      <w:rFonts w:ascii="Times New Roman" w:eastAsia="Times New Roman" w:hAnsi="Times New Roman" w:cs="Times New Roman"/>
      <w:lang w:eastAsia="en-GB"/>
    </w:rPr>
  </w:style>
  <w:style w:type="paragraph" w:styleId="Heading6">
    <w:name w:val="heading 6"/>
    <w:basedOn w:val="Normal"/>
    <w:link w:val="Heading6Char"/>
    <w:uiPriority w:val="9"/>
    <w:qFormat/>
    <w:rsid w:val="004E4A63"/>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E31"/>
    <w:pPr>
      <w:tabs>
        <w:tab w:val="center" w:pos="4513"/>
        <w:tab w:val="right" w:pos="9026"/>
      </w:tabs>
    </w:pPr>
  </w:style>
  <w:style w:type="character" w:customStyle="1" w:styleId="HeaderChar">
    <w:name w:val="Header Char"/>
    <w:basedOn w:val="DefaultParagraphFont"/>
    <w:link w:val="Header"/>
    <w:uiPriority w:val="99"/>
    <w:rsid w:val="00666E31"/>
  </w:style>
  <w:style w:type="paragraph" w:styleId="Footer">
    <w:name w:val="footer"/>
    <w:basedOn w:val="Normal"/>
    <w:link w:val="FooterChar"/>
    <w:uiPriority w:val="99"/>
    <w:unhideWhenUsed/>
    <w:rsid w:val="00666E31"/>
    <w:pPr>
      <w:tabs>
        <w:tab w:val="center" w:pos="4513"/>
        <w:tab w:val="right" w:pos="9026"/>
      </w:tabs>
    </w:pPr>
  </w:style>
  <w:style w:type="character" w:customStyle="1" w:styleId="FooterChar">
    <w:name w:val="Footer Char"/>
    <w:basedOn w:val="DefaultParagraphFont"/>
    <w:link w:val="Footer"/>
    <w:uiPriority w:val="99"/>
    <w:rsid w:val="00666E31"/>
  </w:style>
  <w:style w:type="paragraph" w:customStyle="1" w:styleId="paragraph">
    <w:name w:val="paragraph"/>
    <w:basedOn w:val="Normal"/>
    <w:rsid w:val="00B34908"/>
    <w:pPr>
      <w:spacing w:before="100" w:beforeAutospacing="1" w:after="100" w:afterAutospacing="1"/>
    </w:pPr>
  </w:style>
  <w:style w:type="character" w:customStyle="1" w:styleId="normaltextrun">
    <w:name w:val="normaltextrun"/>
    <w:basedOn w:val="DefaultParagraphFont"/>
    <w:rsid w:val="00B34908"/>
  </w:style>
  <w:style w:type="character" w:customStyle="1" w:styleId="eop">
    <w:name w:val="eop"/>
    <w:basedOn w:val="DefaultParagraphFont"/>
    <w:rsid w:val="00B34908"/>
  </w:style>
  <w:style w:type="paragraph" w:styleId="NormalWeb">
    <w:name w:val="Normal (Web)"/>
    <w:basedOn w:val="Normal"/>
    <w:uiPriority w:val="99"/>
    <w:unhideWhenUsed/>
    <w:rsid w:val="006E4252"/>
    <w:pPr>
      <w:spacing w:before="100" w:beforeAutospacing="1" w:after="100" w:afterAutospacing="1"/>
    </w:pPr>
  </w:style>
  <w:style w:type="character" w:customStyle="1" w:styleId="Heading6Char">
    <w:name w:val="Heading 6 Char"/>
    <w:basedOn w:val="DefaultParagraphFont"/>
    <w:link w:val="Heading6"/>
    <w:uiPriority w:val="9"/>
    <w:rsid w:val="004E4A63"/>
    <w:rPr>
      <w:rFonts w:ascii="Times New Roman" w:eastAsia="Times New Roman" w:hAnsi="Times New Roman" w:cs="Times New Roman"/>
      <w:b/>
      <w:bCs/>
      <w:sz w:val="15"/>
      <w:szCs w:val="15"/>
      <w:lang w:eastAsia="en-GB"/>
    </w:rPr>
  </w:style>
  <w:style w:type="character" w:styleId="Emphasis">
    <w:name w:val="Emphasis"/>
    <w:basedOn w:val="DefaultParagraphFont"/>
    <w:uiPriority w:val="20"/>
    <w:qFormat/>
    <w:rsid w:val="004E4A63"/>
    <w:rPr>
      <w:i/>
      <w:iCs/>
    </w:rPr>
  </w:style>
  <w:style w:type="character" w:customStyle="1" w:styleId="apple-converted-space">
    <w:name w:val="apple-converted-space"/>
    <w:basedOn w:val="DefaultParagraphFont"/>
    <w:rsid w:val="004E4A63"/>
  </w:style>
  <w:style w:type="paragraph" w:styleId="Revision">
    <w:name w:val="Revision"/>
    <w:hidden/>
    <w:uiPriority w:val="99"/>
    <w:semiHidden/>
    <w:rsid w:val="00F36F4D"/>
    <w:rPr>
      <w:rFonts w:ascii="Times New Roman" w:eastAsia="Times New Roman" w:hAnsi="Times New Roman" w:cs="Times New Roman"/>
      <w:lang w:eastAsia="en-GB"/>
    </w:rPr>
  </w:style>
  <w:style w:type="table" w:styleId="TableGrid">
    <w:name w:val="Table Grid"/>
    <w:basedOn w:val="TableNormal"/>
    <w:uiPriority w:val="39"/>
    <w:rsid w:val="00125D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5042D"/>
    <w:pPr>
      <w:ind w:left="720"/>
      <w:contextualSpacing/>
    </w:pPr>
  </w:style>
  <w:style w:type="character" w:styleId="Strong">
    <w:name w:val="Strong"/>
    <w:basedOn w:val="DefaultParagraphFont"/>
    <w:uiPriority w:val="22"/>
    <w:qFormat/>
    <w:rsid w:val="00EB1EFA"/>
    <w:rPr>
      <w:b/>
      <w:bCs/>
    </w:rPr>
  </w:style>
  <w:style w:type="character" w:customStyle="1" w:styleId="ListParagraphChar">
    <w:name w:val="List Paragraph Char"/>
    <w:link w:val="ListParagraph"/>
    <w:uiPriority w:val="34"/>
    <w:locked/>
    <w:rsid w:val="007C6DC9"/>
    <w:rPr>
      <w:rFonts w:ascii="Times New Roman" w:eastAsia="Times New Roman" w:hAnsi="Times New Roman" w:cs="Times New Roman"/>
      <w:lang w:eastAsia="en-GB"/>
    </w:rPr>
  </w:style>
  <w:style w:type="character" w:customStyle="1" w:styleId="WW8Num5z0">
    <w:name w:val="WW8Num5z0"/>
    <w:rsid w:val="002D6ADD"/>
    <w:rPr>
      <w:rFonts w:ascii="Symbol" w:hAnsi="Symbol"/>
    </w:rPr>
  </w:style>
  <w:style w:type="character" w:customStyle="1" w:styleId="contentcontrolboundarysink">
    <w:name w:val="contentcontrolboundarysink"/>
    <w:basedOn w:val="DefaultParagraphFont"/>
    <w:rsid w:val="008218D2"/>
  </w:style>
  <w:style w:type="character" w:customStyle="1" w:styleId="tabchar">
    <w:name w:val="tabchar"/>
    <w:basedOn w:val="DefaultParagraphFont"/>
    <w:rsid w:val="008218D2"/>
  </w:style>
  <w:style w:type="character" w:styleId="Hyperlink">
    <w:name w:val="Hyperlink"/>
    <w:basedOn w:val="DefaultParagraphFont"/>
    <w:uiPriority w:val="99"/>
    <w:unhideWhenUsed/>
    <w:rsid w:val="00557E5E"/>
    <w:rPr>
      <w:color w:val="0563C1" w:themeColor="hyperlink"/>
      <w:u w:val="single"/>
    </w:rPr>
  </w:style>
  <w:style w:type="character" w:styleId="UnresolvedMention">
    <w:name w:val="Unresolved Mention"/>
    <w:basedOn w:val="DefaultParagraphFont"/>
    <w:uiPriority w:val="99"/>
    <w:semiHidden/>
    <w:unhideWhenUsed/>
    <w:rsid w:val="00557E5E"/>
    <w:rPr>
      <w:color w:val="605E5C"/>
      <w:shd w:val="clear" w:color="auto" w:fill="E1DFDD"/>
    </w:rPr>
  </w:style>
  <w:style w:type="paragraph" w:customStyle="1" w:styleId="WW-Header">
    <w:name w:val="WW-Header"/>
    <w:rsid w:val="00C660D7"/>
    <w:pPr>
      <w:spacing w:line="100" w:lineRule="atLeast"/>
    </w:pPr>
    <w:rPr>
      <w:rFonts w:ascii="Times New Roman" w:eastAsia="Times New Roman" w:hAnsi="Times New Roman" w:cs="Times New Roman"/>
      <w:color w:val="000000"/>
      <w:kern w:val="1"/>
      <w:szCs w:val="20"/>
      <w:lang w:val="en-US" w:eastAsia="en-GB"/>
    </w:rPr>
  </w:style>
  <w:style w:type="character" w:customStyle="1" w:styleId="WW8Num10z1">
    <w:name w:val="WW8Num10z1"/>
    <w:rsid w:val="007F7702"/>
    <w:rPr>
      <w:rFonts w:ascii="Courier New" w:hAnsi="Courier New" w:cs="Courier New"/>
    </w:rPr>
  </w:style>
  <w:style w:type="paragraph" w:customStyle="1" w:styleId="Default">
    <w:name w:val="Default"/>
    <w:uiPriority w:val="99"/>
    <w:rsid w:val="00BE6550"/>
    <w:pPr>
      <w:autoSpaceDE w:val="0"/>
      <w:autoSpaceDN w:val="0"/>
      <w:adjustRightInd w:val="0"/>
    </w:pPr>
    <w:rPr>
      <w:rFonts w:ascii="Times New Roman" w:eastAsia="Calibri"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7108">
      <w:bodyDiv w:val="1"/>
      <w:marLeft w:val="0"/>
      <w:marRight w:val="0"/>
      <w:marTop w:val="0"/>
      <w:marBottom w:val="0"/>
      <w:divBdr>
        <w:top w:val="none" w:sz="0" w:space="0" w:color="auto"/>
        <w:left w:val="none" w:sz="0" w:space="0" w:color="auto"/>
        <w:bottom w:val="none" w:sz="0" w:space="0" w:color="auto"/>
        <w:right w:val="none" w:sz="0" w:space="0" w:color="auto"/>
      </w:divBdr>
      <w:divsChild>
        <w:div w:id="1918400664">
          <w:marLeft w:val="0"/>
          <w:marRight w:val="0"/>
          <w:marTop w:val="0"/>
          <w:marBottom w:val="0"/>
          <w:divBdr>
            <w:top w:val="none" w:sz="0" w:space="0" w:color="auto"/>
            <w:left w:val="none" w:sz="0" w:space="0" w:color="auto"/>
            <w:bottom w:val="none" w:sz="0" w:space="0" w:color="auto"/>
            <w:right w:val="none" w:sz="0" w:space="0" w:color="auto"/>
          </w:divBdr>
          <w:divsChild>
            <w:div w:id="769590652">
              <w:marLeft w:val="0"/>
              <w:marRight w:val="0"/>
              <w:marTop w:val="0"/>
              <w:marBottom w:val="0"/>
              <w:divBdr>
                <w:top w:val="none" w:sz="0" w:space="0" w:color="auto"/>
                <w:left w:val="none" w:sz="0" w:space="0" w:color="auto"/>
                <w:bottom w:val="none" w:sz="0" w:space="0" w:color="auto"/>
                <w:right w:val="none" w:sz="0" w:space="0" w:color="auto"/>
              </w:divBdr>
              <w:divsChild>
                <w:div w:id="150963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47504">
      <w:bodyDiv w:val="1"/>
      <w:marLeft w:val="0"/>
      <w:marRight w:val="0"/>
      <w:marTop w:val="0"/>
      <w:marBottom w:val="0"/>
      <w:divBdr>
        <w:top w:val="none" w:sz="0" w:space="0" w:color="auto"/>
        <w:left w:val="none" w:sz="0" w:space="0" w:color="auto"/>
        <w:bottom w:val="none" w:sz="0" w:space="0" w:color="auto"/>
        <w:right w:val="none" w:sz="0" w:space="0" w:color="auto"/>
      </w:divBdr>
      <w:divsChild>
        <w:div w:id="1827671411">
          <w:marLeft w:val="0"/>
          <w:marRight w:val="0"/>
          <w:marTop w:val="0"/>
          <w:marBottom w:val="0"/>
          <w:divBdr>
            <w:top w:val="none" w:sz="0" w:space="0" w:color="auto"/>
            <w:left w:val="none" w:sz="0" w:space="0" w:color="auto"/>
            <w:bottom w:val="none" w:sz="0" w:space="0" w:color="auto"/>
            <w:right w:val="none" w:sz="0" w:space="0" w:color="auto"/>
          </w:divBdr>
          <w:divsChild>
            <w:div w:id="535430210">
              <w:marLeft w:val="0"/>
              <w:marRight w:val="0"/>
              <w:marTop w:val="0"/>
              <w:marBottom w:val="0"/>
              <w:divBdr>
                <w:top w:val="none" w:sz="0" w:space="0" w:color="auto"/>
                <w:left w:val="none" w:sz="0" w:space="0" w:color="auto"/>
                <w:bottom w:val="none" w:sz="0" w:space="0" w:color="auto"/>
                <w:right w:val="none" w:sz="0" w:space="0" w:color="auto"/>
              </w:divBdr>
              <w:divsChild>
                <w:div w:id="664011967">
                  <w:marLeft w:val="0"/>
                  <w:marRight w:val="0"/>
                  <w:marTop w:val="0"/>
                  <w:marBottom w:val="0"/>
                  <w:divBdr>
                    <w:top w:val="none" w:sz="0" w:space="0" w:color="auto"/>
                    <w:left w:val="none" w:sz="0" w:space="0" w:color="auto"/>
                    <w:bottom w:val="none" w:sz="0" w:space="0" w:color="auto"/>
                    <w:right w:val="none" w:sz="0" w:space="0" w:color="auto"/>
                  </w:divBdr>
                </w:div>
              </w:divsChild>
            </w:div>
            <w:div w:id="1756894622">
              <w:marLeft w:val="0"/>
              <w:marRight w:val="0"/>
              <w:marTop w:val="0"/>
              <w:marBottom w:val="0"/>
              <w:divBdr>
                <w:top w:val="none" w:sz="0" w:space="0" w:color="auto"/>
                <w:left w:val="none" w:sz="0" w:space="0" w:color="auto"/>
                <w:bottom w:val="none" w:sz="0" w:space="0" w:color="auto"/>
                <w:right w:val="none" w:sz="0" w:space="0" w:color="auto"/>
              </w:divBdr>
              <w:divsChild>
                <w:div w:id="786854092">
                  <w:marLeft w:val="0"/>
                  <w:marRight w:val="0"/>
                  <w:marTop w:val="0"/>
                  <w:marBottom w:val="0"/>
                  <w:divBdr>
                    <w:top w:val="none" w:sz="0" w:space="0" w:color="auto"/>
                    <w:left w:val="none" w:sz="0" w:space="0" w:color="auto"/>
                    <w:bottom w:val="none" w:sz="0" w:space="0" w:color="auto"/>
                    <w:right w:val="none" w:sz="0" w:space="0" w:color="auto"/>
                  </w:divBdr>
                  <w:divsChild>
                    <w:div w:id="138552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793986">
      <w:bodyDiv w:val="1"/>
      <w:marLeft w:val="0"/>
      <w:marRight w:val="0"/>
      <w:marTop w:val="0"/>
      <w:marBottom w:val="0"/>
      <w:divBdr>
        <w:top w:val="none" w:sz="0" w:space="0" w:color="auto"/>
        <w:left w:val="none" w:sz="0" w:space="0" w:color="auto"/>
        <w:bottom w:val="none" w:sz="0" w:space="0" w:color="auto"/>
        <w:right w:val="none" w:sz="0" w:space="0" w:color="auto"/>
      </w:divBdr>
      <w:divsChild>
        <w:div w:id="880240584">
          <w:marLeft w:val="0"/>
          <w:marRight w:val="0"/>
          <w:marTop w:val="0"/>
          <w:marBottom w:val="0"/>
          <w:divBdr>
            <w:top w:val="none" w:sz="0" w:space="0" w:color="auto"/>
            <w:left w:val="none" w:sz="0" w:space="0" w:color="auto"/>
            <w:bottom w:val="none" w:sz="0" w:space="0" w:color="auto"/>
            <w:right w:val="none" w:sz="0" w:space="0" w:color="auto"/>
          </w:divBdr>
          <w:divsChild>
            <w:div w:id="2146971660">
              <w:marLeft w:val="0"/>
              <w:marRight w:val="0"/>
              <w:marTop w:val="0"/>
              <w:marBottom w:val="0"/>
              <w:divBdr>
                <w:top w:val="none" w:sz="0" w:space="0" w:color="auto"/>
                <w:left w:val="none" w:sz="0" w:space="0" w:color="auto"/>
                <w:bottom w:val="none" w:sz="0" w:space="0" w:color="auto"/>
                <w:right w:val="none" w:sz="0" w:space="0" w:color="auto"/>
              </w:divBdr>
              <w:divsChild>
                <w:div w:id="27681238">
                  <w:marLeft w:val="0"/>
                  <w:marRight w:val="0"/>
                  <w:marTop w:val="0"/>
                  <w:marBottom w:val="0"/>
                  <w:divBdr>
                    <w:top w:val="none" w:sz="0" w:space="0" w:color="auto"/>
                    <w:left w:val="none" w:sz="0" w:space="0" w:color="auto"/>
                    <w:bottom w:val="none" w:sz="0" w:space="0" w:color="auto"/>
                    <w:right w:val="none" w:sz="0" w:space="0" w:color="auto"/>
                  </w:divBdr>
                </w:div>
              </w:divsChild>
            </w:div>
            <w:div w:id="713653291">
              <w:marLeft w:val="0"/>
              <w:marRight w:val="0"/>
              <w:marTop w:val="0"/>
              <w:marBottom w:val="0"/>
              <w:divBdr>
                <w:top w:val="none" w:sz="0" w:space="0" w:color="auto"/>
                <w:left w:val="none" w:sz="0" w:space="0" w:color="auto"/>
                <w:bottom w:val="none" w:sz="0" w:space="0" w:color="auto"/>
                <w:right w:val="none" w:sz="0" w:space="0" w:color="auto"/>
              </w:divBdr>
              <w:divsChild>
                <w:div w:id="135207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8429">
          <w:marLeft w:val="0"/>
          <w:marRight w:val="0"/>
          <w:marTop w:val="0"/>
          <w:marBottom w:val="0"/>
          <w:divBdr>
            <w:top w:val="none" w:sz="0" w:space="0" w:color="auto"/>
            <w:left w:val="none" w:sz="0" w:space="0" w:color="auto"/>
            <w:bottom w:val="none" w:sz="0" w:space="0" w:color="auto"/>
            <w:right w:val="none" w:sz="0" w:space="0" w:color="auto"/>
          </w:divBdr>
          <w:divsChild>
            <w:div w:id="1773696448">
              <w:marLeft w:val="0"/>
              <w:marRight w:val="0"/>
              <w:marTop w:val="0"/>
              <w:marBottom w:val="0"/>
              <w:divBdr>
                <w:top w:val="none" w:sz="0" w:space="0" w:color="auto"/>
                <w:left w:val="none" w:sz="0" w:space="0" w:color="auto"/>
                <w:bottom w:val="none" w:sz="0" w:space="0" w:color="auto"/>
                <w:right w:val="none" w:sz="0" w:space="0" w:color="auto"/>
              </w:divBdr>
              <w:divsChild>
                <w:div w:id="3736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535850">
      <w:bodyDiv w:val="1"/>
      <w:marLeft w:val="0"/>
      <w:marRight w:val="0"/>
      <w:marTop w:val="0"/>
      <w:marBottom w:val="0"/>
      <w:divBdr>
        <w:top w:val="none" w:sz="0" w:space="0" w:color="auto"/>
        <w:left w:val="none" w:sz="0" w:space="0" w:color="auto"/>
        <w:bottom w:val="none" w:sz="0" w:space="0" w:color="auto"/>
        <w:right w:val="none" w:sz="0" w:space="0" w:color="auto"/>
      </w:divBdr>
    </w:div>
    <w:div w:id="818961979">
      <w:bodyDiv w:val="1"/>
      <w:marLeft w:val="0"/>
      <w:marRight w:val="0"/>
      <w:marTop w:val="0"/>
      <w:marBottom w:val="0"/>
      <w:divBdr>
        <w:top w:val="none" w:sz="0" w:space="0" w:color="auto"/>
        <w:left w:val="none" w:sz="0" w:space="0" w:color="auto"/>
        <w:bottom w:val="none" w:sz="0" w:space="0" w:color="auto"/>
        <w:right w:val="none" w:sz="0" w:space="0" w:color="auto"/>
      </w:divBdr>
    </w:div>
    <w:div w:id="842669246">
      <w:bodyDiv w:val="1"/>
      <w:marLeft w:val="0"/>
      <w:marRight w:val="0"/>
      <w:marTop w:val="0"/>
      <w:marBottom w:val="0"/>
      <w:divBdr>
        <w:top w:val="none" w:sz="0" w:space="0" w:color="auto"/>
        <w:left w:val="none" w:sz="0" w:space="0" w:color="auto"/>
        <w:bottom w:val="none" w:sz="0" w:space="0" w:color="auto"/>
        <w:right w:val="none" w:sz="0" w:space="0" w:color="auto"/>
      </w:divBdr>
    </w:div>
    <w:div w:id="858201744">
      <w:bodyDiv w:val="1"/>
      <w:marLeft w:val="0"/>
      <w:marRight w:val="0"/>
      <w:marTop w:val="0"/>
      <w:marBottom w:val="0"/>
      <w:divBdr>
        <w:top w:val="none" w:sz="0" w:space="0" w:color="auto"/>
        <w:left w:val="none" w:sz="0" w:space="0" w:color="auto"/>
        <w:bottom w:val="none" w:sz="0" w:space="0" w:color="auto"/>
        <w:right w:val="none" w:sz="0" w:space="0" w:color="auto"/>
      </w:divBdr>
    </w:div>
    <w:div w:id="903224163">
      <w:bodyDiv w:val="1"/>
      <w:marLeft w:val="0"/>
      <w:marRight w:val="0"/>
      <w:marTop w:val="0"/>
      <w:marBottom w:val="0"/>
      <w:divBdr>
        <w:top w:val="none" w:sz="0" w:space="0" w:color="auto"/>
        <w:left w:val="none" w:sz="0" w:space="0" w:color="auto"/>
        <w:bottom w:val="none" w:sz="0" w:space="0" w:color="auto"/>
        <w:right w:val="none" w:sz="0" w:space="0" w:color="auto"/>
      </w:divBdr>
    </w:div>
    <w:div w:id="906113950">
      <w:bodyDiv w:val="1"/>
      <w:marLeft w:val="0"/>
      <w:marRight w:val="0"/>
      <w:marTop w:val="0"/>
      <w:marBottom w:val="0"/>
      <w:divBdr>
        <w:top w:val="none" w:sz="0" w:space="0" w:color="auto"/>
        <w:left w:val="none" w:sz="0" w:space="0" w:color="auto"/>
        <w:bottom w:val="none" w:sz="0" w:space="0" w:color="auto"/>
        <w:right w:val="none" w:sz="0" w:space="0" w:color="auto"/>
      </w:divBdr>
      <w:divsChild>
        <w:div w:id="1524398012">
          <w:marLeft w:val="360"/>
          <w:marRight w:val="0"/>
          <w:marTop w:val="200"/>
          <w:marBottom w:val="0"/>
          <w:divBdr>
            <w:top w:val="none" w:sz="0" w:space="0" w:color="auto"/>
            <w:left w:val="none" w:sz="0" w:space="0" w:color="auto"/>
            <w:bottom w:val="none" w:sz="0" w:space="0" w:color="auto"/>
            <w:right w:val="none" w:sz="0" w:space="0" w:color="auto"/>
          </w:divBdr>
        </w:div>
        <w:div w:id="1849327366">
          <w:marLeft w:val="360"/>
          <w:marRight w:val="0"/>
          <w:marTop w:val="200"/>
          <w:marBottom w:val="0"/>
          <w:divBdr>
            <w:top w:val="none" w:sz="0" w:space="0" w:color="auto"/>
            <w:left w:val="none" w:sz="0" w:space="0" w:color="auto"/>
            <w:bottom w:val="none" w:sz="0" w:space="0" w:color="auto"/>
            <w:right w:val="none" w:sz="0" w:space="0" w:color="auto"/>
          </w:divBdr>
        </w:div>
      </w:divsChild>
    </w:div>
    <w:div w:id="1129279752">
      <w:bodyDiv w:val="1"/>
      <w:marLeft w:val="0"/>
      <w:marRight w:val="0"/>
      <w:marTop w:val="0"/>
      <w:marBottom w:val="0"/>
      <w:divBdr>
        <w:top w:val="none" w:sz="0" w:space="0" w:color="auto"/>
        <w:left w:val="none" w:sz="0" w:space="0" w:color="auto"/>
        <w:bottom w:val="none" w:sz="0" w:space="0" w:color="auto"/>
        <w:right w:val="none" w:sz="0" w:space="0" w:color="auto"/>
      </w:divBdr>
    </w:div>
    <w:div w:id="1132594662">
      <w:bodyDiv w:val="1"/>
      <w:marLeft w:val="0"/>
      <w:marRight w:val="0"/>
      <w:marTop w:val="0"/>
      <w:marBottom w:val="0"/>
      <w:divBdr>
        <w:top w:val="none" w:sz="0" w:space="0" w:color="auto"/>
        <w:left w:val="none" w:sz="0" w:space="0" w:color="auto"/>
        <w:bottom w:val="none" w:sz="0" w:space="0" w:color="auto"/>
        <w:right w:val="none" w:sz="0" w:space="0" w:color="auto"/>
      </w:divBdr>
      <w:divsChild>
        <w:div w:id="1030716103">
          <w:marLeft w:val="0"/>
          <w:marRight w:val="0"/>
          <w:marTop w:val="0"/>
          <w:marBottom w:val="0"/>
          <w:divBdr>
            <w:top w:val="none" w:sz="0" w:space="0" w:color="auto"/>
            <w:left w:val="none" w:sz="0" w:space="0" w:color="auto"/>
            <w:bottom w:val="none" w:sz="0" w:space="0" w:color="auto"/>
            <w:right w:val="none" w:sz="0" w:space="0" w:color="auto"/>
          </w:divBdr>
          <w:divsChild>
            <w:div w:id="464978439">
              <w:marLeft w:val="0"/>
              <w:marRight w:val="0"/>
              <w:marTop w:val="0"/>
              <w:marBottom w:val="0"/>
              <w:divBdr>
                <w:top w:val="none" w:sz="0" w:space="0" w:color="auto"/>
                <w:left w:val="none" w:sz="0" w:space="0" w:color="auto"/>
                <w:bottom w:val="none" w:sz="0" w:space="0" w:color="auto"/>
                <w:right w:val="none" w:sz="0" w:space="0" w:color="auto"/>
              </w:divBdr>
              <w:divsChild>
                <w:div w:id="16887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88710">
      <w:bodyDiv w:val="1"/>
      <w:marLeft w:val="0"/>
      <w:marRight w:val="0"/>
      <w:marTop w:val="0"/>
      <w:marBottom w:val="0"/>
      <w:divBdr>
        <w:top w:val="none" w:sz="0" w:space="0" w:color="auto"/>
        <w:left w:val="none" w:sz="0" w:space="0" w:color="auto"/>
        <w:bottom w:val="none" w:sz="0" w:space="0" w:color="auto"/>
        <w:right w:val="none" w:sz="0" w:space="0" w:color="auto"/>
      </w:divBdr>
    </w:div>
    <w:div w:id="1243635991">
      <w:bodyDiv w:val="1"/>
      <w:marLeft w:val="0"/>
      <w:marRight w:val="0"/>
      <w:marTop w:val="0"/>
      <w:marBottom w:val="0"/>
      <w:divBdr>
        <w:top w:val="none" w:sz="0" w:space="0" w:color="auto"/>
        <w:left w:val="none" w:sz="0" w:space="0" w:color="auto"/>
        <w:bottom w:val="none" w:sz="0" w:space="0" w:color="auto"/>
        <w:right w:val="none" w:sz="0" w:space="0" w:color="auto"/>
      </w:divBdr>
    </w:div>
    <w:div w:id="1263101279">
      <w:bodyDiv w:val="1"/>
      <w:marLeft w:val="0"/>
      <w:marRight w:val="0"/>
      <w:marTop w:val="0"/>
      <w:marBottom w:val="0"/>
      <w:divBdr>
        <w:top w:val="none" w:sz="0" w:space="0" w:color="auto"/>
        <w:left w:val="none" w:sz="0" w:space="0" w:color="auto"/>
        <w:bottom w:val="none" w:sz="0" w:space="0" w:color="auto"/>
        <w:right w:val="none" w:sz="0" w:space="0" w:color="auto"/>
      </w:divBdr>
    </w:div>
    <w:div w:id="1278562788">
      <w:bodyDiv w:val="1"/>
      <w:marLeft w:val="0"/>
      <w:marRight w:val="0"/>
      <w:marTop w:val="0"/>
      <w:marBottom w:val="0"/>
      <w:divBdr>
        <w:top w:val="none" w:sz="0" w:space="0" w:color="auto"/>
        <w:left w:val="none" w:sz="0" w:space="0" w:color="auto"/>
        <w:bottom w:val="none" w:sz="0" w:space="0" w:color="auto"/>
        <w:right w:val="none" w:sz="0" w:space="0" w:color="auto"/>
      </w:divBdr>
      <w:divsChild>
        <w:div w:id="1184441111">
          <w:marLeft w:val="0"/>
          <w:marRight w:val="0"/>
          <w:marTop w:val="0"/>
          <w:marBottom w:val="0"/>
          <w:divBdr>
            <w:top w:val="none" w:sz="0" w:space="0" w:color="auto"/>
            <w:left w:val="none" w:sz="0" w:space="0" w:color="auto"/>
            <w:bottom w:val="none" w:sz="0" w:space="0" w:color="auto"/>
            <w:right w:val="none" w:sz="0" w:space="0" w:color="auto"/>
          </w:divBdr>
          <w:divsChild>
            <w:div w:id="420613396">
              <w:marLeft w:val="0"/>
              <w:marRight w:val="0"/>
              <w:marTop w:val="0"/>
              <w:marBottom w:val="0"/>
              <w:divBdr>
                <w:top w:val="none" w:sz="0" w:space="0" w:color="auto"/>
                <w:left w:val="none" w:sz="0" w:space="0" w:color="auto"/>
                <w:bottom w:val="none" w:sz="0" w:space="0" w:color="auto"/>
                <w:right w:val="none" w:sz="0" w:space="0" w:color="auto"/>
              </w:divBdr>
              <w:divsChild>
                <w:div w:id="17436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4429">
      <w:bodyDiv w:val="1"/>
      <w:marLeft w:val="0"/>
      <w:marRight w:val="0"/>
      <w:marTop w:val="0"/>
      <w:marBottom w:val="0"/>
      <w:divBdr>
        <w:top w:val="none" w:sz="0" w:space="0" w:color="auto"/>
        <w:left w:val="none" w:sz="0" w:space="0" w:color="auto"/>
        <w:bottom w:val="none" w:sz="0" w:space="0" w:color="auto"/>
        <w:right w:val="none" w:sz="0" w:space="0" w:color="auto"/>
      </w:divBdr>
    </w:div>
    <w:div w:id="1351562623">
      <w:bodyDiv w:val="1"/>
      <w:marLeft w:val="0"/>
      <w:marRight w:val="0"/>
      <w:marTop w:val="0"/>
      <w:marBottom w:val="0"/>
      <w:divBdr>
        <w:top w:val="none" w:sz="0" w:space="0" w:color="auto"/>
        <w:left w:val="none" w:sz="0" w:space="0" w:color="auto"/>
        <w:bottom w:val="none" w:sz="0" w:space="0" w:color="auto"/>
        <w:right w:val="none" w:sz="0" w:space="0" w:color="auto"/>
      </w:divBdr>
      <w:divsChild>
        <w:div w:id="1376664592">
          <w:marLeft w:val="0"/>
          <w:marRight w:val="0"/>
          <w:marTop w:val="0"/>
          <w:marBottom w:val="0"/>
          <w:divBdr>
            <w:top w:val="none" w:sz="0" w:space="0" w:color="auto"/>
            <w:left w:val="none" w:sz="0" w:space="0" w:color="auto"/>
            <w:bottom w:val="none" w:sz="0" w:space="0" w:color="auto"/>
            <w:right w:val="none" w:sz="0" w:space="0" w:color="auto"/>
          </w:divBdr>
          <w:divsChild>
            <w:div w:id="783840299">
              <w:marLeft w:val="0"/>
              <w:marRight w:val="0"/>
              <w:marTop w:val="0"/>
              <w:marBottom w:val="0"/>
              <w:divBdr>
                <w:top w:val="none" w:sz="0" w:space="0" w:color="auto"/>
                <w:left w:val="none" w:sz="0" w:space="0" w:color="auto"/>
                <w:bottom w:val="none" w:sz="0" w:space="0" w:color="auto"/>
                <w:right w:val="none" w:sz="0" w:space="0" w:color="auto"/>
              </w:divBdr>
              <w:divsChild>
                <w:div w:id="1420131318">
                  <w:marLeft w:val="0"/>
                  <w:marRight w:val="0"/>
                  <w:marTop w:val="0"/>
                  <w:marBottom w:val="0"/>
                  <w:divBdr>
                    <w:top w:val="none" w:sz="0" w:space="0" w:color="auto"/>
                    <w:left w:val="none" w:sz="0" w:space="0" w:color="auto"/>
                    <w:bottom w:val="none" w:sz="0" w:space="0" w:color="auto"/>
                    <w:right w:val="none" w:sz="0" w:space="0" w:color="auto"/>
                  </w:divBdr>
                  <w:divsChild>
                    <w:div w:id="247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16549">
      <w:bodyDiv w:val="1"/>
      <w:marLeft w:val="0"/>
      <w:marRight w:val="0"/>
      <w:marTop w:val="0"/>
      <w:marBottom w:val="0"/>
      <w:divBdr>
        <w:top w:val="none" w:sz="0" w:space="0" w:color="auto"/>
        <w:left w:val="none" w:sz="0" w:space="0" w:color="auto"/>
        <w:bottom w:val="none" w:sz="0" w:space="0" w:color="auto"/>
        <w:right w:val="none" w:sz="0" w:space="0" w:color="auto"/>
      </w:divBdr>
      <w:divsChild>
        <w:div w:id="1099447492">
          <w:marLeft w:val="0"/>
          <w:marRight w:val="0"/>
          <w:marTop w:val="0"/>
          <w:marBottom w:val="0"/>
          <w:divBdr>
            <w:top w:val="none" w:sz="0" w:space="0" w:color="auto"/>
            <w:left w:val="none" w:sz="0" w:space="0" w:color="auto"/>
            <w:bottom w:val="none" w:sz="0" w:space="0" w:color="auto"/>
            <w:right w:val="none" w:sz="0" w:space="0" w:color="auto"/>
          </w:divBdr>
          <w:divsChild>
            <w:div w:id="968976650">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2961">
      <w:bodyDiv w:val="1"/>
      <w:marLeft w:val="0"/>
      <w:marRight w:val="0"/>
      <w:marTop w:val="0"/>
      <w:marBottom w:val="0"/>
      <w:divBdr>
        <w:top w:val="none" w:sz="0" w:space="0" w:color="auto"/>
        <w:left w:val="none" w:sz="0" w:space="0" w:color="auto"/>
        <w:bottom w:val="none" w:sz="0" w:space="0" w:color="auto"/>
        <w:right w:val="none" w:sz="0" w:space="0" w:color="auto"/>
      </w:divBdr>
      <w:divsChild>
        <w:div w:id="1702391231">
          <w:marLeft w:val="0"/>
          <w:marRight w:val="0"/>
          <w:marTop w:val="0"/>
          <w:marBottom w:val="0"/>
          <w:divBdr>
            <w:top w:val="none" w:sz="0" w:space="0" w:color="auto"/>
            <w:left w:val="none" w:sz="0" w:space="0" w:color="auto"/>
            <w:bottom w:val="none" w:sz="0" w:space="0" w:color="auto"/>
            <w:right w:val="none" w:sz="0" w:space="0" w:color="auto"/>
          </w:divBdr>
          <w:divsChild>
            <w:div w:id="833764108">
              <w:marLeft w:val="0"/>
              <w:marRight w:val="0"/>
              <w:marTop w:val="0"/>
              <w:marBottom w:val="0"/>
              <w:divBdr>
                <w:top w:val="none" w:sz="0" w:space="0" w:color="auto"/>
                <w:left w:val="none" w:sz="0" w:space="0" w:color="auto"/>
                <w:bottom w:val="none" w:sz="0" w:space="0" w:color="auto"/>
                <w:right w:val="none" w:sz="0" w:space="0" w:color="auto"/>
              </w:divBdr>
              <w:divsChild>
                <w:div w:id="7789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311490">
      <w:bodyDiv w:val="1"/>
      <w:marLeft w:val="0"/>
      <w:marRight w:val="0"/>
      <w:marTop w:val="0"/>
      <w:marBottom w:val="0"/>
      <w:divBdr>
        <w:top w:val="none" w:sz="0" w:space="0" w:color="auto"/>
        <w:left w:val="none" w:sz="0" w:space="0" w:color="auto"/>
        <w:bottom w:val="none" w:sz="0" w:space="0" w:color="auto"/>
        <w:right w:val="none" w:sz="0" w:space="0" w:color="auto"/>
      </w:divBdr>
    </w:div>
    <w:div w:id="1541891062">
      <w:bodyDiv w:val="1"/>
      <w:marLeft w:val="0"/>
      <w:marRight w:val="0"/>
      <w:marTop w:val="0"/>
      <w:marBottom w:val="0"/>
      <w:divBdr>
        <w:top w:val="none" w:sz="0" w:space="0" w:color="auto"/>
        <w:left w:val="none" w:sz="0" w:space="0" w:color="auto"/>
        <w:bottom w:val="none" w:sz="0" w:space="0" w:color="auto"/>
        <w:right w:val="none" w:sz="0" w:space="0" w:color="auto"/>
      </w:divBdr>
      <w:divsChild>
        <w:div w:id="1734692461">
          <w:marLeft w:val="0"/>
          <w:marRight w:val="0"/>
          <w:marTop w:val="0"/>
          <w:marBottom w:val="0"/>
          <w:divBdr>
            <w:top w:val="none" w:sz="0" w:space="0" w:color="auto"/>
            <w:left w:val="none" w:sz="0" w:space="0" w:color="auto"/>
            <w:bottom w:val="none" w:sz="0" w:space="0" w:color="auto"/>
            <w:right w:val="none" w:sz="0" w:space="0" w:color="auto"/>
          </w:divBdr>
          <w:divsChild>
            <w:div w:id="1083844650">
              <w:marLeft w:val="0"/>
              <w:marRight w:val="0"/>
              <w:marTop w:val="0"/>
              <w:marBottom w:val="0"/>
              <w:divBdr>
                <w:top w:val="none" w:sz="0" w:space="0" w:color="auto"/>
                <w:left w:val="none" w:sz="0" w:space="0" w:color="auto"/>
                <w:bottom w:val="none" w:sz="0" w:space="0" w:color="auto"/>
                <w:right w:val="none" w:sz="0" w:space="0" w:color="auto"/>
              </w:divBdr>
              <w:divsChild>
                <w:div w:id="9202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2145">
      <w:bodyDiv w:val="1"/>
      <w:marLeft w:val="0"/>
      <w:marRight w:val="0"/>
      <w:marTop w:val="0"/>
      <w:marBottom w:val="0"/>
      <w:divBdr>
        <w:top w:val="none" w:sz="0" w:space="0" w:color="auto"/>
        <w:left w:val="none" w:sz="0" w:space="0" w:color="auto"/>
        <w:bottom w:val="none" w:sz="0" w:space="0" w:color="auto"/>
        <w:right w:val="none" w:sz="0" w:space="0" w:color="auto"/>
      </w:divBdr>
      <w:divsChild>
        <w:div w:id="758598233">
          <w:marLeft w:val="0"/>
          <w:marRight w:val="0"/>
          <w:marTop w:val="0"/>
          <w:marBottom w:val="0"/>
          <w:divBdr>
            <w:top w:val="none" w:sz="0" w:space="0" w:color="auto"/>
            <w:left w:val="none" w:sz="0" w:space="0" w:color="auto"/>
            <w:bottom w:val="none" w:sz="0" w:space="0" w:color="auto"/>
            <w:right w:val="none" w:sz="0" w:space="0" w:color="auto"/>
          </w:divBdr>
          <w:divsChild>
            <w:div w:id="438137788">
              <w:marLeft w:val="0"/>
              <w:marRight w:val="0"/>
              <w:marTop w:val="0"/>
              <w:marBottom w:val="0"/>
              <w:divBdr>
                <w:top w:val="none" w:sz="0" w:space="0" w:color="auto"/>
                <w:left w:val="none" w:sz="0" w:space="0" w:color="auto"/>
                <w:bottom w:val="none" w:sz="0" w:space="0" w:color="auto"/>
                <w:right w:val="none" w:sz="0" w:space="0" w:color="auto"/>
              </w:divBdr>
              <w:divsChild>
                <w:div w:id="1491403410">
                  <w:marLeft w:val="0"/>
                  <w:marRight w:val="0"/>
                  <w:marTop w:val="0"/>
                  <w:marBottom w:val="0"/>
                  <w:divBdr>
                    <w:top w:val="none" w:sz="0" w:space="0" w:color="auto"/>
                    <w:left w:val="none" w:sz="0" w:space="0" w:color="auto"/>
                    <w:bottom w:val="none" w:sz="0" w:space="0" w:color="auto"/>
                    <w:right w:val="none" w:sz="0" w:space="0" w:color="auto"/>
                  </w:divBdr>
                  <w:divsChild>
                    <w:div w:id="182631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081900">
      <w:bodyDiv w:val="1"/>
      <w:marLeft w:val="0"/>
      <w:marRight w:val="0"/>
      <w:marTop w:val="0"/>
      <w:marBottom w:val="0"/>
      <w:divBdr>
        <w:top w:val="none" w:sz="0" w:space="0" w:color="auto"/>
        <w:left w:val="none" w:sz="0" w:space="0" w:color="auto"/>
        <w:bottom w:val="none" w:sz="0" w:space="0" w:color="auto"/>
        <w:right w:val="none" w:sz="0" w:space="0" w:color="auto"/>
      </w:divBdr>
    </w:div>
    <w:div w:id="1727683651">
      <w:bodyDiv w:val="1"/>
      <w:marLeft w:val="0"/>
      <w:marRight w:val="0"/>
      <w:marTop w:val="0"/>
      <w:marBottom w:val="0"/>
      <w:divBdr>
        <w:top w:val="none" w:sz="0" w:space="0" w:color="auto"/>
        <w:left w:val="none" w:sz="0" w:space="0" w:color="auto"/>
        <w:bottom w:val="none" w:sz="0" w:space="0" w:color="auto"/>
        <w:right w:val="none" w:sz="0" w:space="0" w:color="auto"/>
      </w:divBdr>
      <w:divsChild>
        <w:div w:id="1645817168">
          <w:marLeft w:val="0"/>
          <w:marRight w:val="0"/>
          <w:marTop w:val="0"/>
          <w:marBottom w:val="0"/>
          <w:divBdr>
            <w:top w:val="none" w:sz="0" w:space="0" w:color="auto"/>
            <w:left w:val="none" w:sz="0" w:space="0" w:color="auto"/>
            <w:bottom w:val="none" w:sz="0" w:space="0" w:color="auto"/>
            <w:right w:val="none" w:sz="0" w:space="0" w:color="auto"/>
          </w:divBdr>
          <w:divsChild>
            <w:div w:id="1245845084">
              <w:marLeft w:val="0"/>
              <w:marRight w:val="0"/>
              <w:marTop w:val="0"/>
              <w:marBottom w:val="0"/>
              <w:divBdr>
                <w:top w:val="none" w:sz="0" w:space="0" w:color="auto"/>
                <w:left w:val="none" w:sz="0" w:space="0" w:color="auto"/>
                <w:bottom w:val="none" w:sz="0" w:space="0" w:color="auto"/>
                <w:right w:val="none" w:sz="0" w:space="0" w:color="auto"/>
              </w:divBdr>
              <w:divsChild>
                <w:div w:id="1325545665">
                  <w:marLeft w:val="0"/>
                  <w:marRight w:val="0"/>
                  <w:marTop w:val="0"/>
                  <w:marBottom w:val="0"/>
                  <w:divBdr>
                    <w:top w:val="none" w:sz="0" w:space="0" w:color="auto"/>
                    <w:left w:val="none" w:sz="0" w:space="0" w:color="auto"/>
                    <w:bottom w:val="none" w:sz="0" w:space="0" w:color="auto"/>
                    <w:right w:val="none" w:sz="0" w:space="0" w:color="auto"/>
                  </w:divBdr>
                  <w:divsChild>
                    <w:div w:id="5109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270839">
      <w:bodyDiv w:val="1"/>
      <w:marLeft w:val="0"/>
      <w:marRight w:val="0"/>
      <w:marTop w:val="0"/>
      <w:marBottom w:val="0"/>
      <w:divBdr>
        <w:top w:val="none" w:sz="0" w:space="0" w:color="auto"/>
        <w:left w:val="none" w:sz="0" w:space="0" w:color="auto"/>
        <w:bottom w:val="none" w:sz="0" w:space="0" w:color="auto"/>
        <w:right w:val="none" w:sz="0" w:space="0" w:color="auto"/>
      </w:divBdr>
    </w:div>
    <w:div w:id="1787847900">
      <w:bodyDiv w:val="1"/>
      <w:marLeft w:val="0"/>
      <w:marRight w:val="0"/>
      <w:marTop w:val="0"/>
      <w:marBottom w:val="0"/>
      <w:divBdr>
        <w:top w:val="none" w:sz="0" w:space="0" w:color="auto"/>
        <w:left w:val="none" w:sz="0" w:space="0" w:color="auto"/>
        <w:bottom w:val="none" w:sz="0" w:space="0" w:color="auto"/>
        <w:right w:val="none" w:sz="0" w:space="0" w:color="auto"/>
      </w:divBdr>
    </w:div>
    <w:div w:id="1825047315">
      <w:bodyDiv w:val="1"/>
      <w:marLeft w:val="0"/>
      <w:marRight w:val="0"/>
      <w:marTop w:val="0"/>
      <w:marBottom w:val="0"/>
      <w:divBdr>
        <w:top w:val="none" w:sz="0" w:space="0" w:color="auto"/>
        <w:left w:val="none" w:sz="0" w:space="0" w:color="auto"/>
        <w:bottom w:val="none" w:sz="0" w:space="0" w:color="auto"/>
        <w:right w:val="none" w:sz="0" w:space="0" w:color="auto"/>
      </w:divBdr>
      <w:divsChild>
        <w:div w:id="192615493">
          <w:marLeft w:val="0"/>
          <w:marRight w:val="0"/>
          <w:marTop w:val="0"/>
          <w:marBottom w:val="0"/>
          <w:divBdr>
            <w:top w:val="none" w:sz="0" w:space="0" w:color="auto"/>
            <w:left w:val="none" w:sz="0" w:space="0" w:color="auto"/>
            <w:bottom w:val="none" w:sz="0" w:space="0" w:color="auto"/>
            <w:right w:val="none" w:sz="0" w:space="0" w:color="auto"/>
          </w:divBdr>
        </w:div>
        <w:div w:id="815150437">
          <w:marLeft w:val="0"/>
          <w:marRight w:val="0"/>
          <w:marTop w:val="0"/>
          <w:marBottom w:val="0"/>
          <w:divBdr>
            <w:top w:val="none" w:sz="0" w:space="0" w:color="auto"/>
            <w:left w:val="none" w:sz="0" w:space="0" w:color="auto"/>
            <w:bottom w:val="none" w:sz="0" w:space="0" w:color="auto"/>
            <w:right w:val="none" w:sz="0" w:space="0" w:color="auto"/>
          </w:divBdr>
        </w:div>
        <w:div w:id="200481389">
          <w:marLeft w:val="0"/>
          <w:marRight w:val="0"/>
          <w:marTop w:val="0"/>
          <w:marBottom w:val="0"/>
          <w:divBdr>
            <w:top w:val="none" w:sz="0" w:space="0" w:color="auto"/>
            <w:left w:val="none" w:sz="0" w:space="0" w:color="auto"/>
            <w:bottom w:val="none" w:sz="0" w:space="0" w:color="auto"/>
            <w:right w:val="none" w:sz="0" w:space="0" w:color="auto"/>
          </w:divBdr>
        </w:div>
        <w:div w:id="1432044973">
          <w:marLeft w:val="0"/>
          <w:marRight w:val="0"/>
          <w:marTop w:val="0"/>
          <w:marBottom w:val="0"/>
          <w:divBdr>
            <w:top w:val="none" w:sz="0" w:space="0" w:color="auto"/>
            <w:left w:val="none" w:sz="0" w:space="0" w:color="auto"/>
            <w:bottom w:val="none" w:sz="0" w:space="0" w:color="auto"/>
            <w:right w:val="none" w:sz="0" w:space="0" w:color="auto"/>
          </w:divBdr>
        </w:div>
        <w:div w:id="298536425">
          <w:marLeft w:val="0"/>
          <w:marRight w:val="0"/>
          <w:marTop w:val="0"/>
          <w:marBottom w:val="0"/>
          <w:divBdr>
            <w:top w:val="none" w:sz="0" w:space="0" w:color="auto"/>
            <w:left w:val="none" w:sz="0" w:space="0" w:color="auto"/>
            <w:bottom w:val="none" w:sz="0" w:space="0" w:color="auto"/>
            <w:right w:val="none" w:sz="0" w:space="0" w:color="auto"/>
          </w:divBdr>
        </w:div>
        <w:div w:id="73668598">
          <w:marLeft w:val="0"/>
          <w:marRight w:val="0"/>
          <w:marTop w:val="0"/>
          <w:marBottom w:val="0"/>
          <w:divBdr>
            <w:top w:val="none" w:sz="0" w:space="0" w:color="auto"/>
            <w:left w:val="none" w:sz="0" w:space="0" w:color="auto"/>
            <w:bottom w:val="none" w:sz="0" w:space="0" w:color="auto"/>
            <w:right w:val="none" w:sz="0" w:space="0" w:color="auto"/>
          </w:divBdr>
        </w:div>
        <w:div w:id="1976520975">
          <w:marLeft w:val="0"/>
          <w:marRight w:val="0"/>
          <w:marTop w:val="0"/>
          <w:marBottom w:val="0"/>
          <w:divBdr>
            <w:top w:val="none" w:sz="0" w:space="0" w:color="auto"/>
            <w:left w:val="none" w:sz="0" w:space="0" w:color="auto"/>
            <w:bottom w:val="none" w:sz="0" w:space="0" w:color="auto"/>
            <w:right w:val="none" w:sz="0" w:space="0" w:color="auto"/>
          </w:divBdr>
        </w:div>
        <w:div w:id="1117598749">
          <w:marLeft w:val="0"/>
          <w:marRight w:val="0"/>
          <w:marTop w:val="0"/>
          <w:marBottom w:val="0"/>
          <w:divBdr>
            <w:top w:val="none" w:sz="0" w:space="0" w:color="auto"/>
            <w:left w:val="none" w:sz="0" w:space="0" w:color="auto"/>
            <w:bottom w:val="none" w:sz="0" w:space="0" w:color="auto"/>
            <w:right w:val="none" w:sz="0" w:space="0" w:color="auto"/>
          </w:divBdr>
        </w:div>
        <w:div w:id="1148939696">
          <w:marLeft w:val="0"/>
          <w:marRight w:val="0"/>
          <w:marTop w:val="0"/>
          <w:marBottom w:val="0"/>
          <w:divBdr>
            <w:top w:val="none" w:sz="0" w:space="0" w:color="auto"/>
            <w:left w:val="none" w:sz="0" w:space="0" w:color="auto"/>
            <w:bottom w:val="none" w:sz="0" w:space="0" w:color="auto"/>
            <w:right w:val="none" w:sz="0" w:space="0" w:color="auto"/>
          </w:divBdr>
        </w:div>
        <w:div w:id="849179657">
          <w:marLeft w:val="0"/>
          <w:marRight w:val="0"/>
          <w:marTop w:val="0"/>
          <w:marBottom w:val="0"/>
          <w:divBdr>
            <w:top w:val="none" w:sz="0" w:space="0" w:color="auto"/>
            <w:left w:val="none" w:sz="0" w:space="0" w:color="auto"/>
            <w:bottom w:val="none" w:sz="0" w:space="0" w:color="auto"/>
            <w:right w:val="none" w:sz="0" w:space="0" w:color="auto"/>
          </w:divBdr>
        </w:div>
        <w:div w:id="576943962">
          <w:marLeft w:val="0"/>
          <w:marRight w:val="0"/>
          <w:marTop w:val="0"/>
          <w:marBottom w:val="0"/>
          <w:divBdr>
            <w:top w:val="none" w:sz="0" w:space="0" w:color="auto"/>
            <w:left w:val="none" w:sz="0" w:space="0" w:color="auto"/>
            <w:bottom w:val="none" w:sz="0" w:space="0" w:color="auto"/>
            <w:right w:val="none" w:sz="0" w:space="0" w:color="auto"/>
          </w:divBdr>
        </w:div>
        <w:div w:id="1454666880">
          <w:marLeft w:val="0"/>
          <w:marRight w:val="0"/>
          <w:marTop w:val="0"/>
          <w:marBottom w:val="0"/>
          <w:divBdr>
            <w:top w:val="none" w:sz="0" w:space="0" w:color="auto"/>
            <w:left w:val="none" w:sz="0" w:space="0" w:color="auto"/>
            <w:bottom w:val="none" w:sz="0" w:space="0" w:color="auto"/>
            <w:right w:val="none" w:sz="0" w:space="0" w:color="auto"/>
          </w:divBdr>
        </w:div>
        <w:div w:id="187835576">
          <w:marLeft w:val="0"/>
          <w:marRight w:val="0"/>
          <w:marTop w:val="0"/>
          <w:marBottom w:val="0"/>
          <w:divBdr>
            <w:top w:val="none" w:sz="0" w:space="0" w:color="auto"/>
            <w:left w:val="none" w:sz="0" w:space="0" w:color="auto"/>
            <w:bottom w:val="none" w:sz="0" w:space="0" w:color="auto"/>
            <w:right w:val="none" w:sz="0" w:space="0" w:color="auto"/>
          </w:divBdr>
        </w:div>
        <w:div w:id="1168208945">
          <w:marLeft w:val="0"/>
          <w:marRight w:val="0"/>
          <w:marTop w:val="0"/>
          <w:marBottom w:val="0"/>
          <w:divBdr>
            <w:top w:val="none" w:sz="0" w:space="0" w:color="auto"/>
            <w:left w:val="none" w:sz="0" w:space="0" w:color="auto"/>
            <w:bottom w:val="none" w:sz="0" w:space="0" w:color="auto"/>
            <w:right w:val="none" w:sz="0" w:space="0" w:color="auto"/>
          </w:divBdr>
        </w:div>
        <w:div w:id="964041425">
          <w:marLeft w:val="0"/>
          <w:marRight w:val="0"/>
          <w:marTop w:val="0"/>
          <w:marBottom w:val="0"/>
          <w:divBdr>
            <w:top w:val="none" w:sz="0" w:space="0" w:color="auto"/>
            <w:left w:val="none" w:sz="0" w:space="0" w:color="auto"/>
            <w:bottom w:val="none" w:sz="0" w:space="0" w:color="auto"/>
            <w:right w:val="none" w:sz="0" w:space="0" w:color="auto"/>
          </w:divBdr>
        </w:div>
        <w:div w:id="1538162322">
          <w:marLeft w:val="0"/>
          <w:marRight w:val="0"/>
          <w:marTop w:val="0"/>
          <w:marBottom w:val="0"/>
          <w:divBdr>
            <w:top w:val="none" w:sz="0" w:space="0" w:color="auto"/>
            <w:left w:val="none" w:sz="0" w:space="0" w:color="auto"/>
            <w:bottom w:val="none" w:sz="0" w:space="0" w:color="auto"/>
            <w:right w:val="none" w:sz="0" w:space="0" w:color="auto"/>
          </w:divBdr>
        </w:div>
        <w:div w:id="1134256449">
          <w:marLeft w:val="0"/>
          <w:marRight w:val="0"/>
          <w:marTop w:val="0"/>
          <w:marBottom w:val="0"/>
          <w:divBdr>
            <w:top w:val="none" w:sz="0" w:space="0" w:color="auto"/>
            <w:left w:val="none" w:sz="0" w:space="0" w:color="auto"/>
            <w:bottom w:val="none" w:sz="0" w:space="0" w:color="auto"/>
            <w:right w:val="none" w:sz="0" w:space="0" w:color="auto"/>
          </w:divBdr>
        </w:div>
        <w:div w:id="313219604">
          <w:marLeft w:val="0"/>
          <w:marRight w:val="0"/>
          <w:marTop w:val="0"/>
          <w:marBottom w:val="0"/>
          <w:divBdr>
            <w:top w:val="none" w:sz="0" w:space="0" w:color="auto"/>
            <w:left w:val="none" w:sz="0" w:space="0" w:color="auto"/>
            <w:bottom w:val="none" w:sz="0" w:space="0" w:color="auto"/>
            <w:right w:val="none" w:sz="0" w:space="0" w:color="auto"/>
          </w:divBdr>
        </w:div>
        <w:div w:id="1689406270">
          <w:marLeft w:val="0"/>
          <w:marRight w:val="0"/>
          <w:marTop w:val="0"/>
          <w:marBottom w:val="0"/>
          <w:divBdr>
            <w:top w:val="none" w:sz="0" w:space="0" w:color="auto"/>
            <w:left w:val="none" w:sz="0" w:space="0" w:color="auto"/>
            <w:bottom w:val="none" w:sz="0" w:space="0" w:color="auto"/>
            <w:right w:val="none" w:sz="0" w:space="0" w:color="auto"/>
          </w:divBdr>
        </w:div>
        <w:div w:id="879243336">
          <w:marLeft w:val="0"/>
          <w:marRight w:val="0"/>
          <w:marTop w:val="0"/>
          <w:marBottom w:val="0"/>
          <w:divBdr>
            <w:top w:val="none" w:sz="0" w:space="0" w:color="auto"/>
            <w:left w:val="none" w:sz="0" w:space="0" w:color="auto"/>
            <w:bottom w:val="none" w:sz="0" w:space="0" w:color="auto"/>
            <w:right w:val="none" w:sz="0" w:space="0" w:color="auto"/>
          </w:divBdr>
        </w:div>
        <w:div w:id="1136021108">
          <w:marLeft w:val="0"/>
          <w:marRight w:val="0"/>
          <w:marTop w:val="0"/>
          <w:marBottom w:val="0"/>
          <w:divBdr>
            <w:top w:val="none" w:sz="0" w:space="0" w:color="auto"/>
            <w:left w:val="none" w:sz="0" w:space="0" w:color="auto"/>
            <w:bottom w:val="none" w:sz="0" w:space="0" w:color="auto"/>
            <w:right w:val="none" w:sz="0" w:space="0" w:color="auto"/>
          </w:divBdr>
        </w:div>
        <w:div w:id="1214386479">
          <w:marLeft w:val="0"/>
          <w:marRight w:val="0"/>
          <w:marTop w:val="0"/>
          <w:marBottom w:val="0"/>
          <w:divBdr>
            <w:top w:val="none" w:sz="0" w:space="0" w:color="auto"/>
            <w:left w:val="none" w:sz="0" w:space="0" w:color="auto"/>
            <w:bottom w:val="none" w:sz="0" w:space="0" w:color="auto"/>
            <w:right w:val="none" w:sz="0" w:space="0" w:color="auto"/>
          </w:divBdr>
        </w:div>
        <w:div w:id="875431259">
          <w:marLeft w:val="0"/>
          <w:marRight w:val="0"/>
          <w:marTop w:val="0"/>
          <w:marBottom w:val="0"/>
          <w:divBdr>
            <w:top w:val="none" w:sz="0" w:space="0" w:color="auto"/>
            <w:left w:val="none" w:sz="0" w:space="0" w:color="auto"/>
            <w:bottom w:val="none" w:sz="0" w:space="0" w:color="auto"/>
            <w:right w:val="none" w:sz="0" w:space="0" w:color="auto"/>
          </w:divBdr>
        </w:div>
        <w:div w:id="1957786875">
          <w:marLeft w:val="0"/>
          <w:marRight w:val="0"/>
          <w:marTop w:val="0"/>
          <w:marBottom w:val="0"/>
          <w:divBdr>
            <w:top w:val="none" w:sz="0" w:space="0" w:color="auto"/>
            <w:left w:val="none" w:sz="0" w:space="0" w:color="auto"/>
            <w:bottom w:val="none" w:sz="0" w:space="0" w:color="auto"/>
            <w:right w:val="none" w:sz="0" w:space="0" w:color="auto"/>
          </w:divBdr>
        </w:div>
        <w:div w:id="1548223252">
          <w:marLeft w:val="0"/>
          <w:marRight w:val="0"/>
          <w:marTop w:val="0"/>
          <w:marBottom w:val="0"/>
          <w:divBdr>
            <w:top w:val="none" w:sz="0" w:space="0" w:color="auto"/>
            <w:left w:val="none" w:sz="0" w:space="0" w:color="auto"/>
            <w:bottom w:val="none" w:sz="0" w:space="0" w:color="auto"/>
            <w:right w:val="none" w:sz="0" w:space="0" w:color="auto"/>
          </w:divBdr>
        </w:div>
        <w:div w:id="767848359">
          <w:marLeft w:val="0"/>
          <w:marRight w:val="0"/>
          <w:marTop w:val="0"/>
          <w:marBottom w:val="0"/>
          <w:divBdr>
            <w:top w:val="none" w:sz="0" w:space="0" w:color="auto"/>
            <w:left w:val="none" w:sz="0" w:space="0" w:color="auto"/>
            <w:bottom w:val="none" w:sz="0" w:space="0" w:color="auto"/>
            <w:right w:val="none" w:sz="0" w:space="0" w:color="auto"/>
          </w:divBdr>
        </w:div>
        <w:div w:id="222562577">
          <w:marLeft w:val="0"/>
          <w:marRight w:val="0"/>
          <w:marTop w:val="0"/>
          <w:marBottom w:val="0"/>
          <w:divBdr>
            <w:top w:val="none" w:sz="0" w:space="0" w:color="auto"/>
            <w:left w:val="none" w:sz="0" w:space="0" w:color="auto"/>
            <w:bottom w:val="none" w:sz="0" w:space="0" w:color="auto"/>
            <w:right w:val="none" w:sz="0" w:space="0" w:color="auto"/>
          </w:divBdr>
        </w:div>
      </w:divsChild>
    </w:div>
    <w:div w:id="1904560327">
      <w:bodyDiv w:val="1"/>
      <w:marLeft w:val="0"/>
      <w:marRight w:val="0"/>
      <w:marTop w:val="0"/>
      <w:marBottom w:val="0"/>
      <w:divBdr>
        <w:top w:val="none" w:sz="0" w:space="0" w:color="auto"/>
        <w:left w:val="none" w:sz="0" w:space="0" w:color="auto"/>
        <w:bottom w:val="none" w:sz="0" w:space="0" w:color="auto"/>
        <w:right w:val="none" w:sz="0" w:space="0" w:color="auto"/>
      </w:divBdr>
      <w:divsChild>
        <w:div w:id="1193493736">
          <w:marLeft w:val="0"/>
          <w:marRight w:val="0"/>
          <w:marTop w:val="0"/>
          <w:marBottom w:val="0"/>
          <w:divBdr>
            <w:top w:val="none" w:sz="0" w:space="0" w:color="auto"/>
            <w:left w:val="none" w:sz="0" w:space="0" w:color="auto"/>
            <w:bottom w:val="none" w:sz="0" w:space="0" w:color="auto"/>
            <w:right w:val="none" w:sz="0" w:space="0" w:color="auto"/>
          </w:divBdr>
        </w:div>
        <w:div w:id="298147491">
          <w:marLeft w:val="0"/>
          <w:marRight w:val="0"/>
          <w:marTop w:val="0"/>
          <w:marBottom w:val="0"/>
          <w:divBdr>
            <w:top w:val="none" w:sz="0" w:space="0" w:color="auto"/>
            <w:left w:val="none" w:sz="0" w:space="0" w:color="auto"/>
            <w:bottom w:val="none" w:sz="0" w:space="0" w:color="auto"/>
            <w:right w:val="none" w:sz="0" w:space="0" w:color="auto"/>
          </w:divBdr>
        </w:div>
        <w:div w:id="853542436">
          <w:marLeft w:val="0"/>
          <w:marRight w:val="0"/>
          <w:marTop w:val="0"/>
          <w:marBottom w:val="0"/>
          <w:divBdr>
            <w:top w:val="none" w:sz="0" w:space="0" w:color="auto"/>
            <w:left w:val="none" w:sz="0" w:space="0" w:color="auto"/>
            <w:bottom w:val="none" w:sz="0" w:space="0" w:color="auto"/>
            <w:right w:val="none" w:sz="0" w:space="0" w:color="auto"/>
          </w:divBdr>
        </w:div>
        <w:div w:id="398552853">
          <w:marLeft w:val="0"/>
          <w:marRight w:val="0"/>
          <w:marTop w:val="0"/>
          <w:marBottom w:val="0"/>
          <w:divBdr>
            <w:top w:val="none" w:sz="0" w:space="0" w:color="auto"/>
            <w:left w:val="none" w:sz="0" w:space="0" w:color="auto"/>
            <w:bottom w:val="none" w:sz="0" w:space="0" w:color="auto"/>
            <w:right w:val="none" w:sz="0" w:space="0" w:color="auto"/>
          </w:divBdr>
        </w:div>
        <w:div w:id="270861836">
          <w:marLeft w:val="0"/>
          <w:marRight w:val="0"/>
          <w:marTop w:val="0"/>
          <w:marBottom w:val="0"/>
          <w:divBdr>
            <w:top w:val="none" w:sz="0" w:space="0" w:color="auto"/>
            <w:left w:val="none" w:sz="0" w:space="0" w:color="auto"/>
            <w:bottom w:val="none" w:sz="0" w:space="0" w:color="auto"/>
            <w:right w:val="none" w:sz="0" w:space="0" w:color="auto"/>
          </w:divBdr>
        </w:div>
      </w:divsChild>
    </w:div>
    <w:div w:id="1907186779">
      <w:bodyDiv w:val="1"/>
      <w:marLeft w:val="0"/>
      <w:marRight w:val="0"/>
      <w:marTop w:val="0"/>
      <w:marBottom w:val="0"/>
      <w:divBdr>
        <w:top w:val="none" w:sz="0" w:space="0" w:color="auto"/>
        <w:left w:val="none" w:sz="0" w:space="0" w:color="auto"/>
        <w:bottom w:val="none" w:sz="0" w:space="0" w:color="auto"/>
        <w:right w:val="none" w:sz="0" w:space="0" w:color="auto"/>
      </w:divBdr>
      <w:divsChild>
        <w:div w:id="1541357779">
          <w:marLeft w:val="0"/>
          <w:marRight w:val="0"/>
          <w:marTop w:val="0"/>
          <w:marBottom w:val="0"/>
          <w:divBdr>
            <w:top w:val="none" w:sz="0" w:space="0" w:color="auto"/>
            <w:left w:val="none" w:sz="0" w:space="0" w:color="auto"/>
            <w:bottom w:val="none" w:sz="0" w:space="0" w:color="auto"/>
            <w:right w:val="none" w:sz="0" w:space="0" w:color="auto"/>
          </w:divBdr>
        </w:div>
        <w:div w:id="77604789">
          <w:marLeft w:val="0"/>
          <w:marRight w:val="0"/>
          <w:marTop w:val="0"/>
          <w:marBottom w:val="0"/>
          <w:divBdr>
            <w:top w:val="none" w:sz="0" w:space="0" w:color="auto"/>
            <w:left w:val="none" w:sz="0" w:space="0" w:color="auto"/>
            <w:bottom w:val="none" w:sz="0" w:space="0" w:color="auto"/>
            <w:right w:val="none" w:sz="0" w:space="0" w:color="auto"/>
          </w:divBdr>
        </w:div>
        <w:div w:id="1695956738">
          <w:marLeft w:val="0"/>
          <w:marRight w:val="0"/>
          <w:marTop w:val="0"/>
          <w:marBottom w:val="0"/>
          <w:divBdr>
            <w:top w:val="none" w:sz="0" w:space="0" w:color="auto"/>
            <w:left w:val="none" w:sz="0" w:space="0" w:color="auto"/>
            <w:bottom w:val="none" w:sz="0" w:space="0" w:color="auto"/>
            <w:right w:val="none" w:sz="0" w:space="0" w:color="auto"/>
          </w:divBdr>
        </w:div>
        <w:div w:id="1137407417">
          <w:marLeft w:val="0"/>
          <w:marRight w:val="0"/>
          <w:marTop w:val="0"/>
          <w:marBottom w:val="0"/>
          <w:divBdr>
            <w:top w:val="none" w:sz="0" w:space="0" w:color="auto"/>
            <w:left w:val="none" w:sz="0" w:space="0" w:color="auto"/>
            <w:bottom w:val="none" w:sz="0" w:space="0" w:color="auto"/>
            <w:right w:val="none" w:sz="0" w:space="0" w:color="auto"/>
          </w:divBdr>
        </w:div>
      </w:divsChild>
    </w:div>
    <w:div w:id="1952473842">
      <w:bodyDiv w:val="1"/>
      <w:marLeft w:val="0"/>
      <w:marRight w:val="0"/>
      <w:marTop w:val="0"/>
      <w:marBottom w:val="0"/>
      <w:divBdr>
        <w:top w:val="none" w:sz="0" w:space="0" w:color="auto"/>
        <w:left w:val="none" w:sz="0" w:space="0" w:color="auto"/>
        <w:bottom w:val="none" w:sz="0" w:space="0" w:color="auto"/>
        <w:right w:val="none" w:sz="0" w:space="0" w:color="auto"/>
      </w:divBdr>
      <w:divsChild>
        <w:div w:id="1652977942">
          <w:marLeft w:val="0"/>
          <w:marRight w:val="0"/>
          <w:marTop w:val="0"/>
          <w:marBottom w:val="0"/>
          <w:divBdr>
            <w:top w:val="none" w:sz="0" w:space="0" w:color="auto"/>
            <w:left w:val="none" w:sz="0" w:space="0" w:color="auto"/>
            <w:bottom w:val="none" w:sz="0" w:space="0" w:color="auto"/>
            <w:right w:val="none" w:sz="0" w:space="0" w:color="auto"/>
          </w:divBdr>
          <w:divsChild>
            <w:div w:id="1273785794">
              <w:marLeft w:val="0"/>
              <w:marRight w:val="0"/>
              <w:marTop w:val="0"/>
              <w:marBottom w:val="0"/>
              <w:divBdr>
                <w:top w:val="none" w:sz="0" w:space="0" w:color="auto"/>
                <w:left w:val="none" w:sz="0" w:space="0" w:color="auto"/>
                <w:bottom w:val="none" w:sz="0" w:space="0" w:color="auto"/>
                <w:right w:val="none" w:sz="0" w:space="0" w:color="auto"/>
              </w:divBdr>
              <w:divsChild>
                <w:div w:id="173731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68869">
      <w:bodyDiv w:val="1"/>
      <w:marLeft w:val="0"/>
      <w:marRight w:val="0"/>
      <w:marTop w:val="0"/>
      <w:marBottom w:val="0"/>
      <w:divBdr>
        <w:top w:val="none" w:sz="0" w:space="0" w:color="auto"/>
        <w:left w:val="none" w:sz="0" w:space="0" w:color="auto"/>
        <w:bottom w:val="none" w:sz="0" w:space="0" w:color="auto"/>
        <w:right w:val="none" w:sz="0" w:space="0" w:color="auto"/>
      </w:divBdr>
    </w:div>
    <w:div w:id="2067222361">
      <w:bodyDiv w:val="1"/>
      <w:marLeft w:val="0"/>
      <w:marRight w:val="0"/>
      <w:marTop w:val="0"/>
      <w:marBottom w:val="0"/>
      <w:divBdr>
        <w:top w:val="none" w:sz="0" w:space="0" w:color="auto"/>
        <w:left w:val="none" w:sz="0" w:space="0" w:color="auto"/>
        <w:bottom w:val="none" w:sz="0" w:space="0" w:color="auto"/>
        <w:right w:val="none" w:sz="0" w:space="0" w:color="auto"/>
      </w:divBdr>
      <w:divsChild>
        <w:div w:id="1733389437">
          <w:marLeft w:val="0"/>
          <w:marRight w:val="0"/>
          <w:marTop w:val="0"/>
          <w:marBottom w:val="0"/>
          <w:divBdr>
            <w:top w:val="none" w:sz="0" w:space="0" w:color="auto"/>
            <w:left w:val="none" w:sz="0" w:space="0" w:color="auto"/>
            <w:bottom w:val="none" w:sz="0" w:space="0" w:color="auto"/>
            <w:right w:val="none" w:sz="0" w:space="0" w:color="auto"/>
          </w:divBdr>
        </w:div>
        <w:div w:id="660935372">
          <w:marLeft w:val="0"/>
          <w:marRight w:val="0"/>
          <w:marTop w:val="0"/>
          <w:marBottom w:val="0"/>
          <w:divBdr>
            <w:top w:val="none" w:sz="0" w:space="0" w:color="auto"/>
            <w:left w:val="none" w:sz="0" w:space="0" w:color="auto"/>
            <w:bottom w:val="none" w:sz="0" w:space="0" w:color="auto"/>
            <w:right w:val="none" w:sz="0" w:space="0" w:color="auto"/>
          </w:divBdr>
        </w:div>
        <w:div w:id="997611947">
          <w:marLeft w:val="0"/>
          <w:marRight w:val="0"/>
          <w:marTop w:val="0"/>
          <w:marBottom w:val="0"/>
          <w:divBdr>
            <w:top w:val="none" w:sz="0" w:space="0" w:color="auto"/>
            <w:left w:val="none" w:sz="0" w:space="0" w:color="auto"/>
            <w:bottom w:val="none" w:sz="0" w:space="0" w:color="auto"/>
            <w:right w:val="none" w:sz="0" w:space="0" w:color="auto"/>
          </w:divBdr>
        </w:div>
        <w:div w:id="235013644">
          <w:marLeft w:val="0"/>
          <w:marRight w:val="0"/>
          <w:marTop w:val="0"/>
          <w:marBottom w:val="0"/>
          <w:divBdr>
            <w:top w:val="none" w:sz="0" w:space="0" w:color="auto"/>
            <w:left w:val="none" w:sz="0" w:space="0" w:color="auto"/>
            <w:bottom w:val="none" w:sz="0" w:space="0" w:color="auto"/>
            <w:right w:val="none" w:sz="0" w:space="0" w:color="auto"/>
          </w:divBdr>
        </w:div>
      </w:divsChild>
    </w:div>
    <w:div w:id="2085375989">
      <w:bodyDiv w:val="1"/>
      <w:marLeft w:val="0"/>
      <w:marRight w:val="0"/>
      <w:marTop w:val="0"/>
      <w:marBottom w:val="0"/>
      <w:divBdr>
        <w:top w:val="none" w:sz="0" w:space="0" w:color="auto"/>
        <w:left w:val="none" w:sz="0" w:space="0" w:color="auto"/>
        <w:bottom w:val="none" w:sz="0" w:space="0" w:color="auto"/>
        <w:right w:val="none" w:sz="0" w:space="0" w:color="auto"/>
      </w:divBdr>
    </w:div>
    <w:div w:id="2121100818">
      <w:bodyDiv w:val="1"/>
      <w:marLeft w:val="0"/>
      <w:marRight w:val="0"/>
      <w:marTop w:val="0"/>
      <w:marBottom w:val="0"/>
      <w:divBdr>
        <w:top w:val="none" w:sz="0" w:space="0" w:color="auto"/>
        <w:left w:val="none" w:sz="0" w:space="0" w:color="auto"/>
        <w:bottom w:val="none" w:sz="0" w:space="0" w:color="auto"/>
        <w:right w:val="none" w:sz="0" w:space="0" w:color="auto"/>
      </w:divBdr>
      <w:divsChild>
        <w:div w:id="835344213">
          <w:marLeft w:val="0"/>
          <w:marRight w:val="0"/>
          <w:marTop w:val="0"/>
          <w:marBottom w:val="0"/>
          <w:divBdr>
            <w:top w:val="none" w:sz="0" w:space="0" w:color="auto"/>
            <w:left w:val="none" w:sz="0" w:space="0" w:color="auto"/>
            <w:bottom w:val="none" w:sz="0" w:space="0" w:color="auto"/>
            <w:right w:val="none" w:sz="0" w:space="0" w:color="auto"/>
          </w:divBdr>
          <w:divsChild>
            <w:div w:id="1026638160">
              <w:marLeft w:val="0"/>
              <w:marRight w:val="0"/>
              <w:marTop w:val="0"/>
              <w:marBottom w:val="0"/>
              <w:divBdr>
                <w:top w:val="none" w:sz="0" w:space="0" w:color="auto"/>
                <w:left w:val="none" w:sz="0" w:space="0" w:color="auto"/>
                <w:bottom w:val="none" w:sz="0" w:space="0" w:color="auto"/>
                <w:right w:val="none" w:sz="0" w:space="0" w:color="auto"/>
              </w:divBdr>
              <w:divsChild>
                <w:div w:id="180041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cid:image023.png@01D9A37F.08A67100"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cid:image006.png@01DA16DB.D775C740"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hr@centre33.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aa7e111-7fb4-4592-adf9-ecaceb0b9146">
      <Terms xmlns="http://schemas.microsoft.com/office/infopath/2007/PartnerControls"/>
    </lcf76f155ced4ddcb4097134ff3c332f>
    <TaxCatchAll xmlns="338651c5-5cac-4293-b020-1ef165dd4c6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AAEE6DED86E44789023214716586EB" ma:contentTypeVersion="14" ma:contentTypeDescription="Create a new document." ma:contentTypeScope="" ma:versionID="18f8d93e336405e3662088c38a88af6e">
  <xsd:schema xmlns:xsd="http://www.w3.org/2001/XMLSchema" xmlns:xs="http://www.w3.org/2001/XMLSchema" xmlns:p="http://schemas.microsoft.com/office/2006/metadata/properties" xmlns:ns1="http://schemas.microsoft.com/sharepoint/v3" xmlns:ns2="2aa7e111-7fb4-4592-adf9-ecaceb0b9146" xmlns:ns3="338651c5-5cac-4293-b020-1ef165dd4c64" targetNamespace="http://schemas.microsoft.com/office/2006/metadata/properties" ma:root="true" ma:fieldsID="50fa46b8cf10565eef9797b79545a6b8" ns1:_="" ns2:_="" ns3:_="">
    <xsd:import namespace="http://schemas.microsoft.com/sharepoint/v3"/>
    <xsd:import namespace="2aa7e111-7fb4-4592-adf9-ecaceb0b9146"/>
    <xsd:import namespace="338651c5-5cac-4293-b020-1ef165dd4c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a7e111-7fb4-4592-adf9-ecaceb0b91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ed86eb3-d5e8-42af-8405-2f705753ec0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8651c5-5cac-4293-b020-1ef165dd4c6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0a5e687-fade-485b-acaa-d036758d676c}" ma:internalName="TaxCatchAll" ma:showField="CatchAllData" ma:web="338651c5-5cac-4293-b020-1ef165dd4c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55424F-FB86-4E57-B4C2-7B31B14A41A4}">
  <ds:schemaRefs>
    <ds:schemaRef ds:uri="http://schemas.microsoft.com/office/2006/metadata/properties"/>
    <ds:schemaRef ds:uri="http://schemas.microsoft.com/office/infopath/2007/PartnerControls"/>
    <ds:schemaRef ds:uri="http://schemas.microsoft.com/sharepoint/v3"/>
    <ds:schemaRef ds:uri="60a5726c-4bd9-42c4-911d-103f40dd86d9"/>
    <ds:schemaRef ds:uri="84a3fdb6-a3ea-41c2-aab5-9802637e53a0"/>
    <ds:schemaRef ds:uri="2aa7e111-7fb4-4592-adf9-ecaceb0b9146"/>
    <ds:schemaRef ds:uri="338651c5-5cac-4293-b020-1ef165dd4c64"/>
  </ds:schemaRefs>
</ds:datastoreItem>
</file>

<file path=customXml/itemProps2.xml><?xml version="1.0" encoding="utf-8"?>
<ds:datastoreItem xmlns:ds="http://schemas.openxmlformats.org/officeDocument/2006/customXml" ds:itemID="{D8C051CB-51E6-4083-AAA5-C9FCBC50BF76}">
  <ds:schemaRefs>
    <ds:schemaRef ds:uri="http://schemas.microsoft.com/sharepoint/v3/contenttype/forms"/>
  </ds:schemaRefs>
</ds:datastoreItem>
</file>

<file path=customXml/itemProps3.xml><?xml version="1.0" encoding="utf-8"?>
<ds:datastoreItem xmlns:ds="http://schemas.openxmlformats.org/officeDocument/2006/customXml" ds:itemID="{C666BFDB-F483-46D9-8EB0-2BBDF0905B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a7e111-7fb4-4592-adf9-ecaceb0b9146"/>
    <ds:schemaRef ds:uri="338651c5-5cac-4293-b020-1ef165dd4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1878</Words>
  <Characters>10823</Characters>
  <Application>Microsoft Office Word</Application>
  <DocSecurity>0</DocSecurity>
  <Lines>309</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Riley</dc:creator>
  <cp:keywords/>
  <dc:description/>
  <cp:lastModifiedBy>Michelle Louise Brown</cp:lastModifiedBy>
  <cp:revision>8</cp:revision>
  <cp:lastPrinted>2023-04-10T18:00:00Z</cp:lastPrinted>
  <dcterms:created xsi:type="dcterms:W3CDTF">2026-03-12T16:07:00Z</dcterms:created>
  <dcterms:modified xsi:type="dcterms:W3CDTF">2026-03-12T16:36:00Z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0x01010035AAEE6DED86E44789023214716586EB</vt:lpwstr>
  </property>
  <property fmtid="{D5CDD505-2E9C-101B-9397-08002B2CF9AE}" pid="3" name="MediaServiceImageTags">
    <vt:lpwstr/>
  </property>
</Properties>
</file>