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E64F" w14:textId="59870711" w:rsidR="00EF277F" w:rsidRDefault="00EF277F"/>
    <w:p w14:paraId="311598D9" w14:textId="02650224" w:rsidR="00C80392" w:rsidRDefault="006177A7">
      <w:r>
        <w:rPr>
          <w:noProof/>
        </w:rPr>
        <mc:AlternateContent>
          <mc:Choice Requires="wps">
            <w:drawing>
              <wp:anchor distT="0" distB="0" distL="114300" distR="114300" simplePos="0" relativeHeight="251667456" behindDoc="0" locked="0" layoutInCell="1" allowOverlap="1" wp14:anchorId="5C525A87" wp14:editId="7E4BFB01">
                <wp:simplePos x="0" y="0"/>
                <wp:positionH relativeFrom="column">
                  <wp:posOffset>-290195</wp:posOffset>
                </wp:positionH>
                <wp:positionV relativeFrom="paragraph">
                  <wp:posOffset>161036</wp:posOffset>
                </wp:positionV>
                <wp:extent cx="5936615" cy="682752"/>
                <wp:effectExtent l="0" t="0" r="0" b="3175"/>
                <wp:wrapNone/>
                <wp:docPr id="1213245109" name="Textfeld 5"/>
                <wp:cNvGraphicFramePr/>
                <a:graphic xmlns:a="http://schemas.openxmlformats.org/drawingml/2006/main">
                  <a:graphicData uri="http://schemas.microsoft.com/office/word/2010/wordprocessingShape">
                    <wps:wsp>
                      <wps:cNvSpPr txBox="1"/>
                      <wps:spPr>
                        <a:xfrm>
                          <a:off x="0" y="0"/>
                          <a:ext cx="5936615" cy="682752"/>
                        </a:xfrm>
                        <a:prstGeom prst="rect">
                          <a:avLst/>
                        </a:prstGeom>
                        <a:solidFill>
                          <a:schemeClr val="lt1">
                            <a:alpha val="22000"/>
                          </a:schemeClr>
                        </a:solidFill>
                        <a:ln w="6350">
                          <a:noFill/>
                        </a:ln>
                      </wps:spPr>
                      <wps:txbx>
                        <w:txbxContent>
                          <w:p w14:paraId="711A3B98" w14:textId="77777777" w:rsidR="000A001F" w:rsidRPr="000A001F" w:rsidRDefault="000A001F" w:rsidP="000A001F">
                            <w:pPr>
                              <w:pStyle w:val="berschrift1"/>
                              <w:spacing w:before="0"/>
                              <w:rPr>
                                <w:rFonts w:ascii="Calibri" w:hAnsi="Calibri" w:cs="Calibri"/>
                                <w:b/>
                                <w:bCs/>
                                <w:color w:val="21274C"/>
                                <w:sz w:val="28"/>
                                <w:szCs w:val="28"/>
                              </w:rPr>
                            </w:pPr>
                            <w:r w:rsidRPr="000A001F">
                              <w:rPr>
                                <w:rFonts w:ascii="Calibri" w:hAnsi="Calibri" w:cs="Calibri"/>
                                <w:b/>
                                <w:bCs/>
                                <w:color w:val="21274C"/>
                                <w:sz w:val="28"/>
                                <w:szCs w:val="28"/>
                              </w:rPr>
                              <w:t xml:space="preserve">„Mit anderen Menschen zusammen erreichen wir mehr als </w:t>
                            </w:r>
                            <w:proofErr w:type="gramStart"/>
                            <w:r w:rsidRPr="000A001F">
                              <w:rPr>
                                <w:rFonts w:ascii="Calibri" w:hAnsi="Calibri" w:cs="Calibri"/>
                                <w:b/>
                                <w:bCs/>
                                <w:color w:val="21274C"/>
                                <w:sz w:val="28"/>
                                <w:szCs w:val="28"/>
                              </w:rPr>
                              <w:t>alleine</w:t>
                            </w:r>
                            <w:proofErr w:type="gramEnd"/>
                            <w:r w:rsidRPr="000A001F">
                              <w:rPr>
                                <w:rFonts w:ascii="Calibri" w:hAnsi="Calibri" w:cs="Calibri"/>
                                <w:b/>
                                <w:bCs/>
                                <w:color w:val="21274C"/>
                                <w:sz w:val="28"/>
                                <w:szCs w:val="28"/>
                              </w:rPr>
                              <w:t>“</w:t>
                            </w:r>
                          </w:p>
                          <w:p w14:paraId="62BACCFC" w14:textId="6F1FC76B" w:rsidR="00E00548" w:rsidRPr="00E00548" w:rsidRDefault="000A001F" w:rsidP="00E00548">
                            <w:pPr>
                              <w:autoSpaceDE w:val="0"/>
                              <w:autoSpaceDN w:val="0"/>
                              <w:adjustRightInd w:val="0"/>
                              <w:rPr>
                                <w:rFonts w:ascii="Calibri Light" w:hAnsi="Calibri Light" w:cs="Calibri Light"/>
                                <w:color w:val="21274C"/>
                                <w:sz w:val="18"/>
                                <w:szCs w:val="18"/>
                              </w:rPr>
                            </w:pPr>
                            <w:r>
                              <w:rPr>
                                <w:rFonts w:ascii="Calibri Light" w:hAnsi="Calibri Light" w:cs="Calibri Light"/>
                                <w:color w:val="21274C"/>
                                <w:sz w:val="18"/>
                                <w:szCs w:val="18"/>
                              </w:rPr>
                              <w:t>Dalai Lama</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2.85pt;margin-top:12.7pt;width:467.45pt;height:5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" fillcolor="white [3201]" stroked="f" strokeweight=".5pt">
                <v:fill opacity="14392f"/>
                <v:textbox>
                  <w:txbxContent>
                    <w:p w14:paraId="711A3B98" w14:textId="77777777" w:rsidR="000A001F" w:rsidRPr="000A001F" w:rsidRDefault="000A001F" w:rsidP="000A001F">
                      <w:pPr>
                        <w:pStyle w:val="berschrift1"/>
                        <w:spacing w:before="0"/>
                        <w:rPr>
                          <w:rFonts w:ascii="Calibri" w:hAnsi="Calibri" w:cs="Calibri"/>
                          <w:b/>
                          <w:bCs/>
                          <w:color w:val="21274C"/>
                          <w:sz w:val="28"/>
                          <w:szCs w:val="28"/>
                        </w:rPr>
                      </w:pPr>
                      <w:r w:rsidRPr="000A001F">
                        <w:rPr>
                          <w:rFonts w:ascii="Calibri" w:hAnsi="Calibri" w:cs="Calibri"/>
                          <w:b/>
                          <w:bCs/>
                          <w:color w:val="21274C"/>
                          <w:sz w:val="28"/>
                          <w:szCs w:val="28"/>
                        </w:rPr>
                        <w:t xml:space="preserve">„Mit anderen Menschen zusammen erreichen wir mehr als </w:t>
                      </w:r>
                      <w:proofErr w:type="gramStart"/>
                      <w:r w:rsidRPr="000A001F">
                        <w:rPr>
                          <w:rFonts w:ascii="Calibri" w:hAnsi="Calibri" w:cs="Calibri"/>
                          <w:b/>
                          <w:bCs/>
                          <w:color w:val="21274C"/>
                          <w:sz w:val="28"/>
                          <w:szCs w:val="28"/>
                        </w:rPr>
                        <w:t>alleine</w:t>
                      </w:r>
                      <w:proofErr w:type="gramEnd"/>
                      <w:r w:rsidRPr="000A001F">
                        <w:rPr>
                          <w:rFonts w:ascii="Calibri" w:hAnsi="Calibri" w:cs="Calibri"/>
                          <w:b/>
                          <w:bCs/>
                          <w:color w:val="21274C"/>
                          <w:sz w:val="28"/>
                          <w:szCs w:val="28"/>
                        </w:rPr>
                        <w:t>“</w:t>
                      </w:r>
                    </w:p>
                    <w:p w14:paraId="62BACCFC" w14:textId="6F1FC76B" w:rsidR="00E00548" w:rsidRPr="00E00548" w:rsidRDefault="000A001F" w:rsidP="00E00548">
                      <w:pPr>
                        <w:autoSpaceDE w:val="0"/>
                        <w:autoSpaceDN w:val="0"/>
                        <w:adjustRightInd w:val="0"/>
                        <w:rPr>
                          <w:rFonts w:ascii="Calibri Light" w:hAnsi="Calibri Light" w:cs="Calibri Light"/>
                          <w:color w:val="21274C"/>
                          <w:sz w:val="18"/>
                          <w:szCs w:val="18"/>
                        </w:rPr>
                      </w:pPr>
                      <w:r>
                        <w:rPr>
                          <w:rFonts w:ascii="Calibri Light" w:hAnsi="Calibri Light" w:cs="Calibri Light"/>
                          <w:color w:val="21274C"/>
                          <w:sz w:val="18"/>
                          <w:szCs w:val="18"/>
                        </w:rPr>
                        <w:t>Dalai Lama</w:t>
                      </w:r>
                    </w:p>
                    <w:p w14:paraId="3758BF97" w14:textId="77777777" w:rsidR="00E00548" w:rsidRPr="00E00548" w:rsidRDefault="00E00548" w:rsidP="00E00548">
                      <w:pPr>
                        <w:autoSpaceDE w:val="0"/>
                        <w:autoSpaceDN w:val="0"/>
                        <w:adjustRightInd w:val="0"/>
                        <w:spacing w:line="240" w:lineRule="auto"/>
                        <w:rPr>
                          <w:rFonts w:ascii="Calibri" w:hAnsi="Calibri" w:cs="Calibri"/>
                          <w:b/>
                          <w:bCs/>
                          <w:color w:val="21274C"/>
                          <w:sz w:val="28"/>
                        </w:rPr>
                      </w:pPr>
                    </w:p>
                    <w:p w14:paraId="65D26ED4" w14:textId="77777777" w:rsidR="00761D81" w:rsidRDefault="00761D81"/>
                  </w:txbxContent>
                </v:textbox>
              </v:shape>
            </w:pict>
          </mc:Fallback>
        </mc:AlternateContent>
      </w:r>
    </w:p>
    <w:p w14:paraId="17EAAB5E" w14:textId="0A5EFFAB" w:rsidR="00C80392" w:rsidRDefault="00C80392"/>
    <w:p w14:paraId="7853FDDC" w14:textId="3501E0A0" w:rsidR="006831D5" w:rsidRDefault="006831D5" w:rsidP="00921DDF">
      <w:pPr>
        <w:spacing w:before="120" w:after="100" w:afterAutospacing="1" w:line="240" w:lineRule="auto"/>
        <w:outlineLvl w:val="0"/>
        <w:rPr>
          <w:rFonts w:ascii="Calibri" w:hAnsi="Calibri" w:cs="Calibri"/>
          <w:b/>
          <w:bCs/>
          <w:color w:val="1F274B"/>
          <w:sz w:val="22"/>
          <w:szCs w:val="22"/>
        </w:rPr>
      </w:pPr>
    </w:p>
    <w:p w14:paraId="23ECE1F2" w14:textId="77777777" w:rsidR="00921DDF" w:rsidRDefault="00921DDF" w:rsidP="00921DDF">
      <w:pPr>
        <w:spacing w:before="120" w:after="100" w:afterAutospacing="1" w:line="240" w:lineRule="auto"/>
        <w:outlineLvl w:val="0"/>
        <w:rPr>
          <w:rFonts w:ascii="Calibri" w:hAnsi="Calibri" w:cs="Calibri"/>
          <w:b/>
          <w:bCs/>
          <w:color w:val="21274C"/>
          <w:kern w:val="36"/>
          <w:sz w:val="22"/>
          <w:szCs w:val="22"/>
          <w:lang w:eastAsia="de-DE"/>
        </w:rPr>
      </w:pPr>
    </w:p>
    <w:p w14:paraId="6C7C44AC" w14:textId="5D8F7B98" w:rsidR="00AA6657" w:rsidRPr="00AA6657" w:rsidRDefault="00AA6657" w:rsidP="00AA6657">
      <w:pPr>
        <w:spacing w:before="100" w:beforeAutospacing="1" w:after="100" w:afterAutospacing="1" w:line="240" w:lineRule="auto"/>
        <w:ind w:left="-284"/>
        <w:outlineLvl w:val="3"/>
        <w:rPr>
          <w:rFonts w:ascii="Calibri" w:hAnsi="Calibri" w:cs="Calibri"/>
          <w:b/>
          <w:bCs/>
          <w:color w:val="21274C"/>
          <w:sz w:val="22"/>
          <w:szCs w:val="22"/>
          <w:u w:val="single"/>
          <w:lang w:eastAsia="de-DE"/>
        </w:rPr>
      </w:pPr>
      <w:r w:rsidRPr="00AA6657">
        <w:rPr>
          <w:rFonts w:ascii="Calibri" w:hAnsi="Calibri" w:cs="Calibri"/>
          <w:b/>
          <w:bCs/>
          <w:color w:val="21274C"/>
          <w:sz w:val="22"/>
          <w:szCs w:val="22"/>
        </w:rPr>
        <w:t>Ideen und Möglichkeiten, um einem etwaigen personellen Engpass vorausschauend zu begegnen</w:t>
      </w:r>
    </w:p>
    <w:p w14:paraId="766364BB" w14:textId="77777777" w:rsidR="00AA6657" w:rsidRPr="00AA6657" w:rsidRDefault="00AA6657" w:rsidP="00AA6657">
      <w:pPr>
        <w:ind w:left="-284"/>
        <w:rPr>
          <w:rFonts w:ascii="Calibri Light" w:hAnsi="Calibri Light" w:cs="Calibri Light"/>
          <w:color w:val="21274C"/>
          <w:sz w:val="22"/>
          <w:szCs w:val="22"/>
        </w:rPr>
      </w:pPr>
      <w:r w:rsidRPr="00AA6657">
        <w:rPr>
          <w:rFonts w:ascii="Calibri Light" w:hAnsi="Calibri Light" w:cs="Calibri Light"/>
          <w:color w:val="21274C"/>
          <w:sz w:val="22"/>
          <w:szCs w:val="22"/>
        </w:rPr>
        <w:t>In der Regel sind die evangelischen Kindertagesstätten eingebunden in ein gut funktionierendes Netzwerk aus Kirchengemeinde, dem erweiterten Sozialraum und Eltern.</w:t>
      </w:r>
    </w:p>
    <w:p w14:paraId="5E1C4980" w14:textId="77777777" w:rsidR="00AA6657" w:rsidRPr="00AA6657" w:rsidRDefault="00AA6657" w:rsidP="00AA6657">
      <w:pPr>
        <w:ind w:left="-284"/>
        <w:rPr>
          <w:rFonts w:ascii="Calibri Light" w:hAnsi="Calibri Light" w:cs="Calibri Light"/>
          <w:color w:val="21274C"/>
          <w:sz w:val="22"/>
          <w:szCs w:val="22"/>
        </w:rPr>
      </w:pPr>
      <w:r w:rsidRPr="00AA6657">
        <w:rPr>
          <w:rFonts w:ascii="Calibri Light" w:hAnsi="Calibri Light" w:cs="Calibri Light"/>
          <w:color w:val="21274C"/>
          <w:sz w:val="22"/>
          <w:szCs w:val="22"/>
        </w:rPr>
        <w:t>Dies kann man sich vorausschauend zu Nutze machen, um eine Zusammenarbeit zu etablieren, die in schwierigen personellen Zeiten (mit-) tragen kann.</w:t>
      </w:r>
    </w:p>
    <w:p w14:paraId="7E3C9F2B" w14:textId="77777777" w:rsidR="00AA6657" w:rsidRPr="00AA6657" w:rsidRDefault="00AA6657" w:rsidP="00AA6657">
      <w:pPr>
        <w:ind w:left="-284"/>
        <w:rPr>
          <w:rFonts w:ascii="Calibri Light" w:hAnsi="Calibri Light" w:cs="Calibri Light"/>
          <w:color w:val="21274C"/>
          <w:sz w:val="22"/>
          <w:szCs w:val="22"/>
        </w:rPr>
      </w:pPr>
      <w:r w:rsidRPr="00AA6657">
        <w:rPr>
          <w:rFonts w:ascii="Calibri Light" w:hAnsi="Calibri Light" w:cs="Calibri Light"/>
          <w:color w:val="21274C"/>
          <w:sz w:val="22"/>
          <w:szCs w:val="22"/>
        </w:rPr>
        <w:t>Alle Beteiligten sollten dabei aber frühzeitig und im besten Fall gut in die Arbeit in der Kita eingebunden sein.</w:t>
      </w:r>
    </w:p>
    <w:p w14:paraId="68006198" w14:textId="1E725979" w:rsidR="00B372A6" w:rsidRPr="00B372A6" w:rsidRDefault="00AA6657" w:rsidP="00F32C2D">
      <w:pPr>
        <w:ind w:left="-284"/>
        <w:rPr>
          <w:rFonts w:ascii="Calibri Light" w:hAnsi="Calibri Light" w:cs="Calibri Light"/>
          <w:color w:val="21274C"/>
          <w:sz w:val="22"/>
          <w:szCs w:val="22"/>
        </w:rPr>
      </w:pPr>
      <w:r w:rsidRPr="00AA6657">
        <w:rPr>
          <w:rFonts w:ascii="Calibri Light" w:hAnsi="Calibri Light" w:cs="Calibri Light"/>
          <w:color w:val="21274C"/>
          <w:sz w:val="22"/>
          <w:szCs w:val="22"/>
        </w:rPr>
        <w:t>Im Folgenden haben wir dafür ein paar Ideen zusammengefasst.</w:t>
      </w:r>
    </w:p>
    <w:p w14:paraId="4E03E1F1" w14:textId="77777777" w:rsidR="00F32C2D" w:rsidRDefault="00F32C2D" w:rsidP="00B372A6">
      <w:pPr>
        <w:spacing w:line="240" w:lineRule="auto"/>
        <w:ind w:left="-284"/>
        <w:rPr>
          <w:rFonts w:ascii="Calibri" w:hAnsi="Calibri" w:cs="Calibri"/>
          <w:b/>
          <w:bCs/>
          <w:color w:val="21274C"/>
          <w:sz w:val="22"/>
          <w:szCs w:val="22"/>
        </w:rPr>
      </w:pPr>
    </w:p>
    <w:p w14:paraId="70A44F79" w14:textId="77854062" w:rsidR="00B372A6" w:rsidRPr="00F32C2D" w:rsidRDefault="00B372A6" w:rsidP="00B372A6">
      <w:pPr>
        <w:spacing w:line="240" w:lineRule="auto"/>
        <w:ind w:left="-284"/>
        <w:rPr>
          <w:rFonts w:ascii="Calibri" w:hAnsi="Calibri" w:cs="Calibri"/>
          <w:b/>
          <w:bCs/>
          <w:color w:val="21274C"/>
          <w:sz w:val="22"/>
          <w:szCs w:val="22"/>
        </w:rPr>
      </w:pPr>
      <w:r w:rsidRPr="00F32C2D">
        <w:rPr>
          <w:rFonts w:ascii="Calibri" w:hAnsi="Calibri" w:cs="Calibri"/>
          <w:b/>
          <w:bCs/>
          <w:color w:val="21274C"/>
          <w:sz w:val="22"/>
          <w:szCs w:val="22"/>
        </w:rPr>
        <w:t xml:space="preserve">Zusammenarbeit mit Eltern: </w:t>
      </w:r>
    </w:p>
    <w:p w14:paraId="6A89C51F" w14:textId="77777777" w:rsidR="00B372A6" w:rsidRPr="00B372A6" w:rsidRDefault="00B372A6" w:rsidP="00B372A6">
      <w:pPr>
        <w:spacing w:line="240" w:lineRule="auto"/>
        <w:ind w:left="-284"/>
        <w:rPr>
          <w:rFonts w:ascii="Calibri Light" w:hAnsi="Calibri Light" w:cs="Calibri Light"/>
          <w:color w:val="21274C"/>
          <w:sz w:val="22"/>
          <w:szCs w:val="22"/>
        </w:rPr>
      </w:pPr>
      <w:r w:rsidRPr="00B372A6">
        <w:rPr>
          <w:rFonts w:ascii="Calibri Light" w:hAnsi="Calibri Light" w:cs="Calibri Light"/>
          <w:color w:val="21274C"/>
          <w:sz w:val="22"/>
          <w:szCs w:val="22"/>
        </w:rPr>
        <w:t>Eltern sind an vielen Stellen gerne bereit mitzuarbeiten. Oftmals braucht es nur ein paar Ideen und eine strukturierte Vorgehensweise, um Eltern auch gut in der Kitaarbeit zu integrieren.</w:t>
      </w:r>
    </w:p>
    <w:p w14:paraId="425C3351" w14:textId="77777777" w:rsidR="00B372A6" w:rsidRPr="00B372A6" w:rsidRDefault="00B372A6" w:rsidP="00B372A6">
      <w:pPr>
        <w:spacing w:line="240" w:lineRule="auto"/>
        <w:ind w:left="-284"/>
        <w:rPr>
          <w:rFonts w:ascii="Calibri Light" w:hAnsi="Calibri Light" w:cs="Calibri Light"/>
          <w:color w:val="21274C"/>
          <w:sz w:val="22"/>
          <w:szCs w:val="22"/>
        </w:rPr>
      </w:pPr>
      <w:r w:rsidRPr="00B372A6">
        <w:rPr>
          <w:rFonts w:ascii="Calibri Light" w:hAnsi="Calibri Light" w:cs="Calibri Light"/>
          <w:color w:val="21274C"/>
          <w:sz w:val="22"/>
          <w:szCs w:val="22"/>
        </w:rPr>
        <w:t>Wenn dies regelhaft bereits in personell gut besetzten Zeiten geschieht, kann eine gute und tragbare „Arbeitsbeziehung“ für Zeiten entstehen, in denen die Kita personell schlechter aufgestellt ist.</w:t>
      </w:r>
    </w:p>
    <w:p w14:paraId="66298A55" w14:textId="77777777" w:rsidR="00B372A6" w:rsidRPr="00B372A6" w:rsidRDefault="00B372A6" w:rsidP="00B372A6">
      <w:pPr>
        <w:spacing w:line="240" w:lineRule="auto"/>
        <w:ind w:left="-284"/>
        <w:rPr>
          <w:rFonts w:ascii="Calibri Light" w:hAnsi="Calibri Light" w:cs="Calibri Light"/>
          <w:color w:val="21274C"/>
          <w:sz w:val="22"/>
          <w:szCs w:val="22"/>
        </w:rPr>
      </w:pPr>
      <w:r w:rsidRPr="00B372A6">
        <w:rPr>
          <w:rFonts w:ascii="Calibri Light" w:hAnsi="Calibri Light" w:cs="Calibri Light"/>
          <w:color w:val="21274C"/>
          <w:sz w:val="22"/>
          <w:szCs w:val="22"/>
        </w:rPr>
        <w:t>Dabei ist es wichtig, dass Eltern im Vorfeld die Möglichkeit haben, sich untereinander und den Kita-Alltag kennenzulernen.</w:t>
      </w:r>
    </w:p>
    <w:p w14:paraId="62ACCBE6" w14:textId="77777777" w:rsidR="00B372A6" w:rsidRPr="00B372A6" w:rsidRDefault="00B372A6" w:rsidP="00B372A6">
      <w:pPr>
        <w:spacing w:line="240" w:lineRule="auto"/>
        <w:ind w:left="-284"/>
        <w:rPr>
          <w:rFonts w:ascii="Calibri Light" w:hAnsi="Calibri Light" w:cs="Calibri Light"/>
          <w:color w:val="21274C"/>
          <w:sz w:val="22"/>
          <w:szCs w:val="22"/>
        </w:rPr>
      </w:pPr>
      <w:r w:rsidRPr="00B372A6">
        <w:rPr>
          <w:rFonts w:ascii="Calibri Light" w:hAnsi="Calibri Light" w:cs="Calibri Light"/>
          <w:color w:val="21274C"/>
          <w:sz w:val="22"/>
          <w:szCs w:val="22"/>
        </w:rPr>
        <w:t>Möglichkeiten sind hier:</w:t>
      </w:r>
    </w:p>
    <w:p w14:paraId="1A171B69" w14:textId="77777777" w:rsidR="00B372A6" w:rsidRPr="00B372A6" w:rsidRDefault="00B372A6" w:rsidP="000F3254">
      <w:pPr>
        <w:pStyle w:val="Listenabsatz"/>
        <w:numPr>
          <w:ilvl w:val="0"/>
          <w:numId w:val="32"/>
        </w:numPr>
        <w:spacing w:after="200" w:line="240" w:lineRule="auto"/>
        <w:ind w:left="641" w:hanging="357"/>
        <w:rPr>
          <w:rFonts w:ascii="Calibri Light" w:hAnsi="Calibri Light" w:cs="Calibri Light"/>
          <w:color w:val="21274C"/>
          <w:sz w:val="22"/>
          <w:szCs w:val="22"/>
        </w:rPr>
      </w:pPr>
      <w:r w:rsidRPr="00B372A6">
        <w:rPr>
          <w:rFonts w:ascii="Calibri Light" w:hAnsi="Calibri Light" w:cs="Calibri Light"/>
          <w:color w:val="21274C"/>
          <w:sz w:val="22"/>
          <w:szCs w:val="22"/>
        </w:rPr>
        <w:t>Regelhafte Elternprojekte, z.B.: Für Kinder Bastelangebote begleiten, gemeinsam Marmelade kochen, Eltern und Kinder gestalten das Frühstücksbuffet, Eltern begleiten Angebote im Außengelände</w:t>
      </w:r>
    </w:p>
    <w:p w14:paraId="0383515B" w14:textId="77777777" w:rsidR="00B372A6" w:rsidRPr="00B372A6" w:rsidRDefault="00B372A6" w:rsidP="000F3254">
      <w:pPr>
        <w:pStyle w:val="Listenabsatz"/>
        <w:numPr>
          <w:ilvl w:val="0"/>
          <w:numId w:val="32"/>
        </w:numPr>
        <w:spacing w:after="200" w:line="240" w:lineRule="auto"/>
        <w:ind w:left="641" w:hanging="357"/>
        <w:rPr>
          <w:rFonts w:ascii="Calibri Light" w:hAnsi="Calibri Light" w:cs="Calibri Light"/>
          <w:color w:val="21274C"/>
          <w:sz w:val="22"/>
          <w:szCs w:val="22"/>
        </w:rPr>
      </w:pPr>
      <w:r w:rsidRPr="00B372A6">
        <w:rPr>
          <w:rFonts w:ascii="Calibri Light" w:hAnsi="Calibri Light" w:cs="Calibri Light"/>
          <w:color w:val="21274C"/>
          <w:sz w:val="22"/>
          <w:szCs w:val="22"/>
        </w:rPr>
        <w:t>Abwechselnd das Sommer -, St. Martins-. Weihnachtsfest gestalten (ein Jahr die Kita – ein Jahr die Eltern)</w:t>
      </w:r>
    </w:p>
    <w:p w14:paraId="5FD4CB1A" w14:textId="77777777" w:rsidR="00B372A6" w:rsidRPr="00B372A6" w:rsidRDefault="00B372A6" w:rsidP="000F3254">
      <w:pPr>
        <w:pStyle w:val="Listenabsatz"/>
        <w:numPr>
          <w:ilvl w:val="0"/>
          <w:numId w:val="32"/>
        </w:numPr>
        <w:spacing w:after="200" w:line="240" w:lineRule="auto"/>
        <w:ind w:left="641" w:hanging="357"/>
        <w:rPr>
          <w:rFonts w:ascii="Calibri Light" w:hAnsi="Calibri Light" w:cs="Calibri Light"/>
          <w:color w:val="21274C"/>
          <w:sz w:val="22"/>
          <w:szCs w:val="22"/>
        </w:rPr>
      </w:pPr>
      <w:r w:rsidRPr="00B372A6">
        <w:rPr>
          <w:rFonts w:ascii="Calibri Light" w:hAnsi="Calibri Light" w:cs="Calibri Light"/>
          <w:color w:val="21274C"/>
          <w:sz w:val="22"/>
          <w:szCs w:val="22"/>
        </w:rPr>
        <w:t>Elternnachmittage/</w:t>
      </w:r>
      <w:proofErr w:type="spellStart"/>
      <w:r w:rsidRPr="00B372A6">
        <w:rPr>
          <w:rFonts w:ascii="Calibri Light" w:hAnsi="Calibri Light" w:cs="Calibri Light"/>
          <w:color w:val="21274C"/>
          <w:sz w:val="22"/>
          <w:szCs w:val="22"/>
        </w:rPr>
        <w:t>Elterncafe</w:t>
      </w:r>
      <w:proofErr w:type="spellEnd"/>
      <w:r w:rsidRPr="00B372A6">
        <w:rPr>
          <w:rFonts w:ascii="Calibri Light" w:hAnsi="Calibri Light" w:cs="Calibri Light"/>
          <w:color w:val="21274C"/>
          <w:sz w:val="22"/>
          <w:szCs w:val="22"/>
        </w:rPr>
        <w:t xml:space="preserve"> veranstalten, damit sie sich gegenseitig gut kennenlernen, evtl. vorab bereits mit den Kindern anhand einer Stadtkarte aufzeigen, welche Familien in unmittelbarer Nähe wohnen. Das erleichtert Eltern zum Beispiel die Kontaktaufnahme untereinander, um sich zu unterstützen, wenn die Kita das Betreuungsangebot verringern muss </w:t>
      </w:r>
    </w:p>
    <w:p w14:paraId="01808362" w14:textId="77777777" w:rsidR="00B372A6" w:rsidRPr="00B372A6" w:rsidRDefault="00B372A6" w:rsidP="00B372A6">
      <w:pPr>
        <w:spacing w:line="240" w:lineRule="auto"/>
        <w:ind w:left="-284"/>
        <w:rPr>
          <w:rFonts w:ascii="Calibri Light" w:hAnsi="Calibri Light" w:cs="Calibri Light"/>
          <w:color w:val="21274C"/>
          <w:sz w:val="22"/>
          <w:szCs w:val="22"/>
        </w:rPr>
      </w:pPr>
      <w:r w:rsidRPr="00B372A6">
        <w:rPr>
          <w:rFonts w:ascii="Calibri Light" w:hAnsi="Calibri Light" w:cs="Calibri Light"/>
          <w:color w:val="21274C"/>
          <w:sz w:val="22"/>
          <w:szCs w:val="22"/>
        </w:rPr>
        <w:t>Diese Einbindung von Eltern kann in Zeiten von personellen Schwierigkeiten dazu dienen, dass die Kitamitarbeitenden in den Eltern eine Entlastung finden.</w:t>
      </w:r>
    </w:p>
    <w:p w14:paraId="3A3CFF66" w14:textId="2FC19D9B" w:rsidR="00B372A6" w:rsidRDefault="00B372A6" w:rsidP="00B372A6">
      <w:pPr>
        <w:spacing w:line="240" w:lineRule="auto"/>
        <w:ind w:left="-284"/>
        <w:rPr>
          <w:rFonts w:ascii="Calibri Light" w:hAnsi="Calibri Light" w:cs="Calibri Light"/>
          <w:color w:val="21274C"/>
          <w:sz w:val="22"/>
          <w:szCs w:val="22"/>
        </w:rPr>
      </w:pPr>
      <w:r w:rsidRPr="00B372A6">
        <w:rPr>
          <w:rFonts w:ascii="Calibri Light" w:hAnsi="Calibri Light" w:cs="Calibri Light"/>
          <w:color w:val="21274C"/>
          <w:sz w:val="22"/>
          <w:szCs w:val="22"/>
        </w:rPr>
        <w:t>Wenn z.B. Eltern ohnehin jedes 2. Jahr das Sommerfest gestalten, dann könnten sie es auch gut übernehmen, wenn die Kita es selbst personell nicht stemmen könnte, da die Eltern die Abläufe bereits kennen.</w:t>
      </w:r>
    </w:p>
    <w:p w14:paraId="050D9238" w14:textId="31C80925" w:rsidR="000F3254" w:rsidRDefault="00164117" w:rsidP="00B372A6">
      <w:pPr>
        <w:spacing w:line="240" w:lineRule="auto"/>
        <w:ind w:left="-284"/>
        <w:rPr>
          <w:rFonts w:ascii="Calibri Light" w:hAnsi="Calibri Light" w:cs="Calibri Light"/>
          <w:color w:val="21274C"/>
          <w:sz w:val="22"/>
          <w:szCs w:val="22"/>
        </w:rPr>
      </w:pPr>
      <w:r>
        <w:rPr>
          <w:noProof/>
        </w:rPr>
        <mc:AlternateContent>
          <mc:Choice Requires="wps">
            <w:drawing>
              <wp:anchor distT="0" distB="0" distL="114300" distR="114300" simplePos="0" relativeHeight="251671552" behindDoc="0" locked="0" layoutInCell="1" allowOverlap="1" wp14:anchorId="1B8EA79B" wp14:editId="33873598">
                <wp:simplePos x="0" y="0"/>
                <wp:positionH relativeFrom="column">
                  <wp:posOffset>5670418</wp:posOffset>
                </wp:positionH>
                <wp:positionV relativeFrom="paragraph">
                  <wp:posOffset>197880</wp:posOffset>
                </wp:positionV>
                <wp:extent cx="868680" cy="243840"/>
                <wp:effectExtent l="0" t="0" r="0" b="0"/>
                <wp:wrapNone/>
                <wp:docPr id="2118406529"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65FDA593" w14:textId="13E8481D" w:rsidR="00164117" w:rsidRPr="00FD6B2B" w:rsidRDefault="00164117" w:rsidP="00164117">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EA79B" id="_x0000_s1027" type="#_x0000_t202" style="position:absolute;left:0;text-align:left;margin-left:446.5pt;margin-top:15.6pt;width:68.4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" fillcolor="white [3201]" stroked="f" strokeweight=".5pt">
                <v:fill opacity="14392f"/>
                <v:textbox>
                  <w:txbxContent>
                    <w:p w14:paraId="65FDA593" w14:textId="13E8481D" w:rsidR="00164117" w:rsidRPr="00FD6B2B" w:rsidRDefault="00164117" w:rsidP="00164117">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1/2</w:t>
                      </w:r>
                    </w:p>
                  </w:txbxContent>
                </v:textbox>
              </v:shape>
            </w:pict>
          </mc:Fallback>
        </mc:AlternateContent>
      </w:r>
    </w:p>
    <w:p w14:paraId="7AC8C874" w14:textId="77777777" w:rsidR="000F3254" w:rsidRDefault="000F3254" w:rsidP="00B372A6">
      <w:pPr>
        <w:spacing w:line="240" w:lineRule="auto"/>
        <w:ind w:left="-284"/>
        <w:rPr>
          <w:rFonts w:ascii="Calibri Light" w:hAnsi="Calibri Light" w:cs="Calibri Light"/>
          <w:color w:val="21274C"/>
          <w:sz w:val="22"/>
          <w:szCs w:val="22"/>
        </w:rPr>
      </w:pPr>
    </w:p>
    <w:p w14:paraId="599D9C7C" w14:textId="77777777" w:rsidR="00F32C2D" w:rsidRPr="00B372A6" w:rsidRDefault="00F32C2D" w:rsidP="002D772A">
      <w:pPr>
        <w:spacing w:line="240" w:lineRule="auto"/>
        <w:rPr>
          <w:rFonts w:ascii="Calibri Light" w:hAnsi="Calibri Light" w:cs="Calibri Light"/>
          <w:color w:val="21274C"/>
          <w:sz w:val="22"/>
          <w:szCs w:val="22"/>
        </w:rPr>
      </w:pPr>
    </w:p>
    <w:p w14:paraId="6238CA61" w14:textId="57E61CAD" w:rsidR="000F3254" w:rsidRPr="000F3254" w:rsidRDefault="00B372A6" w:rsidP="00F32C2D">
      <w:pPr>
        <w:spacing w:line="240" w:lineRule="auto"/>
        <w:ind w:left="-284"/>
        <w:rPr>
          <w:rFonts w:ascii="Calibri Light" w:hAnsi="Calibri Light" w:cs="Calibri Light"/>
          <w:color w:val="21274C"/>
          <w:sz w:val="22"/>
          <w:szCs w:val="22"/>
        </w:rPr>
      </w:pPr>
      <w:r w:rsidRPr="00B372A6">
        <w:rPr>
          <w:rFonts w:ascii="Calibri Light" w:hAnsi="Calibri Light" w:cs="Calibri Light"/>
          <w:color w:val="21274C"/>
          <w:sz w:val="22"/>
          <w:szCs w:val="22"/>
        </w:rPr>
        <w:t>Ähnlich verhält es sich auch bei einer regelhaften Mitarbeit von Eltern im pädagogischen Alltag. Wenn Eltern bereits Erfahrung sammeln konnten und somit auch eine Sicherheit haben, in der Kita</w:t>
      </w:r>
      <w:r w:rsidR="00F32C2D">
        <w:rPr>
          <w:rFonts w:ascii="Calibri Light" w:hAnsi="Calibri Light" w:cs="Calibri Light"/>
          <w:color w:val="21274C"/>
          <w:sz w:val="22"/>
          <w:szCs w:val="22"/>
        </w:rPr>
        <w:t xml:space="preserve"> </w:t>
      </w:r>
      <w:r w:rsidR="000F3254" w:rsidRPr="000F3254">
        <w:rPr>
          <w:rFonts w:ascii="Calibri Light" w:hAnsi="Calibri Light" w:cs="Calibri Light"/>
          <w:color w:val="21274C"/>
          <w:sz w:val="22"/>
          <w:szCs w:val="22"/>
        </w:rPr>
        <w:t>mitwirken zu können, dann können sie auch mal ein kleines Angebot allein mit Kindern durchführen (Achtung: Die Vorgaben zum Kinderschutz müssen selbstverständlich gewährleistet sein!)</w:t>
      </w:r>
    </w:p>
    <w:p w14:paraId="0459790B" w14:textId="77777777" w:rsidR="00F32C2D" w:rsidRDefault="00F32C2D" w:rsidP="000F3254">
      <w:pPr>
        <w:spacing w:line="240" w:lineRule="auto"/>
        <w:ind w:left="-284"/>
        <w:rPr>
          <w:rFonts w:ascii="Calibri" w:hAnsi="Calibri" w:cs="Calibri"/>
          <w:b/>
          <w:bCs/>
          <w:color w:val="21274C"/>
          <w:sz w:val="22"/>
          <w:szCs w:val="22"/>
        </w:rPr>
      </w:pPr>
    </w:p>
    <w:p w14:paraId="37B8E260" w14:textId="06A50911" w:rsidR="000F3254" w:rsidRPr="00F32C2D" w:rsidRDefault="000F3254" w:rsidP="000F3254">
      <w:pPr>
        <w:spacing w:line="240" w:lineRule="auto"/>
        <w:ind w:left="-284"/>
        <w:rPr>
          <w:rFonts w:ascii="Calibri" w:hAnsi="Calibri" w:cs="Calibri"/>
          <w:b/>
          <w:bCs/>
          <w:color w:val="21274C"/>
          <w:sz w:val="22"/>
          <w:szCs w:val="22"/>
        </w:rPr>
      </w:pPr>
      <w:r w:rsidRPr="00F32C2D">
        <w:rPr>
          <w:rFonts w:ascii="Calibri" w:hAnsi="Calibri" w:cs="Calibri"/>
          <w:b/>
          <w:bCs/>
          <w:color w:val="21274C"/>
          <w:sz w:val="22"/>
          <w:szCs w:val="22"/>
        </w:rPr>
        <w:t>Zusammenarbeit mit Kirchengemeinde:</w:t>
      </w:r>
    </w:p>
    <w:p w14:paraId="4AD14F5F" w14:textId="77777777" w:rsidR="000F3254" w:rsidRPr="000F3254" w:rsidRDefault="000F3254" w:rsidP="000F3254">
      <w:pPr>
        <w:spacing w:line="240" w:lineRule="auto"/>
        <w:ind w:left="-284"/>
        <w:rPr>
          <w:rFonts w:ascii="Calibri Light" w:hAnsi="Calibri Light" w:cs="Calibri Light"/>
          <w:color w:val="21274C"/>
          <w:sz w:val="22"/>
          <w:szCs w:val="22"/>
        </w:rPr>
      </w:pPr>
      <w:r w:rsidRPr="000F3254">
        <w:rPr>
          <w:rFonts w:ascii="Calibri Light" w:hAnsi="Calibri Light" w:cs="Calibri Light"/>
          <w:color w:val="21274C"/>
          <w:sz w:val="22"/>
          <w:szCs w:val="22"/>
        </w:rPr>
        <w:t>Auch bei der Zusammenarbeit mit der Kirchengemeinde ist ein regelhafter Einsatz hilfreich für schwierige Zeiten.</w:t>
      </w:r>
    </w:p>
    <w:p w14:paraId="5ADEC8D3" w14:textId="77777777" w:rsidR="000F3254" w:rsidRPr="000F3254" w:rsidRDefault="000F3254" w:rsidP="000F3254">
      <w:pPr>
        <w:pStyle w:val="Listenabsatz"/>
        <w:numPr>
          <w:ilvl w:val="0"/>
          <w:numId w:val="33"/>
        </w:numPr>
        <w:spacing w:after="200" w:line="240" w:lineRule="auto"/>
        <w:ind w:left="641" w:hanging="357"/>
        <w:rPr>
          <w:rFonts w:ascii="Calibri Light" w:hAnsi="Calibri Light" w:cs="Calibri Light"/>
          <w:color w:val="21274C"/>
          <w:sz w:val="22"/>
          <w:szCs w:val="22"/>
        </w:rPr>
      </w:pPr>
      <w:r w:rsidRPr="000F3254">
        <w:rPr>
          <w:rFonts w:ascii="Calibri Light" w:hAnsi="Calibri Light" w:cs="Calibri Light"/>
          <w:color w:val="21274C"/>
          <w:sz w:val="22"/>
          <w:szCs w:val="22"/>
        </w:rPr>
        <w:t>Feste können abwechselnd vorbereitet und durchgeführt werden</w:t>
      </w:r>
    </w:p>
    <w:p w14:paraId="2FCB3446" w14:textId="77777777" w:rsidR="000F3254" w:rsidRPr="000F3254" w:rsidRDefault="000F3254" w:rsidP="000F3254">
      <w:pPr>
        <w:pStyle w:val="Listenabsatz"/>
        <w:numPr>
          <w:ilvl w:val="0"/>
          <w:numId w:val="33"/>
        </w:numPr>
        <w:spacing w:after="200" w:line="240" w:lineRule="auto"/>
        <w:ind w:left="641" w:hanging="357"/>
        <w:rPr>
          <w:rFonts w:ascii="Calibri Light" w:hAnsi="Calibri Light" w:cs="Calibri Light"/>
          <w:color w:val="21274C"/>
          <w:sz w:val="22"/>
          <w:szCs w:val="22"/>
        </w:rPr>
      </w:pPr>
      <w:r w:rsidRPr="000F3254">
        <w:rPr>
          <w:rFonts w:ascii="Calibri Light" w:hAnsi="Calibri Light" w:cs="Calibri Light"/>
          <w:color w:val="21274C"/>
          <w:sz w:val="22"/>
          <w:szCs w:val="22"/>
        </w:rPr>
        <w:t>Konfirmanden könnten bei Bastelangeboten unterstützen (als Projekt in der Kirchengemeinde)</w:t>
      </w:r>
    </w:p>
    <w:p w14:paraId="21A1314E" w14:textId="77777777" w:rsidR="000F3254" w:rsidRPr="000F3254" w:rsidRDefault="000F3254" w:rsidP="000F3254">
      <w:pPr>
        <w:pStyle w:val="Listenabsatz"/>
        <w:numPr>
          <w:ilvl w:val="0"/>
          <w:numId w:val="33"/>
        </w:numPr>
        <w:spacing w:after="200" w:line="240" w:lineRule="auto"/>
        <w:ind w:left="641" w:hanging="357"/>
        <w:rPr>
          <w:rFonts w:ascii="Calibri Light" w:hAnsi="Calibri Light" w:cs="Calibri Light"/>
          <w:color w:val="21274C"/>
          <w:sz w:val="22"/>
          <w:szCs w:val="22"/>
        </w:rPr>
      </w:pPr>
      <w:r w:rsidRPr="000F3254">
        <w:rPr>
          <w:rFonts w:ascii="Calibri Light" w:hAnsi="Calibri Light" w:cs="Calibri Light"/>
          <w:color w:val="21274C"/>
          <w:sz w:val="22"/>
          <w:szCs w:val="22"/>
        </w:rPr>
        <w:t>Kita sollte im Gemeindebrief präsent und in der Gemeinde sichtbar sein.</w:t>
      </w:r>
    </w:p>
    <w:p w14:paraId="3FED48F0" w14:textId="77777777" w:rsidR="000F3254" w:rsidRPr="000F3254" w:rsidRDefault="000F3254" w:rsidP="000F3254">
      <w:pPr>
        <w:pStyle w:val="Listenabsatz"/>
        <w:numPr>
          <w:ilvl w:val="0"/>
          <w:numId w:val="33"/>
        </w:numPr>
        <w:spacing w:after="200" w:line="240" w:lineRule="auto"/>
        <w:ind w:left="641" w:hanging="357"/>
        <w:rPr>
          <w:rFonts w:ascii="Calibri Light" w:hAnsi="Calibri Light" w:cs="Calibri Light"/>
          <w:color w:val="21274C"/>
          <w:sz w:val="22"/>
          <w:szCs w:val="22"/>
        </w:rPr>
      </w:pPr>
      <w:r w:rsidRPr="000F3254">
        <w:rPr>
          <w:rFonts w:ascii="Calibri Light" w:hAnsi="Calibri Light" w:cs="Calibri Light"/>
          <w:color w:val="21274C"/>
          <w:sz w:val="22"/>
          <w:szCs w:val="22"/>
        </w:rPr>
        <w:t>Anfrage in den Ehrenamtspool hinein, ob Menschen regelhaft oder auch im Notfall aushelfen würden. Auch hierbei gilt, dass eine Zusammenarbeit nur gut gelingen kann, wenn sie sich vorab mit den Strukturen der Einrichtungen bekannt machen können.</w:t>
      </w:r>
    </w:p>
    <w:p w14:paraId="03F91B9D" w14:textId="77777777" w:rsidR="00F32C2D" w:rsidRDefault="00F32C2D" w:rsidP="000F3254">
      <w:pPr>
        <w:spacing w:line="240" w:lineRule="auto"/>
        <w:ind w:left="-284"/>
        <w:rPr>
          <w:rFonts w:ascii="Calibri" w:hAnsi="Calibri" w:cs="Calibri"/>
          <w:b/>
          <w:bCs/>
          <w:color w:val="21274C"/>
          <w:sz w:val="22"/>
          <w:szCs w:val="22"/>
        </w:rPr>
      </w:pPr>
    </w:p>
    <w:p w14:paraId="0D140398" w14:textId="31E6F2B0" w:rsidR="000F3254" w:rsidRPr="00F32C2D" w:rsidRDefault="000F3254" w:rsidP="000F3254">
      <w:pPr>
        <w:spacing w:line="240" w:lineRule="auto"/>
        <w:ind w:left="-284"/>
        <w:rPr>
          <w:rFonts w:ascii="Calibri" w:hAnsi="Calibri" w:cs="Calibri"/>
          <w:b/>
          <w:bCs/>
          <w:color w:val="21274C"/>
          <w:sz w:val="22"/>
          <w:szCs w:val="22"/>
        </w:rPr>
      </w:pPr>
      <w:r w:rsidRPr="00F32C2D">
        <w:rPr>
          <w:rFonts w:ascii="Calibri" w:hAnsi="Calibri" w:cs="Calibri"/>
          <w:b/>
          <w:bCs/>
          <w:color w:val="21274C"/>
          <w:sz w:val="22"/>
          <w:szCs w:val="22"/>
        </w:rPr>
        <w:t>Netzwerkarbeit:</w:t>
      </w:r>
    </w:p>
    <w:p w14:paraId="53DAA0FB" w14:textId="77777777" w:rsidR="000F3254" w:rsidRPr="000F3254" w:rsidRDefault="000F3254" w:rsidP="000F3254">
      <w:pPr>
        <w:spacing w:line="240" w:lineRule="auto"/>
        <w:ind w:left="-284"/>
        <w:rPr>
          <w:rFonts w:ascii="Calibri Light" w:hAnsi="Calibri Light" w:cs="Calibri Light"/>
          <w:color w:val="21274C"/>
          <w:sz w:val="22"/>
          <w:szCs w:val="22"/>
        </w:rPr>
      </w:pPr>
      <w:r w:rsidRPr="000F3254">
        <w:rPr>
          <w:rFonts w:ascii="Calibri Light" w:hAnsi="Calibri Light" w:cs="Calibri Light"/>
          <w:color w:val="21274C"/>
          <w:sz w:val="22"/>
          <w:szCs w:val="22"/>
        </w:rPr>
        <w:t>Die Sozialräume in den Kita-Gebieten sind selbstverständlich sehr unterschiedlich.</w:t>
      </w:r>
    </w:p>
    <w:p w14:paraId="055E90F5" w14:textId="63B610FD" w:rsidR="000F3254" w:rsidRPr="000F3254" w:rsidRDefault="000F3254" w:rsidP="000F3254">
      <w:pPr>
        <w:spacing w:line="240" w:lineRule="auto"/>
        <w:ind w:left="-284"/>
        <w:rPr>
          <w:rFonts w:ascii="Calibri Light" w:hAnsi="Calibri Light" w:cs="Calibri Light"/>
          <w:color w:val="21274C"/>
          <w:sz w:val="22"/>
          <w:szCs w:val="22"/>
        </w:rPr>
      </w:pPr>
      <w:r w:rsidRPr="000F3254">
        <w:rPr>
          <w:rFonts w:ascii="Calibri Light" w:hAnsi="Calibri Light" w:cs="Calibri Light"/>
          <w:color w:val="21274C"/>
          <w:sz w:val="22"/>
          <w:szCs w:val="22"/>
        </w:rPr>
        <w:t>Allerdings gilt es auch hier, vorausschauend gute Kontakte zu knüpfen, damit man im Bedarfsfall bereits Ansprechpersonen gut kennt und weiß, welches Angebot im nahen Umkreis der Kita vorhanden ist.</w:t>
      </w:r>
    </w:p>
    <w:p w14:paraId="17EBBD54" w14:textId="77777777" w:rsidR="000F3254" w:rsidRPr="000F3254" w:rsidRDefault="000F3254" w:rsidP="000F3254">
      <w:pPr>
        <w:pStyle w:val="Listenabsatz"/>
        <w:numPr>
          <w:ilvl w:val="0"/>
          <w:numId w:val="34"/>
        </w:numPr>
        <w:spacing w:after="200" w:line="240" w:lineRule="auto"/>
        <w:ind w:left="641" w:hanging="357"/>
        <w:rPr>
          <w:rFonts w:ascii="Calibri Light" w:hAnsi="Calibri Light" w:cs="Calibri Light"/>
          <w:color w:val="21274C"/>
          <w:sz w:val="22"/>
          <w:szCs w:val="22"/>
        </w:rPr>
      </w:pPr>
      <w:r w:rsidRPr="000F3254">
        <w:rPr>
          <w:rFonts w:ascii="Calibri Light" w:hAnsi="Calibri Light" w:cs="Calibri Light"/>
          <w:color w:val="21274C"/>
          <w:sz w:val="22"/>
          <w:szCs w:val="22"/>
        </w:rPr>
        <w:t>Oma/Opa-Service</w:t>
      </w:r>
    </w:p>
    <w:p w14:paraId="49CB0D71" w14:textId="77777777" w:rsidR="000F3254" w:rsidRPr="000F3254" w:rsidRDefault="000F3254" w:rsidP="000F3254">
      <w:pPr>
        <w:pStyle w:val="Listenabsatz"/>
        <w:numPr>
          <w:ilvl w:val="0"/>
          <w:numId w:val="34"/>
        </w:numPr>
        <w:spacing w:after="200" w:line="240" w:lineRule="auto"/>
        <w:ind w:left="641" w:hanging="357"/>
        <w:rPr>
          <w:rFonts w:ascii="Calibri Light" w:hAnsi="Calibri Light" w:cs="Calibri Light"/>
          <w:color w:val="21274C"/>
          <w:sz w:val="22"/>
          <w:szCs w:val="22"/>
        </w:rPr>
      </w:pPr>
      <w:r w:rsidRPr="000F3254">
        <w:rPr>
          <w:rFonts w:ascii="Calibri Light" w:hAnsi="Calibri Light" w:cs="Calibri Light"/>
          <w:color w:val="21274C"/>
          <w:sz w:val="22"/>
          <w:szCs w:val="22"/>
        </w:rPr>
        <w:t>Babysitter-Angebot</w:t>
      </w:r>
    </w:p>
    <w:p w14:paraId="0DCF7E4C" w14:textId="77777777" w:rsidR="000F3254" w:rsidRPr="000F3254" w:rsidRDefault="000F3254" w:rsidP="000F3254">
      <w:pPr>
        <w:pStyle w:val="Listenabsatz"/>
        <w:numPr>
          <w:ilvl w:val="0"/>
          <w:numId w:val="34"/>
        </w:numPr>
        <w:spacing w:after="200" w:line="240" w:lineRule="auto"/>
        <w:ind w:left="641" w:hanging="357"/>
        <w:rPr>
          <w:rFonts w:ascii="Calibri Light" w:hAnsi="Calibri Light" w:cs="Calibri Light"/>
          <w:color w:val="21274C"/>
          <w:sz w:val="22"/>
          <w:szCs w:val="22"/>
        </w:rPr>
      </w:pPr>
      <w:r w:rsidRPr="000F3254">
        <w:rPr>
          <w:rFonts w:ascii="Calibri Light" w:hAnsi="Calibri Light" w:cs="Calibri Light"/>
          <w:color w:val="21274C"/>
          <w:sz w:val="22"/>
          <w:szCs w:val="22"/>
        </w:rPr>
        <w:t>Angebote der Familienbildungsstätte</w:t>
      </w:r>
    </w:p>
    <w:p w14:paraId="6C2CDFB5" w14:textId="77777777" w:rsidR="000F3254" w:rsidRPr="000F3254" w:rsidRDefault="000F3254" w:rsidP="000F3254">
      <w:pPr>
        <w:pStyle w:val="Listenabsatz"/>
        <w:numPr>
          <w:ilvl w:val="0"/>
          <w:numId w:val="34"/>
        </w:numPr>
        <w:spacing w:after="200" w:line="240" w:lineRule="auto"/>
        <w:ind w:left="641" w:hanging="357"/>
        <w:rPr>
          <w:rFonts w:ascii="Calibri Light" w:hAnsi="Calibri Light" w:cs="Calibri Light"/>
          <w:color w:val="21274C"/>
          <w:sz w:val="22"/>
          <w:szCs w:val="22"/>
        </w:rPr>
      </w:pPr>
      <w:r w:rsidRPr="000F3254">
        <w:rPr>
          <w:rFonts w:ascii="Calibri Light" w:hAnsi="Calibri Light" w:cs="Calibri Light"/>
          <w:color w:val="21274C"/>
          <w:sz w:val="22"/>
          <w:szCs w:val="22"/>
        </w:rPr>
        <w:t xml:space="preserve">Vernetzung mit Hochschule/Fachschule </w:t>
      </w:r>
    </w:p>
    <w:p w14:paraId="60E8E8D3" w14:textId="77777777" w:rsidR="000F3254" w:rsidRPr="00B372A6" w:rsidRDefault="000F3254" w:rsidP="00B372A6">
      <w:pPr>
        <w:spacing w:line="240" w:lineRule="auto"/>
        <w:ind w:left="-284"/>
        <w:rPr>
          <w:rFonts w:ascii="Calibri Light" w:hAnsi="Calibri Light" w:cs="Calibri Light"/>
          <w:color w:val="21274C"/>
          <w:sz w:val="22"/>
          <w:szCs w:val="22"/>
        </w:rPr>
      </w:pPr>
    </w:p>
    <w:p w14:paraId="7FC2341F" w14:textId="77777777" w:rsidR="00B372A6" w:rsidRDefault="00B372A6" w:rsidP="00AA6657">
      <w:pPr>
        <w:ind w:left="-284"/>
        <w:rPr>
          <w:rFonts w:ascii="Calibri Light" w:hAnsi="Calibri Light" w:cs="Calibri Light"/>
          <w:color w:val="21274C"/>
          <w:sz w:val="22"/>
          <w:szCs w:val="22"/>
        </w:rPr>
      </w:pPr>
    </w:p>
    <w:p w14:paraId="0AB66E0D" w14:textId="77777777" w:rsidR="00B372A6" w:rsidRPr="00AA6657" w:rsidRDefault="00B372A6" w:rsidP="00AA6657">
      <w:pPr>
        <w:ind w:left="-284"/>
        <w:rPr>
          <w:rFonts w:ascii="Calibri Light" w:hAnsi="Calibri Light" w:cs="Calibri Light"/>
          <w:color w:val="21274C"/>
          <w:sz w:val="22"/>
          <w:szCs w:val="22"/>
        </w:rPr>
      </w:pPr>
    </w:p>
    <w:p w14:paraId="65563D1A" w14:textId="3D7A47DF" w:rsidR="006C36E7" w:rsidRPr="00046032" w:rsidRDefault="006C36E7" w:rsidP="00046032">
      <w:pPr>
        <w:spacing w:line="240" w:lineRule="auto"/>
        <w:rPr>
          <w:rFonts w:ascii="Calibri Light" w:hAnsi="Calibri Light" w:cs="Calibri Light"/>
          <w:color w:val="1F274B"/>
          <w:sz w:val="22"/>
          <w:szCs w:val="22"/>
        </w:rPr>
      </w:pPr>
    </w:p>
    <w:p w14:paraId="38730236" w14:textId="0F45C51F" w:rsidR="006C36E7" w:rsidRDefault="006C36E7" w:rsidP="006C36E7">
      <w:pPr>
        <w:rPr>
          <w:rFonts w:ascii="Arial" w:hAnsi="Arial" w:cs="Arial"/>
        </w:rPr>
      </w:pPr>
    </w:p>
    <w:p w14:paraId="2F289D72" w14:textId="2DAB1600" w:rsidR="006C36E7" w:rsidRDefault="006C36E7" w:rsidP="006C36E7">
      <w:pPr>
        <w:rPr>
          <w:rFonts w:ascii="Arial" w:hAnsi="Arial" w:cs="Arial"/>
        </w:rPr>
      </w:pPr>
    </w:p>
    <w:p w14:paraId="442CF15C" w14:textId="2493D181" w:rsidR="006C36E7" w:rsidRDefault="006C36E7" w:rsidP="006C36E7">
      <w:pPr>
        <w:rPr>
          <w:rFonts w:ascii="Arial" w:hAnsi="Arial" w:cs="Arial"/>
          <w:b/>
        </w:rPr>
      </w:pPr>
    </w:p>
    <w:p w14:paraId="0B343330" w14:textId="6FA91236" w:rsidR="006C36E7" w:rsidRDefault="006C36E7" w:rsidP="006C36E7">
      <w:pPr>
        <w:rPr>
          <w:rFonts w:ascii="Arial" w:hAnsi="Arial" w:cs="Arial"/>
          <w:b/>
        </w:rPr>
      </w:pPr>
    </w:p>
    <w:p w14:paraId="6C9C66F7" w14:textId="4BAD0E2E" w:rsidR="006C36E7" w:rsidRDefault="006C36E7" w:rsidP="006C36E7">
      <w:pPr>
        <w:rPr>
          <w:rFonts w:ascii="Arial" w:hAnsi="Arial" w:cs="Arial"/>
          <w:b/>
        </w:rPr>
      </w:pPr>
    </w:p>
    <w:p w14:paraId="4C902068" w14:textId="15826620" w:rsidR="00B372A6" w:rsidRDefault="00B372A6" w:rsidP="006C36E7">
      <w:pPr>
        <w:rPr>
          <w:rFonts w:ascii="Arial" w:hAnsi="Arial" w:cs="Arial"/>
          <w:b/>
        </w:rPr>
      </w:pPr>
    </w:p>
    <w:p w14:paraId="621A74D0" w14:textId="442C9681" w:rsidR="006C36E7" w:rsidRDefault="00164117" w:rsidP="006C36E7">
      <w:pPr>
        <w:rPr>
          <w:rFonts w:ascii="Arial" w:hAnsi="Arial" w:cs="Arial"/>
          <w:b/>
        </w:rPr>
      </w:pPr>
      <w:r>
        <w:rPr>
          <w:noProof/>
        </w:rPr>
        <mc:AlternateContent>
          <mc:Choice Requires="wps">
            <w:drawing>
              <wp:anchor distT="0" distB="0" distL="114300" distR="114300" simplePos="0" relativeHeight="251669504" behindDoc="0" locked="0" layoutInCell="1" allowOverlap="1" wp14:anchorId="394F78BE" wp14:editId="6BAE9099">
                <wp:simplePos x="0" y="0"/>
                <wp:positionH relativeFrom="column">
                  <wp:posOffset>5670550</wp:posOffset>
                </wp:positionH>
                <wp:positionV relativeFrom="paragraph">
                  <wp:posOffset>305914</wp:posOffset>
                </wp:positionV>
                <wp:extent cx="868680" cy="243840"/>
                <wp:effectExtent l="0" t="0" r="0" b="0"/>
                <wp:wrapNone/>
                <wp:docPr id="1093107561" name="Textfeld 5"/>
                <wp:cNvGraphicFramePr/>
                <a:graphic xmlns:a="http://schemas.openxmlformats.org/drawingml/2006/main">
                  <a:graphicData uri="http://schemas.microsoft.com/office/word/2010/wordprocessingShape">
                    <wps:wsp>
                      <wps:cNvSpPr txBox="1"/>
                      <wps:spPr>
                        <a:xfrm>
                          <a:off x="0" y="0"/>
                          <a:ext cx="868680" cy="243840"/>
                        </a:xfrm>
                        <a:prstGeom prst="rect">
                          <a:avLst/>
                        </a:prstGeom>
                        <a:solidFill>
                          <a:schemeClr val="lt1">
                            <a:alpha val="22000"/>
                          </a:schemeClr>
                        </a:solidFill>
                        <a:ln w="6350">
                          <a:noFill/>
                        </a:ln>
                      </wps:spPr>
                      <wps:txbx>
                        <w:txbxContent>
                          <w:p w14:paraId="64CE6B9C" w14:textId="39865AC6" w:rsidR="006B6698" w:rsidRPr="00FD6B2B" w:rsidRDefault="00164117" w:rsidP="006B6698">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F78BE" id="_x0000_s1028" type="#_x0000_t202" style="position:absolute;margin-left:446.5pt;margin-top:24.1pt;width:68.4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" fillcolor="white [3201]" stroked="f" strokeweight=".5pt">
                <v:fill opacity="14392f"/>
                <v:textbox>
                  <w:txbxContent>
                    <w:p w14:paraId="64CE6B9C" w14:textId="39865AC6" w:rsidR="006B6698" w:rsidRPr="00FD6B2B" w:rsidRDefault="00164117" w:rsidP="006B6698">
                      <w:pPr>
                        <w:spacing w:after="20" w:line="240" w:lineRule="auto"/>
                        <w:rPr>
                          <w:rFonts w:ascii="Calibri" w:hAnsi="Calibri" w:cs="Calibri"/>
                          <w:color w:val="20274C"/>
                          <w:sz w:val="20"/>
                          <w:szCs w:val="20"/>
                          <w14:textOutline w14:w="9525" w14:cap="rnd" w14:cmpd="sng" w14:algn="ctr">
                            <w14:noFill/>
                            <w14:prstDash w14:val="solid"/>
                            <w14:bevel/>
                          </w14:textOutline>
                        </w:rPr>
                      </w:pPr>
                      <w:r>
                        <w:rPr>
                          <w:rFonts w:ascii="Calibri" w:hAnsi="Calibri" w:cs="Calibri"/>
                          <w:color w:val="20274C"/>
                          <w:sz w:val="20"/>
                          <w:szCs w:val="20"/>
                          <w14:textOutline w14:w="9525" w14:cap="rnd" w14:cmpd="sng" w14:algn="ctr">
                            <w14:noFill/>
                            <w14:prstDash w14:val="solid"/>
                            <w14:bevel/>
                          </w14:textOutline>
                        </w:rPr>
                        <w:t>2/2</w:t>
                      </w:r>
                    </w:p>
                  </w:txbxContent>
                </v:textbox>
              </v:shape>
            </w:pict>
          </mc:Fallback>
        </mc:AlternateContent>
      </w:r>
    </w:p>
    <w:sectPr w:rsidR="006C36E7">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C09D" w14:textId="77777777" w:rsidR="00502CFC" w:rsidRDefault="00502CFC" w:rsidP="00035F27">
      <w:pPr>
        <w:spacing w:after="0" w:line="240" w:lineRule="auto"/>
      </w:pPr>
      <w:r>
        <w:separator/>
      </w:r>
    </w:p>
  </w:endnote>
  <w:endnote w:type="continuationSeparator" w:id="0">
    <w:p w14:paraId="5F33EA4A" w14:textId="77777777" w:rsidR="00502CFC" w:rsidRDefault="00502CFC"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1E38BFDD" w:rsidR="00035F27" w:rsidRDefault="00035F27">
    <w:pPr>
      <w:pStyle w:val="Fuzeile"/>
    </w:pPr>
    <w:r>
      <w:rPr>
        <w:noProof/>
      </w:rPr>
      <w:drawing>
        <wp:anchor distT="0" distB="0" distL="114300" distR="114300" simplePos="0" relativeHeight="251660288" behindDoc="0" locked="0" layoutInCell="1" allowOverlap="1" wp14:anchorId="36162412" wp14:editId="02254B8B">
          <wp:simplePos x="0" y="0"/>
          <wp:positionH relativeFrom="column">
            <wp:posOffset>4539615</wp:posOffset>
          </wp:positionH>
          <wp:positionV relativeFrom="paragraph">
            <wp:posOffset>-32296</wp:posOffset>
          </wp:positionV>
          <wp:extent cx="1671782" cy="873125"/>
          <wp:effectExtent l="0" t="0" r="5080" b="3175"/>
          <wp:wrapNone/>
          <wp:docPr id="385869402"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1"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5B+Gg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os+Og0xwbKA42H0DPvnVzW1MNK&#13;&#10;+PAikKimiUi+4ZkWbYBqwdHirAL89bf7GE8MkJezlqRTcP9zJ1BxZr5b4ubLcDyOWkuHhAdneO3Z&#13;&#10;XHvsrnkAUueQPoqTyaTHGMzJ1AjNG6l8EauSS1hJtQseTuZD6AVNv0SqxSIFkbqcCCu7djKmjqhG&#13;&#10;hF+7N4HuSEMgAp/gJDIxfcdGH9vzsdgF0HWiKuLco3qEn5SZyD7+oij963OKuvz1+W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0MOQfh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567A" w14:textId="77777777" w:rsidR="00502CFC" w:rsidRDefault="00502CFC" w:rsidP="00035F27">
      <w:pPr>
        <w:spacing w:after="0" w:line="240" w:lineRule="auto"/>
      </w:pPr>
    </w:p>
  </w:footnote>
  <w:footnote w:type="continuationSeparator" w:id="0">
    <w:p w14:paraId="4565E223" w14:textId="77777777" w:rsidR="00502CFC" w:rsidRDefault="00502CFC" w:rsidP="0003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7477F3F9" w:rsidR="00DF1180" w:rsidRDefault="001163E5">
    <w:pPr>
      <w:pStyle w:val="Kopfzeile"/>
    </w:pPr>
    <w:r>
      <w:rPr>
        <w:noProof/>
      </w:rPr>
      <w:drawing>
        <wp:anchor distT="0" distB="0" distL="114300" distR="114300" simplePos="0" relativeHeight="251674624" behindDoc="0" locked="0" layoutInCell="1" allowOverlap="1" wp14:anchorId="5CD60517" wp14:editId="38D77C03">
          <wp:simplePos x="0" y="0"/>
          <wp:positionH relativeFrom="column">
            <wp:posOffset>-269421</wp:posOffset>
          </wp:positionH>
          <wp:positionV relativeFrom="paragraph">
            <wp:posOffset>146322</wp:posOffset>
          </wp:positionV>
          <wp:extent cx="2990538" cy="575427"/>
          <wp:effectExtent l="0" t="0" r="0" b="0"/>
          <wp:wrapNone/>
          <wp:docPr id="83515657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4D803BDE">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29"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64AF8623" w:rsidR="006177A7" w:rsidRPr="001A372B" w:rsidRDefault="001F76B1" w:rsidP="006177A7">
                          <w:pPr>
                            <w:rPr>
                              <w:rFonts w:ascii="Calibri" w:hAnsi="Calibri" w:cs="Calibri"/>
                              <w:b/>
                              <w:bCs/>
                              <w:color w:val="20274C"/>
                              <w:spacing w:val="10"/>
                              <w:sz w:val="18"/>
                              <w:szCs w:val="18"/>
                            </w:rPr>
                          </w:pPr>
                          <w:r>
                            <w:rPr>
                              <w:rFonts w:ascii="Calibri" w:hAnsi="Calibri" w:cs="Calibri"/>
                              <w:b/>
                              <w:bCs/>
                              <w:color w:val="1F274B"/>
                              <w:sz w:val="18"/>
                              <w:szCs w:val="18"/>
                            </w:rPr>
                            <w:t>Ideen und Anregungen bei personellen Engpässen</w:t>
                          </w:r>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0"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64AF8623" w:rsidR="006177A7" w:rsidRPr="001A372B" w:rsidRDefault="001F76B1" w:rsidP="006177A7">
                    <w:pPr>
                      <w:rPr>
                        <w:rFonts w:ascii="Calibri" w:hAnsi="Calibri" w:cs="Calibri"/>
                        <w:b/>
                        <w:bCs/>
                        <w:color w:val="20274C"/>
                        <w:spacing w:val="10"/>
                        <w:sz w:val="18"/>
                        <w:szCs w:val="18"/>
                      </w:rPr>
                    </w:pPr>
                    <w:r>
                      <w:rPr>
                        <w:rFonts w:ascii="Calibri" w:hAnsi="Calibri" w:cs="Calibri"/>
                        <w:b/>
                        <w:bCs/>
                        <w:color w:val="1F274B"/>
                        <w:sz w:val="18"/>
                        <w:szCs w:val="18"/>
                      </w:rPr>
                      <w:t>Ideen und Anregungen bei personellen Engpässen</w:t>
                    </w:r>
                    <w:r w:rsidR="00A91455">
                      <w:rPr>
                        <w:rFonts w:ascii="Calibri" w:hAnsi="Calibri" w:cs="Calibri"/>
                        <w:b/>
                        <w:bCs/>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1" w15:restartNumberingAfterBreak="0">
    <w:nsid w:val="0A6E3FF7"/>
    <w:multiLevelType w:val="hybridMultilevel"/>
    <w:tmpl w:val="52A631E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 w15:restartNumberingAfterBreak="0">
    <w:nsid w:val="0BDB7E5B"/>
    <w:multiLevelType w:val="hybridMultilevel"/>
    <w:tmpl w:val="01462F2A"/>
    <w:lvl w:ilvl="0" w:tplc="E3AE42CA">
      <w:start w:val="1"/>
      <w:numFmt w:val="bullet"/>
      <w:lvlText w:val=""/>
      <w:lvlJc w:val="left"/>
      <w:pPr>
        <w:ind w:left="1791" w:hanging="360"/>
      </w:pPr>
      <w:rPr>
        <w:rFonts w:ascii="Symbol" w:hAnsi="Symbol" w:hint="default"/>
        <w:color w:val="CC1552"/>
      </w:rPr>
    </w:lvl>
    <w:lvl w:ilvl="1" w:tplc="04070003" w:tentative="1">
      <w:start w:val="1"/>
      <w:numFmt w:val="bullet"/>
      <w:lvlText w:val="o"/>
      <w:lvlJc w:val="left"/>
      <w:pPr>
        <w:ind w:left="2511" w:hanging="360"/>
      </w:pPr>
      <w:rPr>
        <w:rFonts w:ascii="Courier New" w:hAnsi="Courier New" w:cs="Courier New" w:hint="default"/>
      </w:rPr>
    </w:lvl>
    <w:lvl w:ilvl="2" w:tplc="04070005" w:tentative="1">
      <w:start w:val="1"/>
      <w:numFmt w:val="bullet"/>
      <w:lvlText w:val=""/>
      <w:lvlJc w:val="left"/>
      <w:pPr>
        <w:ind w:left="3231" w:hanging="360"/>
      </w:pPr>
      <w:rPr>
        <w:rFonts w:ascii="Wingdings" w:hAnsi="Wingdings" w:hint="default"/>
      </w:rPr>
    </w:lvl>
    <w:lvl w:ilvl="3" w:tplc="04070001" w:tentative="1">
      <w:start w:val="1"/>
      <w:numFmt w:val="bullet"/>
      <w:lvlText w:val=""/>
      <w:lvlJc w:val="left"/>
      <w:pPr>
        <w:ind w:left="3951" w:hanging="360"/>
      </w:pPr>
      <w:rPr>
        <w:rFonts w:ascii="Symbol" w:hAnsi="Symbol" w:hint="default"/>
      </w:rPr>
    </w:lvl>
    <w:lvl w:ilvl="4" w:tplc="04070003" w:tentative="1">
      <w:start w:val="1"/>
      <w:numFmt w:val="bullet"/>
      <w:lvlText w:val="o"/>
      <w:lvlJc w:val="left"/>
      <w:pPr>
        <w:ind w:left="4671" w:hanging="360"/>
      </w:pPr>
      <w:rPr>
        <w:rFonts w:ascii="Courier New" w:hAnsi="Courier New" w:cs="Courier New" w:hint="default"/>
      </w:rPr>
    </w:lvl>
    <w:lvl w:ilvl="5" w:tplc="04070005" w:tentative="1">
      <w:start w:val="1"/>
      <w:numFmt w:val="bullet"/>
      <w:lvlText w:val=""/>
      <w:lvlJc w:val="left"/>
      <w:pPr>
        <w:ind w:left="5391" w:hanging="360"/>
      </w:pPr>
      <w:rPr>
        <w:rFonts w:ascii="Wingdings" w:hAnsi="Wingdings" w:hint="default"/>
      </w:rPr>
    </w:lvl>
    <w:lvl w:ilvl="6" w:tplc="04070001" w:tentative="1">
      <w:start w:val="1"/>
      <w:numFmt w:val="bullet"/>
      <w:lvlText w:val=""/>
      <w:lvlJc w:val="left"/>
      <w:pPr>
        <w:ind w:left="6111" w:hanging="360"/>
      </w:pPr>
      <w:rPr>
        <w:rFonts w:ascii="Symbol" w:hAnsi="Symbol" w:hint="default"/>
      </w:rPr>
    </w:lvl>
    <w:lvl w:ilvl="7" w:tplc="04070003" w:tentative="1">
      <w:start w:val="1"/>
      <w:numFmt w:val="bullet"/>
      <w:lvlText w:val="o"/>
      <w:lvlJc w:val="left"/>
      <w:pPr>
        <w:ind w:left="6831" w:hanging="360"/>
      </w:pPr>
      <w:rPr>
        <w:rFonts w:ascii="Courier New" w:hAnsi="Courier New" w:cs="Courier New" w:hint="default"/>
      </w:rPr>
    </w:lvl>
    <w:lvl w:ilvl="8" w:tplc="04070005" w:tentative="1">
      <w:start w:val="1"/>
      <w:numFmt w:val="bullet"/>
      <w:lvlText w:val=""/>
      <w:lvlJc w:val="left"/>
      <w:pPr>
        <w:ind w:left="7551" w:hanging="360"/>
      </w:pPr>
      <w:rPr>
        <w:rFonts w:ascii="Wingdings" w:hAnsi="Wingdings" w:hint="default"/>
      </w:rPr>
    </w:lvl>
  </w:abstractNum>
  <w:abstractNum w:abstractNumId="3" w15:restartNumberingAfterBreak="0">
    <w:nsid w:val="0CE27DBB"/>
    <w:multiLevelType w:val="hybridMultilevel"/>
    <w:tmpl w:val="7DBE45B2"/>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0DA4120"/>
    <w:multiLevelType w:val="multilevel"/>
    <w:tmpl w:val="30E2C1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7"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8" w15:restartNumberingAfterBreak="0">
    <w:nsid w:val="27D439DB"/>
    <w:multiLevelType w:val="hybridMultilevel"/>
    <w:tmpl w:val="890AEACE"/>
    <w:lvl w:ilvl="0" w:tplc="CEFE9286">
      <w:start w:val="1"/>
      <w:numFmt w:val="bullet"/>
      <w:lvlText w:val=""/>
      <w:lvlJc w:val="left"/>
      <w:pPr>
        <w:ind w:left="1842" w:hanging="360"/>
      </w:pPr>
      <w:rPr>
        <w:rFonts w:ascii="Symbol" w:hAnsi="Symbol" w:hint="default"/>
        <w:color w:val="D00054"/>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9" w15:restartNumberingAfterBreak="0">
    <w:nsid w:val="2D2C2607"/>
    <w:multiLevelType w:val="hybridMultilevel"/>
    <w:tmpl w:val="1DC6BDA6"/>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 w15:restartNumberingAfterBreak="0">
    <w:nsid w:val="2D63645B"/>
    <w:multiLevelType w:val="hybridMultilevel"/>
    <w:tmpl w:val="3184FB64"/>
    <w:lvl w:ilvl="0" w:tplc="CEFE9286">
      <w:start w:val="1"/>
      <w:numFmt w:val="bullet"/>
      <w:lvlText w:val=""/>
      <w:lvlJc w:val="left"/>
      <w:pPr>
        <w:ind w:left="1068" w:hanging="360"/>
      </w:pPr>
      <w:rPr>
        <w:rFonts w:ascii="Symbol" w:hAnsi="Symbol" w:hint="default"/>
        <w:color w:val="D00054"/>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1"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12"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13" w15:restartNumberingAfterBreak="0">
    <w:nsid w:val="36632E34"/>
    <w:multiLevelType w:val="multilevel"/>
    <w:tmpl w:val="97D8C4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3C3F020D"/>
    <w:multiLevelType w:val="hybridMultilevel"/>
    <w:tmpl w:val="E6BE9A90"/>
    <w:lvl w:ilvl="0" w:tplc="2A86E526">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554D5B"/>
    <w:multiLevelType w:val="hybridMultilevel"/>
    <w:tmpl w:val="A5FE91BA"/>
    <w:lvl w:ilvl="0" w:tplc="CEFE9286">
      <w:start w:val="1"/>
      <w:numFmt w:val="bullet"/>
      <w:lvlText w:val=""/>
      <w:lvlJc w:val="left"/>
      <w:pPr>
        <w:ind w:left="1773" w:hanging="360"/>
      </w:pPr>
      <w:rPr>
        <w:rFonts w:ascii="Symbol" w:hAnsi="Symbol" w:hint="default"/>
        <w:color w:val="D00054"/>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6" w15:restartNumberingAfterBreak="0">
    <w:nsid w:val="42EB6D47"/>
    <w:multiLevelType w:val="hybridMultilevel"/>
    <w:tmpl w:val="335A6452"/>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43600A29"/>
    <w:multiLevelType w:val="multilevel"/>
    <w:tmpl w:val="1368FC8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45D94877"/>
    <w:multiLevelType w:val="hybridMultilevel"/>
    <w:tmpl w:val="37901E4C"/>
    <w:lvl w:ilvl="0" w:tplc="B7E697E6">
      <w:numFmt w:val="bullet"/>
      <w:lvlText w:val="•"/>
      <w:lvlJc w:val="left"/>
      <w:pPr>
        <w:ind w:left="720" w:hanging="360"/>
      </w:pPr>
      <w:rPr>
        <w:rFonts w:ascii="Arial" w:eastAsia="Arial" w:hAnsi="Arial" w:cs="Arial" w:hint="default"/>
        <w:color w:val="CA1170"/>
        <w:w w:val="142"/>
        <w:sz w:val="24"/>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9F80331"/>
    <w:multiLevelType w:val="hybridMultilevel"/>
    <w:tmpl w:val="E6A27B2A"/>
    <w:lvl w:ilvl="0" w:tplc="6F1E499E">
      <w:start w:val="1"/>
      <w:numFmt w:val="bullet"/>
      <w:lvlText w:val=""/>
      <w:lvlJc w:val="left"/>
      <w:pPr>
        <w:ind w:left="1429" w:hanging="360"/>
      </w:pPr>
      <w:rPr>
        <w:rFonts w:ascii="Symbol" w:hAnsi="Symbol" w:hint="default"/>
        <w:color w:val="D0005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4AB42C24"/>
    <w:multiLevelType w:val="hybridMultilevel"/>
    <w:tmpl w:val="D35C0C6E"/>
    <w:lvl w:ilvl="0" w:tplc="1A8A78B2">
      <w:numFmt w:val="bullet"/>
      <w:lvlText w:val=""/>
      <w:lvlJc w:val="left"/>
      <w:pPr>
        <w:ind w:left="1704" w:hanging="360"/>
      </w:pPr>
      <w:rPr>
        <w:rFonts w:ascii="Symbol" w:eastAsia="Times New Roman" w:hAnsi="Symbol" w:cs="Arial" w:hint="default"/>
        <w:color w:val="CC0066"/>
      </w:rPr>
    </w:lvl>
    <w:lvl w:ilvl="1" w:tplc="04070003" w:tentative="1">
      <w:start w:val="1"/>
      <w:numFmt w:val="bullet"/>
      <w:lvlText w:val="o"/>
      <w:lvlJc w:val="left"/>
      <w:pPr>
        <w:ind w:left="2424" w:hanging="360"/>
      </w:pPr>
      <w:rPr>
        <w:rFonts w:ascii="Courier New" w:hAnsi="Courier New" w:cs="Courier New" w:hint="default"/>
      </w:rPr>
    </w:lvl>
    <w:lvl w:ilvl="2" w:tplc="04070005" w:tentative="1">
      <w:start w:val="1"/>
      <w:numFmt w:val="bullet"/>
      <w:lvlText w:val=""/>
      <w:lvlJc w:val="left"/>
      <w:pPr>
        <w:ind w:left="3144" w:hanging="360"/>
      </w:pPr>
      <w:rPr>
        <w:rFonts w:ascii="Wingdings" w:hAnsi="Wingdings" w:hint="default"/>
      </w:rPr>
    </w:lvl>
    <w:lvl w:ilvl="3" w:tplc="04070001" w:tentative="1">
      <w:start w:val="1"/>
      <w:numFmt w:val="bullet"/>
      <w:lvlText w:val=""/>
      <w:lvlJc w:val="left"/>
      <w:pPr>
        <w:ind w:left="3864" w:hanging="360"/>
      </w:pPr>
      <w:rPr>
        <w:rFonts w:ascii="Symbol" w:hAnsi="Symbol" w:hint="default"/>
      </w:rPr>
    </w:lvl>
    <w:lvl w:ilvl="4" w:tplc="04070003" w:tentative="1">
      <w:start w:val="1"/>
      <w:numFmt w:val="bullet"/>
      <w:lvlText w:val="o"/>
      <w:lvlJc w:val="left"/>
      <w:pPr>
        <w:ind w:left="4584" w:hanging="360"/>
      </w:pPr>
      <w:rPr>
        <w:rFonts w:ascii="Courier New" w:hAnsi="Courier New" w:cs="Courier New" w:hint="default"/>
      </w:rPr>
    </w:lvl>
    <w:lvl w:ilvl="5" w:tplc="04070005" w:tentative="1">
      <w:start w:val="1"/>
      <w:numFmt w:val="bullet"/>
      <w:lvlText w:val=""/>
      <w:lvlJc w:val="left"/>
      <w:pPr>
        <w:ind w:left="5304" w:hanging="360"/>
      </w:pPr>
      <w:rPr>
        <w:rFonts w:ascii="Wingdings" w:hAnsi="Wingdings" w:hint="default"/>
      </w:rPr>
    </w:lvl>
    <w:lvl w:ilvl="6" w:tplc="04070001" w:tentative="1">
      <w:start w:val="1"/>
      <w:numFmt w:val="bullet"/>
      <w:lvlText w:val=""/>
      <w:lvlJc w:val="left"/>
      <w:pPr>
        <w:ind w:left="6024" w:hanging="360"/>
      </w:pPr>
      <w:rPr>
        <w:rFonts w:ascii="Symbol" w:hAnsi="Symbol" w:hint="default"/>
      </w:rPr>
    </w:lvl>
    <w:lvl w:ilvl="7" w:tplc="04070003" w:tentative="1">
      <w:start w:val="1"/>
      <w:numFmt w:val="bullet"/>
      <w:lvlText w:val="o"/>
      <w:lvlJc w:val="left"/>
      <w:pPr>
        <w:ind w:left="6744" w:hanging="360"/>
      </w:pPr>
      <w:rPr>
        <w:rFonts w:ascii="Courier New" w:hAnsi="Courier New" w:cs="Courier New" w:hint="default"/>
      </w:rPr>
    </w:lvl>
    <w:lvl w:ilvl="8" w:tplc="04070005" w:tentative="1">
      <w:start w:val="1"/>
      <w:numFmt w:val="bullet"/>
      <w:lvlText w:val=""/>
      <w:lvlJc w:val="left"/>
      <w:pPr>
        <w:ind w:left="7464" w:hanging="360"/>
      </w:pPr>
      <w:rPr>
        <w:rFonts w:ascii="Wingdings" w:hAnsi="Wingdings" w:hint="default"/>
      </w:rPr>
    </w:lvl>
  </w:abstractNum>
  <w:abstractNum w:abstractNumId="21" w15:restartNumberingAfterBreak="0">
    <w:nsid w:val="4F0D6A48"/>
    <w:multiLevelType w:val="multilevel"/>
    <w:tmpl w:val="4D6A2A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AD71B2"/>
    <w:multiLevelType w:val="hybridMultilevel"/>
    <w:tmpl w:val="217010F4"/>
    <w:lvl w:ilvl="0" w:tplc="6F1E499E">
      <w:start w:val="1"/>
      <w:numFmt w:val="bullet"/>
      <w:lvlText w:val=""/>
      <w:lvlJc w:val="left"/>
      <w:pPr>
        <w:ind w:left="2138" w:hanging="360"/>
      </w:pPr>
      <w:rPr>
        <w:rFonts w:ascii="Symbol" w:hAnsi="Symbol" w:hint="default"/>
        <w:color w:val="D00054"/>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 w15:restartNumberingAfterBreak="0">
    <w:nsid w:val="5EAD51F1"/>
    <w:multiLevelType w:val="hybridMultilevel"/>
    <w:tmpl w:val="2C8C815C"/>
    <w:lvl w:ilvl="0" w:tplc="4A0618EA">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25"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26" w15:restartNumberingAfterBreak="0">
    <w:nsid w:val="69121B8D"/>
    <w:multiLevelType w:val="multilevel"/>
    <w:tmpl w:val="F738C838"/>
    <w:lvl w:ilvl="0">
      <w:start w:val="1"/>
      <w:numFmt w:val="decimal"/>
      <w:lvlText w:val="%1"/>
      <w:lvlJc w:val="left"/>
      <w:pPr>
        <w:ind w:left="705" w:hanging="705"/>
      </w:pPr>
      <w:rPr>
        <w:rFonts w:hint="default"/>
        <w:b/>
        <w:color w:val="D00054"/>
      </w:rPr>
    </w:lvl>
    <w:lvl w:ilvl="1">
      <w:start w:val="1"/>
      <w:numFmt w:val="decimal"/>
      <w:lvlText w:val="%1.%2"/>
      <w:lvlJc w:val="left"/>
      <w:pPr>
        <w:ind w:left="705" w:hanging="705"/>
      </w:pPr>
      <w:rPr>
        <w:rFonts w:ascii="Calibri Light" w:hAnsi="Calibri Light" w:cs="Calibri Light" w:hint="default"/>
        <w:b w:val="0"/>
        <w:bCs w:val="0"/>
        <w:i w:val="0"/>
        <w:iCs w:val="0"/>
        <w:color w:val="1F274B"/>
      </w:rPr>
    </w:lvl>
    <w:lvl w:ilvl="2">
      <w:start w:val="1"/>
      <w:numFmt w:val="decimal"/>
      <w:lvlText w:val="%1.%2.%3"/>
      <w:lvlJc w:val="left"/>
      <w:pPr>
        <w:ind w:left="720" w:hanging="720"/>
      </w:pPr>
      <w:rPr>
        <w:rFonts w:hint="default"/>
        <w:b/>
        <w:color w:val="D00054"/>
      </w:rPr>
    </w:lvl>
    <w:lvl w:ilvl="3">
      <w:start w:val="1"/>
      <w:numFmt w:val="decimal"/>
      <w:lvlText w:val="%1.%2.%3.%4"/>
      <w:lvlJc w:val="left"/>
      <w:pPr>
        <w:ind w:left="720" w:hanging="720"/>
      </w:pPr>
      <w:rPr>
        <w:rFonts w:hint="default"/>
        <w:b/>
        <w:color w:val="D00054"/>
      </w:rPr>
    </w:lvl>
    <w:lvl w:ilvl="4">
      <w:start w:val="1"/>
      <w:numFmt w:val="decimal"/>
      <w:lvlText w:val="%1.%2.%3.%4.%5"/>
      <w:lvlJc w:val="left"/>
      <w:pPr>
        <w:ind w:left="1080" w:hanging="1080"/>
      </w:pPr>
      <w:rPr>
        <w:rFonts w:hint="default"/>
        <w:b/>
        <w:color w:val="D00054"/>
      </w:rPr>
    </w:lvl>
    <w:lvl w:ilvl="5">
      <w:start w:val="1"/>
      <w:numFmt w:val="decimal"/>
      <w:lvlText w:val="%1.%2.%3.%4.%5.%6"/>
      <w:lvlJc w:val="left"/>
      <w:pPr>
        <w:ind w:left="1080" w:hanging="1080"/>
      </w:pPr>
      <w:rPr>
        <w:rFonts w:hint="default"/>
        <w:b/>
        <w:color w:val="D00054"/>
      </w:rPr>
    </w:lvl>
    <w:lvl w:ilvl="6">
      <w:start w:val="1"/>
      <w:numFmt w:val="decimal"/>
      <w:lvlText w:val="%1.%2.%3.%4.%5.%6.%7"/>
      <w:lvlJc w:val="left"/>
      <w:pPr>
        <w:ind w:left="1440" w:hanging="1440"/>
      </w:pPr>
      <w:rPr>
        <w:rFonts w:hint="default"/>
        <w:b/>
        <w:color w:val="D00054"/>
      </w:rPr>
    </w:lvl>
    <w:lvl w:ilvl="7">
      <w:start w:val="1"/>
      <w:numFmt w:val="decimal"/>
      <w:lvlText w:val="%1.%2.%3.%4.%5.%6.%7.%8"/>
      <w:lvlJc w:val="left"/>
      <w:pPr>
        <w:ind w:left="1440" w:hanging="1440"/>
      </w:pPr>
      <w:rPr>
        <w:rFonts w:hint="default"/>
        <w:b/>
        <w:color w:val="D00054"/>
      </w:rPr>
    </w:lvl>
    <w:lvl w:ilvl="8">
      <w:start w:val="1"/>
      <w:numFmt w:val="decimal"/>
      <w:lvlText w:val="%1.%2.%3.%4.%5.%6.%7.%8.%9"/>
      <w:lvlJc w:val="left"/>
      <w:pPr>
        <w:ind w:left="1800" w:hanging="1800"/>
      </w:pPr>
      <w:rPr>
        <w:rFonts w:hint="default"/>
        <w:b/>
        <w:color w:val="D00054"/>
      </w:rPr>
    </w:lvl>
  </w:abstractNum>
  <w:abstractNum w:abstractNumId="27"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28" w15:restartNumberingAfterBreak="0">
    <w:nsid w:val="6C4E2AF2"/>
    <w:multiLevelType w:val="hybridMultilevel"/>
    <w:tmpl w:val="79008C14"/>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30" w15:restartNumberingAfterBreak="0">
    <w:nsid w:val="71784FFE"/>
    <w:multiLevelType w:val="multilevel"/>
    <w:tmpl w:val="148A51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D3585F"/>
    <w:multiLevelType w:val="hybridMultilevel"/>
    <w:tmpl w:val="0A885D8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C5C1F14"/>
    <w:multiLevelType w:val="hybridMultilevel"/>
    <w:tmpl w:val="19F04B6C"/>
    <w:lvl w:ilvl="0" w:tplc="16DA0EE6">
      <w:numFmt w:val="bullet"/>
      <w:lvlText w:val="•"/>
      <w:lvlJc w:val="left"/>
      <w:pPr>
        <w:ind w:left="720" w:hanging="360"/>
      </w:pPr>
      <w:rPr>
        <w:rFonts w:ascii="Arial" w:eastAsia="Arial" w:hAnsi="Arial" w:cs="Arial" w:hint="default"/>
        <w:color w:val="CA1170"/>
        <w:w w:val="142"/>
        <w:sz w:val="22"/>
        <w:szCs w:val="20"/>
        <w:lang w:val="en-US" w:eastAsia="en-US" w:bidi="en-U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9882612">
    <w:abstractNumId w:val="24"/>
  </w:num>
  <w:num w:numId="2" w16cid:durableId="1090275225">
    <w:abstractNumId w:val="31"/>
  </w:num>
  <w:num w:numId="3" w16cid:durableId="539559236">
    <w:abstractNumId w:val="25"/>
  </w:num>
  <w:num w:numId="4" w16cid:durableId="82453595">
    <w:abstractNumId w:val="6"/>
  </w:num>
  <w:num w:numId="5" w16cid:durableId="1697386394">
    <w:abstractNumId w:val="11"/>
  </w:num>
  <w:num w:numId="6" w16cid:durableId="238368305">
    <w:abstractNumId w:val="27"/>
  </w:num>
  <w:num w:numId="7" w16cid:durableId="1332099020">
    <w:abstractNumId w:val="12"/>
  </w:num>
  <w:num w:numId="8" w16cid:durableId="697581759">
    <w:abstractNumId w:val="4"/>
  </w:num>
  <w:num w:numId="9" w16cid:durableId="1741638140">
    <w:abstractNumId w:val="29"/>
  </w:num>
  <w:num w:numId="10" w16cid:durableId="433984876">
    <w:abstractNumId w:val="7"/>
  </w:num>
  <w:num w:numId="11" w16cid:durableId="2116634719">
    <w:abstractNumId w:val="0"/>
  </w:num>
  <w:num w:numId="12" w16cid:durableId="895168986">
    <w:abstractNumId w:val="26"/>
  </w:num>
  <w:num w:numId="13" w16cid:durableId="2116291837">
    <w:abstractNumId w:val="20"/>
  </w:num>
  <w:num w:numId="14" w16cid:durableId="2059666293">
    <w:abstractNumId w:val="17"/>
  </w:num>
  <w:num w:numId="15" w16cid:durableId="435058814">
    <w:abstractNumId w:val="21"/>
  </w:num>
  <w:num w:numId="16" w16cid:durableId="2086339039">
    <w:abstractNumId w:val="30"/>
  </w:num>
  <w:num w:numId="17" w16cid:durableId="635140065">
    <w:abstractNumId w:val="5"/>
  </w:num>
  <w:num w:numId="18" w16cid:durableId="1715042366">
    <w:abstractNumId w:val="10"/>
  </w:num>
  <w:num w:numId="19" w16cid:durableId="1306811699">
    <w:abstractNumId w:val="18"/>
  </w:num>
  <w:num w:numId="20" w16cid:durableId="43650022">
    <w:abstractNumId w:val="8"/>
  </w:num>
  <w:num w:numId="21" w16cid:durableId="1598557609">
    <w:abstractNumId w:val="15"/>
  </w:num>
  <w:num w:numId="22" w16cid:durableId="471287001">
    <w:abstractNumId w:val="32"/>
  </w:num>
  <w:num w:numId="23" w16cid:durableId="402997305">
    <w:abstractNumId w:val="1"/>
  </w:num>
  <w:num w:numId="24" w16cid:durableId="1019770190">
    <w:abstractNumId w:val="3"/>
  </w:num>
  <w:num w:numId="25" w16cid:durableId="337659418">
    <w:abstractNumId w:val="19"/>
  </w:num>
  <w:num w:numId="26" w16cid:durableId="1222592452">
    <w:abstractNumId w:val="28"/>
  </w:num>
  <w:num w:numId="27" w16cid:durableId="1873760222">
    <w:abstractNumId w:val="33"/>
  </w:num>
  <w:num w:numId="28" w16cid:durableId="1575165995">
    <w:abstractNumId w:val="16"/>
  </w:num>
  <w:num w:numId="29" w16cid:durableId="1558202497">
    <w:abstractNumId w:val="22"/>
  </w:num>
  <w:num w:numId="30" w16cid:durableId="490680634">
    <w:abstractNumId w:val="9"/>
  </w:num>
  <w:num w:numId="31" w16cid:durableId="1811746848">
    <w:abstractNumId w:val="13"/>
  </w:num>
  <w:num w:numId="32" w16cid:durableId="457070902">
    <w:abstractNumId w:val="14"/>
  </w:num>
  <w:num w:numId="33" w16cid:durableId="288631933">
    <w:abstractNumId w:val="23"/>
  </w:num>
  <w:num w:numId="34" w16cid:durableId="2117433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17EAE"/>
    <w:rsid w:val="000214C4"/>
    <w:rsid w:val="00035F27"/>
    <w:rsid w:val="00046032"/>
    <w:rsid w:val="00054ED0"/>
    <w:rsid w:val="0008314C"/>
    <w:rsid w:val="000A001F"/>
    <w:rsid w:val="000B0E72"/>
    <w:rsid w:val="000B568A"/>
    <w:rsid w:val="000F3254"/>
    <w:rsid w:val="001163E5"/>
    <w:rsid w:val="00164117"/>
    <w:rsid w:val="00184BFD"/>
    <w:rsid w:val="001B38E8"/>
    <w:rsid w:val="001C2F0A"/>
    <w:rsid w:val="001F0599"/>
    <w:rsid w:val="001F76B1"/>
    <w:rsid w:val="00282C48"/>
    <w:rsid w:val="002B6746"/>
    <w:rsid w:val="002D772A"/>
    <w:rsid w:val="002E2CEC"/>
    <w:rsid w:val="0031073A"/>
    <w:rsid w:val="003415C2"/>
    <w:rsid w:val="00344F7E"/>
    <w:rsid w:val="00361160"/>
    <w:rsid w:val="00374A8B"/>
    <w:rsid w:val="00384853"/>
    <w:rsid w:val="003B711D"/>
    <w:rsid w:val="003B71D2"/>
    <w:rsid w:val="003E5588"/>
    <w:rsid w:val="003E7072"/>
    <w:rsid w:val="00430F1B"/>
    <w:rsid w:val="004B2846"/>
    <w:rsid w:val="004D50A7"/>
    <w:rsid w:val="004F6556"/>
    <w:rsid w:val="00502CFC"/>
    <w:rsid w:val="005138E1"/>
    <w:rsid w:val="00513E44"/>
    <w:rsid w:val="00522972"/>
    <w:rsid w:val="00571059"/>
    <w:rsid w:val="00577525"/>
    <w:rsid w:val="00577ECB"/>
    <w:rsid w:val="00585728"/>
    <w:rsid w:val="005878B2"/>
    <w:rsid w:val="00597CA7"/>
    <w:rsid w:val="005F4C84"/>
    <w:rsid w:val="005F582C"/>
    <w:rsid w:val="006177A7"/>
    <w:rsid w:val="00651C1E"/>
    <w:rsid w:val="006570D6"/>
    <w:rsid w:val="006831D5"/>
    <w:rsid w:val="00696917"/>
    <w:rsid w:val="006B6698"/>
    <w:rsid w:val="006C36E7"/>
    <w:rsid w:val="006E54C7"/>
    <w:rsid w:val="0070489E"/>
    <w:rsid w:val="00715438"/>
    <w:rsid w:val="0074070F"/>
    <w:rsid w:val="00761D81"/>
    <w:rsid w:val="007A6663"/>
    <w:rsid w:val="007C1990"/>
    <w:rsid w:val="007D2D40"/>
    <w:rsid w:val="0080000D"/>
    <w:rsid w:val="0081691E"/>
    <w:rsid w:val="00825B48"/>
    <w:rsid w:val="00841D69"/>
    <w:rsid w:val="00856382"/>
    <w:rsid w:val="008673F7"/>
    <w:rsid w:val="0089730D"/>
    <w:rsid w:val="008A2F66"/>
    <w:rsid w:val="008A58B8"/>
    <w:rsid w:val="008A77A8"/>
    <w:rsid w:val="008D2713"/>
    <w:rsid w:val="008D4A41"/>
    <w:rsid w:val="008E017B"/>
    <w:rsid w:val="008E6096"/>
    <w:rsid w:val="00921DDF"/>
    <w:rsid w:val="00923DD9"/>
    <w:rsid w:val="0096426F"/>
    <w:rsid w:val="00964E8C"/>
    <w:rsid w:val="00965ACC"/>
    <w:rsid w:val="009957C1"/>
    <w:rsid w:val="00995F60"/>
    <w:rsid w:val="009E0F09"/>
    <w:rsid w:val="00A73F2C"/>
    <w:rsid w:val="00A846B6"/>
    <w:rsid w:val="00A91455"/>
    <w:rsid w:val="00AA6657"/>
    <w:rsid w:val="00AF3AF4"/>
    <w:rsid w:val="00B035BA"/>
    <w:rsid w:val="00B13965"/>
    <w:rsid w:val="00B372A6"/>
    <w:rsid w:val="00B47D3E"/>
    <w:rsid w:val="00B50031"/>
    <w:rsid w:val="00B86429"/>
    <w:rsid w:val="00B938A6"/>
    <w:rsid w:val="00B93F57"/>
    <w:rsid w:val="00C115A5"/>
    <w:rsid w:val="00C26A72"/>
    <w:rsid w:val="00C318A2"/>
    <w:rsid w:val="00C44006"/>
    <w:rsid w:val="00C80392"/>
    <w:rsid w:val="00C83926"/>
    <w:rsid w:val="00C85F8D"/>
    <w:rsid w:val="00CA5CFE"/>
    <w:rsid w:val="00CB07F9"/>
    <w:rsid w:val="00CE51A4"/>
    <w:rsid w:val="00D02F50"/>
    <w:rsid w:val="00D16F11"/>
    <w:rsid w:val="00D400EE"/>
    <w:rsid w:val="00DA0F09"/>
    <w:rsid w:val="00DA4562"/>
    <w:rsid w:val="00DA67FC"/>
    <w:rsid w:val="00DB51B4"/>
    <w:rsid w:val="00DB6927"/>
    <w:rsid w:val="00DC58C3"/>
    <w:rsid w:val="00DF1180"/>
    <w:rsid w:val="00E00548"/>
    <w:rsid w:val="00E011F3"/>
    <w:rsid w:val="00E068DA"/>
    <w:rsid w:val="00E26403"/>
    <w:rsid w:val="00E56254"/>
    <w:rsid w:val="00EB2114"/>
    <w:rsid w:val="00EB34BF"/>
    <w:rsid w:val="00EB3A64"/>
    <w:rsid w:val="00EF277F"/>
    <w:rsid w:val="00F248FB"/>
    <w:rsid w:val="00F32C2D"/>
    <w:rsid w:val="00F55D10"/>
    <w:rsid w:val="00F570B5"/>
    <w:rsid w:val="00F81FF0"/>
    <w:rsid w:val="00F94D1B"/>
    <w:rsid w:val="00FB22CB"/>
    <w:rsid w:val="00FD1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nhideWhenUsed/>
    <w:rsid w:val="00597CA7"/>
    <w:rPr>
      <w:vertAlign w:val="superscript"/>
    </w:rPr>
  </w:style>
  <w:style w:type="paragraph" w:styleId="Funotentext">
    <w:name w:val="footnote text"/>
    <w:basedOn w:val="Standard"/>
    <w:link w:val="FunotentextZchn"/>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rsid w:val="006E54C7"/>
    <w:rPr>
      <w:rFonts w:ascii="Times-Bold" w:hAnsi="Times-Bold"/>
      <w:kern w:val="0"/>
      <w:sz w:val="20"/>
      <w:szCs w:val="20"/>
      <w:lang w:bidi="he-IL"/>
      <w14:ligatures w14:val="none"/>
    </w:rPr>
  </w:style>
  <w:style w:type="character" w:styleId="BesuchterLink">
    <w:name w:val="FollowedHyperlink"/>
    <w:basedOn w:val="Absatz-Standardschriftart"/>
    <w:uiPriority w:val="99"/>
    <w:semiHidden/>
    <w:unhideWhenUsed/>
    <w:rsid w:val="00E00548"/>
    <w:rPr>
      <w:color w:val="96607D" w:themeColor="followedHyperlink"/>
      <w:u w:val="single"/>
    </w:rPr>
  </w:style>
  <w:style w:type="paragraph" w:styleId="berarbeitung">
    <w:name w:val="Revision"/>
    <w:hidden/>
    <w:uiPriority w:val="99"/>
    <w:semiHidden/>
    <w:rsid w:val="00AA6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62C8FDA2-CF2F-4165-B7D1-3EBCA317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3084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14</cp:revision>
  <cp:lastPrinted>2025-08-20T12:22:00Z</cp:lastPrinted>
  <dcterms:created xsi:type="dcterms:W3CDTF">2025-08-27T08:57:00Z</dcterms:created>
  <dcterms:modified xsi:type="dcterms:W3CDTF">2025-08-27T09:14:00Z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ies>
</file>