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15E6F59E" w:rsidR="00FD5D24" w:rsidRDefault="00FD5D24" w:rsidP="00FD5D24">
      <w:pPr>
        <w:pStyle w:val="OZNZACZNIKAwskazanienrzacznika"/>
        <w:jc w:val="center"/>
      </w:pPr>
    </w:p>
    <w:tbl>
      <w:tblPr>
        <w:tblStyle w:val="Tabela-Siatka"/>
        <w:tblW w:w="10770" w:type="dxa"/>
        <w:tblInd w:w="-856" w:type="dxa"/>
        <w:tblLayout w:type="fixed"/>
        <w:tblLook w:val="04A0" w:firstRow="1" w:lastRow="0" w:firstColumn="1" w:lastColumn="0" w:noHBand="0" w:noVBand="1"/>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FD5D24" w14:paraId="334EFC6E" w14:textId="77777777" w:rsidTr="008C76A9">
        <w:trPr>
          <w:trHeight w:val="708"/>
        </w:trPr>
        <w:tc>
          <w:tcPr>
            <w:tcW w:w="10770" w:type="dxa"/>
            <w:gridSpan w:val="18"/>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lang w:val="en-US" w:eastAsia="en-US"/>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5EF93D48" w:rsidR="00FD5D24" w:rsidRDefault="00FD5D24" w:rsidP="00FD5D24">
                                  <w:r>
                                    <w:t xml:space="preserve">za rok </w:t>
                                  </w:r>
                                  <w:r w:rsidR="008A118B">
                                    <w:t>2024</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5EF93D48" w:rsidR="00FD5D24" w:rsidRDefault="00FD5D24" w:rsidP="00FD5D24">
                            <w:r>
                              <w:t xml:space="preserve">za rok </w:t>
                            </w:r>
                            <w:r w:rsidR="008A118B">
                              <w:t>2024</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8"/>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30B369FB" w14:textId="4415E0E8" w:rsidR="00FD5D24" w:rsidRDefault="00FD5D24" w:rsidP="00152567">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r w:rsidR="0084468C">
              <w:rPr>
                <w:rFonts w:ascii="Times New Roman" w:hAnsi="Times New Roman" w:cs="Times New Roman"/>
                <w:b/>
                <w:bCs/>
                <w:i w:val="0"/>
                <w:iCs w:val="0"/>
                <w:sz w:val="24"/>
                <w:szCs w:val="24"/>
              </w:rPr>
              <w:t xml:space="preserve"> </w:t>
            </w:r>
            <w:r w:rsidR="00152567">
              <w:rPr>
                <w:rFonts w:ascii="Times New Roman" w:hAnsi="Times New Roman" w:cs="Times New Roman"/>
                <w:i w:val="0"/>
                <w:sz w:val="24"/>
                <w:szCs w:val="24"/>
              </w:rPr>
              <w:t>Minister</w:t>
            </w:r>
            <w:r w:rsidR="0084468C" w:rsidRPr="0084468C">
              <w:rPr>
                <w:rFonts w:ascii="Times New Roman" w:hAnsi="Times New Roman" w:cs="Times New Roman"/>
                <w:i w:val="0"/>
                <w:sz w:val="24"/>
                <w:szCs w:val="24"/>
              </w:rPr>
              <w:t xml:space="preserve"> Rodzin</w:t>
            </w:r>
            <w:r w:rsidR="00152567">
              <w:rPr>
                <w:rFonts w:ascii="Times New Roman" w:hAnsi="Times New Roman" w:cs="Times New Roman"/>
                <w:i w:val="0"/>
                <w:sz w:val="24"/>
                <w:szCs w:val="24"/>
              </w:rPr>
              <w:t>y, Pracy i Polityki Społecznej</w:t>
            </w:r>
          </w:p>
        </w:tc>
      </w:tr>
      <w:tr w:rsidR="00FD5D24" w14:paraId="25DCC2A5" w14:textId="77777777" w:rsidTr="008C76A9">
        <w:trPr>
          <w:trHeight w:val="40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E5468E" w14:paraId="158C3CE7"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29708FF3" w:rsidR="00E5468E" w:rsidRDefault="00E5468E" w:rsidP="00E5468E">
            <w:pPr>
              <w:rPr>
                <w:sz w:val="22"/>
                <w:szCs w:val="22"/>
              </w:rPr>
            </w:pPr>
            <w:r>
              <w:t>1. Nazwa fundacji</w:t>
            </w:r>
          </w:p>
        </w:tc>
        <w:tc>
          <w:tcPr>
            <w:tcW w:w="8906" w:type="dxa"/>
            <w:gridSpan w:val="16"/>
            <w:tcBorders>
              <w:top w:val="single" w:sz="4" w:space="0" w:color="auto"/>
              <w:left w:val="single" w:sz="4" w:space="0" w:color="auto"/>
              <w:bottom w:val="single" w:sz="4" w:space="0" w:color="auto"/>
              <w:right w:val="single" w:sz="4" w:space="0" w:color="auto"/>
            </w:tcBorders>
          </w:tcPr>
          <w:p w14:paraId="7DFE082A" w14:textId="5E4F1D90" w:rsidR="00E5468E" w:rsidRDefault="00E5468E" w:rsidP="00E5468E">
            <w:pPr>
              <w:rPr>
                <w:b/>
              </w:rPr>
            </w:pPr>
            <w:r>
              <w:rPr>
                <w:color w:val="00000A"/>
                <w:u w:color="00000A"/>
              </w:rPr>
              <w:t>Fundacja Tęczowe Rodziny</w:t>
            </w:r>
          </w:p>
        </w:tc>
      </w:tr>
      <w:tr w:rsidR="00E5468E" w14:paraId="3D717916"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2F4EECB7" w:rsidR="00E5468E" w:rsidRDefault="00E5468E" w:rsidP="00E5468E">
            <w:pPr>
              <w:rPr>
                <w:sz w:val="22"/>
                <w:szCs w:val="22"/>
              </w:rPr>
            </w:pPr>
            <w: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01DBEA0C" w14:textId="77777777" w:rsidR="00E5468E" w:rsidRDefault="00E5468E" w:rsidP="00E5468E">
            <w:pPr>
              <w:rPr>
                <w:sz w:val="16"/>
                <w:szCs w:val="16"/>
              </w:rPr>
            </w:pPr>
            <w:r>
              <w:rPr>
                <w:sz w:val="16"/>
                <w:szCs w:val="16"/>
              </w:rPr>
              <w:t>K</w:t>
            </w:r>
            <w:r w:rsidRPr="00545B92">
              <w:rPr>
                <w:sz w:val="16"/>
                <w:szCs w:val="16"/>
              </w:rPr>
              <w:t>raj:</w:t>
            </w:r>
          </w:p>
          <w:p w14:paraId="4A365058" w14:textId="6CAE7F5C" w:rsidR="00E5468E" w:rsidRDefault="00E5468E" w:rsidP="00E5468E">
            <w:r>
              <w:t>Polska</w:t>
            </w:r>
          </w:p>
        </w:tc>
        <w:tc>
          <w:tcPr>
            <w:tcW w:w="2621" w:type="dxa"/>
            <w:gridSpan w:val="6"/>
            <w:tcBorders>
              <w:top w:val="single" w:sz="4" w:space="0" w:color="auto"/>
              <w:left w:val="single" w:sz="4" w:space="0" w:color="auto"/>
              <w:bottom w:val="single" w:sz="4" w:space="0" w:color="auto"/>
              <w:right w:val="single" w:sz="4" w:space="0" w:color="auto"/>
            </w:tcBorders>
          </w:tcPr>
          <w:p w14:paraId="7D58E4AE" w14:textId="77777777" w:rsidR="00E5468E" w:rsidRDefault="00E5468E" w:rsidP="00E5468E">
            <w:pPr>
              <w:rPr>
                <w:sz w:val="16"/>
                <w:szCs w:val="16"/>
              </w:rPr>
            </w:pPr>
            <w:r w:rsidRPr="00545B92">
              <w:rPr>
                <w:sz w:val="16"/>
                <w:szCs w:val="16"/>
              </w:rPr>
              <w:t>Województwo:</w:t>
            </w:r>
          </w:p>
          <w:p w14:paraId="5F1C06D3" w14:textId="5649EC82" w:rsidR="00E5468E" w:rsidRDefault="00E5468E" w:rsidP="00E5468E">
            <w:r>
              <w:t>Wielkopolskie</w:t>
            </w:r>
          </w:p>
        </w:tc>
        <w:tc>
          <w:tcPr>
            <w:tcW w:w="3615" w:type="dxa"/>
            <w:gridSpan w:val="7"/>
            <w:tcBorders>
              <w:top w:val="single" w:sz="4" w:space="0" w:color="auto"/>
              <w:left w:val="single" w:sz="4" w:space="0" w:color="auto"/>
              <w:bottom w:val="single" w:sz="4" w:space="0" w:color="auto"/>
              <w:right w:val="single" w:sz="4" w:space="0" w:color="auto"/>
            </w:tcBorders>
          </w:tcPr>
          <w:p w14:paraId="6D031675" w14:textId="77777777" w:rsidR="00E5468E" w:rsidRDefault="00E5468E" w:rsidP="00E5468E">
            <w:pPr>
              <w:rPr>
                <w:sz w:val="16"/>
                <w:szCs w:val="16"/>
              </w:rPr>
            </w:pPr>
            <w:r w:rsidRPr="00545B92">
              <w:rPr>
                <w:sz w:val="16"/>
                <w:szCs w:val="16"/>
              </w:rPr>
              <w:t>Powiat:</w:t>
            </w:r>
          </w:p>
          <w:p w14:paraId="701DAC8C" w14:textId="2A81818A" w:rsidR="00E5468E" w:rsidRDefault="00E5468E" w:rsidP="00E5468E">
            <w:r>
              <w:t>Poznań</w:t>
            </w:r>
          </w:p>
        </w:tc>
      </w:tr>
      <w:tr w:rsidR="00E5468E" w14:paraId="4B57BBE0" w14:textId="77777777" w:rsidTr="00004C79">
        <w:trPr>
          <w:trHeight w:val="921"/>
        </w:trPr>
        <w:tc>
          <w:tcPr>
            <w:tcW w:w="1864" w:type="dxa"/>
            <w:gridSpan w:val="2"/>
            <w:vMerge/>
            <w:tcBorders>
              <w:top w:val="single" w:sz="4" w:space="0" w:color="auto"/>
              <w:left w:val="single" w:sz="4" w:space="0" w:color="auto"/>
              <w:bottom w:val="single" w:sz="4" w:space="0" w:color="auto"/>
              <w:right w:val="single" w:sz="4" w:space="0" w:color="auto"/>
            </w:tcBorders>
            <w:hideMark/>
          </w:tcPr>
          <w:p w14:paraId="453F0F24" w14:textId="77777777" w:rsidR="00E5468E" w:rsidRDefault="00E5468E" w:rsidP="00E5468E">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5534880" w14:textId="77777777" w:rsidR="00E5468E" w:rsidRDefault="00E5468E" w:rsidP="00E5468E">
            <w:pPr>
              <w:rPr>
                <w:sz w:val="16"/>
                <w:szCs w:val="16"/>
              </w:rPr>
            </w:pPr>
            <w:r w:rsidRPr="00545B92">
              <w:rPr>
                <w:sz w:val="16"/>
                <w:szCs w:val="16"/>
              </w:rPr>
              <w:t>Gmina:</w:t>
            </w:r>
          </w:p>
          <w:p w14:paraId="4632582B" w14:textId="27112746" w:rsidR="00E5468E" w:rsidRDefault="00E5468E" w:rsidP="00E5468E">
            <w:r>
              <w:t>Poznań</w:t>
            </w:r>
          </w:p>
        </w:tc>
        <w:tc>
          <w:tcPr>
            <w:tcW w:w="2621" w:type="dxa"/>
            <w:gridSpan w:val="6"/>
            <w:tcBorders>
              <w:top w:val="single" w:sz="4" w:space="0" w:color="auto"/>
              <w:left w:val="single" w:sz="4" w:space="0" w:color="auto"/>
              <w:bottom w:val="single" w:sz="4" w:space="0" w:color="auto"/>
              <w:right w:val="single" w:sz="4" w:space="0" w:color="auto"/>
            </w:tcBorders>
          </w:tcPr>
          <w:p w14:paraId="581C7AED" w14:textId="77777777" w:rsidR="00E5468E" w:rsidRDefault="00E5468E" w:rsidP="00E5468E">
            <w:pPr>
              <w:rPr>
                <w:sz w:val="16"/>
                <w:szCs w:val="16"/>
              </w:rPr>
            </w:pPr>
            <w:r w:rsidRPr="00545B92">
              <w:rPr>
                <w:sz w:val="16"/>
                <w:szCs w:val="16"/>
              </w:rPr>
              <w:t>Ulica:</w:t>
            </w:r>
          </w:p>
          <w:p w14:paraId="3FC1AC08" w14:textId="57A4AF69" w:rsidR="00E5468E" w:rsidRDefault="00E5468E" w:rsidP="00E5468E">
            <w:r>
              <w:rPr>
                <w:color w:val="00000A"/>
              </w:rPr>
              <w:t xml:space="preserve">os. Bolesława Śmiałego </w:t>
            </w:r>
          </w:p>
        </w:tc>
        <w:tc>
          <w:tcPr>
            <w:tcW w:w="3615" w:type="dxa"/>
            <w:gridSpan w:val="7"/>
            <w:tcBorders>
              <w:top w:val="single" w:sz="4" w:space="0" w:color="auto"/>
              <w:left w:val="single" w:sz="4" w:space="0" w:color="auto"/>
              <w:bottom w:val="single" w:sz="4" w:space="0" w:color="auto"/>
              <w:right w:val="single" w:sz="4" w:space="0" w:color="auto"/>
            </w:tcBorders>
          </w:tcPr>
          <w:p w14:paraId="63EA3CC3" w14:textId="77777777" w:rsidR="00E5468E" w:rsidRDefault="00E5468E" w:rsidP="00E5468E">
            <w:pPr>
              <w:rPr>
                <w:sz w:val="16"/>
                <w:szCs w:val="16"/>
              </w:rPr>
            </w:pPr>
            <w:r w:rsidRPr="00545B92">
              <w:rPr>
                <w:sz w:val="16"/>
                <w:szCs w:val="16"/>
              </w:rPr>
              <w:t>Nr domu:</w:t>
            </w:r>
          </w:p>
          <w:p w14:paraId="60CD9EF3" w14:textId="2C29FB14" w:rsidR="00E5468E" w:rsidRDefault="00E5468E" w:rsidP="00E5468E">
            <w:r>
              <w:t>25</w:t>
            </w:r>
          </w:p>
        </w:tc>
      </w:tr>
      <w:tr w:rsidR="00E5468E" w14:paraId="3389F599" w14:textId="77777777" w:rsidTr="00004C79">
        <w:trPr>
          <w:trHeight w:val="930"/>
        </w:trPr>
        <w:tc>
          <w:tcPr>
            <w:tcW w:w="1864" w:type="dxa"/>
            <w:gridSpan w:val="2"/>
            <w:vMerge/>
            <w:tcBorders>
              <w:top w:val="single" w:sz="4" w:space="0" w:color="auto"/>
              <w:left w:val="single" w:sz="4" w:space="0" w:color="auto"/>
              <w:bottom w:val="single" w:sz="4" w:space="0" w:color="auto"/>
              <w:right w:val="single" w:sz="4" w:space="0" w:color="auto"/>
            </w:tcBorders>
            <w:hideMark/>
          </w:tcPr>
          <w:p w14:paraId="7FCF53EB" w14:textId="77777777" w:rsidR="00E5468E" w:rsidRDefault="00E5468E" w:rsidP="00E5468E">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6191F9DE" w14:textId="77777777" w:rsidR="00E5468E" w:rsidRDefault="00E5468E" w:rsidP="00E5468E">
            <w:pPr>
              <w:rPr>
                <w:sz w:val="16"/>
                <w:szCs w:val="16"/>
              </w:rPr>
            </w:pPr>
            <w:r w:rsidRPr="00545B92">
              <w:rPr>
                <w:sz w:val="16"/>
                <w:szCs w:val="16"/>
              </w:rPr>
              <w:t>Nr lokalu:</w:t>
            </w:r>
          </w:p>
          <w:p w14:paraId="782B3E63" w14:textId="382B9E0E" w:rsidR="00E5468E" w:rsidRDefault="00E5468E" w:rsidP="00E5468E">
            <w:r>
              <w:t>14</w:t>
            </w:r>
          </w:p>
        </w:tc>
        <w:tc>
          <w:tcPr>
            <w:tcW w:w="2621" w:type="dxa"/>
            <w:gridSpan w:val="6"/>
            <w:tcBorders>
              <w:top w:val="single" w:sz="4" w:space="0" w:color="auto"/>
              <w:left w:val="single" w:sz="4" w:space="0" w:color="auto"/>
              <w:bottom w:val="single" w:sz="4" w:space="0" w:color="auto"/>
              <w:right w:val="single" w:sz="4" w:space="0" w:color="auto"/>
            </w:tcBorders>
          </w:tcPr>
          <w:p w14:paraId="7C5B41D8" w14:textId="77777777" w:rsidR="00E5468E" w:rsidRDefault="00E5468E" w:rsidP="00E5468E">
            <w:pPr>
              <w:rPr>
                <w:sz w:val="16"/>
                <w:szCs w:val="16"/>
              </w:rPr>
            </w:pPr>
            <w:r w:rsidRPr="00545B92">
              <w:rPr>
                <w:sz w:val="16"/>
                <w:szCs w:val="16"/>
              </w:rPr>
              <w:t>Miejscowość:</w:t>
            </w:r>
          </w:p>
          <w:p w14:paraId="200F3F8A" w14:textId="53F9F59A" w:rsidR="00E5468E" w:rsidRDefault="00E5468E" w:rsidP="00E5468E">
            <w:r>
              <w:t>Poznań</w:t>
            </w:r>
          </w:p>
        </w:tc>
        <w:tc>
          <w:tcPr>
            <w:tcW w:w="3615" w:type="dxa"/>
            <w:gridSpan w:val="7"/>
            <w:tcBorders>
              <w:top w:val="single" w:sz="4" w:space="0" w:color="auto"/>
              <w:left w:val="single" w:sz="4" w:space="0" w:color="auto"/>
              <w:bottom w:val="single" w:sz="4" w:space="0" w:color="auto"/>
              <w:right w:val="single" w:sz="4" w:space="0" w:color="auto"/>
            </w:tcBorders>
          </w:tcPr>
          <w:p w14:paraId="374FF1C8" w14:textId="77777777" w:rsidR="00E5468E" w:rsidRDefault="00E5468E" w:rsidP="00E5468E">
            <w:pPr>
              <w:rPr>
                <w:sz w:val="16"/>
                <w:szCs w:val="16"/>
              </w:rPr>
            </w:pPr>
            <w:r w:rsidRPr="00545B92">
              <w:rPr>
                <w:sz w:val="16"/>
                <w:szCs w:val="16"/>
              </w:rPr>
              <w:t>Kod pocztowy:</w:t>
            </w:r>
          </w:p>
          <w:p w14:paraId="59F1FD29" w14:textId="10FB6186" w:rsidR="00E5468E" w:rsidRDefault="00E5468E" w:rsidP="00E5468E">
            <w:r>
              <w:t>60-682</w:t>
            </w:r>
          </w:p>
        </w:tc>
      </w:tr>
      <w:tr w:rsidR="00E5468E" w14:paraId="11109C27" w14:textId="77777777" w:rsidTr="00004C79">
        <w:trPr>
          <w:trHeight w:val="951"/>
        </w:trPr>
        <w:tc>
          <w:tcPr>
            <w:tcW w:w="1864" w:type="dxa"/>
            <w:gridSpan w:val="2"/>
            <w:vMerge/>
            <w:tcBorders>
              <w:top w:val="single" w:sz="4" w:space="0" w:color="auto"/>
              <w:left w:val="single" w:sz="4" w:space="0" w:color="auto"/>
              <w:bottom w:val="single" w:sz="4" w:space="0" w:color="auto"/>
              <w:right w:val="single" w:sz="4" w:space="0" w:color="auto"/>
            </w:tcBorders>
            <w:hideMark/>
          </w:tcPr>
          <w:p w14:paraId="4E9FB10B" w14:textId="77777777" w:rsidR="00E5468E" w:rsidRDefault="00E5468E" w:rsidP="00E5468E">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6D8F952" w14:textId="77777777" w:rsidR="00E5468E" w:rsidRDefault="00E5468E" w:rsidP="00E5468E">
            <w:pPr>
              <w:rPr>
                <w:sz w:val="16"/>
                <w:szCs w:val="16"/>
              </w:rPr>
            </w:pPr>
            <w:r w:rsidRPr="00545B92">
              <w:rPr>
                <w:sz w:val="16"/>
                <w:szCs w:val="16"/>
              </w:rPr>
              <w:t>Nr telefonu</w:t>
            </w:r>
            <w:r>
              <w:rPr>
                <w:sz w:val="16"/>
                <w:szCs w:val="16"/>
              </w:rPr>
              <w:t xml:space="preserve"> (fakultatywne)</w:t>
            </w:r>
            <w:r w:rsidRPr="00545B92">
              <w:rPr>
                <w:sz w:val="16"/>
                <w:szCs w:val="16"/>
              </w:rPr>
              <w:t>:</w:t>
            </w:r>
          </w:p>
          <w:p w14:paraId="470397C9" w14:textId="1CE175A4" w:rsidR="00E5468E" w:rsidRDefault="00E5468E" w:rsidP="00E5468E">
            <w:r>
              <w:t>607624332</w:t>
            </w:r>
          </w:p>
        </w:tc>
        <w:tc>
          <w:tcPr>
            <w:tcW w:w="2621" w:type="dxa"/>
            <w:gridSpan w:val="6"/>
            <w:tcBorders>
              <w:top w:val="single" w:sz="4" w:space="0" w:color="auto"/>
              <w:left w:val="single" w:sz="4" w:space="0" w:color="auto"/>
              <w:bottom w:val="single" w:sz="4" w:space="0" w:color="auto"/>
              <w:right w:val="single" w:sz="4" w:space="0" w:color="auto"/>
            </w:tcBorders>
          </w:tcPr>
          <w:p w14:paraId="106AC68F" w14:textId="77777777" w:rsidR="00E5468E" w:rsidRDefault="00E5468E" w:rsidP="00E5468E">
            <w:pPr>
              <w:rPr>
                <w:sz w:val="16"/>
                <w:szCs w:val="16"/>
              </w:rPr>
            </w:pPr>
            <w:r>
              <w:rPr>
                <w:sz w:val="16"/>
                <w:szCs w:val="16"/>
              </w:rPr>
              <w:t>Adres poczty elektronicznej</w:t>
            </w:r>
            <w:r w:rsidRPr="00545B92">
              <w:rPr>
                <w:sz w:val="16"/>
                <w:szCs w:val="16"/>
              </w:rPr>
              <w:t>:</w:t>
            </w:r>
          </w:p>
          <w:p w14:paraId="6B501558" w14:textId="77777777" w:rsidR="00E5468E" w:rsidRDefault="00E5468E" w:rsidP="00E5468E">
            <w:pPr>
              <w:pStyle w:val="Tretekstu"/>
              <w:spacing w:after="0" w:line="336" w:lineRule="auto"/>
              <w:rPr>
                <w:color w:val="00000A"/>
                <w:lang w:val="pl-PL"/>
              </w:rPr>
            </w:pPr>
            <w:r>
              <w:rPr>
                <w:color w:val="00000A"/>
                <w:lang w:val="pl-PL"/>
              </w:rPr>
              <w:t>fundacja@teczowerodziny.pl</w:t>
            </w:r>
          </w:p>
          <w:p w14:paraId="69E3E7BE" w14:textId="77777777" w:rsidR="00E5468E" w:rsidRDefault="00E5468E" w:rsidP="00E5468E"/>
        </w:tc>
        <w:tc>
          <w:tcPr>
            <w:tcW w:w="3615" w:type="dxa"/>
            <w:gridSpan w:val="7"/>
            <w:tcBorders>
              <w:top w:val="single" w:sz="4" w:space="0" w:color="auto"/>
              <w:left w:val="single" w:sz="4" w:space="0" w:color="auto"/>
              <w:bottom w:val="single" w:sz="4" w:space="0" w:color="auto"/>
              <w:right w:val="single" w:sz="4" w:space="0" w:color="auto"/>
            </w:tcBorders>
          </w:tcPr>
          <w:p w14:paraId="7A4FB00D" w14:textId="77777777" w:rsidR="00E5468E" w:rsidRDefault="00E5468E" w:rsidP="00E5468E">
            <w:pPr>
              <w:rPr>
                <w:sz w:val="16"/>
                <w:szCs w:val="16"/>
              </w:rPr>
            </w:pPr>
            <w:r w:rsidRPr="00545B92">
              <w:rPr>
                <w:sz w:val="16"/>
                <w:szCs w:val="16"/>
              </w:rPr>
              <w:t>Nr faksu</w:t>
            </w:r>
            <w:r>
              <w:rPr>
                <w:sz w:val="16"/>
                <w:szCs w:val="16"/>
              </w:rPr>
              <w:t xml:space="preserve"> (fakultatywne)</w:t>
            </w:r>
            <w:r w:rsidRPr="00545B92">
              <w:rPr>
                <w:sz w:val="16"/>
                <w:szCs w:val="16"/>
              </w:rPr>
              <w:t>:</w:t>
            </w:r>
          </w:p>
          <w:p w14:paraId="5B1A0A79" w14:textId="77777777" w:rsidR="00E5468E" w:rsidRDefault="00E5468E" w:rsidP="00E5468E"/>
        </w:tc>
      </w:tr>
      <w:tr w:rsidR="00E5468E" w14:paraId="4DDE8DB7" w14:textId="77777777" w:rsidTr="008C76A9">
        <w:trPr>
          <w:trHeight w:val="712"/>
        </w:trPr>
        <w:tc>
          <w:tcPr>
            <w:tcW w:w="10770" w:type="dxa"/>
            <w:gridSpan w:val="18"/>
            <w:tcBorders>
              <w:top w:val="single" w:sz="4" w:space="0" w:color="auto"/>
              <w:left w:val="single" w:sz="4" w:space="0" w:color="auto"/>
              <w:bottom w:val="single" w:sz="4" w:space="0" w:color="auto"/>
              <w:right w:val="single" w:sz="4" w:space="0" w:color="auto"/>
            </w:tcBorders>
          </w:tcPr>
          <w:p w14:paraId="45432FA0" w14:textId="77777777" w:rsidR="00E5468E" w:rsidRDefault="00E5468E" w:rsidP="00E5468E">
            <w:pPr>
              <w:rPr>
                <w:sz w:val="16"/>
                <w:szCs w:val="16"/>
              </w:rPr>
            </w:pPr>
            <w:r>
              <w:rPr>
                <w:sz w:val="16"/>
                <w:szCs w:val="16"/>
              </w:rPr>
              <w:t>13. Adres do korespondencji (jeżeli jest inny niż adres siedziby):</w:t>
            </w:r>
          </w:p>
          <w:p w14:paraId="3D86F474" w14:textId="632523E6" w:rsidR="00E5468E" w:rsidRDefault="00E5468E" w:rsidP="00E5468E">
            <w:pPr>
              <w:rPr>
                <w:sz w:val="16"/>
                <w:szCs w:val="16"/>
              </w:rPr>
            </w:pPr>
            <w:r>
              <w:rPr>
                <w:color w:val="00000A"/>
              </w:rPr>
              <w:t>Ul Rybojadzka 7, 60-443, Poznań</w:t>
            </w:r>
          </w:p>
          <w:p w14:paraId="7D5CCC1F" w14:textId="77777777" w:rsidR="00E5468E" w:rsidRDefault="00E5468E" w:rsidP="00E5468E">
            <w:pPr>
              <w:rPr>
                <w:sz w:val="16"/>
                <w:szCs w:val="16"/>
              </w:rPr>
            </w:pPr>
          </w:p>
          <w:p w14:paraId="6C0FB420" w14:textId="77777777" w:rsidR="00E5468E" w:rsidRDefault="00E5468E" w:rsidP="00E5468E">
            <w:pPr>
              <w:rPr>
                <w:sz w:val="16"/>
                <w:szCs w:val="16"/>
              </w:rPr>
            </w:pPr>
          </w:p>
          <w:p w14:paraId="317E1B00" w14:textId="77777777" w:rsidR="00E5468E" w:rsidRDefault="00E5468E" w:rsidP="00E5468E">
            <w:pPr>
              <w:rPr>
                <w:sz w:val="16"/>
                <w:szCs w:val="16"/>
              </w:rPr>
            </w:pPr>
          </w:p>
        </w:tc>
      </w:tr>
      <w:tr w:rsidR="00E5468E" w14:paraId="18251C44" w14:textId="77777777" w:rsidTr="008C76A9">
        <w:trPr>
          <w:trHeight w:val="864"/>
        </w:trPr>
        <w:tc>
          <w:tcPr>
            <w:tcW w:w="10770" w:type="dxa"/>
            <w:gridSpan w:val="18"/>
            <w:tcBorders>
              <w:top w:val="single" w:sz="4" w:space="0" w:color="auto"/>
              <w:left w:val="single" w:sz="4" w:space="0" w:color="auto"/>
              <w:bottom w:val="single" w:sz="4" w:space="0" w:color="auto"/>
              <w:right w:val="single" w:sz="4" w:space="0" w:color="auto"/>
            </w:tcBorders>
            <w:hideMark/>
          </w:tcPr>
          <w:p w14:paraId="5A7E3935" w14:textId="77777777" w:rsidR="00E5468E" w:rsidRDefault="00E5468E" w:rsidP="00E5468E">
            <w:pPr>
              <w:rPr>
                <w:sz w:val="16"/>
                <w:szCs w:val="16"/>
              </w:rPr>
            </w:pPr>
            <w:r>
              <w:rPr>
                <w:sz w:val="16"/>
                <w:szCs w:val="16"/>
              </w:rPr>
              <w:t>14. Adres strony internetowej (jeżeli fundacja posiada stronę www)</w:t>
            </w:r>
          </w:p>
          <w:p w14:paraId="37659B84" w14:textId="77777777" w:rsidR="00E5468E" w:rsidRDefault="00E5468E" w:rsidP="00E5468E">
            <w:pPr>
              <w:rPr>
                <w:sz w:val="16"/>
                <w:szCs w:val="16"/>
              </w:rPr>
            </w:pPr>
          </w:p>
          <w:p w14:paraId="6DEF8097" w14:textId="221E2649" w:rsidR="00E5468E" w:rsidRDefault="00E5468E" w:rsidP="00E5468E">
            <w:pPr>
              <w:rPr>
                <w:sz w:val="16"/>
                <w:szCs w:val="16"/>
              </w:rPr>
            </w:pPr>
            <w:r w:rsidRPr="00E5468E">
              <w:rPr>
                <w:sz w:val="16"/>
                <w:szCs w:val="16"/>
              </w:rPr>
              <w:t>https://www.teczowerodziny.pl/</w:t>
            </w:r>
          </w:p>
        </w:tc>
      </w:tr>
      <w:tr w:rsidR="00E5468E"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E5468E" w:rsidRDefault="00E5468E" w:rsidP="00E5468E">
            <w:pPr>
              <w:rPr>
                <w:sz w:val="22"/>
                <w:szCs w:val="22"/>
              </w:rPr>
            </w:pPr>
            <w:r>
              <w:rPr>
                <w:sz w:val="22"/>
                <w:szCs w:val="22"/>
              </w:rPr>
              <w:lastRenderedPageBreak/>
              <w:t>3. Nr REGON:</w:t>
            </w:r>
          </w:p>
        </w:tc>
        <w:tc>
          <w:tcPr>
            <w:tcW w:w="1700" w:type="dxa"/>
            <w:gridSpan w:val="2"/>
            <w:tcBorders>
              <w:top w:val="single" w:sz="4" w:space="0" w:color="auto"/>
              <w:left w:val="single" w:sz="4" w:space="0" w:color="auto"/>
              <w:bottom w:val="single" w:sz="4" w:space="0" w:color="auto"/>
              <w:right w:val="single" w:sz="4" w:space="0" w:color="auto"/>
            </w:tcBorders>
          </w:tcPr>
          <w:p w14:paraId="17FCFB86" w14:textId="0D7F970E" w:rsidR="00E5468E" w:rsidRDefault="00E5468E" w:rsidP="00E5468E">
            <w:pPr>
              <w:rPr>
                <w:sz w:val="22"/>
                <w:szCs w:val="22"/>
              </w:rPr>
            </w:pPr>
            <w:r w:rsidRPr="007772E7">
              <w:rPr>
                <w:color w:val="00000A"/>
                <w:u w:color="00000A"/>
              </w:rPr>
              <w:t>38097435400000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E5468E" w:rsidRDefault="00E5468E" w:rsidP="00E5468E">
            <w:pPr>
              <w:rPr>
                <w:sz w:val="22"/>
                <w:szCs w:val="22"/>
              </w:rPr>
            </w:pPr>
            <w:r>
              <w:rPr>
                <w:sz w:val="22"/>
                <w:szCs w:val="22"/>
              </w:rPr>
              <w:t>4. Data wpisu do KRS:</w:t>
            </w:r>
          </w:p>
        </w:tc>
        <w:tc>
          <w:tcPr>
            <w:tcW w:w="2544" w:type="dxa"/>
            <w:gridSpan w:val="5"/>
            <w:tcBorders>
              <w:top w:val="single" w:sz="4" w:space="0" w:color="auto"/>
              <w:left w:val="single" w:sz="4" w:space="0" w:color="auto"/>
              <w:bottom w:val="single" w:sz="4" w:space="0" w:color="auto"/>
              <w:right w:val="single" w:sz="4" w:space="0" w:color="auto"/>
            </w:tcBorders>
          </w:tcPr>
          <w:p w14:paraId="3367CD88" w14:textId="45679CB0" w:rsidR="00E5468E" w:rsidRDefault="00E5468E" w:rsidP="00E5468E">
            <w:pPr>
              <w:rPr>
                <w:sz w:val="22"/>
                <w:szCs w:val="22"/>
              </w:rPr>
            </w:pPr>
            <w:r w:rsidRPr="00474AB1">
              <w:rPr>
                <w:rFonts w:eastAsia="Arial Unicode MS" w:cs="Arial Unicode MS"/>
                <w:color w:val="00000A"/>
                <w:kern w:val="1"/>
                <w:u w:color="00000A"/>
              </w:rPr>
              <w:t>2018.08.10</w:t>
            </w: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E5468E" w:rsidRDefault="00E5468E" w:rsidP="00E5468E">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6FD909B6" w14:textId="5A9990E9" w:rsidR="00E5468E" w:rsidRPr="00E5468E" w:rsidRDefault="00E5468E" w:rsidP="00E5468E">
            <w:pPr>
              <w:widowControl w:val="0"/>
              <w:suppressAutoHyphens/>
              <w:spacing w:line="336" w:lineRule="auto"/>
              <w:rPr>
                <w:rFonts w:eastAsia="Arial Unicode MS" w:cs="Arial Unicode MS"/>
                <w:color w:val="00000A"/>
                <w:kern w:val="1"/>
                <w:u w:color="00000A"/>
              </w:rPr>
            </w:pPr>
            <w:r w:rsidRPr="00474AB1">
              <w:rPr>
                <w:rFonts w:eastAsia="Arial Unicode MS" w:cs="Arial Unicode MS"/>
                <w:color w:val="00000A"/>
                <w:kern w:val="1"/>
                <w:u w:color="00000A"/>
              </w:rPr>
              <w:t>0000743484</w:t>
            </w:r>
          </w:p>
          <w:p w14:paraId="745670B8" w14:textId="77777777" w:rsidR="00E5468E" w:rsidRDefault="00E5468E" w:rsidP="00E5468E"/>
        </w:tc>
      </w:tr>
      <w:tr w:rsidR="00E5468E"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E5468E" w:rsidRDefault="00E5468E" w:rsidP="00E5468E">
            <w:pPr>
              <w:rPr>
                <w:sz w:val="22"/>
                <w:szCs w:val="22"/>
              </w:rPr>
            </w:pPr>
            <w:r>
              <w:rPr>
                <w:sz w:val="22"/>
                <w:szCs w:val="22"/>
              </w:rPr>
              <w:t>6. Dane członków zarządu fundacji / dane likwidatora (według aktualnego wpisu w KRS)</w:t>
            </w:r>
          </w:p>
        </w:tc>
        <w:tc>
          <w:tcPr>
            <w:tcW w:w="52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E5468E" w:rsidRDefault="00E5468E" w:rsidP="00E5468E">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E5468E" w:rsidRDefault="00E5468E" w:rsidP="00E5468E">
            <w:pPr>
              <w:rPr>
                <w:sz w:val="22"/>
                <w:szCs w:val="22"/>
              </w:rPr>
            </w:pPr>
            <w:r>
              <w:rPr>
                <w:sz w:val="22"/>
                <w:szCs w:val="22"/>
              </w:rPr>
              <w:t>Funkcja</w:t>
            </w:r>
          </w:p>
        </w:tc>
      </w:tr>
      <w:tr w:rsidR="00E5468E"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E5468E" w:rsidRDefault="00E5468E" w:rsidP="00E5468E">
            <w:pPr>
              <w:rPr>
                <w:sz w:val="22"/>
                <w:szCs w:val="22"/>
              </w:rPr>
            </w:pPr>
          </w:p>
        </w:tc>
        <w:tc>
          <w:tcPr>
            <w:tcW w:w="5236" w:type="dxa"/>
            <w:gridSpan w:val="9"/>
            <w:tcBorders>
              <w:top w:val="single" w:sz="4" w:space="0" w:color="auto"/>
              <w:left w:val="single" w:sz="4" w:space="0" w:color="auto"/>
              <w:bottom w:val="single" w:sz="4" w:space="0" w:color="auto"/>
              <w:right w:val="single" w:sz="4" w:space="0" w:color="auto"/>
            </w:tcBorders>
            <w:vAlign w:val="center"/>
          </w:tcPr>
          <w:p w14:paraId="7F3B267F" w14:textId="77777777" w:rsidR="00E5468E" w:rsidRDefault="00E5468E" w:rsidP="00E5468E">
            <w:pPr>
              <w:rPr>
                <w:color w:val="00000A"/>
                <w:u w:color="00000A"/>
              </w:rPr>
            </w:pPr>
            <w:r w:rsidRPr="007772E7">
              <w:rPr>
                <w:color w:val="00000A"/>
                <w:u w:color="00000A"/>
              </w:rPr>
              <w:t>Anna Strzałkowska</w:t>
            </w:r>
          </w:p>
          <w:p w14:paraId="1B40E434" w14:textId="77777777" w:rsidR="00E5468E" w:rsidRDefault="00E5468E" w:rsidP="00E5468E">
            <w:pPr>
              <w:rPr>
                <w:color w:val="00000A"/>
                <w:u w:color="00000A"/>
              </w:rPr>
            </w:pPr>
            <w:r w:rsidRPr="007772E7">
              <w:rPr>
                <w:color w:val="00000A"/>
                <w:u w:color="00000A"/>
              </w:rPr>
              <w:t>Joanna Śmiecińska</w:t>
            </w:r>
          </w:p>
          <w:p w14:paraId="16B16057" w14:textId="237F615B" w:rsidR="00E5468E" w:rsidRDefault="00E5468E" w:rsidP="00E5468E">
            <w:r w:rsidRPr="007772E7">
              <w:rPr>
                <w:color w:val="00000A"/>
                <w:u w:color="00000A"/>
              </w:rPr>
              <w:t>Jowita Wycisk</w:t>
            </w:r>
          </w:p>
        </w:tc>
        <w:tc>
          <w:tcPr>
            <w:tcW w:w="3692" w:type="dxa"/>
            <w:gridSpan w:val="8"/>
            <w:tcBorders>
              <w:top w:val="single" w:sz="4" w:space="0" w:color="auto"/>
              <w:left w:val="single" w:sz="4" w:space="0" w:color="auto"/>
              <w:bottom w:val="single" w:sz="4" w:space="0" w:color="auto"/>
              <w:right w:val="single" w:sz="4" w:space="0" w:color="auto"/>
            </w:tcBorders>
            <w:vAlign w:val="center"/>
          </w:tcPr>
          <w:p w14:paraId="24808351" w14:textId="77777777" w:rsidR="00E5468E" w:rsidRDefault="00E5468E" w:rsidP="00E5468E">
            <w:r>
              <w:t>Członkini Zarządu</w:t>
            </w:r>
          </w:p>
          <w:p w14:paraId="713A9250" w14:textId="77777777" w:rsidR="00E5468E" w:rsidRDefault="00E5468E" w:rsidP="00E5468E">
            <w:r>
              <w:t>Prezes Zarządu</w:t>
            </w:r>
          </w:p>
          <w:p w14:paraId="2DC9A912" w14:textId="6F0C09BC" w:rsidR="00E5468E" w:rsidRDefault="00E5468E" w:rsidP="00E5468E">
            <w:r>
              <w:t>Członkini Zarządu</w:t>
            </w:r>
          </w:p>
        </w:tc>
      </w:tr>
      <w:tr w:rsidR="00E5468E"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E5468E" w:rsidRDefault="00E5468E" w:rsidP="00E5468E">
            <w:pPr>
              <w:rPr>
                <w:sz w:val="22"/>
                <w:szCs w:val="22"/>
              </w:rPr>
            </w:pPr>
            <w:r>
              <w:rPr>
                <w:sz w:val="22"/>
                <w:szCs w:val="22"/>
              </w:rPr>
              <w:t>7. Numer NIP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41D6D574" w14:textId="294E1B91" w:rsidR="00E5468E" w:rsidRPr="00E5468E" w:rsidRDefault="00E5468E" w:rsidP="00E5468E">
            <w:pPr>
              <w:rPr>
                <w:i/>
              </w:rPr>
            </w:pPr>
            <w:r w:rsidRPr="00E5468E">
              <w:rPr>
                <w:rStyle w:val="Uwydatnienie"/>
                <w:i w:val="0"/>
              </w:rPr>
              <w:t>9721293020</w:t>
            </w:r>
          </w:p>
        </w:tc>
      </w:tr>
      <w:tr w:rsidR="00E5468E"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E5468E" w:rsidRDefault="00E5468E" w:rsidP="00E5468E">
            <w:pPr>
              <w:rPr>
                <w:sz w:val="22"/>
                <w:szCs w:val="22"/>
              </w:rPr>
            </w:pPr>
            <w:r>
              <w:rPr>
                <w:sz w:val="22"/>
                <w:szCs w:val="22"/>
              </w:rPr>
              <w:t>8. Wszystkie cele statutowe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36A84755"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a)pomoc społeczna, prawna i psychologiczna, w tym pomoc rodzinom i osobom w trudnej</w:t>
            </w:r>
          </w:p>
          <w:p w14:paraId="70C55A5F"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sytuacji życiowej i osobom zagrożonym wykluczeniem oraz wyrównywanie szans tych</w:t>
            </w:r>
          </w:p>
          <w:p w14:paraId="5E28EE30"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rodzin;</w:t>
            </w:r>
          </w:p>
          <w:p w14:paraId="6346950E"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b)działalność na rzecz rodziny, macierzyństwa, rodzicielstwa, upowszechniania i ochrony</w:t>
            </w:r>
          </w:p>
          <w:p w14:paraId="25D13053"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praw dziecka;</w:t>
            </w:r>
          </w:p>
          <w:p w14:paraId="6537ABC1"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c)działania na rzecz poszanowania praw człowieka i przeciwdziałanie dyskryminacji, w</w:t>
            </w:r>
          </w:p>
          <w:p w14:paraId="23C4EF85"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szczególności ze względu na orientację seksualną i tożsamość płciową;</w:t>
            </w:r>
          </w:p>
          <w:p w14:paraId="55258414"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d)działalność na rzecz integracji europejskiej oraz rozwijania kontaktów i współpracy między</w:t>
            </w:r>
          </w:p>
          <w:p w14:paraId="1B48C70A"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społeczeństwami;</w:t>
            </w:r>
          </w:p>
          <w:p w14:paraId="520880F4"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e)działalność na rzecz osób niepełnosprawnych;</w:t>
            </w:r>
          </w:p>
          <w:p w14:paraId="2B4804EE"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f)działalność na rzecz równych praw kobiet i mężczyzn;</w:t>
            </w:r>
          </w:p>
          <w:p w14:paraId="04F1F4B5"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g)upowszechnianie świadomości obywatelskiej i aktywizacja obywateli w sprawach</w:t>
            </w:r>
          </w:p>
          <w:p w14:paraId="514579DA"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publicznych;</w:t>
            </w:r>
          </w:p>
          <w:p w14:paraId="71607F94"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h)rozwój wspólnot i społeczności lokalnych;</w:t>
            </w:r>
          </w:p>
          <w:p w14:paraId="1E0B3360"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i)działalność na rzecz dzieci i młodzieży, w tym wypoczynku dzieci i młodzieży;</w:t>
            </w:r>
          </w:p>
          <w:p w14:paraId="2EBE9EDA"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j)rozwój kultury, sztuki, ochrony dóbr kultury i tradycji;</w:t>
            </w:r>
          </w:p>
          <w:p w14:paraId="61E0D4C7" w14:textId="77777777" w:rsidR="00E5468E" w:rsidRPr="00474AB1" w:rsidRDefault="00E5468E" w:rsidP="00E5468E">
            <w:pPr>
              <w:widowControl w:val="0"/>
              <w:suppressAutoHyphens/>
              <w:ind w:left="1080"/>
              <w:rPr>
                <w:rFonts w:eastAsia="Arial Unicode MS" w:cs="Arial Unicode MS"/>
                <w:color w:val="00000A"/>
                <w:kern w:val="1"/>
                <w:u w:color="00000A"/>
              </w:rPr>
            </w:pPr>
            <w:r w:rsidRPr="00474AB1">
              <w:rPr>
                <w:rFonts w:eastAsia="Arial Unicode MS" w:cs="Arial Unicode MS"/>
                <w:color w:val="00000A"/>
                <w:kern w:val="1"/>
                <w:u w:color="00000A"/>
              </w:rPr>
              <w:t>k)działania wspomagające naukę, szkolnictwo wyższe, edukację i wychowanie.</w:t>
            </w:r>
          </w:p>
          <w:p w14:paraId="094FD05B" w14:textId="77777777" w:rsidR="00E5468E" w:rsidRPr="00474AB1" w:rsidRDefault="00E5468E" w:rsidP="00E5468E">
            <w:pPr>
              <w:widowControl w:val="0"/>
              <w:suppressAutoHyphens/>
              <w:ind w:left="993"/>
              <w:rPr>
                <w:rFonts w:eastAsia="Arial Unicode MS" w:cs="Arial Unicode MS"/>
                <w:color w:val="00000A"/>
                <w:kern w:val="1"/>
                <w:u w:color="00000A"/>
              </w:rPr>
            </w:pPr>
          </w:p>
          <w:p w14:paraId="39058803" w14:textId="77777777" w:rsidR="00E5468E" w:rsidRDefault="00E5468E" w:rsidP="00E5468E"/>
        </w:tc>
      </w:tr>
      <w:tr w:rsidR="00E5468E" w14:paraId="64DB4BFE" w14:textId="77777777" w:rsidTr="008C76A9">
        <w:trPr>
          <w:trHeight w:val="448"/>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E5468E" w:rsidRDefault="00E5468E" w:rsidP="00E5468E">
            <w:pPr>
              <w:rPr>
                <w:b/>
              </w:rPr>
            </w:pPr>
            <w:r>
              <w:rPr>
                <w:b/>
              </w:rPr>
              <w:t>II. Charakterystyka działalności fundacji w okresie sprawozdawczym</w:t>
            </w:r>
            <w:r>
              <w:rPr>
                <w:bCs/>
                <w:i/>
                <w:iCs/>
              </w:rPr>
              <w:t xml:space="preserve"> (dane odnoszą się do faktycznie wykonywanej działalności w roku sprawozdawczym)</w:t>
            </w:r>
          </w:p>
        </w:tc>
      </w:tr>
      <w:tr w:rsidR="00E5468E" w14:paraId="1B8A9927" w14:textId="77777777" w:rsidTr="008C76A9">
        <w:trPr>
          <w:trHeight w:val="381"/>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E5468E" w:rsidRDefault="00E5468E" w:rsidP="00E5468E">
            <w:pPr>
              <w:rPr>
                <w:sz w:val="22"/>
                <w:szCs w:val="22"/>
              </w:rPr>
            </w:pPr>
            <w:r>
              <w:rPr>
                <w:sz w:val="22"/>
                <w:szCs w:val="22"/>
              </w:rPr>
              <w:t>1. Zasady, formy i zakres działalności statutowej z podaniem realizacji celów statutowych</w:t>
            </w:r>
          </w:p>
        </w:tc>
      </w:tr>
      <w:tr w:rsidR="00E5468E" w14:paraId="4BC9A5EC" w14:textId="77777777" w:rsidTr="008C76A9">
        <w:trPr>
          <w:trHeight w:val="3728"/>
        </w:trPr>
        <w:tc>
          <w:tcPr>
            <w:tcW w:w="10770" w:type="dxa"/>
            <w:gridSpan w:val="18"/>
            <w:tcBorders>
              <w:top w:val="single" w:sz="4" w:space="0" w:color="auto"/>
              <w:left w:val="single" w:sz="4" w:space="0" w:color="auto"/>
              <w:bottom w:val="single" w:sz="4" w:space="0" w:color="auto"/>
              <w:right w:val="single" w:sz="4" w:space="0" w:color="auto"/>
            </w:tcBorders>
          </w:tcPr>
          <w:p w14:paraId="43131375" w14:textId="130695DB" w:rsidR="00C66B7E" w:rsidRDefault="008A118B" w:rsidP="00C66B7E">
            <w:pPr>
              <w:pStyle w:val="Domylnie"/>
              <w:rPr>
                <w:color w:val="00000A"/>
                <w:lang w:val="pl-PL"/>
              </w:rPr>
            </w:pPr>
            <w:r>
              <w:rPr>
                <w:color w:val="00000A"/>
                <w:lang w:val="pl-PL"/>
              </w:rPr>
              <w:lastRenderedPageBreak/>
              <w:t>W roku 2024</w:t>
            </w:r>
            <w:r w:rsidR="00C66B7E">
              <w:rPr>
                <w:color w:val="00000A"/>
                <w:lang w:val="pl-PL"/>
              </w:rPr>
              <w:t xml:space="preserve"> Fundacja Tęczowe Rodziny prowadziła działania</w:t>
            </w:r>
            <w:r>
              <w:rPr>
                <w:color w:val="00000A"/>
                <w:lang w:val="pl-PL"/>
              </w:rPr>
              <w:t xml:space="preserve"> samorzecznicze,</w:t>
            </w:r>
            <w:r w:rsidR="00C66B7E">
              <w:rPr>
                <w:color w:val="00000A"/>
                <w:lang w:val="pl-PL"/>
              </w:rPr>
              <w:t xml:space="preserve"> </w:t>
            </w:r>
            <w:r>
              <w:rPr>
                <w:color w:val="00000A"/>
                <w:lang w:val="pl-PL"/>
              </w:rPr>
              <w:t>edukacyjne, integracyjne i</w:t>
            </w:r>
            <w:r w:rsidR="00C66B7E">
              <w:rPr>
                <w:color w:val="00000A"/>
                <w:lang w:val="pl-PL"/>
              </w:rPr>
              <w:t xml:space="preserve"> sieciujące na rzecz rodzin tęczowych i społeczności LGBT+ w ramach realizacji </w:t>
            </w:r>
            <w:r>
              <w:rPr>
                <w:color w:val="00000A"/>
                <w:lang w:val="pl-PL"/>
              </w:rPr>
              <w:t>4</w:t>
            </w:r>
            <w:r w:rsidR="00C66B7E">
              <w:rPr>
                <w:color w:val="00000A"/>
                <w:lang w:val="pl-PL"/>
              </w:rPr>
              <w:t xml:space="preserve"> projektów i poza nimi. </w:t>
            </w:r>
          </w:p>
          <w:p w14:paraId="4DDE3DCE" w14:textId="77777777" w:rsidR="00C66B7E" w:rsidRDefault="00C66B7E" w:rsidP="00C66B7E">
            <w:pPr>
              <w:pStyle w:val="Domylnie"/>
              <w:rPr>
                <w:color w:val="00000A"/>
                <w:lang w:val="pl-PL"/>
              </w:rPr>
            </w:pPr>
            <w:r>
              <w:rPr>
                <w:color w:val="00000A"/>
                <w:lang w:val="pl-PL"/>
              </w:rPr>
              <w:t>Członkinie zarządu Fundacji Tęczowe Rodziny brały udział w spotkaniach komisji i zespołów ds. przeciwdziałania dyskryminacji (m.in. Komisji Dialogu Obywatelskiego przy Pełnomocniczce Prezydenta Miasta Poznania ds. Przeciwdziałania Wykluczeniom; Zespole ds. Polityki Równości i Różnorodności w Urzędzie Miasta Poznania; Radzie Rodziny przy Wojewodzie Wielkpolskim).</w:t>
            </w:r>
          </w:p>
          <w:p w14:paraId="2F2223F1" w14:textId="71666665" w:rsidR="00E5468E" w:rsidRPr="00CA22AD" w:rsidRDefault="00C66B7E" w:rsidP="008A118B">
            <w:pPr>
              <w:pStyle w:val="Domylnie"/>
              <w:rPr>
                <w:lang w:val="pl-PL"/>
              </w:rPr>
            </w:pPr>
            <w:r>
              <w:rPr>
                <w:color w:val="00000A"/>
                <w:lang w:val="pl-PL"/>
              </w:rPr>
              <w:t xml:space="preserve">Za działania w ramach zarządzania i prowadzenia fundacji członkinie </w:t>
            </w:r>
            <w:r w:rsidR="00C061CB">
              <w:rPr>
                <w:color w:val="00000A"/>
                <w:lang w:val="pl-PL"/>
              </w:rPr>
              <w:t xml:space="preserve">zarządu </w:t>
            </w:r>
            <w:r w:rsidR="008A118B">
              <w:rPr>
                <w:color w:val="00000A"/>
                <w:lang w:val="pl-PL"/>
              </w:rPr>
              <w:t xml:space="preserve">nie pobierały wynagrodzenia. </w:t>
            </w:r>
          </w:p>
        </w:tc>
      </w:tr>
      <w:tr w:rsidR="00E5468E" w14:paraId="20758FBF" w14:textId="77777777" w:rsidTr="008C76A9">
        <w:trPr>
          <w:trHeight w:val="79"/>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E5468E" w:rsidRDefault="00E5468E" w:rsidP="00E5468E">
            <w:pPr>
              <w:rPr>
                <w:sz w:val="22"/>
                <w:szCs w:val="22"/>
              </w:rPr>
            </w:pPr>
            <w:r>
              <w:rPr>
                <w:sz w:val="22"/>
                <w:szCs w:val="22"/>
              </w:rPr>
              <w:t>2. Opis głównych zdarzeń prawnych w działalności fundacji o skutkach finansowych</w:t>
            </w:r>
          </w:p>
        </w:tc>
      </w:tr>
      <w:tr w:rsidR="00E5468E" w14:paraId="7BB008B2" w14:textId="77777777" w:rsidTr="008C76A9">
        <w:trPr>
          <w:trHeight w:val="1274"/>
        </w:trPr>
        <w:tc>
          <w:tcPr>
            <w:tcW w:w="10770" w:type="dxa"/>
            <w:gridSpan w:val="18"/>
            <w:tcBorders>
              <w:top w:val="single" w:sz="4" w:space="0" w:color="auto"/>
              <w:left w:val="single" w:sz="4" w:space="0" w:color="auto"/>
              <w:bottom w:val="single" w:sz="4" w:space="0" w:color="auto"/>
              <w:right w:val="single" w:sz="4" w:space="0" w:color="auto"/>
            </w:tcBorders>
          </w:tcPr>
          <w:p w14:paraId="66017E8E" w14:textId="63A47589" w:rsidR="00E5468E" w:rsidRPr="00760BAE" w:rsidRDefault="00E5468E" w:rsidP="00E5468E">
            <w:pPr>
              <w:rPr>
                <w:sz w:val="22"/>
                <w:szCs w:val="22"/>
              </w:rPr>
            </w:pPr>
          </w:p>
          <w:p w14:paraId="7C2364A4" w14:textId="78330D49" w:rsidR="00347508" w:rsidRPr="00A84503" w:rsidRDefault="008A118B" w:rsidP="00347508">
            <w:pPr>
              <w:pStyle w:val="NormalnyWeb"/>
              <w:spacing w:before="0" w:beforeAutospacing="0" w:after="0" w:afterAutospacing="0"/>
              <w:rPr>
                <w:lang w:val="pl-PL"/>
              </w:rPr>
            </w:pPr>
            <w:r>
              <w:rPr>
                <w:lang w:val="pl-PL"/>
              </w:rPr>
              <w:t>W 2024</w:t>
            </w:r>
            <w:r w:rsidR="00A84503" w:rsidRPr="00A84503">
              <w:rPr>
                <w:lang w:val="pl-PL"/>
              </w:rPr>
              <w:t xml:space="preserve"> Fundacja Tęczowe Rodziny </w:t>
            </w:r>
            <w:r>
              <w:rPr>
                <w:lang w:val="pl-PL"/>
              </w:rPr>
              <w:t>zaangażowana była w realizację 4</w:t>
            </w:r>
            <w:r w:rsidR="00A84503" w:rsidRPr="00A84503">
              <w:rPr>
                <w:lang w:val="pl-PL"/>
              </w:rPr>
              <w:t xml:space="preserve"> projektów: sfinansowanch przez Miasto Poznań </w:t>
            </w:r>
            <w:r w:rsidRPr="00A84503">
              <w:rPr>
                <w:i/>
                <w:iCs/>
                <w:lang w:val="pl-PL"/>
              </w:rPr>
              <w:t>Warsztatów dla tęczowych rodzin i osób sojuszniczych</w:t>
            </w:r>
            <w:r w:rsidRPr="00A84503">
              <w:rPr>
                <w:lang w:val="pl-PL"/>
              </w:rPr>
              <w:t xml:space="preserve"> w ramach Poznańskich Dni Równości</w:t>
            </w:r>
            <w:r w:rsidR="008B45D5">
              <w:rPr>
                <w:lang w:val="pl-PL"/>
              </w:rPr>
              <w:t>;</w:t>
            </w:r>
            <w:r>
              <w:rPr>
                <w:i/>
                <w:iCs/>
                <w:lang w:val="pl-PL"/>
              </w:rPr>
              <w:t xml:space="preserve"> Strefy Dialogu </w:t>
            </w:r>
            <w:r w:rsidR="00A84503" w:rsidRPr="00A84503">
              <w:rPr>
                <w:lang w:val="pl-PL"/>
              </w:rPr>
              <w:t xml:space="preserve">; projektu </w:t>
            </w:r>
            <w:r w:rsidR="00A84503" w:rsidRPr="00A84503">
              <w:rPr>
                <w:i/>
                <w:iCs/>
                <w:lang w:val="pl-PL"/>
              </w:rPr>
              <w:t>Sieci Sojusznicze dla tęczowych rodzin</w:t>
            </w:r>
            <w:r w:rsidR="00A84503" w:rsidRPr="00A84503">
              <w:rPr>
                <w:lang w:val="pl-PL"/>
              </w:rPr>
              <w:t xml:space="preserve"> sfinansowanego przez Fundusz Regionalny Aktywni Obywatele; oraz projektu </w:t>
            </w:r>
            <w:r w:rsidR="00A84503" w:rsidRPr="00A84503">
              <w:rPr>
                <w:i/>
                <w:iCs/>
                <w:lang w:val="pl-PL"/>
              </w:rPr>
              <w:t>Lepsza Edukacja dla Równości</w:t>
            </w:r>
            <w:r w:rsidR="00A84503" w:rsidRPr="00A84503">
              <w:rPr>
                <w:lang w:val="pl-PL"/>
              </w:rPr>
              <w:t xml:space="preserve"> finansowanego przez</w:t>
            </w:r>
            <w:r w:rsidR="00A84503" w:rsidRPr="00A84503">
              <w:rPr>
                <w:i/>
                <w:iCs/>
                <w:lang w:val="pl-PL"/>
              </w:rPr>
              <w:t xml:space="preserve"> </w:t>
            </w:r>
            <w:r w:rsidR="008B45D5">
              <w:rPr>
                <w:lang w:val="pl-PL"/>
              </w:rPr>
              <w:t>Erasmus+ KA122-A</w:t>
            </w:r>
            <w:r w:rsidR="00A84503" w:rsidRPr="00A84503">
              <w:rPr>
                <w:lang w:val="pl-PL"/>
              </w:rPr>
              <w:t>DU.</w:t>
            </w:r>
            <w:r w:rsidR="00347508">
              <w:rPr>
                <w:lang w:val="pl-PL"/>
              </w:rPr>
              <w:t xml:space="preserve"> </w:t>
            </w:r>
          </w:p>
          <w:p w14:paraId="54912790" w14:textId="52598C26" w:rsidR="00A84503" w:rsidRPr="00A84503" w:rsidRDefault="00A84503" w:rsidP="00A84503">
            <w:pPr>
              <w:pStyle w:val="NormalnyWeb"/>
              <w:spacing w:before="0" w:beforeAutospacing="0" w:after="0" w:afterAutospacing="0"/>
              <w:rPr>
                <w:lang w:val="pl-PL"/>
              </w:rPr>
            </w:pPr>
          </w:p>
          <w:p w14:paraId="5FA79E52" w14:textId="304E7332" w:rsidR="00A84503" w:rsidRPr="00BE493A" w:rsidRDefault="008B45D5" w:rsidP="00BE493A">
            <w:pPr>
              <w:rPr>
                <w:strike/>
              </w:rPr>
            </w:pPr>
            <w:r>
              <w:rPr>
                <w:shd w:val="clear" w:color="auto" w:fill="FFFFFF"/>
              </w:rPr>
              <w:t>Strefa Dialogu</w:t>
            </w:r>
            <w:r w:rsidR="00A84503" w:rsidRPr="00A84503">
              <w:rPr>
                <w:shd w:val="clear" w:color="auto" w:fill="FFFFFF"/>
              </w:rPr>
              <w:t xml:space="preserve"> to program  psychoprofilaktyki i wsparcia psychologicznego dla osób LGBT+, ich rodzin i bliskich oraz aktywistów i aktywistek działających na rzecz praw człowieka w Poz</w:t>
            </w:r>
            <w:r w:rsidR="00BE493A">
              <w:rPr>
                <w:shd w:val="clear" w:color="auto" w:fill="FFFFFF"/>
              </w:rPr>
              <w:t xml:space="preserve">naniu. </w:t>
            </w:r>
            <w:r w:rsidR="00BE493A">
              <w:t xml:space="preserve">Łącznie programem objęto 40 osób, w tym: - 17 osobom udzielono wsparcia indywidualnego; - 23 osobom udzielono wsparcia grupowego. </w:t>
            </w:r>
            <w:r w:rsidR="00BE493A" w:rsidRPr="00BE493A">
              <w:rPr>
                <w:strike/>
              </w:rPr>
              <w:t>W ramach projektu: - 8 osób LGBT skorzystało z krótkoterminowego, indywidualnego wsparcia psychologicznego (łącznie 35 godzin ); - 9 osób transpłciowych skorzystało z dofinansowania opiniowania psychoseksuologicznego koniecznego do przeprowadzenia procesu korekty płci metrykalnej (tranzycji, łącznie 66 godzin); - 15 osób skorzystało ze wsparcia grupowego w postaci grupy wsparcia dla rodziców i bliskich osób transpłciowych; w poszczególnych spotkaniach grupy wsparcia uczestniczyło od min. 2 do max. 12 osób (łącznie 14 godzin); - 8 aktywistek i aktywistów działających na rzecz praw człowieka w organizacjach pozarządowych lub grupach nieformalnych na terenie miasta Poznania oraz osób LGBT+ skorzystało z jednorazowych  arsztatów ABC uważności i samowspółczucia (4 godziny).</w:t>
            </w:r>
            <w:r w:rsidR="00BE493A">
              <w:rPr>
                <w:strike/>
              </w:rPr>
              <w:t xml:space="preserve"> </w:t>
            </w:r>
            <w:r w:rsidR="00487574">
              <w:rPr>
                <w:shd w:val="clear" w:color="auto" w:fill="FFFFFF"/>
              </w:rPr>
              <w:t xml:space="preserve">Kwota projektu to </w:t>
            </w:r>
            <w:r w:rsidR="00BE493A">
              <w:t>27 01</w:t>
            </w:r>
            <w:r w:rsidR="00487574" w:rsidRPr="00AD3AF1">
              <w:t>0,00 zł.</w:t>
            </w:r>
            <w:r w:rsidR="00526D2D">
              <w:t xml:space="preserve"> </w:t>
            </w:r>
            <w:r w:rsidR="00526D2D" w:rsidRPr="00526D2D">
              <w:rPr>
                <w:highlight w:val="cyan"/>
              </w:rPr>
              <w:t>Jowita</w:t>
            </w:r>
          </w:p>
          <w:p w14:paraId="3C71A162" w14:textId="77777777" w:rsidR="00A84503" w:rsidRPr="00A84503" w:rsidRDefault="00A84503" w:rsidP="00A84503">
            <w:pPr>
              <w:pStyle w:val="NormalnyWeb"/>
              <w:spacing w:before="0" w:beforeAutospacing="0" w:after="0" w:afterAutospacing="0"/>
              <w:rPr>
                <w:lang w:val="pl-PL"/>
              </w:rPr>
            </w:pPr>
          </w:p>
          <w:p w14:paraId="7EE5989F" w14:textId="5D928653" w:rsidR="00A84503" w:rsidRDefault="00A84503" w:rsidP="00A84503">
            <w:pPr>
              <w:pStyle w:val="NormalnyWeb"/>
              <w:spacing w:before="0" w:beforeAutospacing="0" w:after="0" w:afterAutospacing="0"/>
              <w:rPr>
                <w:lang w:val="pl-PL"/>
              </w:rPr>
            </w:pPr>
            <w:r w:rsidRPr="00A84503">
              <w:rPr>
                <w:i/>
                <w:iCs/>
                <w:lang w:val="pl-PL"/>
              </w:rPr>
              <w:t>Warsztaty dla tęczowych rodzin i osób sojuszniczych</w:t>
            </w:r>
            <w:r w:rsidR="008B45D5">
              <w:rPr>
                <w:lang w:val="pl-PL"/>
              </w:rPr>
              <w:t xml:space="preserve"> odbyły się we wrześniu 2024</w:t>
            </w:r>
            <w:r w:rsidRPr="00A84503">
              <w:rPr>
                <w:lang w:val="pl-PL"/>
              </w:rPr>
              <w:t xml:space="preserve"> r. i stanowiły element corocznych wydarzeń równościowych organizowanych przez Miasto Poznań. Wzięły w nich udział tęczowe rodziny z Poznania i okolic oraz osoby sojusznicze</w:t>
            </w:r>
            <w:r w:rsidR="00BE493A">
              <w:rPr>
                <w:lang w:val="pl-PL"/>
              </w:rPr>
              <w:t xml:space="preserve"> – łącznie 18 osób</w:t>
            </w:r>
            <w:r w:rsidR="008B45D5">
              <w:rPr>
                <w:lang w:val="pl-PL"/>
              </w:rPr>
              <w:t>.</w:t>
            </w:r>
            <w:r w:rsidRPr="00A84503">
              <w:rPr>
                <w:lang w:val="pl-PL"/>
              </w:rPr>
              <w:t xml:space="preserve"> </w:t>
            </w:r>
            <w:r w:rsidR="00347508">
              <w:rPr>
                <w:lang w:val="pl-PL"/>
              </w:rPr>
              <w:t xml:space="preserve">Kwota projektu to 4000,00 zł </w:t>
            </w:r>
          </w:p>
          <w:p w14:paraId="593810A4" w14:textId="77777777" w:rsidR="00BE493A" w:rsidRPr="00A84503" w:rsidRDefault="00BE493A" w:rsidP="00A84503">
            <w:pPr>
              <w:pStyle w:val="NormalnyWeb"/>
              <w:spacing w:before="0" w:beforeAutospacing="0" w:after="0" w:afterAutospacing="0"/>
              <w:rPr>
                <w:lang w:val="pl-PL"/>
              </w:rPr>
            </w:pPr>
          </w:p>
          <w:p w14:paraId="491D042C" w14:textId="702929F9" w:rsidR="00A84503" w:rsidRPr="00A84503" w:rsidRDefault="00BE493A" w:rsidP="00A84503">
            <w:pPr>
              <w:pStyle w:val="NormalnyWeb"/>
              <w:spacing w:before="0" w:beforeAutospacing="0" w:after="0" w:afterAutospacing="0"/>
              <w:rPr>
                <w:lang w:val="pl-PL"/>
              </w:rPr>
            </w:pPr>
            <w:r>
              <w:rPr>
                <w:lang w:val="pl-PL"/>
              </w:rPr>
              <w:t>W 2024</w:t>
            </w:r>
            <w:r w:rsidR="00A84503" w:rsidRPr="00A84503">
              <w:rPr>
                <w:lang w:val="pl-PL"/>
              </w:rPr>
              <w:t xml:space="preserve"> r. kontynuowałyśmy również realizację rozpoczętego w roku 2022 projektu </w:t>
            </w:r>
            <w:r w:rsidR="00A84503" w:rsidRPr="00A84503">
              <w:rPr>
                <w:i/>
                <w:iCs/>
                <w:lang w:val="pl-PL"/>
              </w:rPr>
              <w:t>Sieci sojusznicze dla Tęczowych Rodzin</w:t>
            </w:r>
            <w:r w:rsidR="00A84503" w:rsidRPr="00A84503">
              <w:rPr>
                <w:lang w:val="pl-PL"/>
              </w:rPr>
              <w:t xml:space="preserve"> finansowanego przez Fundusz Regionalny Aktywni Obywatele, którego celem było stworzenie sieci sojuszniczych łączących lokalne samorządy, polityków i polityczki, aktywistów i aktywistki oraz rodziny tęczowe; a także integracja i wzmocnienie tych rodzin. </w:t>
            </w:r>
            <w:r w:rsidR="00A84503" w:rsidRPr="00BE493A">
              <w:rPr>
                <w:highlight w:val="yellow"/>
                <w:lang w:val="pl-PL"/>
              </w:rPr>
              <w:t xml:space="preserve">W ramach działań </w:t>
            </w:r>
            <w:r w:rsidRPr="00BE493A">
              <w:rPr>
                <w:highlight w:val="yellow"/>
                <w:lang w:val="pl-PL"/>
              </w:rPr>
              <w:t>……………………………</w:t>
            </w:r>
            <w:r>
              <w:rPr>
                <w:lang w:val="pl-PL"/>
              </w:rPr>
              <w:t>..</w:t>
            </w:r>
            <w:r w:rsidR="00347508">
              <w:rPr>
                <w:lang w:val="pl-PL"/>
              </w:rPr>
              <w:t xml:space="preserve">Cały projekt trwał od października 2022 do kwietnia 2024, </w:t>
            </w:r>
            <w:r w:rsidR="004E5E2A">
              <w:rPr>
                <w:lang w:val="pl-PL"/>
              </w:rPr>
              <w:t>łączna kwota</w:t>
            </w:r>
            <w:r w:rsidR="00347508">
              <w:rPr>
                <w:lang w:val="pl-PL"/>
              </w:rPr>
              <w:t xml:space="preserve"> projektu to 52789,72 EUR.</w:t>
            </w:r>
            <w:r w:rsidR="00526D2D">
              <w:rPr>
                <w:lang w:val="pl-PL"/>
              </w:rPr>
              <w:t xml:space="preserve"> </w:t>
            </w:r>
            <w:r w:rsidR="00526D2D" w:rsidRPr="00526D2D">
              <w:rPr>
                <w:highlight w:val="cyan"/>
                <w:lang w:val="pl-PL"/>
              </w:rPr>
              <w:t>Magda</w:t>
            </w:r>
          </w:p>
          <w:p w14:paraId="7935E1ED" w14:textId="77777777" w:rsidR="00A84503" w:rsidRPr="00A84503" w:rsidRDefault="00A84503" w:rsidP="00A84503">
            <w:pPr>
              <w:pStyle w:val="NormalnyWeb"/>
              <w:spacing w:before="0" w:beforeAutospacing="0" w:after="0" w:afterAutospacing="0"/>
              <w:rPr>
                <w:lang w:val="pl-PL"/>
              </w:rPr>
            </w:pPr>
          </w:p>
          <w:p w14:paraId="2329280D" w14:textId="763C222D" w:rsidR="00A84503" w:rsidRPr="00A84503" w:rsidRDefault="00A84503" w:rsidP="00A84503">
            <w:pPr>
              <w:pStyle w:val="NormalnyWeb"/>
              <w:spacing w:before="0" w:beforeAutospacing="0" w:after="0" w:afterAutospacing="0"/>
              <w:rPr>
                <w:lang w:val="pl-PL"/>
              </w:rPr>
            </w:pPr>
            <w:r w:rsidRPr="00A84503">
              <w:rPr>
                <w:lang w:val="pl-PL"/>
              </w:rPr>
              <w:t xml:space="preserve">Dzięki Projektowi </w:t>
            </w:r>
            <w:r w:rsidRPr="00A84503">
              <w:rPr>
                <w:i/>
                <w:iCs/>
                <w:lang w:val="pl-PL"/>
              </w:rPr>
              <w:t xml:space="preserve">Lepsza edukacja dla równości </w:t>
            </w:r>
            <w:r w:rsidRPr="004E5E2A">
              <w:rPr>
                <w:iCs/>
                <w:lang w:val="pl-PL"/>
              </w:rPr>
              <w:t>Erasmus+</w:t>
            </w:r>
            <w:r w:rsidRPr="004E5E2A">
              <w:rPr>
                <w:lang w:val="pl-PL"/>
              </w:rPr>
              <w:t xml:space="preserve"> </w:t>
            </w:r>
            <w:r w:rsidR="004E5E2A">
              <w:rPr>
                <w:iCs/>
                <w:lang w:val="pl-PL"/>
              </w:rPr>
              <w:t>Edukacja D</w:t>
            </w:r>
            <w:r w:rsidRPr="004E5E2A">
              <w:rPr>
                <w:iCs/>
                <w:lang w:val="pl-PL"/>
              </w:rPr>
              <w:t>orosłych</w:t>
            </w:r>
            <w:r w:rsidRPr="00A84503">
              <w:rPr>
                <w:lang w:val="pl-PL"/>
              </w:rPr>
              <w:t xml:space="preserve"> </w:t>
            </w:r>
            <w:r w:rsidR="004E5E2A">
              <w:rPr>
                <w:lang w:val="pl-PL"/>
              </w:rPr>
              <w:t>nasz z</w:t>
            </w:r>
            <w:r w:rsidRPr="00A84503">
              <w:rPr>
                <w:lang w:val="pl-PL"/>
              </w:rPr>
              <w:t>espół i wolontariusze/ki wzięli udział w międzynarodowych szkoleniach z zakresu kompetencji miękkich prowadzonych przez duńską firmę konsultingową In Dialogue.</w:t>
            </w:r>
            <w:r w:rsidR="00BE493A">
              <w:rPr>
                <w:lang w:val="pl-PL"/>
              </w:rPr>
              <w:t xml:space="preserve"> </w:t>
            </w:r>
            <w:r w:rsidR="004E5E2A" w:rsidRPr="00BE493A">
              <w:rPr>
                <w:highlight w:val="yellow"/>
                <w:lang w:val="pl-PL"/>
              </w:rPr>
              <w:t xml:space="preserve">W </w:t>
            </w:r>
            <w:r w:rsidR="00BE493A" w:rsidRPr="00BE493A">
              <w:rPr>
                <w:highlight w:val="yellow"/>
                <w:lang w:val="pl-PL"/>
              </w:rPr>
              <w:t>roku 2024…………</w:t>
            </w:r>
            <w:r w:rsidR="004E5E2A" w:rsidRPr="00BE493A">
              <w:rPr>
                <w:highlight w:val="yellow"/>
                <w:lang w:val="pl-PL"/>
              </w:rPr>
              <w:t xml:space="preserve"> wolontariuszki FTR wzięły udział w szkoleniu pt.</w:t>
            </w:r>
            <w:r w:rsidR="00BE493A" w:rsidRPr="00BE493A">
              <w:rPr>
                <w:highlight w:val="yellow"/>
                <w:lang w:val="pl-PL"/>
              </w:rPr>
              <w:t>.  C</w:t>
            </w:r>
            <w:r w:rsidR="00BE493A">
              <w:rPr>
                <w:lang w:val="pl-PL"/>
              </w:rPr>
              <w:t>ały projekt przebiagał</w:t>
            </w:r>
            <w:r w:rsidR="004E5E2A">
              <w:rPr>
                <w:lang w:val="pl-PL"/>
              </w:rPr>
              <w:t xml:space="preserve"> w terminie od września 2022 do marca 2025; łączna kwota projektu to </w:t>
            </w:r>
            <w:r w:rsidR="00ED44A6">
              <w:rPr>
                <w:lang w:val="pl-PL"/>
              </w:rPr>
              <w:t>37698,00 EUR.</w:t>
            </w:r>
            <w:r w:rsidR="00526D2D">
              <w:rPr>
                <w:lang w:val="pl-PL"/>
              </w:rPr>
              <w:t xml:space="preserve"> </w:t>
            </w:r>
            <w:r w:rsidR="00526D2D" w:rsidRPr="00526D2D">
              <w:rPr>
                <w:highlight w:val="cyan"/>
                <w:lang w:val="pl-PL"/>
              </w:rPr>
              <w:t>Karolina</w:t>
            </w:r>
          </w:p>
          <w:p w14:paraId="7CF24460" w14:textId="77777777" w:rsidR="00A84503" w:rsidRPr="00A84503" w:rsidRDefault="00A84503" w:rsidP="00A84503">
            <w:pPr>
              <w:pStyle w:val="NormalnyWeb"/>
              <w:spacing w:before="0" w:beforeAutospacing="0" w:after="0" w:afterAutospacing="0"/>
              <w:rPr>
                <w:lang w:val="pl-PL"/>
              </w:rPr>
            </w:pPr>
          </w:p>
          <w:p w14:paraId="7A210326" w14:textId="7747049A" w:rsidR="00FE66FE" w:rsidRDefault="00BE493A" w:rsidP="00A84503">
            <w:pPr>
              <w:pStyle w:val="NormalnyWeb"/>
              <w:spacing w:before="0" w:beforeAutospacing="0" w:after="0" w:afterAutospacing="0"/>
              <w:rPr>
                <w:lang w:val="pl-PL"/>
              </w:rPr>
            </w:pPr>
            <w:r>
              <w:rPr>
                <w:lang w:val="pl-PL"/>
              </w:rPr>
              <w:t>W 2024</w:t>
            </w:r>
            <w:r w:rsidR="00ED44A6">
              <w:rPr>
                <w:lang w:val="pl-PL"/>
              </w:rPr>
              <w:t xml:space="preserve"> FTR prowadziła działalność odpłatną polegającą na prowadzeniu </w:t>
            </w:r>
            <w:r w:rsidR="00CA22AD">
              <w:rPr>
                <w:lang w:val="pl-PL"/>
              </w:rPr>
              <w:t>zajęć</w:t>
            </w:r>
            <w:r w:rsidR="00ED44A6">
              <w:rPr>
                <w:lang w:val="pl-PL"/>
              </w:rPr>
              <w:t xml:space="preserve"> z języka angielskiego dla firm na kwotę </w:t>
            </w:r>
            <w:r w:rsidR="00CA22AD">
              <w:rPr>
                <w:lang w:val="pl-PL"/>
              </w:rPr>
              <w:t>21 900,00</w:t>
            </w:r>
          </w:p>
          <w:p w14:paraId="6A0FC5B8" w14:textId="77777777" w:rsidR="00FE66FE" w:rsidRDefault="00FE66FE" w:rsidP="00A84503">
            <w:pPr>
              <w:pStyle w:val="NormalnyWeb"/>
              <w:spacing w:before="0" w:beforeAutospacing="0" w:after="0" w:afterAutospacing="0"/>
              <w:rPr>
                <w:lang w:val="pl-PL"/>
              </w:rPr>
            </w:pPr>
          </w:p>
          <w:p w14:paraId="684494D2" w14:textId="77777777" w:rsidR="00A84503" w:rsidRPr="00A84503" w:rsidRDefault="00A84503" w:rsidP="00A84503">
            <w:pPr>
              <w:pStyle w:val="NormalnyWeb"/>
              <w:spacing w:before="0" w:beforeAutospacing="0" w:after="0" w:afterAutospacing="0"/>
              <w:rPr>
                <w:lang w:val="pl-PL"/>
              </w:rPr>
            </w:pPr>
            <w:r w:rsidRPr="00A84503">
              <w:rPr>
                <w:lang w:val="pl-PL"/>
              </w:rPr>
              <w:t>Nasze działania projektowe dokumentujemy na stronie internetowej FTR (</w:t>
            </w:r>
            <w:hyperlink r:id="rId7" w:tgtFrame="_blank" w:history="1">
              <w:r w:rsidRPr="00A84503">
                <w:rPr>
                  <w:rStyle w:val="Hipercze"/>
                  <w:lang w:val="pl-PL"/>
                </w:rPr>
                <w:t>https://www.teczowerodziny.pl/projekty</w:t>
              </w:r>
            </w:hyperlink>
            <w:r w:rsidRPr="00A84503">
              <w:rPr>
                <w:lang w:val="pl-PL"/>
              </w:rPr>
              <w:t>) i w mediach społecznościowych (</w:t>
            </w:r>
            <w:hyperlink r:id="rId8" w:tgtFrame="_blank" w:history="1">
              <w:r w:rsidRPr="00A84503">
                <w:rPr>
                  <w:rStyle w:val="Hipercze"/>
                  <w:lang w:val="pl-PL"/>
                </w:rPr>
                <w:t>https://www.facebook.com/fundacjateczowerodziny</w:t>
              </w:r>
            </w:hyperlink>
            <w:r w:rsidRPr="00A84503">
              <w:rPr>
                <w:lang w:val="pl-PL"/>
              </w:rPr>
              <w:t>)</w:t>
            </w:r>
          </w:p>
          <w:p w14:paraId="6C670EF3" w14:textId="77777777" w:rsidR="00E5468E" w:rsidRDefault="00E5468E" w:rsidP="00E5468E"/>
          <w:p w14:paraId="48B57A1C" w14:textId="77777777" w:rsidR="00E5468E" w:rsidRDefault="00E5468E" w:rsidP="00E5468E"/>
          <w:p w14:paraId="751A6B7F" w14:textId="77777777" w:rsidR="00E5468E" w:rsidRDefault="00E5468E" w:rsidP="00E5468E"/>
          <w:p w14:paraId="119AD37C" w14:textId="77777777" w:rsidR="00E5468E" w:rsidRDefault="00E5468E" w:rsidP="00E5468E"/>
        </w:tc>
      </w:tr>
      <w:tr w:rsidR="00E5468E" w14:paraId="03BA2EF9" w14:textId="77777777" w:rsidTr="008C76A9">
        <w:trPr>
          <w:trHeight w:val="601"/>
        </w:trPr>
        <w:tc>
          <w:tcPr>
            <w:tcW w:w="69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E5468E" w:rsidRDefault="00E5468E" w:rsidP="00E5468E">
            <w:pPr>
              <w:rPr>
                <w:b/>
                <w:sz w:val="22"/>
                <w:szCs w:val="22"/>
              </w:rPr>
            </w:pPr>
            <w:r>
              <w:rPr>
                <w:sz w:val="22"/>
                <w:szCs w:val="22"/>
              </w:rPr>
              <w:lastRenderedPageBreak/>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E5468E" w:rsidRDefault="00E5468E" w:rsidP="00E5468E">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6B936693" w:rsidR="00E5468E" w:rsidRPr="00C061CB" w:rsidRDefault="00C061CB" w:rsidP="00E5468E">
            <w:pPr>
              <w:jc w:val="center"/>
              <w:rPr>
                <w:b/>
                <w:sz w:val="22"/>
                <w:szCs w:val="22"/>
              </w:rPr>
            </w:pPr>
            <w:r w:rsidRPr="00C061CB">
              <w:rPr>
                <w:b/>
                <w:sz w:val="22"/>
                <w:szCs w:val="22"/>
              </w:rPr>
              <w:t>X</w:t>
            </w: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E5468E" w:rsidRDefault="00E5468E" w:rsidP="00E5468E">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E5468E" w:rsidRDefault="00E5468E" w:rsidP="00E5468E">
            <w:pPr>
              <w:jc w:val="center"/>
              <w:rPr>
                <w:b/>
                <w:sz w:val="22"/>
                <w:szCs w:val="22"/>
              </w:rPr>
            </w:pPr>
          </w:p>
        </w:tc>
      </w:tr>
      <w:tr w:rsidR="00E5468E" w14:paraId="197973F3"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E5468E" w:rsidRDefault="00E5468E" w:rsidP="00E5468E">
            <w:pPr>
              <w:jc w:val="both"/>
              <w:rPr>
                <w:sz w:val="22"/>
                <w:szCs w:val="22"/>
              </w:rPr>
            </w:pPr>
            <w:r>
              <w:rPr>
                <w:sz w:val="22"/>
                <w:szCs w:val="22"/>
              </w:rPr>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E5468E" w14:paraId="4123A8A9" w14:textId="77777777" w:rsidTr="008C76A9">
        <w:trPr>
          <w:trHeight w:val="2237"/>
        </w:trPr>
        <w:tc>
          <w:tcPr>
            <w:tcW w:w="10770" w:type="dxa"/>
            <w:gridSpan w:val="18"/>
            <w:tcBorders>
              <w:top w:val="single" w:sz="4" w:space="0" w:color="auto"/>
              <w:left w:val="single" w:sz="4" w:space="0" w:color="auto"/>
              <w:bottom w:val="single" w:sz="4" w:space="0" w:color="auto"/>
              <w:right w:val="single" w:sz="4" w:space="0" w:color="auto"/>
            </w:tcBorders>
          </w:tcPr>
          <w:p w14:paraId="3CE58B29" w14:textId="77777777" w:rsidR="00E5468E" w:rsidRDefault="00AD4C30" w:rsidP="00E5468E">
            <w:pPr>
              <w:ind w:right="-110"/>
            </w:pPr>
            <w:r>
              <w:t>Nie dotyczy</w:t>
            </w:r>
          </w:p>
          <w:p w14:paraId="4D187CD5" w14:textId="77777777" w:rsidR="00AD3AF1" w:rsidRDefault="00AD3AF1" w:rsidP="00E5468E">
            <w:pPr>
              <w:ind w:right="-110"/>
            </w:pPr>
          </w:p>
          <w:p w14:paraId="6361FC94" w14:textId="67FCF8DF" w:rsidR="00F203E2" w:rsidRDefault="00F203E2" w:rsidP="00E5468E">
            <w:pPr>
              <w:ind w:right="-110"/>
            </w:pPr>
          </w:p>
        </w:tc>
      </w:tr>
      <w:tr w:rsidR="00E5468E" w14:paraId="71AC1BD9"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E5468E" w:rsidRDefault="00E5468E" w:rsidP="00E5468E">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E5468E" w14:paraId="2E2F9401" w14:textId="77777777" w:rsidTr="008C76A9">
        <w:trPr>
          <w:trHeight w:val="3012"/>
        </w:trPr>
        <w:tc>
          <w:tcPr>
            <w:tcW w:w="10770" w:type="dxa"/>
            <w:gridSpan w:val="18"/>
            <w:tcBorders>
              <w:top w:val="single" w:sz="4" w:space="0" w:color="auto"/>
              <w:left w:val="single" w:sz="4" w:space="0" w:color="auto"/>
              <w:bottom w:val="single" w:sz="4" w:space="0" w:color="auto"/>
              <w:right w:val="single" w:sz="4" w:space="0" w:color="auto"/>
            </w:tcBorders>
          </w:tcPr>
          <w:p w14:paraId="4620877C" w14:textId="1B4C900F" w:rsidR="000804F7" w:rsidRPr="000804F7" w:rsidRDefault="00FE66FE" w:rsidP="000804F7">
            <w:pPr>
              <w:rPr>
                <w:bCs/>
                <w:i/>
              </w:rPr>
            </w:pPr>
            <w:r>
              <w:rPr>
                <w:bCs/>
                <w:i/>
              </w:rPr>
              <w:t>Uchwała nr 1//07/2024</w:t>
            </w:r>
            <w:r w:rsidR="000804F7" w:rsidRPr="000804F7">
              <w:rPr>
                <w:bCs/>
                <w:i/>
              </w:rPr>
              <w:t xml:space="preserve">  Fundatorek Fundacji Tęcz</w:t>
            </w:r>
            <w:r>
              <w:rPr>
                <w:bCs/>
                <w:i/>
              </w:rPr>
              <w:t>owe Rodziny z dnia 18 lipca 2024</w:t>
            </w:r>
            <w:r w:rsidR="000804F7" w:rsidRPr="000804F7">
              <w:rPr>
                <w:bCs/>
                <w:i/>
              </w:rPr>
              <w:t xml:space="preserve"> roku o zatwierdzeniu sprawozdania </w:t>
            </w:r>
            <w:r>
              <w:rPr>
                <w:bCs/>
                <w:i/>
              </w:rPr>
              <w:t>finansowego za rok 2023</w:t>
            </w:r>
          </w:p>
          <w:p w14:paraId="72B53E9A" w14:textId="6E2615D5" w:rsidR="00E5468E" w:rsidRDefault="00E5468E" w:rsidP="00E5468E"/>
        </w:tc>
      </w:tr>
      <w:tr w:rsidR="00E5468E" w14:paraId="2BD1978C" w14:textId="77777777" w:rsidTr="008C76A9">
        <w:trPr>
          <w:trHeight w:val="703"/>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E5468E" w:rsidRDefault="00E5468E" w:rsidP="00E5468E">
            <w:pPr>
              <w:rPr>
                <w:b/>
              </w:rPr>
            </w:pPr>
            <w:r>
              <w:rPr>
                <w:b/>
              </w:rPr>
              <w:t>III. Informacja o wysokości uzyskanych przychodów</w:t>
            </w:r>
          </w:p>
        </w:tc>
      </w:tr>
      <w:tr w:rsidR="00E5468E" w14:paraId="1536AC33"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E5468E" w:rsidRDefault="00E5468E" w:rsidP="00E5468E">
            <w:pPr>
              <w:rPr>
                <w:sz w:val="22"/>
                <w:szCs w:val="22"/>
              </w:rPr>
            </w:pPr>
            <w:r>
              <w:rPr>
                <w:sz w:val="22"/>
                <w:szCs w:val="22"/>
              </w:rPr>
              <w:t>1. Łączna kwota uzyskanych przychodów (suma punktów a-c)</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E5468E" w:rsidRDefault="00E5468E" w:rsidP="00E5468E">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E5468E" w:rsidRDefault="00E5468E" w:rsidP="00E5468E">
            <w:pPr>
              <w:jc w:val="center"/>
              <w:rPr>
                <w:sz w:val="22"/>
                <w:szCs w:val="22"/>
              </w:rPr>
            </w:pPr>
            <w:r>
              <w:rPr>
                <w:sz w:val="22"/>
                <w:szCs w:val="22"/>
              </w:rPr>
              <w:t xml:space="preserve">Inne formy przychodu </w:t>
            </w:r>
          </w:p>
        </w:tc>
      </w:tr>
      <w:tr w:rsidR="00E5468E" w14:paraId="0208C425" w14:textId="77777777" w:rsidTr="008C76A9">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6D78E8FB" w14:textId="77777777" w:rsidR="00E5468E" w:rsidRDefault="00E5468E" w:rsidP="00E5468E">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E5468E" w:rsidRDefault="00E5468E" w:rsidP="00E5468E">
            <w:pPr>
              <w:jc w:val="center"/>
              <w:rPr>
                <w:sz w:val="22"/>
                <w:szCs w:val="22"/>
              </w:rPr>
            </w:pPr>
            <w:r>
              <w:rPr>
                <w:sz w:val="22"/>
                <w:szCs w:val="22"/>
              </w:rPr>
              <w:t>Przelew</w:t>
            </w:r>
          </w:p>
          <w:p w14:paraId="4CFA9032" w14:textId="77777777" w:rsidR="00E5468E" w:rsidRDefault="00E5468E" w:rsidP="00E5468E">
            <w:pPr>
              <w:jc w:val="center"/>
              <w:rPr>
                <w:i/>
                <w:iCs/>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E5468E" w:rsidRDefault="00E5468E" w:rsidP="00E5468E">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E5468E" w:rsidRDefault="00E5468E" w:rsidP="00E5468E">
            <w:pPr>
              <w:jc w:val="center"/>
              <w:rPr>
                <w:sz w:val="22"/>
                <w:szCs w:val="22"/>
              </w:rPr>
            </w:pPr>
            <w:r>
              <w:rPr>
                <w:sz w:val="22"/>
                <w:szCs w:val="22"/>
              </w:rPr>
              <w:t>Wartość innych form przychodu</w:t>
            </w:r>
          </w:p>
        </w:tc>
      </w:tr>
      <w:tr w:rsidR="00E5468E" w14:paraId="5B5B53FF" w14:textId="77777777" w:rsidTr="008C76A9">
        <w:trPr>
          <w:trHeight w:val="441"/>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25596655" w14:textId="77777777" w:rsidR="00E5468E" w:rsidRDefault="00E5468E" w:rsidP="00E5468E">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11E006ED" w:rsidR="00E5468E" w:rsidRDefault="00054572" w:rsidP="00E5468E">
            <w:r>
              <w:t>266 683,42</w:t>
            </w:r>
          </w:p>
        </w:tc>
        <w:tc>
          <w:tcPr>
            <w:tcW w:w="1417" w:type="dxa"/>
            <w:gridSpan w:val="2"/>
            <w:tcBorders>
              <w:top w:val="single" w:sz="4" w:space="0" w:color="auto"/>
              <w:left w:val="single" w:sz="4" w:space="0" w:color="auto"/>
              <w:bottom w:val="single" w:sz="4" w:space="0" w:color="auto"/>
              <w:right w:val="single" w:sz="4" w:space="0" w:color="auto"/>
            </w:tcBorders>
          </w:tcPr>
          <w:p w14:paraId="2906DFC2" w14:textId="53DFF1D1"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07C2E86D" w14:textId="2905CC80" w:rsidR="00E5468E" w:rsidRDefault="00E5468E" w:rsidP="00E5468E">
            <w:r>
              <w:t>0,00</w:t>
            </w:r>
          </w:p>
        </w:tc>
      </w:tr>
      <w:tr w:rsidR="00E5468E" w14:paraId="75EE28F1" w14:textId="77777777" w:rsidTr="008C76A9">
        <w:trPr>
          <w:trHeight w:val="45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E5468E" w:rsidRDefault="00E5468E" w:rsidP="00E5468E">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4190072D" w:rsidR="00E5468E" w:rsidRDefault="00054572" w:rsidP="00E5468E">
            <w:pPr>
              <w:rPr>
                <w:sz w:val="22"/>
                <w:szCs w:val="22"/>
              </w:rPr>
            </w:pPr>
            <w:r>
              <w:rPr>
                <w:sz w:val="22"/>
                <w:szCs w:val="22"/>
              </w:rPr>
              <w:t>265 944,43</w:t>
            </w:r>
          </w:p>
        </w:tc>
        <w:tc>
          <w:tcPr>
            <w:tcW w:w="1417" w:type="dxa"/>
            <w:gridSpan w:val="2"/>
            <w:tcBorders>
              <w:top w:val="single" w:sz="4" w:space="0" w:color="auto"/>
              <w:left w:val="single" w:sz="4" w:space="0" w:color="auto"/>
              <w:bottom w:val="single" w:sz="4" w:space="0" w:color="auto"/>
              <w:right w:val="single" w:sz="4" w:space="0" w:color="auto"/>
            </w:tcBorders>
          </w:tcPr>
          <w:p w14:paraId="2D95E0E1" w14:textId="54A6FBBA"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69E0F399" w14:textId="4B7C27A9" w:rsidR="00E5468E" w:rsidRDefault="00E5468E" w:rsidP="00E5468E">
            <w:r>
              <w:t>0,00</w:t>
            </w:r>
          </w:p>
        </w:tc>
      </w:tr>
      <w:tr w:rsidR="00E5468E" w14:paraId="342723DF" w14:textId="77777777" w:rsidTr="008C76A9">
        <w:trPr>
          <w:trHeight w:val="40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E5468E" w:rsidRDefault="00E5468E" w:rsidP="00E5468E">
            <w:pPr>
              <w:rPr>
                <w:sz w:val="22"/>
                <w:szCs w:val="22"/>
              </w:rPr>
            </w:pPr>
            <w:r>
              <w:rPr>
                <w:sz w:val="22"/>
                <w:szCs w:val="22"/>
              </w:rPr>
              <w:lastRenderedPageBreak/>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20611A82" w:rsidR="00E5468E" w:rsidRDefault="00054572" w:rsidP="00E5468E">
            <w:pPr>
              <w:rPr>
                <w:sz w:val="22"/>
                <w:szCs w:val="22"/>
              </w:rPr>
            </w:pPr>
            <w:r>
              <w:rPr>
                <w:sz w:val="22"/>
                <w:szCs w:val="22"/>
              </w:rPr>
              <w:t>0,00</w:t>
            </w:r>
          </w:p>
        </w:tc>
        <w:tc>
          <w:tcPr>
            <w:tcW w:w="1417" w:type="dxa"/>
            <w:gridSpan w:val="2"/>
            <w:tcBorders>
              <w:top w:val="single" w:sz="4" w:space="0" w:color="auto"/>
              <w:left w:val="single" w:sz="4" w:space="0" w:color="auto"/>
              <w:bottom w:val="single" w:sz="4" w:space="0" w:color="auto"/>
              <w:right w:val="single" w:sz="4" w:space="0" w:color="auto"/>
            </w:tcBorders>
          </w:tcPr>
          <w:p w14:paraId="21A2CB7E" w14:textId="36651950"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7D65597E" w14:textId="0CC521B2" w:rsidR="00E5468E" w:rsidRDefault="00E5468E" w:rsidP="00E5468E">
            <w:r>
              <w:t>0,00</w:t>
            </w:r>
          </w:p>
        </w:tc>
      </w:tr>
      <w:tr w:rsidR="00E5468E" w14:paraId="2C18CD4F"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E5468E" w:rsidRDefault="00E5468E" w:rsidP="00E5468E">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65B4EB40" w:rsidR="00E5468E" w:rsidRDefault="00054572" w:rsidP="00E5468E">
            <w:pPr>
              <w:rPr>
                <w:sz w:val="22"/>
                <w:szCs w:val="22"/>
              </w:rPr>
            </w:pPr>
            <w:r>
              <w:rPr>
                <w:sz w:val="22"/>
                <w:szCs w:val="22"/>
              </w:rPr>
              <w:t>738,99</w:t>
            </w:r>
          </w:p>
        </w:tc>
        <w:tc>
          <w:tcPr>
            <w:tcW w:w="1417" w:type="dxa"/>
            <w:gridSpan w:val="2"/>
            <w:tcBorders>
              <w:top w:val="single" w:sz="4" w:space="0" w:color="auto"/>
              <w:left w:val="single" w:sz="4" w:space="0" w:color="auto"/>
              <w:bottom w:val="single" w:sz="4" w:space="0" w:color="auto"/>
              <w:right w:val="single" w:sz="4" w:space="0" w:color="auto"/>
            </w:tcBorders>
          </w:tcPr>
          <w:p w14:paraId="3CEEBAC7" w14:textId="03E6BD19"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2D803FB5" w14:textId="0628F07E" w:rsidR="00E5468E" w:rsidRDefault="00E5468E" w:rsidP="00E5468E">
            <w:r>
              <w:t>0,0</w:t>
            </w:r>
          </w:p>
        </w:tc>
      </w:tr>
      <w:tr w:rsidR="00E5468E" w14:paraId="48327CE2" w14:textId="77777777" w:rsidTr="008C76A9">
        <w:trPr>
          <w:trHeight w:val="40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E5468E" w:rsidRDefault="00E5468E" w:rsidP="00E5468E">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E5468E" w:rsidRDefault="00E5468E" w:rsidP="00E5468E">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E5468E" w:rsidRDefault="00E5468E" w:rsidP="00E5468E">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E5468E" w:rsidRDefault="00E5468E" w:rsidP="00E5468E">
            <w:pPr>
              <w:rPr>
                <w:sz w:val="22"/>
                <w:szCs w:val="22"/>
              </w:rPr>
            </w:pPr>
          </w:p>
        </w:tc>
      </w:tr>
      <w:tr w:rsidR="00E5468E" w14:paraId="40963A34" w14:textId="77777777" w:rsidTr="008C76A9">
        <w:trPr>
          <w:trHeight w:val="42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E5468E" w:rsidRDefault="00E5468E" w:rsidP="00E5468E">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2C50840F" w:rsidR="00E5468E" w:rsidRDefault="00054572" w:rsidP="00E5468E">
            <w:pPr>
              <w:rPr>
                <w:sz w:val="22"/>
                <w:szCs w:val="22"/>
              </w:rPr>
            </w:pPr>
            <w:r>
              <w:rPr>
                <w:sz w:val="22"/>
                <w:szCs w:val="22"/>
              </w:rPr>
              <w:t>21 900,00</w:t>
            </w:r>
          </w:p>
        </w:tc>
        <w:tc>
          <w:tcPr>
            <w:tcW w:w="1417" w:type="dxa"/>
            <w:gridSpan w:val="2"/>
            <w:tcBorders>
              <w:top w:val="single" w:sz="4" w:space="0" w:color="auto"/>
              <w:left w:val="single" w:sz="4" w:space="0" w:color="auto"/>
              <w:bottom w:val="single" w:sz="4" w:space="0" w:color="auto"/>
              <w:right w:val="single" w:sz="4" w:space="0" w:color="auto"/>
            </w:tcBorders>
          </w:tcPr>
          <w:p w14:paraId="44315B5B" w14:textId="23EC1025"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348A817C" w14:textId="39C309D7" w:rsidR="00E5468E" w:rsidRDefault="00E5468E" w:rsidP="00E5468E">
            <w:r>
              <w:t>0,00</w:t>
            </w:r>
          </w:p>
        </w:tc>
      </w:tr>
      <w:tr w:rsidR="00E5468E" w14:paraId="013F3C3E" w14:textId="77777777" w:rsidTr="008C76A9">
        <w:trPr>
          <w:trHeight w:val="41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E5468E" w:rsidRDefault="00E5468E" w:rsidP="00E5468E">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19F5B939" w:rsidR="00E5468E" w:rsidRDefault="00054572" w:rsidP="00E5468E">
            <w:pPr>
              <w:rPr>
                <w:sz w:val="22"/>
                <w:szCs w:val="22"/>
              </w:rPr>
            </w:pPr>
            <w:r>
              <w:rPr>
                <w:sz w:val="22"/>
                <w:szCs w:val="22"/>
              </w:rPr>
              <w:t>31 010,00</w:t>
            </w:r>
          </w:p>
        </w:tc>
        <w:tc>
          <w:tcPr>
            <w:tcW w:w="1417" w:type="dxa"/>
            <w:gridSpan w:val="2"/>
            <w:tcBorders>
              <w:top w:val="single" w:sz="4" w:space="0" w:color="auto"/>
              <w:left w:val="single" w:sz="4" w:space="0" w:color="auto"/>
              <w:bottom w:val="single" w:sz="4" w:space="0" w:color="auto"/>
              <w:right w:val="single" w:sz="4" w:space="0" w:color="auto"/>
            </w:tcBorders>
          </w:tcPr>
          <w:p w14:paraId="2A251F2F" w14:textId="1B4FE7B6"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6D2A0CF0" w14:textId="0BF75709" w:rsidR="00E5468E" w:rsidRDefault="00E5468E" w:rsidP="00E5468E">
            <w:r>
              <w:t>0,00</w:t>
            </w:r>
          </w:p>
        </w:tc>
      </w:tr>
      <w:tr w:rsidR="00E5468E" w14:paraId="18603865" w14:textId="77777777" w:rsidTr="008C76A9">
        <w:trPr>
          <w:trHeight w:val="39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E5468E" w:rsidRDefault="00E5468E" w:rsidP="00E5468E">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2DBE2BBD" w:rsidR="00E5468E" w:rsidRDefault="00054572" w:rsidP="00E5468E">
            <w:pPr>
              <w:rPr>
                <w:sz w:val="22"/>
                <w:szCs w:val="22"/>
              </w:rPr>
            </w:pPr>
            <w:r>
              <w:rPr>
                <w:sz w:val="22"/>
                <w:szCs w:val="22"/>
              </w:rPr>
              <w:t>0,00</w:t>
            </w:r>
          </w:p>
        </w:tc>
        <w:tc>
          <w:tcPr>
            <w:tcW w:w="1417" w:type="dxa"/>
            <w:gridSpan w:val="2"/>
            <w:tcBorders>
              <w:top w:val="single" w:sz="4" w:space="0" w:color="auto"/>
              <w:left w:val="single" w:sz="4" w:space="0" w:color="auto"/>
              <w:bottom w:val="single" w:sz="4" w:space="0" w:color="auto"/>
              <w:right w:val="single" w:sz="4" w:space="0" w:color="auto"/>
            </w:tcBorders>
          </w:tcPr>
          <w:p w14:paraId="226C0D39" w14:textId="4DFFD98A"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2643F6CF" w14:textId="04A61268" w:rsidR="00E5468E" w:rsidRDefault="00E5468E" w:rsidP="00E5468E">
            <w:r>
              <w:t>0,0</w:t>
            </w:r>
          </w:p>
        </w:tc>
      </w:tr>
      <w:tr w:rsidR="00E5468E" w14:paraId="194F9B24" w14:textId="77777777" w:rsidTr="008C76A9">
        <w:trPr>
          <w:trHeight w:val="41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E5468E" w:rsidRDefault="00E5468E" w:rsidP="00E5468E">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1A21E363" w:rsidR="00E5468E" w:rsidRPr="00F95D8F" w:rsidRDefault="00054572" w:rsidP="00E5468E">
            <w:pPr>
              <w:rPr>
                <w:bCs/>
                <w:sz w:val="22"/>
                <w:szCs w:val="22"/>
              </w:rPr>
            </w:pPr>
            <w:r>
              <w:rPr>
                <w:bCs/>
                <w:sz w:val="22"/>
                <w:szCs w:val="22"/>
              </w:rPr>
              <w:t>31 010,00</w:t>
            </w:r>
          </w:p>
        </w:tc>
        <w:tc>
          <w:tcPr>
            <w:tcW w:w="1417" w:type="dxa"/>
            <w:gridSpan w:val="2"/>
            <w:tcBorders>
              <w:top w:val="single" w:sz="4" w:space="0" w:color="auto"/>
              <w:left w:val="single" w:sz="4" w:space="0" w:color="auto"/>
              <w:bottom w:val="single" w:sz="4" w:space="0" w:color="auto"/>
              <w:right w:val="single" w:sz="4" w:space="0" w:color="auto"/>
            </w:tcBorders>
          </w:tcPr>
          <w:p w14:paraId="7A80D038" w14:textId="32D22A02"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3AC100FC" w14:textId="06CDFE40" w:rsidR="00E5468E" w:rsidRDefault="00E5468E" w:rsidP="00E5468E">
            <w:r>
              <w:t>0,00</w:t>
            </w:r>
          </w:p>
        </w:tc>
      </w:tr>
      <w:tr w:rsidR="00E5468E" w14:paraId="63F94634" w14:textId="77777777" w:rsidTr="008C76A9">
        <w:trPr>
          <w:trHeight w:val="42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E5468E" w:rsidRDefault="00E5468E" w:rsidP="00E5468E">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3E7163EE" w:rsidR="00E5468E" w:rsidRDefault="00054572" w:rsidP="00E5468E">
            <w:pPr>
              <w:rPr>
                <w:sz w:val="22"/>
                <w:szCs w:val="22"/>
              </w:rPr>
            </w:pPr>
            <w:r>
              <w:rPr>
                <w:sz w:val="22"/>
                <w:szCs w:val="22"/>
              </w:rPr>
              <w:t>0,00</w:t>
            </w:r>
          </w:p>
        </w:tc>
        <w:tc>
          <w:tcPr>
            <w:tcW w:w="1417" w:type="dxa"/>
            <w:gridSpan w:val="2"/>
            <w:tcBorders>
              <w:top w:val="single" w:sz="4" w:space="0" w:color="auto"/>
              <w:left w:val="single" w:sz="4" w:space="0" w:color="auto"/>
              <w:bottom w:val="single" w:sz="4" w:space="0" w:color="auto"/>
              <w:right w:val="single" w:sz="4" w:space="0" w:color="auto"/>
            </w:tcBorders>
          </w:tcPr>
          <w:p w14:paraId="01584074" w14:textId="7381EA0D"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31AD649A" w14:textId="13E35550" w:rsidR="00E5468E" w:rsidRDefault="00E5468E" w:rsidP="00E5468E">
            <w:r>
              <w:t>0,00</w:t>
            </w:r>
          </w:p>
        </w:tc>
      </w:tr>
      <w:tr w:rsidR="00E5468E" w14:paraId="21B42ED0"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E5468E" w:rsidRDefault="00E5468E" w:rsidP="00E5468E">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33850F13" w:rsidR="00E5468E" w:rsidRDefault="00054572" w:rsidP="00E5468E">
            <w:pPr>
              <w:rPr>
                <w:sz w:val="22"/>
                <w:szCs w:val="22"/>
              </w:rPr>
            </w:pPr>
            <w:r>
              <w:rPr>
                <w:sz w:val="22"/>
                <w:szCs w:val="22"/>
              </w:rPr>
              <w:t>7 221,90</w:t>
            </w:r>
          </w:p>
        </w:tc>
        <w:tc>
          <w:tcPr>
            <w:tcW w:w="1417" w:type="dxa"/>
            <w:gridSpan w:val="2"/>
            <w:tcBorders>
              <w:top w:val="single" w:sz="4" w:space="0" w:color="auto"/>
              <w:left w:val="single" w:sz="4" w:space="0" w:color="auto"/>
              <w:bottom w:val="single" w:sz="4" w:space="0" w:color="auto"/>
              <w:right w:val="single" w:sz="4" w:space="0" w:color="auto"/>
            </w:tcBorders>
          </w:tcPr>
          <w:p w14:paraId="0BEBF6A5" w14:textId="059B7477"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7661D1A2" w14:textId="76FE1348" w:rsidR="00E5468E" w:rsidRDefault="00E5468E" w:rsidP="00E5468E">
            <w:r>
              <w:t>0,00</w:t>
            </w:r>
          </w:p>
        </w:tc>
      </w:tr>
      <w:tr w:rsidR="00E5468E" w14:paraId="1198F9E3"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0B1E8E15" w:rsidR="00E5468E" w:rsidRDefault="00E5468E" w:rsidP="00E5468E">
            <w:pPr>
              <w:rPr>
                <w:sz w:val="22"/>
                <w:szCs w:val="22"/>
              </w:rPr>
            </w:pPr>
            <w:r>
              <w:rPr>
                <w:sz w:val="22"/>
                <w:szCs w:val="22"/>
              </w:rPr>
              <w:t xml:space="preserve">e. Z innych źródeł (wskazać jakich) </w:t>
            </w:r>
            <w:r>
              <w:rPr>
                <w:rFonts w:ascii="Calibri" w:hAnsi="Calibri" w:cs="Calibri"/>
              </w:rPr>
              <w:t>Fundacje Rozwoju Systemu Edukacji, HBS, Fundacja Stefana Batorego, pozostałe przychody operacyjne</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08313173" w:rsidR="00E5468E" w:rsidRDefault="00054572" w:rsidP="00E5468E">
            <w:pPr>
              <w:rPr>
                <w:sz w:val="22"/>
                <w:szCs w:val="22"/>
              </w:rPr>
            </w:pPr>
            <w:r>
              <w:rPr>
                <w:sz w:val="22"/>
                <w:szCs w:val="22"/>
              </w:rPr>
              <w:t>206 551,52</w:t>
            </w:r>
          </w:p>
        </w:tc>
        <w:tc>
          <w:tcPr>
            <w:tcW w:w="1417" w:type="dxa"/>
            <w:gridSpan w:val="2"/>
            <w:tcBorders>
              <w:top w:val="single" w:sz="4" w:space="0" w:color="auto"/>
              <w:left w:val="single" w:sz="4" w:space="0" w:color="auto"/>
              <w:bottom w:val="single" w:sz="4" w:space="0" w:color="auto"/>
              <w:right w:val="single" w:sz="4" w:space="0" w:color="auto"/>
            </w:tcBorders>
          </w:tcPr>
          <w:p w14:paraId="5E4FAB92" w14:textId="4CC7B490"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3175DC80" w14:textId="47A7049C" w:rsidR="00E5468E" w:rsidRDefault="00E5468E" w:rsidP="00E5468E">
            <w:r>
              <w:t>0,00</w:t>
            </w:r>
          </w:p>
        </w:tc>
      </w:tr>
      <w:tr w:rsidR="00E5468E" w14:paraId="73943C17" w14:textId="77777777" w:rsidTr="008C76A9">
        <w:trPr>
          <w:trHeight w:val="412"/>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E5468E" w:rsidRDefault="00E5468E" w:rsidP="00E5468E">
            <w:pPr>
              <w:rPr>
                <w:sz w:val="22"/>
                <w:szCs w:val="22"/>
              </w:rPr>
            </w:pPr>
            <w:r>
              <w:rPr>
                <w:sz w:val="22"/>
                <w:szCs w:val="22"/>
              </w:rPr>
              <w:t>3. Jeżeli prowadzono działalność gospodarczą</w:t>
            </w:r>
          </w:p>
        </w:tc>
      </w:tr>
      <w:tr w:rsidR="00E5468E" w14:paraId="131D245E" w14:textId="77777777" w:rsidTr="008C76A9">
        <w:trPr>
          <w:trHeight w:val="417"/>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E5468E" w:rsidRDefault="00E5468E" w:rsidP="00E5468E">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1"/>
            <w:tcBorders>
              <w:top w:val="single" w:sz="4" w:space="0" w:color="auto"/>
              <w:left w:val="single" w:sz="4" w:space="0" w:color="auto"/>
              <w:bottom w:val="single" w:sz="4" w:space="0" w:color="auto"/>
              <w:right w:val="single" w:sz="4" w:space="0" w:color="auto"/>
            </w:tcBorders>
          </w:tcPr>
          <w:p w14:paraId="51610C2E" w14:textId="0F3B4448" w:rsidR="00E5468E" w:rsidRDefault="00E5468E" w:rsidP="00E5468E">
            <w:r>
              <w:t>Nie dotyczy</w:t>
            </w:r>
          </w:p>
        </w:tc>
      </w:tr>
      <w:tr w:rsidR="00E5468E" w14:paraId="20C0F2EB" w14:textId="77777777" w:rsidTr="008C76A9">
        <w:trPr>
          <w:trHeight w:val="1184"/>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E5468E" w:rsidRDefault="00E5468E" w:rsidP="00E5468E">
            <w:pPr>
              <w:rPr>
                <w:sz w:val="22"/>
                <w:szCs w:val="22"/>
              </w:rPr>
            </w:pPr>
            <w:r>
              <w:rPr>
                <w:sz w:val="22"/>
                <w:szCs w:val="22"/>
              </w:rPr>
              <w:t>b. Procentowy stosunek przychodu osiągniętego z działalności gospodarczej do przychodu osiągniętego z pozostałych źródeł</w:t>
            </w:r>
          </w:p>
        </w:tc>
        <w:tc>
          <w:tcPr>
            <w:tcW w:w="5244" w:type="dxa"/>
            <w:gridSpan w:val="11"/>
            <w:tcBorders>
              <w:top w:val="single" w:sz="4" w:space="0" w:color="auto"/>
              <w:left w:val="single" w:sz="4" w:space="0" w:color="auto"/>
              <w:bottom w:val="single" w:sz="4" w:space="0" w:color="auto"/>
              <w:right w:val="single" w:sz="4" w:space="0" w:color="auto"/>
            </w:tcBorders>
          </w:tcPr>
          <w:p w14:paraId="5283AE42" w14:textId="06C92B24" w:rsidR="00E5468E" w:rsidRDefault="00E5468E" w:rsidP="00E5468E">
            <w:r>
              <w:t>Nie dotyczy</w:t>
            </w:r>
          </w:p>
        </w:tc>
      </w:tr>
      <w:tr w:rsidR="00E5468E" w14:paraId="53F75248" w14:textId="77777777" w:rsidTr="008C76A9">
        <w:trPr>
          <w:trHeight w:val="43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E5468E" w:rsidRDefault="00E5468E" w:rsidP="00E5468E">
            <w:pPr>
              <w:rPr>
                <w:b/>
              </w:rPr>
            </w:pPr>
            <w:r>
              <w:rPr>
                <w:b/>
              </w:rPr>
              <w:t>IV. Informacja o poniesionych kosztach w okresie sprawozdawczym</w:t>
            </w:r>
          </w:p>
        </w:tc>
      </w:tr>
      <w:tr w:rsidR="00E5468E" w14:paraId="1760A5CE"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E5468E" w:rsidRDefault="00E5468E" w:rsidP="00E5468E">
            <w:pPr>
              <w:rPr>
                <w:sz w:val="22"/>
                <w:szCs w:val="22"/>
              </w:rPr>
            </w:pPr>
            <w:r>
              <w:rPr>
                <w:sz w:val="22"/>
                <w:szCs w:val="22"/>
              </w:rPr>
              <w:t>Koszty fundacji ogółem</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E5468E" w:rsidRDefault="00E5468E" w:rsidP="00E5468E">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E5468E" w:rsidRDefault="00E5468E" w:rsidP="00E5468E">
            <w:pPr>
              <w:jc w:val="center"/>
            </w:pPr>
            <w:r>
              <w:t>Inne formy kosztów</w:t>
            </w:r>
          </w:p>
        </w:tc>
      </w:tr>
      <w:tr w:rsidR="00E5468E" w14:paraId="44D6BB54" w14:textId="77777777" w:rsidTr="008C76A9">
        <w:trPr>
          <w:trHeight w:val="101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1C59178" w14:textId="77777777" w:rsidR="00E5468E" w:rsidRDefault="00E5468E" w:rsidP="00E5468E">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E5468E" w:rsidRDefault="00E5468E" w:rsidP="00E5468E">
            <w:pPr>
              <w:jc w:val="center"/>
              <w:rPr>
                <w:sz w:val="22"/>
                <w:szCs w:val="22"/>
              </w:rPr>
            </w:pPr>
            <w:r>
              <w:rPr>
                <w:sz w:val="22"/>
                <w:szCs w:val="22"/>
              </w:rPr>
              <w:t>Przelew</w:t>
            </w:r>
          </w:p>
          <w:p w14:paraId="6E86E418" w14:textId="77777777" w:rsidR="00E5468E" w:rsidRDefault="00E5468E" w:rsidP="00E5468E">
            <w:pPr>
              <w:jc w:val="center"/>
              <w:rPr>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E5468E" w:rsidRDefault="00E5468E" w:rsidP="00E5468E">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E5468E" w:rsidRDefault="00E5468E" w:rsidP="00E5468E">
            <w:pPr>
              <w:jc w:val="center"/>
            </w:pPr>
            <w:r>
              <w:t>Wartość poniesionych kosztów</w:t>
            </w:r>
          </w:p>
        </w:tc>
      </w:tr>
      <w:tr w:rsidR="00E5468E" w14:paraId="293A3311" w14:textId="77777777" w:rsidTr="008C76A9">
        <w:trPr>
          <w:trHeight w:val="40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CDD6366" w14:textId="77777777" w:rsidR="00E5468E" w:rsidRDefault="00E5468E" w:rsidP="00E5468E">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1F7721DD" w:rsidR="00E5468E" w:rsidRDefault="00851CD7" w:rsidP="00E5468E">
            <w:r>
              <w:t>287 480,26</w:t>
            </w:r>
          </w:p>
        </w:tc>
        <w:tc>
          <w:tcPr>
            <w:tcW w:w="1417" w:type="dxa"/>
            <w:gridSpan w:val="2"/>
            <w:tcBorders>
              <w:top w:val="single" w:sz="4" w:space="0" w:color="auto"/>
              <w:left w:val="single" w:sz="4" w:space="0" w:color="auto"/>
              <w:bottom w:val="single" w:sz="4" w:space="0" w:color="auto"/>
              <w:right w:val="single" w:sz="4" w:space="0" w:color="auto"/>
            </w:tcBorders>
          </w:tcPr>
          <w:p w14:paraId="7DC9F06A" w14:textId="4732C828"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47191B54" w14:textId="44EFF9D3" w:rsidR="00E5468E" w:rsidRDefault="00E5468E" w:rsidP="00E5468E">
            <w:r>
              <w:t>0,00</w:t>
            </w:r>
          </w:p>
        </w:tc>
      </w:tr>
      <w:tr w:rsidR="00E5468E" w14:paraId="18269399" w14:textId="77777777" w:rsidTr="008C76A9">
        <w:trPr>
          <w:trHeight w:val="43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E5468E" w:rsidRDefault="00E5468E" w:rsidP="00E5468E">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3861EA0C" w:rsidR="00E5468E" w:rsidRDefault="00054572" w:rsidP="00E5468E">
            <w:r>
              <w:t>277 635,75</w:t>
            </w:r>
          </w:p>
        </w:tc>
        <w:tc>
          <w:tcPr>
            <w:tcW w:w="1417" w:type="dxa"/>
            <w:gridSpan w:val="2"/>
            <w:tcBorders>
              <w:top w:val="single" w:sz="4" w:space="0" w:color="auto"/>
              <w:left w:val="single" w:sz="4" w:space="0" w:color="auto"/>
              <w:bottom w:val="single" w:sz="4" w:space="0" w:color="auto"/>
              <w:right w:val="single" w:sz="4" w:space="0" w:color="auto"/>
            </w:tcBorders>
          </w:tcPr>
          <w:p w14:paraId="04ED2F21" w14:textId="6B14154C"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1A35AC7A" w14:textId="122CA207" w:rsidR="00E5468E" w:rsidRDefault="00E5468E" w:rsidP="00E5468E">
            <w:r>
              <w:t>0,00</w:t>
            </w:r>
          </w:p>
        </w:tc>
      </w:tr>
      <w:tr w:rsidR="00E5468E" w14:paraId="1DCDA34E" w14:textId="77777777" w:rsidTr="008C76A9">
        <w:trPr>
          <w:trHeight w:val="41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E5468E" w:rsidRDefault="00E5468E" w:rsidP="00E5468E">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1BA99532" w:rsidR="00E5468E" w:rsidRDefault="00E5468E" w:rsidP="00E5468E">
            <w:r>
              <w:t>0,00</w:t>
            </w:r>
          </w:p>
        </w:tc>
        <w:tc>
          <w:tcPr>
            <w:tcW w:w="1417" w:type="dxa"/>
            <w:gridSpan w:val="2"/>
            <w:tcBorders>
              <w:top w:val="single" w:sz="4" w:space="0" w:color="auto"/>
              <w:left w:val="single" w:sz="4" w:space="0" w:color="auto"/>
              <w:bottom w:val="single" w:sz="4" w:space="0" w:color="auto"/>
              <w:right w:val="single" w:sz="4" w:space="0" w:color="auto"/>
            </w:tcBorders>
          </w:tcPr>
          <w:p w14:paraId="71412DCF" w14:textId="32384902"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6C874E24" w14:textId="35C93A37" w:rsidR="00E5468E" w:rsidRDefault="00E5468E" w:rsidP="00E5468E">
            <w:r>
              <w:t>0,00</w:t>
            </w:r>
          </w:p>
        </w:tc>
      </w:tr>
      <w:tr w:rsidR="00E5468E" w14:paraId="00A53FC1" w14:textId="77777777" w:rsidTr="008C76A9">
        <w:trPr>
          <w:trHeight w:val="529"/>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E5468E" w:rsidRDefault="00E5468E" w:rsidP="00E5468E">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48E7B1CA" w:rsidR="00E5468E" w:rsidRDefault="00E5468E" w:rsidP="00E5468E">
            <w:r>
              <w:t>0,00</w:t>
            </w:r>
          </w:p>
        </w:tc>
        <w:tc>
          <w:tcPr>
            <w:tcW w:w="1417" w:type="dxa"/>
            <w:gridSpan w:val="2"/>
            <w:tcBorders>
              <w:top w:val="single" w:sz="4" w:space="0" w:color="auto"/>
              <w:left w:val="single" w:sz="4" w:space="0" w:color="auto"/>
              <w:bottom w:val="single" w:sz="4" w:space="0" w:color="auto"/>
              <w:right w:val="single" w:sz="4" w:space="0" w:color="auto"/>
            </w:tcBorders>
          </w:tcPr>
          <w:p w14:paraId="30BC4D2A" w14:textId="64E66960"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42E90658" w14:textId="2BDA8359" w:rsidR="00E5468E" w:rsidRDefault="00E5468E" w:rsidP="00E5468E">
            <w:r>
              <w:t>0,00</w:t>
            </w:r>
          </w:p>
        </w:tc>
      </w:tr>
      <w:tr w:rsidR="00E5468E" w14:paraId="2B6BA126"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E5468E" w:rsidRDefault="00E5468E" w:rsidP="00E5468E">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49EA91F8" w:rsidR="00E5468E" w:rsidRDefault="00851CD7" w:rsidP="00E5468E">
            <w:r>
              <w:t>9 844,51</w:t>
            </w:r>
          </w:p>
        </w:tc>
        <w:tc>
          <w:tcPr>
            <w:tcW w:w="1417" w:type="dxa"/>
            <w:gridSpan w:val="2"/>
            <w:tcBorders>
              <w:top w:val="single" w:sz="4" w:space="0" w:color="auto"/>
              <w:left w:val="single" w:sz="4" w:space="0" w:color="auto"/>
              <w:bottom w:val="single" w:sz="4" w:space="0" w:color="auto"/>
              <w:right w:val="single" w:sz="4" w:space="0" w:color="auto"/>
            </w:tcBorders>
          </w:tcPr>
          <w:p w14:paraId="7E374B99" w14:textId="255A2E46" w:rsidR="00E5468E" w:rsidRDefault="00E5468E" w:rsidP="00E5468E">
            <w:r>
              <w:t>0,00</w:t>
            </w:r>
          </w:p>
        </w:tc>
        <w:tc>
          <w:tcPr>
            <w:tcW w:w="3827" w:type="dxa"/>
            <w:gridSpan w:val="9"/>
            <w:tcBorders>
              <w:top w:val="single" w:sz="4" w:space="0" w:color="auto"/>
              <w:left w:val="single" w:sz="4" w:space="0" w:color="auto"/>
              <w:bottom w:val="single" w:sz="4" w:space="0" w:color="auto"/>
              <w:right w:val="single" w:sz="4" w:space="0" w:color="auto"/>
            </w:tcBorders>
          </w:tcPr>
          <w:p w14:paraId="2A5C2106" w14:textId="0A45CA60" w:rsidR="00E5468E" w:rsidRDefault="00E5468E" w:rsidP="00E5468E">
            <w:r>
              <w:t>0,00</w:t>
            </w:r>
          </w:p>
        </w:tc>
      </w:tr>
      <w:tr w:rsidR="00E5468E" w14:paraId="5961C779" w14:textId="77777777" w:rsidTr="008C76A9">
        <w:trPr>
          <w:trHeight w:val="42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E5468E" w:rsidRDefault="00E5468E" w:rsidP="00E5468E">
            <w:pPr>
              <w:rPr>
                <w:b/>
              </w:rPr>
            </w:pPr>
            <w:r>
              <w:rPr>
                <w:b/>
              </w:rPr>
              <w:t>V. Informacja o zatrudnieniu i wynagrodzeniu</w:t>
            </w:r>
          </w:p>
        </w:tc>
      </w:tr>
      <w:tr w:rsidR="00E5468E" w14:paraId="38B66570" w14:textId="77777777" w:rsidTr="008C76A9">
        <w:trPr>
          <w:trHeight w:val="155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E5468E" w:rsidRDefault="00E5468E" w:rsidP="00E5468E">
            <w:pPr>
              <w:rPr>
                <w:sz w:val="22"/>
                <w:szCs w:val="22"/>
              </w:rPr>
            </w:pPr>
            <w:r>
              <w:rPr>
                <w:sz w:val="22"/>
                <w:szCs w:val="22"/>
              </w:rPr>
              <w:lastRenderedPageBreak/>
              <w:t xml:space="preserve">1. Liczba osób zatrudnionych w fundacji na podstawie stosunku pracy </w:t>
            </w:r>
            <w:r>
              <w:rPr>
                <w:i/>
                <w:sz w:val="22"/>
                <w:szCs w:val="22"/>
              </w:rPr>
              <w:t>(wg zajmowanego stanowiska)</w:t>
            </w:r>
          </w:p>
        </w:tc>
        <w:tc>
          <w:tcPr>
            <w:tcW w:w="7228" w:type="dxa"/>
            <w:gridSpan w:val="15"/>
            <w:tcBorders>
              <w:top w:val="single" w:sz="4" w:space="0" w:color="auto"/>
              <w:left w:val="single" w:sz="4" w:space="0" w:color="auto"/>
              <w:bottom w:val="single" w:sz="4" w:space="0" w:color="auto"/>
              <w:right w:val="single" w:sz="4" w:space="0" w:color="auto"/>
            </w:tcBorders>
          </w:tcPr>
          <w:p w14:paraId="65BDAD83" w14:textId="1BC6D925" w:rsidR="00E5468E" w:rsidRDefault="00E5468E" w:rsidP="00E5468E">
            <w:r>
              <w:t>Nie dotyczy</w:t>
            </w:r>
          </w:p>
        </w:tc>
      </w:tr>
      <w:tr w:rsidR="00E5468E" w14:paraId="0F07EFC8" w14:textId="77777777" w:rsidTr="008C76A9">
        <w:trPr>
          <w:trHeight w:val="560"/>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E5468E" w:rsidRDefault="00E5468E" w:rsidP="00E5468E">
            <w:pPr>
              <w:rPr>
                <w:sz w:val="22"/>
                <w:szCs w:val="22"/>
              </w:rPr>
            </w:pPr>
            <w:r>
              <w:rPr>
                <w:sz w:val="22"/>
                <w:szCs w:val="22"/>
              </w:rPr>
              <w:t>2. Liczba osób zatrudnionych wyłącznie w ramach działalności gospodarczej</w:t>
            </w:r>
          </w:p>
        </w:tc>
        <w:tc>
          <w:tcPr>
            <w:tcW w:w="7228" w:type="dxa"/>
            <w:gridSpan w:val="15"/>
            <w:tcBorders>
              <w:top w:val="single" w:sz="4" w:space="0" w:color="auto"/>
              <w:left w:val="single" w:sz="4" w:space="0" w:color="auto"/>
              <w:bottom w:val="single" w:sz="4" w:space="0" w:color="auto"/>
              <w:right w:val="single" w:sz="4" w:space="0" w:color="auto"/>
            </w:tcBorders>
          </w:tcPr>
          <w:p w14:paraId="65D3F26B" w14:textId="36B3E6E1" w:rsidR="00E5468E" w:rsidRDefault="00E5468E" w:rsidP="00E5468E">
            <w:r>
              <w:t>Nie dotyczy</w:t>
            </w:r>
          </w:p>
        </w:tc>
      </w:tr>
      <w:tr w:rsidR="00E5468E" w14:paraId="02C70A0E" w14:textId="77777777" w:rsidTr="008C76A9">
        <w:trPr>
          <w:trHeight w:val="7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E5468E" w:rsidRDefault="00E5468E" w:rsidP="00E5468E">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479A3A9A" w14:textId="33AF0AD8" w:rsidR="00E5468E" w:rsidRDefault="00054572" w:rsidP="00E5468E">
            <w:r>
              <w:t>106 041,08</w:t>
            </w:r>
          </w:p>
        </w:tc>
      </w:tr>
      <w:tr w:rsidR="00E5468E" w14:paraId="5E67454E" w14:textId="77777777" w:rsidTr="008C76A9">
        <w:trPr>
          <w:trHeight w:val="1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E5468E" w:rsidRDefault="00E5468E" w:rsidP="00E5468E">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369071B7" w14:textId="66D9E11E" w:rsidR="00E5468E" w:rsidRDefault="00E5468E" w:rsidP="00E5468E">
            <w:r>
              <w:t>Nie dotyczy</w:t>
            </w:r>
          </w:p>
        </w:tc>
      </w:tr>
      <w:tr w:rsidR="00E5468E" w14:paraId="0321564A" w14:textId="77777777" w:rsidTr="008C76A9">
        <w:trPr>
          <w:trHeight w:val="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E5468E" w:rsidRDefault="00E5468E" w:rsidP="00E5468E">
            <w:pPr>
              <w:rPr>
                <w:sz w:val="22"/>
                <w:szCs w:val="22"/>
              </w:rPr>
            </w:pPr>
            <w:r>
              <w:rPr>
                <w:sz w:val="22"/>
                <w:szCs w:val="22"/>
              </w:rPr>
              <w:t>b. Z tytułu umów cywilnoprawnych</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743728B3" w14:textId="57CDF5AC" w:rsidR="00E5468E" w:rsidRDefault="00054572" w:rsidP="00E5468E">
            <w:r>
              <w:t>106 041,08</w:t>
            </w:r>
            <w:r w:rsidR="00FA3C4C">
              <w:t xml:space="preserve"> zł</w:t>
            </w:r>
          </w:p>
        </w:tc>
      </w:tr>
      <w:tr w:rsidR="00E5468E" w14:paraId="7F54EF43" w14:textId="77777777" w:rsidTr="007C5ACE">
        <w:trPr>
          <w:trHeight w:val="170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E5468E" w:rsidRDefault="00E5468E" w:rsidP="00E5468E">
            <w:pPr>
              <w:tabs>
                <w:tab w:val="num" w:pos="540"/>
              </w:tabs>
              <w:rPr>
                <w:sz w:val="22"/>
                <w:szCs w:val="22"/>
              </w:rPr>
            </w:pPr>
            <w:r>
              <w:rPr>
                <w:sz w:val="22"/>
                <w:szCs w:val="22"/>
              </w:rPr>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5"/>
            <w:tcBorders>
              <w:top w:val="single" w:sz="4" w:space="0" w:color="auto"/>
              <w:left w:val="single" w:sz="4" w:space="0" w:color="auto"/>
              <w:bottom w:val="single" w:sz="4" w:space="0" w:color="auto"/>
              <w:right w:val="single" w:sz="4" w:space="0" w:color="auto"/>
            </w:tcBorders>
          </w:tcPr>
          <w:p w14:paraId="3540504A" w14:textId="7819E041" w:rsidR="00E5468E" w:rsidRDefault="00E5468E" w:rsidP="00E5468E">
            <w:r>
              <w:t>Nie dotyczy</w:t>
            </w:r>
          </w:p>
        </w:tc>
      </w:tr>
      <w:tr w:rsidR="00E5468E" w14:paraId="5A0B52AD" w14:textId="77777777" w:rsidTr="008C76A9">
        <w:trPr>
          <w:trHeight w:val="685"/>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E5468E" w:rsidRDefault="00E5468E" w:rsidP="00E5468E">
            <w:pPr>
              <w:rPr>
                <w:b/>
              </w:rPr>
            </w:pPr>
            <w:r>
              <w:rPr>
                <w:b/>
              </w:rPr>
              <w:t>VI. Informacja o udzielonych przez fundację pożyczkach pieniężnych w okresie sprawozdawczym</w:t>
            </w:r>
          </w:p>
        </w:tc>
      </w:tr>
      <w:tr w:rsidR="00E5468E" w14:paraId="67A196FA" w14:textId="77777777" w:rsidTr="008C76A9">
        <w:trPr>
          <w:trHeight w:val="6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E5468E" w:rsidRDefault="00E5468E" w:rsidP="00E5468E">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E5468E" w:rsidRDefault="00E5468E" w:rsidP="00E5468E">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0D6C0E6" w:rsidR="00E5468E" w:rsidRDefault="00E5468E" w:rsidP="00E5468E">
            <w:pPr>
              <w:jc w:val="center"/>
              <w:rPr>
                <w:b/>
                <w:sz w:val="22"/>
                <w:szCs w:val="22"/>
              </w:rPr>
            </w:pPr>
            <w:r>
              <w:rPr>
                <w:b/>
                <w:sz w:val="22"/>
                <w:szCs w:val="22"/>
              </w:rPr>
              <w:t>X</w:t>
            </w: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E5468E" w:rsidRDefault="00E5468E" w:rsidP="00E5468E">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E5468E" w:rsidRDefault="00E5468E" w:rsidP="00E5468E">
            <w:pPr>
              <w:rPr>
                <w:sz w:val="22"/>
                <w:szCs w:val="22"/>
              </w:rPr>
            </w:pPr>
          </w:p>
        </w:tc>
      </w:tr>
      <w:tr w:rsidR="00E5468E" w14:paraId="2568E40D" w14:textId="77777777" w:rsidTr="008C76A9">
        <w:trPr>
          <w:trHeight w:val="70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E5468E" w:rsidRDefault="00E5468E" w:rsidP="00E5468E">
            <w:pPr>
              <w:rPr>
                <w:sz w:val="22"/>
                <w:szCs w:val="22"/>
              </w:rPr>
            </w:pPr>
            <w:r>
              <w:rPr>
                <w:sz w:val="22"/>
                <w:szCs w:val="22"/>
              </w:rPr>
              <w:t>2. Wysokość udzielonych pożyczek pieniężnych</w:t>
            </w:r>
          </w:p>
        </w:tc>
        <w:tc>
          <w:tcPr>
            <w:tcW w:w="7228" w:type="dxa"/>
            <w:gridSpan w:val="15"/>
            <w:tcBorders>
              <w:top w:val="single" w:sz="4" w:space="0" w:color="auto"/>
              <w:left w:val="single" w:sz="4" w:space="0" w:color="auto"/>
              <w:bottom w:val="single" w:sz="4" w:space="0" w:color="auto"/>
              <w:right w:val="single" w:sz="4" w:space="0" w:color="auto"/>
            </w:tcBorders>
          </w:tcPr>
          <w:p w14:paraId="0BE6842A" w14:textId="18C78530" w:rsidR="00E5468E" w:rsidRDefault="00E5468E" w:rsidP="00E5468E">
            <w:pPr>
              <w:rPr>
                <w:sz w:val="22"/>
                <w:szCs w:val="22"/>
              </w:rPr>
            </w:pPr>
            <w:r>
              <w:rPr>
                <w:sz w:val="22"/>
                <w:szCs w:val="22"/>
              </w:rPr>
              <w:t>Nie dotyczy</w:t>
            </w:r>
          </w:p>
        </w:tc>
      </w:tr>
      <w:tr w:rsidR="00E5468E" w14:paraId="69637187" w14:textId="77777777" w:rsidTr="008C76A9">
        <w:trPr>
          <w:trHeight w:val="96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E5468E" w:rsidRDefault="00E5468E" w:rsidP="00E5468E">
            <w:pPr>
              <w:rPr>
                <w:sz w:val="22"/>
                <w:szCs w:val="22"/>
              </w:rPr>
            </w:pPr>
            <w:r>
              <w:rPr>
                <w:sz w:val="22"/>
                <w:szCs w:val="22"/>
              </w:rPr>
              <w:t>3. Wskazanie pożyczkobiorców i warunków przyznania pożyczek pieniężnych</w:t>
            </w:r>
          </w:p>
        </w:tc>
        <w:tc>
          <w:tcPr>
            <w:tcW w:w="72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610BEFD6" w:rsidR="00E5468E" w:rsidRDefault="00E5468E" w:rsidP="00E5468E">
            <w:pPr>
              <w:rPr>
                <w:sz w:val="22"/>
                <w:szCs w:val="22"/>
              </w:rPr>
            </w:pPr>
            <w:r>
              <w:rPr>
                <w:sz w:val="22"/>
                <w:szCs w:val="22"/>
              </w:rPr>
              <w:t>Nie dotyczy</w:t>
            </w:r>
          </w:p>
        </w:tc>
      </w:tr>
      <w:tr w:rsidR="00E5468E" w14:paraId="48145E55" w14:textId="77777777" w:rsidTr="008C76A9">
        <w:trPr>
          <w:trHeight w:val="98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E5468E" w:rsidRDefault="00E5468E" w:rsidP="00E5468E">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5"/>
            <w:tcBorders>
              <w:top w:val="single" w:sz="4" w:space="0" w:color="auto"/>
              <w:left w:val="single" w:sz="4" w:space="0" w:color="auto"/>
              <w:bottom w:val="single" w:sz="4" w:space="0" w:color="auto"/>
              <w:right w:val="single" w:sz="4" w:space="0" w:color="auto"/>
            </w:tcBorders>
          </w:tcPr>
          <w:p w14:paraId="5B438363" w14:textId="21FCC1E1" w:rsidR="00E5468E" w:rsidRDefault="00E5468E" w:rsidP="00E5468E">
            <w:r>
              <w:rPr>
                <w:sz w:val="22"/>
                <w:szCs w:val="22"/>
              </w:rPr>
              <w:t>Nie dotyczy</w:t>
            </w:r>
          </w:p>
        </w:tc>
      </w:tr>
      <w:tr w:rsidR="00E5468E" w14:paraId="02161C4A" w14:textId="77777777" w:rsidTr="008C76A9">
        <w:trPr>
          <w:trHeight w:val="67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E5468E" w:rsidRDefault="00E5468E" w:rsidP="00E5468E">
            <w:pPr>
              <w:rPr>
                <w:b/>
              </w:rPr>
            </w:pPr>
            <w:r>
              <w:rPr>
                <w:b/>
              </w:rPr>
              <w:t>VII. Środki fundacji</w:t>
            </w:r>
          </w:p>
        </w:tc>
      </w:tr>
      <w:tr w:rsidR="00E5468E" w14:paraId="536728BE"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E5468E" w:rsidRDefault="00E5468E" w:rsidP="00E5468E">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E5468E" w14:paraId="1B417B29" w14:textId="77777777" w:rsidTr="008C76A9">
        <w:trPr>
          <w:trHeight w:val="1326"/>
        </w:trPr>
        <w:tc>
          <w:tcPr>
            <w:tcW w:w="10770" w:type="dxa"/>
            <w:gridSpan w:val="18"/>
            <w:tcBorders>
              <w:top w:val="single" w:sz="4" w:space="0" w:color="auto"/>
              <w:left w:val="single" w:sz="4" w:space="0" w:color="auto"/>
              <w:bottom w:val="single" w:sz="4" w:space="0" w:color="auto"/>
              <w:right w:val="single" w:sz="4" w:space="0" w:color="auto"/>
            </w:tcBorders>
          </w:tcPr>
          <w:p w14:paraId="1AFDD522" w14:textId="44046F32" w:rsidR="00054572" w:rsidRDefault="00054572" w:rsidP="00054572">
            <w:pPr>
              <w:rPr>
                <w:sz w:val="22"/>
                <w:szCs w:val="22"/>
              </w:rPr>
            </w:pPr>
            <w:r w:rsidRPr="00487578">
              <w:rPr>
                <w:sz w:val="22"/>
                <w:szCs w:val="22"/>
              </w:rPr>
              <w:lastRenderedPageBreak/>
              <w:t>mBank S.A.</w:t>
            </w:r>
            <w:r>
              <w:rPr>
                <w:sz w:val="22"/>
                <w:szCs w:val="22"/>
              </w:rPr>
              <w:t xml:space="preserve"> - </w:t>
            </w:r>
            <w:r w:rsidRPr="00487578">
              <w:rPr>
                <w:sz w:val="22"/>
                <w:szCs w:val="22"/>
              </w:rPr>
              <w:t>92 1140 2004 0000 3102 7795 4389</w:t>
            </w:r>
            <w:r>
              <w:rPr>
                <w:sz w:val="22"/>
                <w:szCs w:val="22"/>
              </w:rPr>
              <w:t xml:space="preserve"> – </w:t>
            </w:r>
            <w:r w:rsidR="00FA3C4C">
              <w:rPr>
                <w:sz w:val="22"/>
                <w:szCs w:val="22"/>
              </w:rPr>
              <w:t>8 425,80</w:t>
            </w:r>
            <w:r>
              <w:rPr>
                <w:sz w:val="22"/>
                <w:szCs w:val="22"/>
              </w:rPr>
              <w:t xml:space="preserve"> zł</w:t>
            </w:r>
          </w:p>
          <w:p w14:paraId="16E6276F" w14:textId="1D204F8C" w:rsidR="00054572" w:rsidRDefault="00054572" w:rsidP="00054572">
            <w:pPr>
              <w:rPr>
                <w:sz w:val="22"/>
                <w:szCs w:val="22"/>
              </w:rPr>
            </w:pPr>
            <w:r>
              <w:rPr>
                <w:sz w:val="22"/>
                <w:szCs w:val="22"/>
              </w:rPr>
              <w:t xml:space="preserve">mBank S.A. - </w:t>
            </w:r>
            <w:r w:rsidRPr="00487578">
              <w:rPr>
                <w:sz w:val="22"/>
                <w:szCs w:val="22"/>
              </w:rPr>
              <w:t>86 1140 2004 0000 3102 8064 6926</w:t>
            </w:r>
            <w:r>
              <w:rPr>
                <w:sz w:val="22"/>
                <w:szCs w:val="22"/>
              </w:rPr>
              <w:t xml:space="preserve"> – </w:t>
            </w:r>
            <w:r w:rsidR="00FA3C4C">
              <w:rPr>
                <w:sz w:val="22"/>
                <w:szCs w:val="22"/>
              </w:rPr>
              <w:t>61,86</w:t>
            </w:r>
            <w:r>
              <w:rPr>
                <w:sz w:val="22"/>
                <w:szCs w:val="22"/>
              </w:rPr>
              <w:t xml:space="preserve"> zł</w:t>
            </w:r>
          </w:p>
          <w:p w14:paraId="16839C00" w14:textId="06043AC3" w:rsidR="00054572" w:rsidRDefault="00054572" w:rsidP="00054572">
            <w:pPr>
              <w:rPr>
                <w:sz w:val="22"/>
                <w:szCs w:val="22"/>
              </w:rPr>
            </w:pPr>
            <w:r>
              <w:rPr>
                <w:sz w:val="22"/>
                <w:szCs w:val="22"/>
              </w:rPr>
              <w:t xml:space="preserve">mBank S.A. </w:t>
            </w:r>
            <w:r w:rsidR="00FA3C4C">
              <w:rPr>
                <w:sz w:val="22"/>
                <w:szCs w:val="22"/>
              </w:rPr>
              <w:t>–</w:t>
            </w:r>
            <w:r>
              <w:rPr>
                <w:sz w:val="22"/>
                <w:szCs w:val="22"/>
              </w:rPr>
              <w:t xml:space="preserve"> </w:t>
            </w:r>
            <w:r w:rsidR="00FA3C4C">
              <w:rPr>
                <w:sz w:val="22"/>
                <w:szCs w:val="22"/>
              </w:rPr>
              <w:t>13 1140 2004 0000 3912 2367 3312</w:t>
            </w:r>
            <w:r>
              <w:rPr>
                <w:sz w:val="22"/>
                <w:szCs w:val="22"/>
              </w:rPr>
              <w:t xml:space="preserve"> – </w:t>
            </w:r>
            <w:r w:rsidR="00FA3C4C">
              <w:rPr>
                <w:sz w:val="22"/>
                <w:szCs w:val="22"/>
              </w:rPr>
              <w:t>827,75 Euro</w:t>
            </w:r>
            <w:r w:rsidR="00ED7618">
              <w:rPr>
                <w:sz w:val="22"/>
                <w:szCs w:val="22"/>
              </w:rPr>
              <w:t xml:space="preserve"> tj 3536,98 zł</w:t>
            </w:r>
          </w:p>
          <w:p w14:paraId="52047B33" w14:textId="45A303CF" w:rsidR="00054572" w:rsidRDefault="00054572" w:rsidP="00054572">
            <w:pPr>
              <w:rPr>
                <w:sz w:val="22"/>
                <w:szCs w:val="22"/>
              </w:rPr>
            </w:pPr>
            <w:r>
              <w:rPr>
                <w:sz w:val="22"/>
                <w:szCs w:val="22"/>
              </w:rPr>
              <w:t xml:space="preserve">mBank S.A. – </w:t>
            </w:r>
            <w:r w:rsidRPr="00284487">
              <w:rPr>
                <w:sz w:val="22"/>
                <w:szCs w:val="22"/>
              </w:rPr>
              <w:t>75</w:t>
            </w:r>
            <w:r>
              <w:rPr>
                <w:sz w:val="22"/>
                <w:szCs w:val="22"/>
              </w:rPr>
              <w:t xml:space="preserve"> </w:t>
            </w:r>
            <w:r w:rsidRPr="00284487">
              <w:rPr>
                <w:sz w:val="22"/>
                <w:szCs w:val="22"/>
              </w:rPr>
              <w:t>1140</w:t>
            </w:r>
            <w:r>
              <w:rPr>
                <w:sz w:val="22"/>
                <w:szCs w:val="22"/>
              </w:rPr>
              <w:t xml:space="preserve"> </w:t>
            </w:r>
            <w:r w:rsidRPr="00284487">
              <w:rPr>
                <w:sz w:val="22"/>
                <w:szCs w:val="22"/>
              </w:rPr>
              <w:t>2004</w:t>
            </w:r>
            <w:r>
              <w:rPr>
                <w:sz w:val="22"/>
                <w:szCs w:val="22"/>
              </w:rPr>
              <w:t xml:space="preserve"> </w:t>
            </w:r>
            <w:r w:rsidRPr="00284487">
              <w:rPr>
                <w:sz w:val="22"/>
                <w:szCs w:val="22"/>
              </w:rPr>
              <w:t>0000</w:t>
            </w:r>
            <w:r>
              <w:rPr>
                <w:sz w:val="22"/>
                <w:szCs w:val="22"/>
              </w:rPr>
              <w:t xml:space="preserve"> </w:t>
            </w:r>
            <w:r w:rsidRPr="00284487">
              <w:rPr>
                <w:sz w:val="22"/>
                <w:szCs w:val="22"/>
              </w:rPr>
              <w:t>3112</w:t>
            </w:r>
            <w:r>
              <w:rPr>
                <w:sz w:val="22"/>
                <w:szCs w:val="22"/>
              </w:rPr>
              <w:t xml:space="preserve"> </w:t>
            </w:r>
            <w:r w:rsidRPr="00284487">
              <w:rPr>
                <w:sz w:val="22"/>
                <w:szCs w:val="22"/>
              </w:rPr>
              <w:t>1996</w:t>
            </w:r>
            <w:r>
              <w:rPr>
                <w:sz w:val="22"/>
                <w:szCs w:val="22"/>
              </w:rPr>
              <w:t xml:space="preserve"> </w:t>
            </w:r>
            <w:r w:rsidRPr="00284487">
              <w:rPr>
                <w:sz w:val="22"/>
                <w:szCs w:val="22"/>
              </w:rPr>
              <w:t>5830</w:t>
            </w:r>
            <w:r>
              <w:rPr>
                <w:sz w:val="22"/>
                <w:szCs w:val="22"/>
              </w:rPr>
              <w:t xml:space="preserve"> – </w:t>
            </w:r>
            <w:r w:rsidR="00FA3C4C">
              <w:rPr>
                <w:sz w:val="22"/>
                <w:szCs w:val="22"/>
              </w:rPr>
              <w:t>139,23 Euro</w:t>
            </w:r>
            <w:r w:rsidR="00ED7618">
              <w:rPr>
                <w:sz w:val="22"/>
                <w:szCs w:val="22"/>
              </w:rPr>
              <w:t xml:space="preserve"> tj 594,93 zł</w:t>
            </w:r>
          </w:p>
          <w:p w14:paraId="3792F157" w14:textId="77777777" w:rsidR="00E5468E" w:rsidRPr="00FE66FE" w:rsidRDefault="00E5468E" w:rsidP="00E5468E">
            <w:pPr>
              <w:rPr>
                <w:sz w:val="22"/>
                <w:szCs w:val="22"/>
                <w:highlight w:val="yellow"/>
              </w:rPr>
            </w:pPr>
          </w:p>
        </w:tc>
      </w:tr>
      <w:tr w:rsidR="00E5468E" w14:paraId="449D26BF"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E5468E" w:rsidRDefault="00E5468E" w:rsidP="00E5468E">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E5468E" w14:paraId="6C032452" w14:textId="77777777" w:rsidTr="008C76A9">
        <w:trPr>
          <w:trHeight w:val="705"/>
        </w:trPr>
        <w:tc>
          <w:tcPr>
            <w:tcW w:w="10770" w:type="dxa"/>
            <w:gridSpan w:val="18"/>
            <w:tcBorders>
              <w:top w:val="single" w:sz="4" w:space="0" w:color="auto"/>
              <w:left w:val="single" w:sz="4" w:space="0" w:color="auto"/>
              <w:bottom w:val="single" w:sz="4" w:space="0" w:color="auto"/>
              <w:right w:val="single" w:sz="4" w:space="0" w:color="auto"/>
            </w:tcBorders>
          </w:tcPr>
          <w:p w14:paraId="5BE44AD2" w14:textId="77777777" w:rsidR="00E5468E" w:rsidRDefault="00E5468E" w:rsidP="00E5468E">
            <w:pPr>
              <w:rPr>
                <w:sz w:val="22"/>
                <w:szCs w:val="22"/>
              </w:rPr>
            </w:pPr>
          </w:p>
          <w:p w14:paraId="60174788" w14:textId="358AB38C" w:rsidR="00E5468E" w:rsidRDefault="00E5468E" w:rsidP="00E5468E">
            <w:pPr>
              <w:rPr>
                <w:sz w:val="22"/>
                <w:szCs w:val="22"/>
              </w:rPr>
            </w:pPr>
            <w:r>
              <w:rPr>
                <w:sz w:val="22"/>
                <w:szCs w:val="22"/>
              </w:rPr>
              <w:t>Nie dotyczy</w:t>
            </w:r>
          </w:p>
          <w:p w14:paraId="4A990935" w14:textId="77777777" w:rsidR="00E5468E" w:rsidRDefault="00E5468E" w:rsidP="00E5468E">
            <w:pPr>
              <w:rPr>
                <w:sz w:val="22"/>
                <w:szCs w:val="22"/>
              </w:rPr>
            </w:pPr>
          </w:p>
        </w:tc>
      </w:tr>
      <w:tr w:rsidR="00E5468E" w14:paraId="23DE8F4F" w14:textId="77777777" w:rsidTr="008C76A9">
        <w:trPr>
          <w:trHeight w:val="559"/>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E5468E" w:rsidRDefault="00E5468E" w:rsidP="00E5468E">
            <w:pPr>
              <w:rPr>
                <w:sz w:val="22"/>
                <w:szCs w:val="22"/>
              </w:rPr>
            </w:pPr>
            <w:r>
              <w:rPr>
                <w:sz w:val="22"/>
                <w:szCs w:val="22"/>
              </w:rPr>
              <w:t>3. Wysokość kwot zgromadzonych w gotówce</w:t>
            </w:r>
          </w:p>
          <w:p w14:paraId="2F499633" w14:textId="77777777" w:rsidR="00E5468E" w:rsidRDefault="00E5468E" w:rsidP="00E5468E">
            <w:pPr>
              <w:rPr>
                <w:sz w:val="22"/>
                <w:szCs w:val="22"/>
              </w:rPr>
            </w:pPr>
            <w:r>
              <w:rPr>
                <w:i/>
                <w:sz w:val="22"/>
                <w:szCs w:val="22"/>
              </w:rPr>
              <w:t xml:space="preserve"> (należy podać dane na koniec roku sprawozdawczego)</w:t>
            </w:r>
          </w:p>
        </w:tc>
        <w:tc>
          <w:tcPr>
            <w:tcW w:w="5411" w:type="dxa"/>
            <w:gridSpan w:val="12"/>
            <w:tcBorders>
              <w:top w:val="single" w:sz="4" w:space="0" w:color="auto"/>
              <w:left w:val="single" w:sz="4" w:space="0" w:color="auto"/>
              <w:bottom w:val="single" w:sz="4" w:space="0" w:color="auto"/>
              <w:right w:val="single" w:sz="4" w:space="0" w:color="auto"/>
            </w:tcBorders>
          </w:tcPr>
          <w:p w14:paraId="3513E2D1" w14:textId="77777777" w:rsidR="00E5468E" w:rsidRDefault="00E5468E" w:rsidP="00E5468E">
            <w:pPr>
              <w:rPr>
                <w:sz w:val="22"/>
                <w:szCs w:val="22"/>
              </w:rPr>
            </w:pPr>
          </w:p>
          <w:p w14:paraId="56F13FEB" w14:textId="77777777" w:rsidR="00E5468E" w:rsidRDefault="00E5468E" w:rsidP="00E5468E">
            <w:pPr>
              <w:rPr>
                <w:sz w:val="22"/>
                <w:szCs w:val="22"/>
              </w:rPr>
            </w:pPr>
          </w:p>
          <w:p w14:paraId="002E0BF7" w14:textId="329638AE" w:rsidR="00E5468E" w:rsidRDefault="00E5468E" w:rsidP="00E5468E">
            <w:pPr>
              <w:rPr>
                <w:sz w:val="22"/>
                <w:szCs w:val="22"/>
              </w:rPr>
            </w:pPr>
            <w:r>
              <w:rPr>
                <w:sz w:val="22"/>
                <w:szCs w:val="22"/>
              </w:rPr>
              <w:t>0,00 zł</w:t>
            </w:r>
          </w:p>
          <w:p w14:paraId="018DC44C" w14:textId="77777777" w:rsidR="00E5468E" w:rsidRDefault="00E5468E" w:rsidP="00E5468E">
            <w:pPr>
              <w:rPr>
                <w:sz w:val="22"/>
                <w:szCs w:val="22"/>
              </w:rPr>
            </w:pPr>
          </w:p>
          <w:p w14:paraId="36B0489D" w14:textId="77777777" w:rsidR="00E5468E" w:rsidRDefault="00E5468E" w:rsidP="00E5468E">
            <w:pPr>
              <w:rPr>
                <w:sz w:val="22"/>
                <w:szCs w:val="22"/>
              </w:rPr>
            </w:pPr>
          </w:p>
        </w:tc>
      </w:tr>
      <w:tr w:rsidR="00E5468E" w14:paraId="78EBB109" w14:textId="77777777" w:rsidTr="008C76A9">
        <w:trPr>
          <w:trHeight w:val="70"/>
        </w:trPr>
        <w:tc>
          <w:tcPr>
            <w:tcW w:w="39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E5468E" w:rsidRDefault="00E5468E" w:rsidP="00E5468E">
            <w:pPr>
              <w:rPr>
                <w:sz w:val="22"/>
                <w:szCs w:val="22"/>
              </w:rPr>
            </w:pPr>
            <w:r>
              <w:rPr>
                <w:sz w:val="22"/>
                <w:szCs w:val="22"/>
              </w:rPr>
              <w:t>4. Wartość nabytych obligacji oraz wielkość objętych udziałów lub nabytych akcji w spółkach prawa handlowego ze wskazaniem tych spółek</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E5468E" w:rsidRDefault="00E5468E" w:rsidP="00E5468E">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E5468E" w:rsidRDefault="00E5468E" w:rsidP="00E5468E">
            <w:pPr>
              <w:rPr>
                <w:sz w:val="22"/>
                <w:szCs w:val="22"/>
              </w:rPr>
            </w:pPr>
            <w:r>
              <w:rPr>
                <w:sz w:val="22"/>
                <w:szCs w:val="22"/>
              </w:rPr>
              <w:t>6. Nabyte pozostałe środki trwałe</w:t>
            </w:r>
          </w:p>
        </w:tc>
      </w:tr>
      <w:tr w:rsidR="00E5468E" w14:paraId="3634D5B7" w14:textId="77777777" w:rsidTr="00284487">
        <w:trPr>
          <w:trHeight w:val="964"/>
        </w:trPr>
        <w:tc>
          <w:tcPr>
            <w:tcW w:w="3967" w:type="dxa"/>
            <w:gridSpan w:val="4"/>
            <w:tcBorders>
              <w:top w:val="single" w:sz="4" w:space="0" w:color="auto"/>
              <w:left w:val="single" w:sz="4" w:space="0" w:color="auto"/>
              <w:bottom w:val="single" w:sz="4" w:space="0" w:color="auto"/>
              <w:right w:val="single" w:sz="4" w:space="0" w:color="auto"/>
            </w:tcBorders>
          </w:tcPr>
          <w:p w14:paraId="04F38F79" w14:textId="6B1FC32C" w:rsidR="00E5468E" w:rsidRDefault="00E5468E" w:rsidP="00E5468E">
            <w:pPr>
              <w:rPr>
                <w:sz w:val="22"/>
                <w:szCs w:val="22"/>
              </w:rPr>
            </w:pPr>
            <w:r>
              <w:rPr>
                <w:sz w:val="22"/>
                <w:szCs w:val="22"/>
              </w:rPr>
              <w:t>0,00 zł</w:t>
            </w:r>
          </w:p>
        </w:tc>
        <w:tc>
          <w:tcPr>
            <w:tcW w:w="3688" w:type="dxa"/>
            <w:gridSpan w:val="8"/>
            <w:tcBorders>
              <w:top w:val="single" w:sz="4" w:space="0" w:color="auto"/>
              <w:left w:val="single" w:sz="4" w:space="0" w:color="auto"/>
              <w:bottom w:val="single" w:sz="4" w:space="0" w:color="auto"/>
              <w:right w:val="single" w:sz="4" w:space="0" w:color="auto"/>
            </w:tcBorders>
          </w:tcPr>
          <w:p w14:paraId="0ED3C956" w14:textId="1F30A417" w:rsidR="00E5468E" w:rsidRDefault="00E5468E" w:rsidP="00E5468E">
            <w:pPr>
              <w:rPr>
                <w:sz w:val="22"/>
                <w:szCs w:val="22"/>
              </w:rPr>
            </w:pPr>
            <w:r>
              <w:rPr>
                <w:sz w:val="22"/>
                <w:szCs w:val="22"/>
              </w:rPr>
              <w:t>0,00 zł</w:t>
            </w: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6F18DDDD" w:rsidR="00E5468E" w:rsidRDefault="00E5468E" w:rsidP="00E5468E">
            <w:pPr>
              <w:rPr>
                <w:sz w:val="22"/>
                <w:szCs w:val="22"/>
              </w:rPr>
            </w:pPr>
            <w:r>
              <w:rPr>
                <w:sz w:val="22"/>
                <w:szCs w:val="22"/>
              </w:rPr>
              <w:t>0,00 zł</w:t>
            </w:r>
          </w:p>
        </w:tc>
      </w:tr>
      <w:tr w:rsidR="00E5468E" w14:paraId="0F4C1D38" w14:textId="77777777" w:rsidTr="008C76A9">
        <w:trPr>
          <w:trHeight w:val="283"/>
        </w:trPr>
        <w:tc>
          <w:tcPr>
            <w:tcW w:w="396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E5468E" w:rsidRDefault="00E5468E" w:rsidP="00E5468E">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E5468E" w:rsidRDefault="00E5468E" w:rsidP="00E5468E">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E5468E" w:rsidRDefault="00E5468E" w:rsidP="00E5468E">
            <w:pPr>
              <w:jc w:val="center"/>
              <w:rPr>
                <w:sz w:val="22"/>
                <w:szCs w:val="22"/>
              </w:rPr>
            </w:pPr>
            <w:r>
              <w:rPr>
                <w:sz w:val="22"/>
                <w:szCs w:val="22"/>
              </w:rPr>
              <w:t>Zobowiązania</w:t>
            </w:r>
          </w:p>
        </w:tc>
      </w:tr>
      <w:tr w:rsidR="00E5468E" w14:paraId="7BC56DAC" w14:textId="77777777" w:rsidTr="008C76A9">
        <w:trPr>
          <w:trHeight w:val="2139"/>
        </w:trPr>
        <w:tc>
          <w:tcPr>
            <w:tcW w:w="3967" w:type="dxa"/>
            <w:gridSpan w:val="4"/>
            <w:vMerge/>
            <w:tcBorders>
              <w:top w:val="single" w:sz="4" w:space="0" w:color="auto"/>
              <w:left w:val="single" w:sz="4" w:space="0" w:color="auto"/>
              <w:bottom w:val="single" w:sz="4" w:space="0" w:color="auto"/>
              <w:right w:val="single" w:sz="4" w:space="0" w:color="auto"/>
            </w:tcBorders>
            <w:vAlign w:val="center"/>
            <w:hideMark/>
          </w:tcPr>
          <w:p w14:paraId="7609B1D3" w14:textId="77777777" w:rsidR="00E5468E" w:rsidRDefault="00E5468E" w:rsidP="00E5468E">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6CF7EC9A" w14:textId="73AF34F2" w:rsidR="00E5468E" w:rsidRDefault="00851CD7" w:rsidP="00E5468E">
            <w:pPr>
              <w:rPr>
                <w:sz w:val="22"/>
                <w:szCs w:val="22"/>
              </w:rPr>
            </w:pPr>
            <w:r>
              <w:rPr>
                <w:sz w:val="22"/>
                <w:szCs w:val="22"/>
              </w:rPr>
              <w:t>13 594,79</w:t>
            </w:r>
            <w:r w:rsidR="00054572">
              <w:rPr>
                <w:sz w:val="22"/>
                <w:szCs w:val="22"/>
              </w:rPr>
              <w:t xml:space="preserve"> zł</w:t>
            </w: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1C49264D" w:rsidR="00E5468E" w:rsidRDefault="00054572" w:rsidP="00E5468E">
            <w:pPr>
              <w:rPr>
                <w:sz w:val="22"/>
                <w:szCs w:val="22"/>
              </w:rPr>
            </w:pPr>
            <w:r>
              <w:rPr>
                <w:sz w:val="22"/>
                <w:szCs w:val="22"/>
              </w:rPr>
              <w:t>22 742,67 zł</w:t>
            </w:r>
          </w:p>
        </w:tc>
      </w:tr>
      <w:tr w:rsidR="00E5468E" w14:paraId="7B5EFD37" w14:textId="77777777" w:rsidTr="008C76A9">
        <w:trPr>
          <w:trHeight w:val="41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E5468E" w:rsidRDefault="00E5468E" w:rsidP="00E5468E">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E5468E" w14:paraId="49C0F0F6" w14:textId="77777777" w:rsidTr="007C5ACE">
        <w:trPr>
          <w:trHeight w:val="2508"/>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12BEBFD" w14:textId="0B361337" w:rsidR="00E5468E" w:rsidRDefault="00E5468E" w:rsidP="00E5468E">
            <w:r>
              <w:t>W 202</w:t>
            </w:r>
            <w:r w:rsidR="00FE66FE">
              <w:t>4</w:t>
            </w:r>
            <w:r>
              <w:t xml:space="preserve"> roku fundacja prowadziła projekty pod nazwą</w:t>
            </w:r>
          </w:p>
          <w:p w14:paraId="4688843F" w14:textId="3FA28124" w:rsidR="00E5468E" w:rsidRDefault="00FE66FE" w:rsidP="00E5468E">
            <w:r>
              <w:t>Strefa Dialogu IV</w:t>
            </w:r>
            <w:r w:rsidR="00E5468E">
              <w:t xml:space="preserve"> w ramach umowy </w:t>
            </w:r>
            <w:r w:rsidR="00D17CDC">
              <w:t xml:space="preserve">ZSS-XI.526.3.2024 </w:t>
            </w:r>
            <w:r w:rsidR="00E5468E">
              <w:t>otrzymana dotacja 2</w:t>
            </w:r>
            <w:r>
              <w:t>7 </w:t>
            </w:r>
            <w:r w:rsidR="00E5468E">
              <w:t>0</w:t>
            </w:r>
            <w:r>
              <w:t>10</w:t>
            </w:r>
            <w:r w:rsidR="00E5468E">
              <w:t>,00, koszty dotacji –</w:t>
            </w:r>
            <w:r w:rsidR="00054572">
              <w:t>27 010,00</w:t>
            </w:r>
            <w:r w:rsidR="00E5468E">
              <w:t xml:space="preserve"> wynik na dotacji 0,00 zł</w:t>
            </w:r>
          </w:p>
          <w:p w14:paraId="15F09641" w14:textId="1FCBFE1F" w:rsidR="00C91F80" w:rsidRDefault="00E5468E" w:rsidP="00D17CDC">
            <w:r>
              <w:t xml:space="preserve">„Warsztaty integracyjno-wzmacniające dla rodzin LGBT+ i sojuszników” w </w:t>
            </w:r>
            <w:r w:rsidRPr="00D17CDC">
              <w:t>ramach umowy</w:t>
            </w:r>
            <w:r w:rsidR="00D17CDC">
              <w:t xml:space="preserve"> ZSS-XI.526.13.2024</w:t>
            </w:r>
            <w:r w:rsidR="00FE66FE">
              <w:t>Otrzymana dotacja 4000,00 zł</w:t>
            </w:r>
            <w:r w:rsidR="00054572">
              <w:t>, koszty dotacji – 4000,00 zł, wynik na dotacji 0,00 zł</w:t>
            </w:r>
          </w:p>
        </w:tc>
      </w:tr>
      <w:tr w:rsidR="00E5468E" w14:paraId="48DD9833" w14:textId="77777777" w:rsidTr="008C76A9">
        <w:trPr>
          <w:trHeight w:val="11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E5468E" w:rsidRDefault="00E5468E" w:rsidP="00E5468E">
            <w:pPr>
              <w:jc w:val="both"/>
              <w:rPr>
                <w:b/>
              </w:rPr>
            </w:pPr>
            <w:r>
              <w:rPr>
                <w:b/>
              </w:rPr>
              <w:t xml:space="preserve">IX. </w:t>
            </w:r>
            <w:bookmarkStart w:id="0" w:name="_Hlk120695458"/>
            <w:r>
              <w:rPr>
                <w:b/>
              </w:rPr>
              <w:t>Informacja o rozliczeniach fundacji</w:t>
            </w:r>
            <w:bookmarkEnd w:id="0"/>
            <w:r>
              <w:rPr>
                <w:b/>
              </w:rPr>
              <w:t xml:space="preserve"> w okresie sprawozdawczym</w:t>
            </w:r>
          </w:p>
        </w:tc>
      </w:tr>
      <w:tr w:rsidR="00E5468E" w14:paraId="331EC9B3" w14:textId="77777777" w:rsidTr="008C76A9">
        <w:trPr>
          <w:trHeight w:val="34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E5468E" w:rsidRDefault="00E5468E" w:rsidP="00E5468E">
            <w:pPr>
              <w:pStyle w:val="Akapitzlist"/>
              <w:numPr>
                <w:ilvl w:val="0"/>
                <w:numId w:val="3"/>
              </w:numPr>
              <w:rPr>
                <w:bCs/>
                <w:sz w:val="22"/>
                <w:szCs w:val="22"/>
              </w:rPr>
            </w:pPr>
            <w:r>
              <w:rPr>
                <w:bCs/>
                <w:sz w:val="22"/>
                <w:szCs w:val="22"/>
              </w:rPr>
              <w:t>Z tytułu ciążących zobowiązań podatkowych</w:t>
            </w:r>
          </w:p>
        </w:tc>
      </w:tr>
      <w:tr w:rsidR="00E5468E" w14:paraId="1F304BDE" w14:textId="77777777" w:rsidTr="00284487">
        <w:trPr>
          <w:trHeight w:val="1160"/>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B2896DC" w14:textId="7542CB74" w:rsidR="00E5468E" w:rsidRPr="00284487" w:rsidRDefault="00851CD7" w:rsidP="00E5468E">
            <w:pPr>
              <w:jc w:val="both"/>
              <w:rPr>
                <w:bCs/>
                <w:sz w:val="22"/>
                <w:szCs w:val="22"/>
              </w:rPr>
            </w:pPr>
            <w:r w:rsidRPr="00487578">
              <w:rPr>
                <w:bCs/>
                <w:sz w:val="22"/>
                <w:szCs w:val="22"/>
              </w:rPr>
              <w:t>Na koniec 202</w:t>
            </w:r>
            <w:r>
              <w:rPr>
                <w:bCs/>
                <w:sz w:val="22"/>
                <w:szCs w:val="22"/>
              </w:rPr>
              <w:t>4</w:t>
            </w:r>
            <w:r w:rsidRPr="00487578">
              <w:rPr>
                <w:bCs/>
                <w:sz w:val="22"/>
                <w:szCs w:val="22"/>
              </w:rPr>
              <w:t xml:space="preserve"> roku Fundacja posiadała zobowiązania w Urzędzie skarbowy z tytułu PIT – uregulowane w roku 202</w:t>
            </w:r>
            <w:r>
              <w:rPr>
                <w:bCs/>
                <w:sz w:val="22"/>
                <w:szCs w:val="22"/>
              </w:rPr>
              <w:t>5</w:t>
            </w:r>
          </w:p>
        </w:tc>
      </w:tr>
      <w:tr w:rsidR="00E5468E" w14:paraId="68D5A1AA" w14:textId="77777777" w:rsidTr="008C76A9">
        <w:trPr>
          <w:trHeight w:val="269"/>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E5468E" w:rsidRDefault="00E5468E" w:rsidP="00E5468E">
            <w:pPr>
              <w:pStyle w:val="Akapitzlist"/>
              <w:numPr>
                <w:ilvl w:val="0"/>
                <w:numId w:val="3"/>
              </w:numPr>
              <w:rPr>
                <w:bCs/>
                <w:sz w:val="22"/>
                <w:szCs w:val="22"/>
              </w:rPr>
            </w:pPr>
            <w:r>
              <w:rPr>
                <w:bCs/>
                <w:sz w:val="22"/>
                <w:szCs w:val="22"/>
              </w:rPr>
              <w:lastRenderedPageBreak/>
              <w:t>Informacja w sprawie składanych deklaracji podatkowych</w:t>
            </w:r>
          </w:p>
        </w:tc>
      </w:tr>
      <w:tr w:rsidR="00851CD7" w14:paraId="501122B5" w14:textId="77777777" w:rsidTr="00284487">
        <w:trPr>
          <w:trHeight w:val="992"/>
        </w:trPr>
        <w:tc>
          <w:tcPr>
            <w:tcW w:w="10770" w:type="dxa"/>
            <w:gridSpan w:val="18"/>
            <w:tcBorders>
              <w:top w:val="single" w:sz="4" w:space="0" w:color="auto"/>
              <w:left w:val="single" w:sz="4" w:space="0" w:color="auto"/>
              <w:bottom w:val="single" w:sz="4" w:space="0" w:color="auto"/>
              <w:right w:val="single" w:sz="4" w:space="0" w:color="auto"/>
            </w:tcBorders>
          </w:tcPr>
          <w:p w14:paraId="66A7D7DD" w14:textId="0359EDAA" w:rsidR="00851CD7" w:rsidRDefault="00851CD7" w:rsidP="00851CD7">
            <w:pPr>
              <w:tabs>
                <w:tab w:val="left" w:pos="5846"/>
              </w:tabs>
              <w:rPr>
                <w:sz w:val="22"/>
                <w:szCs w:val="22"/>
              </w:rPr>
            </w:pPr>
            <w:r>
              <w:rPr>
                <w:sz w:val="22"/>
                <w:szCs w:val="22"/>
              </w:rPr>
              <w:t>Za rok 2024 Fundacja składała deklaracje PIT4r, PIT11 oraz CIT8 wraz z załącznikami.</w:t>
            </w:r>
          </w:p>
        </w:tc>
      </w:tr>
      <w:tr w:rsidR="00851CD7" w14:paraId="0288615F" w14:textId="77777777" w:rsidTr="007C5ACE">
        <w:trPr>
          <w:trHeight w:val="2551"/>
        </w:trPr>
        <w:tc>
          <w:tcPr>
            <w:tcW w:w="53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851CD7" w:rsidRDefault="00851CD7" w:rsidP="00851CD7">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851CD7" w:rsidRDefault="00851CD7" w:rsidP="00851CD7">
            <w:pPr>
              <w:jc w:val="both"/>
              <w:rPr>
                <w:bCs/>
                <w:i/>
              </w:rPr>
            </w:pPr>
          </w:p>
          <w:p w14:paraId="2ED4C567" w14:textId="77777777" w:rsidR="00851CD7" w:rsidRDefault="00851CD7" w:rsidP="00851CD7">
            <w:pPr>
              <w:rPr>
                <w:b/>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851CD7" w:rsidRDefault="00851CD7" w:rsidP="00851CD7">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0CC12E9F" w:rsidR="00851CD7" w:rsidRDefault="00851CD7" w:rsidP="00851CD7">
            <w:r>
              <w:t>X</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851CD7" w:rsidRDefault="00851CD7" w:rsidP="00851CD7">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851CD7" w:rsidRDefault="00851CD7" w:rsidP="00851CD7"/>
        </w:tc>
      </w:tr>
      <w:tr w:rsidR="00851CD7" w14:paraId="00D02473" w14:textId="77777777" w:rsidTr="008C76A9">
        <w:trPr>
          <w:trHeight w:val="1074"/>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851CD7" w:rsidRDefault="00851CD7" w:rsidP="00851CD7">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851CD7" w14:paraId="27D6D968" w14:textId="77777777" w:rsidTr="00284487">
        <w:trPr>
          <w:trHeight w:val="1324"/>
        </w:trPr>
        <w:tc>
          <w:tcPr>
            <w:tcW w:w="10770" w:type="dxa"/>
            <w:gridSpan w:val="18"/>
            <w:tcBorders>
              <w:top w:val="single" w:sz="4" w:space="0" w:color="auto"/>
              <w:left w:val="single" w:sz="4" w:space="0" w:color="auto"/>
              <w:bottom w:val="single" w:sz="4" w:space="0" w:color="auto"/>
              <w:right w:val="single" w:sz="4" w:space="0" w:color="auto"/>
            </w:tcBorders>
          </w:tcPr>
          <w:p w14:paraId="4C12F757" w14:textId="77777777" w:rsidR="00851CD7" w:rsidRDefault="00851CD7" w:rsidP="00851CD7">
            <w:pPr>
              <w:rPr>
                <w:b/>
              </w:rPr>
            </w:pPr>
          </w:p>
          <w:p w14:paraId="4CF8A35D" w14:textId="77777777" w:rsidR="00851CD7" w:rsidRDefault="00851CD7" w:rsidP="00851CD7">
            <w:pPr>
              <w:rPr>
                <w:b/>
              </w:rPr>
            </w:pPr>
          </w:p>
          <w:p w14:paraId="3F0EA5F4" w14:textId="46AA4B3C" w:rsidR="00851CD7" w:rsidRDefault="00851CD7" w:rsidP="00851CD7">
            <w:pPr>
              <w:rPr>
                <w:b/>
              </w:rPr>
            </w:pPr>
            <w:r>
              <w:rPr>
                <w:b/>
              </w:rPr>
              <w:t>NIE DOTYCZY</w:t>
            </w:r>
          </w:p>
          <w:p w14:paraId="300146F3" w14:textId="77777777" w:rsidR="00851CD7" w:rsidRDefault="00851CD7" w:rsidP="00851CD7">
            <w:pPr>
              <w:rPr>
                <w:b/>
              </w:rPr>
            </w:pPr>
          </w:p>
          <w:p w14:paraId="3C0BB2CB" w14:textId="77777777" w:rsidR="00851CD7" w:rsidRDefault="00851CD7" w:rsidP="00851CD7">
            <w:pPr>
              <w:rPr>
                <w:b/>
              </w:rPr>
            </w:pPr>
          </w:p>
        </w:tc>
      </w:tr>
      <w:tr w:rsidR="00851CD7" w14:paraId="79F7F802" w14:textId="77777777" w:rsidTr="008C76A9">
        <w:trPr>
          <w:trHeight w:val="44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851CD7" w:rsidRDefault="00851CD7" w:rsidP="00851CD7">
            <w:pPr>
              <w:rPr>
                <w:b/>
              </w:rPr>
            </w:pPr>
            <w:r>
              <w:rPr>
                <w:b/>
              </w:rPr>
              <w:t>XII. Informacja o przeprowadzanych kontrolach w fundacji</w:t>
            </w:r>
          </w:p>
        </w:tc>
      </w:tr>
      <w:tr w:rsidR="00851CD7" w14:paraId="6F2167E0" w14:textId="77777777" w:rsidTr="008C76A9">
        <w:trPr>
          <w:trHeight w:val="666"/>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851CD7" w:rsidRDefault="00851CD7" w:rsidP="00851CD7">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851CD7" w:rsidRDefault="00851CD7" w:rsidP="00851CD7">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5711CD95" w:rsidR="00851CD7" w:rsidRDefault="00851CD7" w:rsidP="00851CD7">
            <w:pPr>
              <w:jc w:val="center"/>
              <w:rPr>
                <w:b/>
                <w:sz w:val="22"/>
                <w:szCs w:val="22"/>
              </w:rPr>
            </w:pPr>
            <w:r>
              <w:rPr>
                <w:b/>
                <w:sz w:val="22"/>
                <w:szCs w:val="22"/>
              </w:rPr>
              <w:t>x</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851CD7" w:rsidRDefault="00851CD7" w:rsidP="00851CD7">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851CD7" w:rsidRDefault="00851CD7" w:rsidP="00851CD7">
            <w:pPr>
              <w:jc w:val="center"/>
              <w:rPr>
                <w:b/>
                <w:sz w:val="22"/>
                <w:szCs w:val="22"/>
              </w:rPr>
            </w:pPr>
          </w:p>
        </w:tc>
      </w:tr>
      <w:tr w:rsidR="00851CD7" w14:paraId="270C8BB3" w14:textId="77777777" w:rsidTr="008C76A9">
        <w:trPr>
          <w:trHeight w:val="460"/>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851CD7" w:rsidRDefault="00851CD7" w:rsidP="00851CD7">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851CD7" w14:paraId="7A13D249" w14:textId="77777777" w:rsidTr="008C76A9">
        <w:trPr>
          <w:trHeight w:val="1562"/>
        </w:trPr>
        <w:tc>
          <w:tcPr>
            <w:tcW w:w="10770" w:type="dxa"/>
            <w:gridSpan w:val="18"/>
            <w:tcBorders>
              <w:top w:val="single" w:sz="4" w:space="0" w:color="auto"/>
              <w:left w:val="single" w:sz="4" w:space="0" w:color="auto"/>
              <w:bottom w:val="single" w:sz="4" w:space="0" w:color="auto"/>
              <w:right w:val="single" w:sz="4" w:space="0" w:color="auto"/>
            </w:tcBorders>
          </w:tcPr>
          <w:p w14:paraId="27581B16" w14:textId="21B0DABA" w:rsidR="00851CD7" w:rsidRDefault="00851CD7" w:rsidP="00851CD7">
            <w:r>
              <w:t>W Fundacji nie przeprowadzano w 2024 roku kontroli</w:t>
            </w:r>
          </w:p>
        </w:tc>
      </w:tr>
    </w:tbl>
    <w:p w14:paraId="65773CAB" w14:textId="77777777" w:rsidR="00FD5D24" w:rsidRDefault="00FD5D24" w:rsidP="00FD5D24">
      <w:pPr>
        <w:tabs>
          <w:tab w:val="num" w:pos="540"/>
          <w:tab w:val="num" w:pos="900"/>
        </w:tabs>
        <w:jc w:val="both"/>
      </w:pPr>
    </w:p>
    <w:p w14:paraId="2A5F5998" w14:textId="572CE3D7" w:rsidR="00FD5D24" w:rsidRDefault="00937B06" w:rsidP="00FD5D24">
      <w:r>
        <w:t>Joanna Śmiecińska</w:t>
      </w:r>
    </w:p>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1BC7443A" w:rsidR="00FD5D24" w:rsidRDefault="00FD5D24" w:rsidP="00FD5D24">
      <w:pPr>
        <w:tabs>
          <w:tab w:val="num" w:pos="540"/>
          <w:tab w:val="num" w:pos="900"/>
        </w:tabs>
        <w:ind w:left="360"/>
      </w:pPr>
      <w:r>
        <w:t>…</w:t>
      </w:r>
      <w:r w:rsidR="00FE66FE">
        <w:t>Poznań 09.05</w:t>
      </w:r>
      <w:r w:rsidR="00C061CB">
        <w:t>.2024</w:t>
      </w: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sectPr w:rsidR="00FD5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5ED6" w14:textId="77777777" w:rsidR="0002735B" w:rsidRDefault="0002735B" w:rsidP="00FD5D24">
      <w:r>
        <w:separator/>
      </w:r>
    </w:p>
  </w:endnote>
  <w:endnote w:type="continuationSeparator" w:id="0">
    <w:p w14:paraId="280A7D39" w14:textId="77777777" w:rsidR="0002735B" w:rsidRDefault="0002735B"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BC86" w14:textId="77777777" w:rsidR="0002735B" w:rsidRDefault="0002735B" w:rsidP="00FD5D24">
      <w:r>
        <w:separator/>
      </w:r>
    </w:p>
  </w:footnote>
  <w:footnote w:type="continuationSeparator" w:id="0">
    <w:p w14:paraId="693D6C5E" w14:textId="77777777" w:rsidR="0002735B" w:rsidRDefault="0002735B" w:rsidP="00FD5D24">
      <w:r>
        <w:continuationSeparator/>
      </w:r>
    </w:p>
  </w:footnote>
  <w:footnote w:id="1">
    <w:p w14:paraId="2FBF7638" w14:textId="77777777" w:rsidR="00E5468E" w:rsidRDefault="00E5468E"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701397851">
    <w:abstractNumId w:val="0"/>
  </w:num>
  <w:num w:numId="2" w16cid:durableId="467018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791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4D"/>
    <w:rsid w:val="0002735B"/>
    <w:rsid w:val="00054572"/>
    <w:rsid w:val="000804F7"/>
    <w:rsid w:val="00147F4D"/>
    <w:rsid w:val="00152567"/>
    <w:rsid w:val="001F6C00"/>
    <w:rsid w:val="002352A7"/>
    <w:rsid w:val="00284487"/>
    <w:rsid w:val="00314254"/>
    <w:rsid w:val="00347508"/>
    <w:rsid w:val="0038232B"/>
    <w:rsid w:val="00382844"/>
    <w:rsid w:val="00487574"/>
    <w:rsid w:val="004E5E2A"/>
    <w:rsid w:val="00526D2D"/>
    <w:rsid w:val="006234D2"/>
    <w:rsid w:val="006F7BDD"/>
    <w:rsid w:val="00760BAE"/>
    <w:rsid w:val="007C5ACE"/>
    <w:rsid w:val="0084468C"/>
    <w:rsid w:val="00851CD7"/>
    <w:rsid w:val="00884226"/>
    <w:rsid w:val="008A118B"/>
    <w:rsid w:val="008B45D5"/>
    <w:rsid w:val="008C76A9"/>
    <w:rsid w:val="00937B06"/>
    <w:rsid w:val="009649BD"/>
    <w:rsid w:val="00987EA9"/>
    <w:rsid w:val="009A6DA6"/>
    <w:rsid w:val="009F6EF6"/>
    <w:rsid w:val="00A84503"/>
    <w:rsid w:val="00A9204D"/>
    <w:rsid w:val="00AD3AF1"/>
    <w:rsid w:val="00AD4C30"/>
    <w:rsid w:val="00B61C23"/>
    <w:rsid w:val="00B96FA0"/>
    <w:rsid w:val="00BE493A"/>
    <w:rsid w:val="00C061CB"/>
    <w:rsid w:val="00C66B7E"/>
    <w:rsid w:val="00C91F80"/>
    <w:rsid w:val="00CA22AD"/>
    <w:rsid w:val="00CF7815"/>
    <w:rsid w:val="00D17CDC"/>
    <w:rsid w:val="00D505CA"/>
    <w:rsid w:val="00DF0D44"/>
    <w:rsid w:val="00E5468E"/>
    <w:rsid w:val="00E96E26"/>
    <w:rsid w:val="00EB17E7"/>
    <w:rsid w:val="00ED44A6"/>
    <w:rsid w:val="00ED7618"/>
    <w:rsid w:val="00F203E2"/>
    <w:rsid w:val="00F95D8F"/>
    <w:rsid w:val="00FA3C4C"/>
    <w:rsid w:val="00FD5D24"/>
    <w:rsid w:val="00FE6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tekstu">
    <w:name w:val="Treść tekstu"/>
    <w:rsid w:val="00E5468E"/>
    <w:pPr>
      <w:widowControl w:val="0"/>
      <w:suppressAutoHyphens/>
      <w:spacing w:after="120" w:line="240" w:lineRule="auto"/>
    </w:pPr>
    <w:rPr>
      <w:rFonts w:ascii="Times New Roman" w:eastAsia="Arial Unicode MS" w:hAnsi="Times New Roman" w:cs="Arial Unicode MS"/>
      <w:color w:val="000000"/>
      <w:kern w:val="2"/>
      <w:sz w:val="24"/>
      <w:szCs w:val="24"/>
      <w:u w:color="000000"/>
      <w:lang w:val="en-US"/>
    </w:rPr>
  </w:style>
  <w:style w:type="character" w:styleId="Uwydatnienie">
    <w:name w:val="Emphasis"/>
    <w:basedOn w:val="Domylnaczcionkaakapitu"/>
    <w:uiPriority w:val="20"/>
    <w:qFormat/>
    <w:rsid w:val="00E5468E"/>
    <w:rPr>
      <w:i/>
      <w:iCs/>
    </w:rPr>
  </w:style>
  <w:style w:type="paragraph" w:customStyle="1" w:styleId="Domylnie">
    <w:name w:val="Domyślnie"/>
    <w:rsid w:val="00C66B7E"/>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0" w:line="240" w:lineRule="auto"/>
    </w:pPr>
    <w:rPr>
      <w:rFonts w:ascii="Times New Roman" w:eastAsia="Arial Unicode MS" w:hAnsi="Times New Roman" w:cs="Arial Unicode MS"/>
      <w:color w:val="000000"/>
      <w:kern w:val="1"/>
      <w:sz w:val="24"/>
      <w:szCs w:val="24"/>
      <w:u w:color="000000"/>
      <w:lang w:val="en-US"/>
    </w:rPr>
  </w:style>
  <w:style w:type="paragraph" w:styleId="NormalnyWeb">
    <w:name w:val="Normal (Web)"/>
    <w:basedOn w:val="Normalny"/>
    <w:uiPriority w:val="99"/>
    <w:semiHidden/>
    <w:unhideWhenUsed/>
    <w:rsid w:val="00A84503"/>
    <w:pPr>
      <w:spacing w:before="100" w:beforeAutospacing="1" w:after="100" w:afterAutospacing="1"/>
    </w:pPr>
    <w:rPr>
      <w:lang w:val="en-US" w:eastAsia="en-US"/>
    </w:rPr>
  </w:style>
  <w:style w:type="character" w:styleId="Hipercze">
    <w:name w:val="Hyperlink"/>
    <w:basedOn w:val="Domylnaczcionkaakapitu"/>
    <w:uiPriority w:val="99"/>
    <w:semiHidden/>
    <w:unhideWhenUsed/>
    <w:rsid w:val="00A84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 w:id="109105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undacjateczowerodziny" TargetMode="External"/><Relationship Id="rId3" Type="http://schemas.openxmlformats.org/officeDocument/2006/relationships/settings" Target="settings.xml"/><Relationship Id="rId7" Type="http://schemas.openxmlformats.org/officeDocument/2006/relationships/hyperlink" Target="https://www.teczowerodziny.pl/proje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2067</Words>
  <Characters>12408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DANUTA GUBAŃSKA</cp:lastModifiedBy>
  <cp:revision>7</cp:revision>
  <dcterms:created xsi:type="dcterms:W3CDTF">2025-05-09T11:11:00Z</dcterms:created>
  <dcterms:modified xsi:type="dcterms:W3CDTF">2025-05-11T17:18:00Z</dcterms:modified>
</cp:coreProperties>
</file>