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7ED9B" w14:textId="77777777" w:rsidR="00F16958" w:rsidRDefault="00F16958" w:rsidP="00F1695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0245">
        <w:rPr>
          <w:rFonts w:ascii="Times New Roman" w:hAnsi="Times New Roman" w:cs="Times New Roman"/>
          <w:b/>
          <w:sz w:val="24"/>
          <w:szCs w:val="24"/>
        </w:rPr>
        <w:t>ROTEIRO PARA PROJETO DE EXTENSÃO</w:t>
      </w:r>
    </w:p>
    <w:p w14:paraId="77F30834" w14:textId="77777777" w:rsidR="00F16958" w:rsidRPr="000C0245" w:rsidRDefault="00F16958" w:rsidP="00F1695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8EBC3C" w14:textId="77777777" w:rsidR="00F16958" w:rsidRDefault="00F16958" w:rsidP="00F16958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C0245">
        <w:rPr>
          <w:rFonts w:ascii="Times New Roman" w:hAnsi="Times New Roman" w:cs="Times New Roman"/>
          <w:b/>
          <w:i/>
          <w:sz w:val="24"/>
          <w:szCs w:val="24"/>
        </w:rPr>
        <w:t>Obs.: O projeto deve ser estruturado seguindo as normas da ANBNT (NBR 14724)</w:t>
      </w:r>
    </w:p>
    <w:p w14:paraId="1BD821B1" w14:textId="77777777" w:rsidR="00F16958" w:rsidRPr="000C0245" w:rsidRDefault="00F16958" w:rsidP="00F16958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4D913940" w14:textId="77777777" w:rsidR="00F16958" w:rsidRPr="000C0245" w:rsidRDefault="00F16958" w:rsidP="00F16958">
      <w:pPr>
        <w:pStyle w:val="PargrafodaLista"/>
        <w:numPr>
          <w:ilvl w:val="0"/>
          <w:numId w:val="2"/>
        </w:numPr>
        <w:spacing w:line="360" w:lineRule="auto"/>
        <w:ind w:left="0" w:firstLine="0"/>
        <w:jc w:val="both"/>
        <w:rPr>
          <w:b/>
        </w:rPr>
      </w:pPr>
      <w:r w:rsidRPr="000C0245">
        <w:rPr>
          <w:b/>
        </w:rPr>
        <w:t>CAPA:</w:t>
      </w:r>
      <w:r w:rsidRPr="000C0245">
        <w:rPr>
          <w:b/>
          <w:u w:val="single"/>
        </w:rPr>
        <w:t xml:space="preserve"> </w:t>
      </w:r>
      <w:r w:rsidRPr="000C0245">
        <w:t xml:space="preserve">nome da instituição (opcional); b) nome do coordenador e colaboradores; c) título; d) subtítulo, se houver; e) local (cidade) da instituição onde deve ser apresentado; g) ano de depósito (da entrega); </w:t>
      </w:r>
    </w:p>
    <w:p w14:paraId="574E1DB2" w14:textId="77777777" w:rsidR="00F16958" w:rsidRPr="000C0245" w:rsidRDefault="00F16958" w:rsidP="00F16958">
      <w:pPr>
        <w:pStyle w:val="PargrafodaLista"/>
        <w:numPr>
          <w:ilvl w:val="0"/>
          <w:numId w:val="2"/>
        </w:numPr>
        <w:spacing w:line="360" w:lineRule="auto"/>
        <w:ind w:left="0" w:firstLine="0"/>
        <w:jc w:val="both"/>
        <w:rPr>
          <w:b/>
        </w:rPr>
      </w:pPr>
      <w:r w:rsidRPr="000C0245">
        <w:rPr>
          <w:b/>
        </w:rPr>
        <w:t xml:space="preserve"> IDENTIFICAÇÃO </w:t>
      </w:r>
    </w:p>
    <w:p w14:paraId="6AD62082" w14:textId="77777777" w:rsidR="00F16958" w:rsidRPr="000C0245" w:rsidRDefault="00F16958" w:rsidP="00F1695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245">
        <w:rPr>
          <w:rFonts w:ascii="Times New Roman" w:hAnsi="Times New Roman" w:cs="Times New Roman"/>
          <w:sz w:val="24"/>
          <w:szCs w:val="24"/>
        </w:rPr>
        <w:t xml:space="preserve">Título: </w:t>
      </w:r>
    </w:p>
    <w:p w14:paraId="33AA1C2E" w14:textId="77777777" w:rsidR="00F16958" w:rsidRPr="000C0245" w:rsidRDefault="00F16958" w:rsidP="00F1695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245">
        <w:rPr>
          <w:rFonts w:ascii="Times New Roman" w:hAnsi="Times New Roman" w:cs="Times New Roman"/>
          <w:sz w:val="24"/>
          <w:szCs w:val="24"/>
        </w:rPr>
        <w:t>Duração:</w:t>
      </w:r>
    </w:p>
    <w:p w14:paraId="2007DB6B" w14:textId="77777777" w:rsidR="00F16958" w:rsidRPr="000C0245" w:rsidRDefault="00F16958" w:rsidP="00F1695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245">
        <w:rPr>
          <w:rFonts w:ascii="Times New Roman" w:hAnsi="Times New Roman" w:cs="Times New Roman"/>
          <w:sz w:val="24"/>
          <w:szCs w:val="24"/>
        </w:rPr>
        <w:t xml:space="preserve">Linha temática: </w:t>
      </w:r>
    </w:p>
    <w:p w14:paraId="68794F04" w14:textId="77777777" w:rsidR="00F16958" w:rsidRPr="000C0245" w:rsidRDefault="00F16958" w:rsidP="00F1695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245">
        <w:rPr>
          <w:rFonts w:ascii="Times New Roman" w:hAnsi="Times New Roman" w:cs="Times New Roman"/>
          <w:sz w:val="24"/>
          <w:szCs w:val="24"/>
        </w:rPr>
        <w:t xml:space="preserve">Linha de Pesquisas: </w:t>
      </w:r>
    </w:p>
    <w:p w14:paraId="10D940AC" w14:textId="77777777" w:rsidR="00F16958" w:rsidRPr="000C0245" w:rsidRDefault="00F16958" w:rsidP="00F1695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245">
        <w:rPr>
          <w:rFonts w:ascii="Times New Roman" w:hAnsi="Times New Roman" w:cs="Times New Roman"/>
          <w:sz w:val="24"/>
          <w:szCs w:val="24"/>
        </w:rPr>
        <w:t>Coordenador: (Nome completo, Telefone, e-mail)</w:t>
      </w:r>
    </w:p>
    <w:p w14:paraId="7992AF64" w14:textId="77777777" w:rsidR="00F16958" w:rsidRPr="000C0245" w:rsidRDefault="00F16958" w:rsidP="00F16958">
      <w:pPr>
        <w:pStyle w:val="PargrafodaLista"/>
        <w:numPr>
          <w:ilvl w:val="0"/>
          <w:numId w:val="2"/>
        </w:numPr>
        <w:spacing w:line="360" w:lineRule="auto"/>
        <w:ind w:left="0" w:firstLine="0"/>
        <w:jc w:val="both"/>
        <w:rPr>
          <w:b/>
        </w:rPr>
      </w:pPr>
      <w:r w:rsidRPr="000C0245">
        <w:rPr>
          <w:b/>
        </w:rPr>
        <w:t>EQUIPE -(NOME COMPLETO, TELEFONE, E-MAIL):</w:t>
      </w:r>
    </w:p>
    <w:p w14:paraId="0B5F9647" w14:textId="77777777" w:rsidR="00F16958" w:rsidRPr="000C0245" w:rsidRDefault="00F16958" w:rsidP="00F1695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245">
        <w:rPr>
          <w:rFonts w:ascii="Times New Roman" w:hAnsi="Times New Roman" w:cs="Times New Roman"/>
          <w:sz w:val="24"/>
          <w:szCs w:val="24"/>
        </w:rPr>
        <w:t>Colaboradores Docentes:</w:t>
      </w:r>
    </w:p>
    <w:p w14:paraId="6D14DA83" w14:textId="77777777" w:rsidR="00F16958" w:rsidRPr="000C0245" w:rsidRDefault="00F16958" w:rsidP="00F1695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245">
        <w:rPr>
          <w:rFonts w:ascii="Times New Roman" w:hAnsi="Times New Roman" w:cs="Times New Roman"/>
          <w:sz w:val="24"/>
          <w:szCs w:val="24"/>
        </w:rPr>
        <w:t>Colaboradores Discentes:</w:t>
      </w:r>
    </w:p>
    <w:p w14:paraId="540FC0AF" w14:textId="77777777" w:rsidR="00F16958" w:rsidRPr="000C0245" w:rsidRDefault="00F16958" w:rsidP="00F1695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245">
        <w:rPr>
          <w:rFonts w:ascii="Times New Roman" w:hAnsi="Times New Roman" w:cs="Times New Roman"/>
          <w:sz w:val="24"/>
          <w:szCs w:val="24"/>
        </w:rPr>
        <w:t>Colaboradores Técnicos:</w:t>
      </w:r>
    </w:p>
    <w:p w14:paraId="7B5FE565" w14:textId="77777777" w:rsidR="00F16958" w:rsidRPr="000C0245" w:rsidRDefault="00F16958" w:rsidP="00F1695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245">
        <w:rPr>
          <w:rFonts w:ascii="Times New Roman" w:hAnsi="Times New Roman" w:cs="Times New Roman"/>
          <w:sz w:val="24"/>
          <w:szCs w:val="24"/>
        </w:rPr>
        <w:t>Colaboradores Externos:</w:t>
      </w:r>
    </w:p>
    <w:p w14:paraId="28F03C25" w14:textId="77777777" w:rsidR="00F16958" w:rsidRPr="000C0245" w:rsidRDefault="00F16958" w:rsidP="00F16958">
      <w:pPr>
        <w:pStyle w:val="PargrafodaLista"/>
        <w:numPr>
          <w:ilvl w:val="0"/>
          <w:numId w:val="2"/>
        </w:numPr>
        <w:spacing w:line="360" w:lineRule="auto"/>
        <w:ind w:left="0" w:firstLine="0"/>
        <w:jc w:val="both"/>
        <w:rPr>
          <w:b/>
        </w:rPr>
      </w:pPr>
      <w:r w:rsidRPr="000C0245">
        <w:rPr>
          <w:b/>
        </w:rPr>
        <w:t>DESCRIÇÃO DO PROJETO</w:t>
      </w:r>
    </w:p>
    <w:p w14:paraId="23401303" w14:textId="77777777" w:rsidR="00F16958" w:rsidRPr="000C0245" w:rsidRDefault="00F16958" w:rsidP="00F16958">
      <w:pPr>
        <w:pStyle w:val="PargrafodaLista"/>
        <w:numPr>
          <w:ilvl w:val="1"/>
          <w:numId w:val="2"/>
        </w:numPr>
        <w:spacing w:line="360" w:lineRule="auto"/>
        <w:jc w:val="both"/>
      </w:pPr>
      <w:r w:rsidRPr="000C0245">
        <w:t>Resumo</w:t>
      </w:r>
    </w:p>
    <w:p w14:paraId="6C261D13" w14:textId="77777777" w:rsidR="00F16958" w:rsidRPr="000C0245" w:rsidRDefault="00F16958" w:rsidP="00F16958">
      <w:pPr>
        <w:pStyle w:val="PargrafodaLista"/>
        <w:numPr>
          <w:ilvl w:val="1"/>
          <w:numId w:val="2"/>
        </w:numPr>
        <w:spacing w:line="360" w:lineRule="auto"/>
        <w:jc w:val="both"/>
      </w:pPr>
      <w:r w:rsidRPr="000C0245">
        <w:t>Fundamentação Teórica</w:t>
      </w:r>
    </w:p>
    <w:p w14:paraId="0D364A95" w14:textId="77777777" w:rsidR="00F16958" w:rsidRPr="000C0245" w:rsidRDefault="00F16958" w:rsidP="00F16958">
      <w:pPr>
        <w:pStyle w:val="PargrafodaLista"/>
        <w:numPr>
          <w:ilvl w:val="1"/>
          <w:numId w:val="2"/>
        </w:numPr>
        <w:spacing w:line="360" w:lineRule="auto"/>
        <w:jc w:val="both"/>
      </w:pPr>
      <w:r w:rsidRPr="000C0245">
        <w:t xml:space="preserve">Relação Ensino-Pesquisa-Extensão: </w:t>
      </w:r>
    </w:p>
    <w:p w14:paraId="76D7E029" w14:textId="77777777" w:rsidR="00F16958" w:rsidRPr="000C0245" w:rsidRDefault="00F16958" w:rsidP="00F16958">
      <w:pPr>
        <w:pStyle w:val="PargrafodaLista"/>
        <w:numPr>
          <w:ilvl w:val="0"/>
          <w:numId w:val="1"/>
        </w:numPr>
        <w:spacing w:line="360" w:lineRule="auto"/>
        <w:jc w:val="both"/>
        <w:rPr>
          <w:i/>
        </w:rPr>
      </w:pPr>
      <w:r w:rsidRPr="000C0245">
        <w:rPr>
          <w:i/>
        </w:rPr>
        <w:t xml:space="preserve">Ensino: Descrever como este projeto estar relacionado com o Ensino; </w:t>
      </w:r>
    </w:p>
    <w:p w14:paraId="52BF8146" w14:textId="77777777" w:rsidR="00F16958" w:rsidRPr="000C0245" w:rsidRDefault="00F16958" w:rsidP="00F16958">
      <w:pPr>
        <w:pStyle w:val="PargrafodaLista"/>
        <w:numPr>
          <w:ilvl w:val="0"/>
          <w:numId w:val="1"/>
        </w:numPr>
        <w:spacing w:line="360" w:lineRule="auto"/>
        <w:jc w:val="both"/>
        <w:rPr>
          <w:i/>
        </w:rPr>
      </w:pPr>
      <w:r w:rsidRPr="000C0245">
        <w:rPr>
          <w:i/>
        </w:rPr>
        <w:t>Pesquisa: descrever quais atividades estão relacionadas à pesquisa;</w:t>
      </w:r>
    </w:p>
    <w:p w14:paraId="06176A15" w14:textId="38CC5448" w:rsidR="00F16958" w:rsidRPr="00684811" w:rsidRDefault="00F16958" w:rsidP="00F16958">
      <w:pPr>
        <w:pStyle w:val="PargrafodaLista"/>
        <w:numPr>
          <w:ilvl w:val="0"/>
          <w:numId w:val="1"/>
        </w:numPr>
        <w:spacing w:line="360" w:lineRule="auto"/>
        <w:jc w:val="both"/>
      </w:pPr>
      <w:r w:rsidRPr="00684811">
        <w:rPr>
          <w:i/>
        </w:rPr>
        <w:t xml:space="preserve"> Extensão: Descrever o que faz este projeto ser considerado extensão conforme definido no PROGRAMA INSTITUCIONAL DE EXTENSÃO UNIVERSITÁRIA – </w:t>
      </w:r>
      <w:proofErr w:type="spellStart"/>
      <w:r w:rsidRPr="00684811">
        <w:rPr>
          <w:i/>
        </w:rPr>
        <w:t>PIEx</w:t>
      </w:r>
      <w:proofErr w:type="spellEnd"/>
      <w:r w:rsidRPr="00684811">
        <w:rPr>
          <w:i/>
        </w:rPr>
        <w:t xml:space="preserve"> </w:t>
      </w:r>
      <w:r w:rsidRPr="00684811">
        <w:t xml:space="preserve"> </w:t>
      </w:r>
    </w:p>
    <w:p w14:paraId="4B4D62BF" w14:textId="77777777" w:rsidR="00F16958" w:rsidRPr="000C0245" w:rsidRDefault="00F16958" w:rsidP="00F16958">
      <w:pPr>
        <w:pStyle w:val="PargrafodaLista"/>
        <w:numPr>
          <w:ilvl w:val="1"/>
          <w:numId w:val="2"/>
        </w:numPr>
        <w:spacing w:line="360" w:lineRule="auto"/>
        <w:ind w:left="0" w:firstLine="709"/>
        <w:jc w:val="both"/>
      </w:pPr>
      <w:r w:rsidRPr="000C0245">
        <w:t>A justificativa (definição clara do problema a ser tratado) com seus objetivos (definição clara dos objetivos gerais e específicos).</w:t>
      </w:r>
    </w:p>
    <w:p w14:paraId="72D21F49" w14:textId="77777777" w:rsidR="00F16958" w:rsidRPr="000C0245" w:rsidRDefault="00F16958" w:rsidP="00F16958">
      <w:pPr>
        <w:pStyle w:val="PargrafodaLista"/>
        <w:numPr>
          <w:ilvl w:val="1"/>
          <w:numId w:val="2"/>
        </w:numPr>
        <w:spacing w:line="360" w:lineRule="auto"/>
        <w:ind w:left="0" w:firstLine="709"/>
        <w:jc w:val="both"/>
      </w:pPr>
      <w:r w:rsidRPr="000C0245">
        <w:t xml:space="preserve"> O objetivo geral: Tem-se empregado o termo objetivo geral para a situação ideal almejada, em poucas palavras, o objetivo geral deve expressar o que se quer alcançar na região a longo prazo.</w:t>
      </w:r>
    </w:p>
    <w:p w14:paraId="020734ED" w14:textId="77777777" w:rsidR="00F16958" w:rsidRPr="000C0245" w:rsidRDefault="00F16958" w:rsidP="00F16958">
      <w:pPr>
        <w:pStyle w:val="PargrafodaLista"/>
        <w:numPr>
          <w:ilvl w:val="1"/>
          <w:numId w:val="2"/>
        </w:numPr>
        <w:spacing w:line="360" w:lineRule="auto"/>
        <w:ind w:left="0" w:firstLine="709"/>
        <w:jc w:val="both"/>
      </w:pPr>
      <w:r w:rsidRPr="000C0245">
        <w:lastRenderedPageBreak/>
        <w:t xml:space="preserve"> Os objetivos específicos: Os objetivos específicos também podem ser chamados de resultados esperados. São os efeitos diretos das atividades ou ações do projeto</w:t>
      </w:r>
    </w:p>
    <w:p w14:paraId="69860FE2" w14:textId="77777777" w:rsidR="00F16958" w:rsidRPr="000C0245" w:rsidRDefault="00F16958" w:rsidP="00F16958">
      <w:pPr>
        <w:pStyle w:val="PargrafodaLista"/>
        <w:numPr>
          <w:ilvl w:val="1"/>
          <w:numId w:val="2"/>
        </w:numPr>
        <w:spacing w:line="360" w:lineRule="auto"/>
        <w:ind w:left="0" w:firstLine="709"/>
        <w:jc w:val="both"/>
      </w:pPr>
      <w:r w:rsidRPr="000C0245">
        <w:t xml:space="preserve"> As metas: As metas são os resultados parciais a serem atingidos. A definição de metas com elementos quantitativos e qualitativos é conveniente para avaliar os avanços. Ao definir-se uma meta, deve-se perguntar: - o que se quer? - Para que se quer? - Quando se quer? Cada objetivo específico deve ter uma ou mais metas. </w:t>
      </w:r>
    </w:p>
    <w:p w14:paraId="571C3C40" w14:textId="77777777" w:rsidR="00F16958" w:rsidRPr="000C0245" w:rsidRDefault="00F16958" w:rsidP="00F16958">
      <w:pPr>
        <w:pStyle w:val="PargrafodaLista"/>
        <w:numPr>
          <w:ilvl w:val="1"/>
          <w:numId w:val="2"/>
        </w:numPr>
        <w:spacing w:line="360" w:lineRule="auto"/>
        <w:ind w:left="0" w:firstLine="709"/>
        <w:jc w:val="both"/>
      </w:pPr>
      <w:r w:rsidRPr="000C0245">
        <w:t>Metodologia e Avaliação: A Metodologia é a explicação minuciosa, detalhada, rigorosa e exata de toda ação desenvolvida no método (caminho) do trabalho. É a explicação do tipo de projeto, do instrumental utilizado, do tempo previsto, da equipe e da divisão do trabalho e etc.</w:t>
      </w:r>
    </w:p>
    <w:p w14:paraId="71404A59" w14:textId="77777777" w:rsidR="00F16958" w:rsidRPr="000C0245" w:rsidRDefault="00F16958" w:rsidP="00F16958">
      <w:pPr>
        <w:pStyle w:val="PargrafodaLista"/>
        <w:numPr>
          <w:ilvl w:val="1"/>
          <w:numId w:val="2"/>
        </w:numPr>
        <w:spacing w:line="360" w:lineRule="auto"/>
        <w:ind w:left="0" w:firstLine="709"/>
        <w:jc w:val="both"/>
      </w:pPr>
      <w:r w:rsidRPr="000C0245">
        <w:t xml:space="preserve">Os benefícios e beneficiários: Devem descrever os resultados concretos e quem será beneficiado com a realização do projeto. </w:t>
      </w:r>
    </w:p>
    <w:p w14:paraId="4A713623" w14:textId="77777777" w:rsidR="00F16958" w:rsidRPr="000C0245" w:rsidRDefault="00F16958" w:rsidP="00F16958">
      <w:pPr>
        <w:pStyle w:val="PargrafodaLista"/>
        <w:numPr>
          <w:ilvl w:val="1"/>
          <w:numId w:val="2"/>
        </w:numPr>
        <w:spacing w:line="360" w:lineRule="auto"/>
        <w:ind w:left="0" w:firstLine="709"/>
        <w:jc w:val="both"/>
      </w:pPr>
      <w:r w:rsidRPr="000C0245">
        <w:t xml:space="preserve">O cronograma (datas de implementação das atividades) Os projetos são temporalmente bem definidos quando possuem datas de início e de término preestabelecidas. As atividades que serão desenvolvidas devem se inserir neste lapso de tempo. O cronograma é a disposição gráfica das épocas em que as atividades vão se dar e permite uma rápida visualização da sequência em que devem acontecer. </w:t>
      </w:r>
    </w:p>
    <w:p w14:paraId="7436B5A7" w14:textId="77777777" w:rsidR="00F16958" w:rsidRPr="000C0245" w:rsidRDefault="00F16958" w:rsidP="00F16958">
      <w:pPr>
        <w:pStyle w:val="PargrafodaLista"/>
        <w:numPr>
          <w:ilvl w:val="1"/>
          <w:numId w:val="2"/>
        </w:numPr>
        <w:spacing w:line="360" w:lineRule="auto"/>
        <w:ind w:left="0" w:firstLine="709"/>
        <w:jc w:val="both"/>
      </w:pPr>
      <w:r w:rsidRPr="000C0245">
        <w:t>Público Alvo:</w:t>
      </w:r>
    </w:p>
    <w:p w14:paraId="71E3B8CF" w14:textId="77777777" w:rsidR="00F16958" w:rsidRPr="000C0245" w:rsidRDefault="00F16958" w:rsidP="00F16958">
      <w:pPr>
        <w:pStyle w:val="PargrafodaLista"/>
        <w:numPr>
          <w:ilvl w:val="0"/>
          <w:numId w:val="3"/>
        </w:numPr>
        <w:spacing w:line="360" w:lineRule="auto"/>
        <w:jc w:val="both"/>
      </w:pPr>
      <w:r w:rsidRPr="000C0245">
        <w:t>Estimativa do número de pessoas a serem atendidas:</w:t>
      </w:r>
    </w:p>
    <w:p w14:paraId="4835C1D4" w14:textId="77777777" w:rsidR="00F16958" w:rsidRPr="000C0245" w:rsidRDefault="00F16958" w:rsidP="00F16958">
      <w:pPr>
        <w:pStyle w:val="PargrafodaLista"/>
        <w:numPr>
          <w:ilvl w:val="0"/>
          <w:numId w:val="3"/>
        </w:numPr>
        <w:spacing w:line="360" w:lineRule="auto"/>
        <w:jc w:val="both"/>
      </w:pPr>
      <w:r w:rsidRPr="000C0245">
        <w:t>Descreva o público alvo</w:t>
      </w:r>
    </w:p>
    <w:p w14:paraId="5159B9C2" w14:textId="77777777" w:rsidR="00F16958" w:rsidRPr="000C0245" w:rsidRDefault="00F16958" w:rsidP="00F1695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3815D9" w14:textId="77777777" w:rsidR="00F16958" w:rsidRPr="000C0245" w:rsidRDefault="00F16958" w:rsidP="00F16958">
      <w:pPr>
        <w:pStyle w:val="PargrafodaLista"/>
        <w:numPr>
          <w:ilvl w:val="0"/>
          <w:numId w:val="2"/>
        </w:numPr>
        <w:spacing w:line="360" w:lineRule="auto"/>
        <w:ind w:left="0" w:firstLine="0"/>
        <w:jc w:val="both"/>
        <w:rPr>
          <w:b/>
        </w:rPr>
      </w:pPr>
      <w:r w:rsidRPr="000C0245">
        <w:rPr>
          <w:b/>
        </w:rPr>
        <w:t>ORÇAMENTO DETALHADO</w:t>
      </w:r>
    </w:p>
    <w:tbl>
      <w:tblPr>
        <w:tblW w:w="9137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0"/>
        <w:gridCol w:w="3420"/>
        <w:gridCol w:w="81"/>
        <w:gridCol w:w="188"/>
        <w:gridCol w:w="1716"/>
        <w:gridCol w:w="1943"/>
        <w:gridCol w:w="1234"/>
        <w:gridCol w:w="465"/>
      </w:tblGrid>
      <w:tr w:rsidR="00F16958" w:rsidRPr="000C0245" w14:paraId="5C771B07" w14:textId="77777777" w:rsidTr="00891F93">
        <w:trPr>
          <w:gridAfter w:val="1"/>
          <w:wAfter w:w="465" w:type="dxa"/>
          <w:trHeight w:val="101"/>
        </w:trPr>
        <w:tc>
          <w:tcPr>
            <w:tcW w:w="8672" w:type="dxa"/>
            <w:gridSpan w:val="7"/>
          </w:tcPr>
          <w:p w14:paraId="54AB25E2" w14:textId="77777777" w:rsidR="00F16958" w:rsidRPr="000C0245" w:rsidRDefault="00F16958" w:rsidP="00891F93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14:paraId="44D93946" w14:textId="77777777" w:rsidR="00F16958" w:rsidRPr="000C0245" w:rsidRDefault="00F16958" w:rsidP="00891F93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</w:tr>
      <w:tr w:rsidR="00F16958" w:rsidRPr="000C0245" w14:paraId="405AD1B9" w14:textId="77777777" w:rsidTr="00891F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wBefore w:w="90" w:type="dxa"/>
          <w:trHeight w:val="284"/>
        </w:trPr>
        <w:tc>
          <w:tcPr>
            <w:tcW w:w="540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054CB42" w14:textId="77777777" w:rsidR="00F16958" w:rsidRPr="000C0245" w:rsidRDefault="00F16958" w:rsidP="00891F9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0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CATEGORIA: Gastos com Recursos Materiais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0069C83" w14:textId="77777777" w:rsidR="00F16958" w:rsidRPr="000C0245" w:rsidRDefault="00F16958" w:rsidP="00891F9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0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8AF18E5" w14:textId="77777777" w:rsidR="00F16958" w:rsidRPr="000C0245" w:rsidRDefault="00F16958" w:rsidP="00891F9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0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16958" w:rsidRPr="000C0245" w14:paraId="0FF08632" w14:textId="77777777" w:rsidTr="00891F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wBefore w:w="90" w:type="dxa"/>
          <w:trHeight w:val="284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72C7973" w14:textId="77777777" w:rsidR="00F16958" w:rsidRPr="000C0245" w:rsidRDefault="00F16958" w:rsidP="00891F9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0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ITENS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03C296B" w14:textId="77777777" w:rsidR="00F16958" w:rsidRPr="000C0245" w:rsidRDefault="00F16958" w:rsidP="00891F9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0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QUANTIDADE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D8C12" w14:textId="77777777" w:rsidR="00F16958" w:rsidRPr="000C0245" w:rsidRDefault="00F16958" w:rsidP="00891F9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0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VALOR UNITÁRIO (R$)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5C349BB" w14:textId="77777777" w:rsidR="00F16958" w:rsidRPr="000C0245" w:rsidRDefault="00F16958" w:rsidP="00891F9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0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VALOR TOTAL R$</w:t>
            </w:r>
          </w:p>
        </w:tc>
      </w:tr>
      <w:tr w:rsidR="00F16958" w:rsidRPr="000C0245" w14:paraId="0FA746F6" w14:textId="77777777" w:rsidTr="00891F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wBefore w:w="90" w:type="dxa"/>
          <w:trHeight w:val="284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58D7ED" w14:textId="77777777" w:rsidR="00F16958" w:rsidRPr="000C0245" w:rsidRDefault="00F16958" w:rsidP="00891F9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0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Resma de folha A4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05593" w14:textId="77777777" w:rsidR="00F16958" w:rsidRPr="000C0245" w:rsidRDefault="00F16958" w:rsidP="00891F9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0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ABF9DE8" w14:textId="77777777" w:rsidR="00F16958" w:rsidRPr="000C0245" w:rsidRDefault="00F16958" w:rsidP="00891F9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0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25,00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974EB" w14:textId="77777777" w:rsidR="00F16958" w:rsidRPr="000C0245" w:rsidRDefault="00F16958" w:rsidP="00891F9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0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25,00</w:t>
            </w:r>
          </w:p>
        </w:tc>
      </w:tr>
      <w:tr w:rsidR="00F16958" w:rsidRPr="000C0245" w14:paraId="4F54666F" w14:textId="77777777" w:rsidTr="00891F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wBefore w:w="90" w:type="dxa"/>
          <w:trHeight w:val="284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5A0FC7" w14:textId="77777777" w:rsidR="00F16958" w:rsidRPr="000C0245" w:rsidRDefault="00F16958" w:rsidP="00891F9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0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Pasta de portfólio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C18E9" w14:textId="77777777" w:rsidR="00F16958" w:rsidRPr="000C0245" w:rsidRDefault="00F16958" w:rsidP="00891F9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0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9F497C3" w14:textId="77777777" w:rsidR="00F16958" w:rsidRPr="000C0245" w:rsidRDefault="00F16958" w:rsidP="00891F9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0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12,50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EC3A5" w14:textId="77777777" w:rsidR="00F16958" w:rsidRPr="000C0245" w:rsidRDefault="00F16958" w:rsidP="00891F9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0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12,50</w:t>
            </w:r>
          </w:p>
        </w:tc>
      </w:tr>
      <w:tr w:rsidR="00F16958" w:rsidRPr="000C0245" w14:paraId="2FF8F1A1" w14:textId="77777777" w:rsidTr="00891F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wBefore w:w="90" w:type="dxa"/>
          <w:trHeight w:val="284"/>
        </w:trPr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3EA93D3" w14:textId="77777777" w:rsidR="00F16958" w:rsidRPr="000C0245" w:rsidRDefault="00F16958" w:rsidP="00891F9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0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Cartucho para impressora preto</w:t>
            </w:r>
          </w:p>
        </w:tc>
        <w:tc>
          <w:tcPr>
            <w:tcW w:w="198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9360E40" w14:textId="77777777" w:rsidR="00F16958" w:rsidRPr="000C0245" w:rsidRDefault="00F16958" w:rsidP="00891F9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0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D65D1" w14:textId="77777777" w:rsidR="00F16958" w:rsidRPr="000C0245" w:rsidRDefault="00F16958" w:rsidP="00891F9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0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70,00</w:t>
            </w:r>
          </w:p>
        </w:tc>
        <w:tc>
          <w:tcPr>
            <w:tcW w:w="169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7C80872" w14:textId="77777777" w:rsidR="00F16958" w:rsidRPr="000C0245" w:rsidRDefault="00F16958" w:rsidP="00891F9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0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70,00</w:t>
            </w:r>
          </w:p>
        </w:tc>
      </w:tr>
      <w:tr w:rsidR="00F16958" w:rsidRPr="000C0245" w14:paraId="4EDF6123" w14:textId="77777777" w:rsidTr="00891F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wBefore w:w="90" w:type="dxa"/>
          <w:trHeight w:val="284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5A7CC2" w14:textId="77777777" w:rsidR="00F16958" w:rsidRPr="000C0245" w:rsidRDefault="00F16958" w:rsidP="00891F9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0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Cartucho para impressora colorido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1256C" w14:textId="77777777" w:rsidR="00F16958" w:rsidRPr="000C0245" w:rsidRDefault="00F16958" w:rsidP="00891F9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0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B57F52" w14:textId="77777777" w:rsidR="00F16958" w:rsidRPr="000C0245" w:rsidRDefault="00F16958" w:rsidP="00891F9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0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72,00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23386" w14:textId="77777777" w:rsidR="00F16958" w:rsidRPr="000C0245" w:rsidRDefault="00F16958" w:rsidP="00891F9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0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72,00</w:t>
            </w:r>
          </w:p>
        </w:tc>
      </w:tr>
      <w:tr w:rsidR="00F16958" w:rsidRPr="000C0245" w14:paraId="35485695" w14:textId="77777777" w:rsidTr="00891F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wBefore w:w="90" w:type="dxa"/>
          <w:trHeight w:val="284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9E642A" w14:textId="77777777" w:rsidR="00F16958" w:rsidRPr="000C0245" w:rsidRDefault="00F16958" w:rsidP="00891F9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0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Encadernação</w:t>
            </w:r>
          </w:p>
        </w:tc>
        <w:tc>
          <w:tcPr>
            <w:tcW w:w="19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5810A" w14:textId="77777777" w:rsidR="00F16958" w:rsidRPr="000C0245" w:rsidRDefault="00F16958" w:rsidP="00891F9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0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E4380D" w14:textId="77777777" w:rsidR="00F16958" w:rsidRPr="000C0245" w:rsidRDefault="00F16958" w:rsidP="00891F9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0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2,50</w:t>
            </w:r>
          </w:p>
        </w:tc>
        <w:tc>
          <w:tcPr>
            <w:tcW w:w="16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6EEEA" w14:textId="77777777" w:rsidR="00F16958" w:rsidRPr="000C0245" w:rsidRDefault="00F16958" w:rsidP="00891F9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0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7,50</w:t>
            </w:r>
          </w:p>
        </w:tc>
      </w:tr>
      <w:tr w:rsidR="00F16958" w:rsidRPr="000C0245" w14:paraId="06412BB8" w14:textId="77777777" w:rsidTr="00891F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wBefore w:w="90" w:type="dxa"/>
          <w:trHeight w:val="284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32E6839" w14:textId="77777777" w:rsidR="00F16958" w:rsidRPr="000C0245" w:rsidRDefault="00F16958" w:rsidP="00891F9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0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SUBTOTAL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661213C" w14:textId="77777777" w:rsidR="00F16958" w:rsidRPr="000C0245" w:rsidRDefault="00F16958" w:rsidP="00891F9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0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744BC10" w14:textId="77777777" w:rsidR="00F16958" w:rsidRPr="000C0245" w:rsidRDefault="00F16958" w:rsidP="00891F9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0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2EF6D4F" w14:textId="77777777" w:rsidR="00F16958" w:rsidRPr="000C0245" w:rsidRDefault="00F16958" w:rsidP="00891F9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0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187,00</w:t>
            </w:r>
          </w:p>
        </w:tc>
      </w:tr>
      <w:tr w:rsidR="00F16958" w:rsidRPr="000C0245" w14:paraId="109E5D14" w14:textId="77777777" w:rsidTr="00891F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wBefore w:w="90" w:type="dxa"/>
          <w:trHeight w:val="284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6F848" w14:textId="77777777" w:rsidR="00F16958" w:rsidRPr="000C0245" w:rsidRDefault="00F16958" w:rsidP="00891F9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F8BBF" w14:textId="77777777" w:rsidR="00F16958" w:rsidRPr="000C0245" w:rsidRDefault="00F16958" w:rsidP="00891F9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0CA98" w14:textId="77777777" w:rsidR="00F16958" w:rsidRPr="000C0245" w:rsidRDefault="00F16958" w:rsidP="00891F9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90981" w14:textId="77777777" w:rsidR="00F16958" w:rsidRPr="000C0245" w:rsidRDefault="00F16958" w:rsidP="00891F9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16958" w:rsidRPr="000C0245" w14:paraId="51001F37" w14:textId="77777777" w:rsidTr="00891F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wBefore w:w="90" w:type="dxa"/>
          <w:trHeight w:val="284"/>
        </w:trPr>
        <w:tc>
          <w:tcPr>
            <w:tcW w:w="540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665791F" w14:textId="77777777" w:rsidR="00F16958" w:rsidRPr="000C0245" w:rsidRDefault="00F16958" w:rsidP="00891F9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0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CATEGORIA: Gastos com Recursos Humanos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DE45E39" w14:textId="77777777" w:rsidR="00F16958" w:rsidRPr="000C0245" w:rsidRDefault="00F16958" w:rsidP="00891F9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0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CFF80E1" w14:textId="77777777" w:rsidR="00F16958" w:rsidRPr="000C0245" w:rsidRDefault="00F16958" w:rsidP="00891F9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0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16958" w:rsidRPr="000C0245" w14:paraId="66A07BFE" w14:textId="77777777" w:rsidTr="00891F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wBefore w:w="90" w:type="dxa"/>
          <w:trHeight w:val="284"/>
        </w:trPr>
        <w:tc>
          <w:tcPr>
            <w:tcW w:w="35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CBA54E7" w14:textId="77777777" w:rsidR="00F16958" w:rsidRPr="000C0245" w:rsidRDefault="00F16958" w:rsidP="00891F9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0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ITENS</w:t>
            </w:r>
          </w:p>
        </w:tc>
        <w:tc>
          <w:tcPr>
            <w:tcW w:w="19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357E62D" w14:textId="77777777" w:rsidR="00F16958" w:rsidRPr="000C0245" w:rsidRDefault="00F16958" w:rsidP="00891F9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0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QUANTIDADE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63865" w14:textId="77777777" w:rsidR="00F16958" w:rsidRPr="000C0245" w:rsidRDefault="00F16958" w:rsidP="00891F9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0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VALOR UNITÁRIO (R$)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B4E51AF" w14:textId="77777777" w:rsidR="00F16958" w:rsidRPr="000C0245" w:rsidRDefault="00F16958" w:rsidP="00891F9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0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VALOR TOTAL R$</w:t>
            </w:r>
          </w:p>
        </w:tc>
      </w:tr>
      <w:tr w:rsidR="00F16958" w:rsidRPr="000C0245" w14:paraId="40BB43A8" w14:textId="77777777" w:rsidTr="00891F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wBefore w:w="90" w:type="dxa"/>
          <w:trHeight w:val="584"/>
        </w:trPr>
        <w:tc>
          <w:tcPr>
            <w:tcW w:w="3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C19BD0" w14:textId="77777777" w:rsidR="00F16958" w:rsidRPr="000C0245" w:rsidRDefault="00F16958" w:rsidP="00891F9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0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Combustível</w:t>
            </w:r>
          </w:p>
        </w:tc>
        <w:tc>
          <w:tcPr>
            <w:tcW w:w="1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33A8D" w14:textId="77777777" w:rsidR="00F16958" w:rsidRPr="000C0245" w:rsidRDefault="00F16958" w:rsidP="00891F9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0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 litros 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6A11B5" w14:textId="77777777" w:rsidR="00F16958" w:rsidRPr="000C0245" w:rsidRDefault="00F16958" w:rsidP="00891F9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0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62878" w14:textId="77777777" w:rsidR="00F16958" w:rsidRPr="000C0245" w:rsidRDefault="00F16958" w:rsidP="00891F9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0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F16958" w:rsidRPr="000C0245" w14:paraId="38BD7AD8" w14:textId="77777777" w:rsidTr="00891F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wBefore w:w="90" w:type="dxa"/>
          <w:trHeight w:val="284"/>
        </w:trPr>
        <w:tc>
          <w:tcPr>
            <w:tcW w:w="35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1F697B" w14:textId="77777777" w:rsidR="00F16958" w:rsidRPr="000C0245" w:rsidRDefault="00F16958" w:rsidP="00891F9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0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Alimentação </w:t>
            </w:r>
          </w:p>
        </w:tc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E91A4" w14:textId="77777777" w:rsidR="00F16958" w:rsidRPr="000C0245" w:rsidRDefault="00F16958" w:rsidP="00891F9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0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C60117" w14:textId="77777777" w:rsidR="00F16958" w:rsidRPr="000C0245" w:rsidRDefault="00F16958" w:rsidP="00891F9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0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15,00</w:t>
            </w:r>
          </w:p>
        </w:tc>
        <w:tc>
          <w:tcPr>
            <w:tcW w:w="16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4B841" w14:textId="77777777" w:rsidR="00F16958" w:rsidRPr="000C0245" w:rsidRDefault="00F16958" w:rsidP="00891F9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0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75,00</w:t>
            </w:r>
          </w:p>
        </w:tc>
      </w:tr>
      <w:tr w:rsidR="00F16958" w:rsidRPr="000C0245" w14:paraId="34250D2D" w14:textId="77777777" w:rsidTr="00891F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wBefore w:w="90" w:type="dxa"/>
          <w:trHeight w:val="284"/>
        </w:trPr>
        <w:tc>
          <w:tcPr>
            <w:tcW w:w="35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81E7327" w14:textId="77777777" w:rsidR="00F16958" w:rsidRPr="000C0245" w:rsidRDefault="00F16958" w:rsidP="00891F9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0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SUBTOTAL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3349256" w14:textId="77777777" w:rsidR="00F16958" w:rsidRPr="000C0245" w:rsidRDefault="00F16958" w:rsidP="00891F9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0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2DEA7B0" w14:textId="77777777" w:rsidR="00F16958" w:rsidRPr="000C0245" w:rsidRDefault="00F16958" w:rsidP="00891F9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0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2D3D87E" w14:textId="77777777" w:rsidR="00F16958" w:rsidRPr="000C0245" w:rsidRDefault="00F16958" w:rsidP="00891F9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0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175,00</w:t>
            </w:r>
          </w:p>
        </w:tc>
      </w:tr>
      <w:tr w:rsidR="00F16958" w:rsidRPr="000C0245" w14:paraId="527DF659" w14:textId="77777777" w:rsidTr="00891F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wBefore w:w="90" w:type="dxa"/>
          <w:trHeight w:val="284"/>
        </w:trPr>
        <w:tc>
          <w:tcPr>
            <w:tcW w:w="35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7420E" w14:textId="77777777" w:rsidR="00F16958" w:rsidRPr="000C0245" w:rsidRDefault="00F16958" w:rsidP="00891F9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DCA3B" w14:textId="77777777" w:rsidR="00F16958" w:rsidRPr="000C0245" w:rsidRDefault="00F16958" w:rsidP="00891F9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42DA6" w14:textId="77777777" w:rsidR="00F16958" w:rsidRPr="000C0245" w:rsidRDefault="00F16958" w:rsidP="00891F9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80894" w14:textId="77777777" w:rsidR="00F16958" w:rsidRPr="000C0245" w:rsidRDefault="00F16958" w:rsidP="00891F9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16958" w:rsidRPr="000C0245" w14:paraId="41F80073" w14:textId="77777777" w:rsidTr="00891F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wBefore w:w="90" w:type="dxa"/>
          <w:trHeight w:val="284"/>
        </w:trPr>
        <w:tc>
          <w:tcPr>
            <w:tcW w:w="540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5609357" w14:textId="77777777" w:rsidR="00F16958" w:rsidRPr="000C0245" w:rsidRDefault="00F16958" w:rsidP="00891F9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0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FINANCIAMENTO TOTAL DO PROJETO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50156BC" w14:textId="77777777" w:rsidR="00F16958" w:rsidRPr="000C0245" w:rsidRDefault="00F16958" w:rsidP="00891F9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0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F6933E0" w14:textId="77777777" w:rsidR="00F16958" w:rsidRPr="000C0245" w:rsidRDefault="00F16958" w:rsidP="00891F9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0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16958" w:rsidRPr="000C0245" w14:paraId="5A0F3E38" w14:textId="77777777" w:rsidTr="00891F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wBefore w:w="90" w:type="dxa"/>
          <w:trHeight w:val="284"/>
        </w:trPr>
        <w:tc>
          <w:tcPr>
            <w:tcW w:w="368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2362114" w14:textId="77777777" w:rsidR="00F16958" w:rsidRPr="000C0245" w:rsidRDefault="00F16958" w:rsidP="00891F9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0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CATEGORIAS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FEC48" w14:textId="77777777" w:rsidR="00F16958" w:rsidRPr="000C0245" w:rsidRDefault="00F16958" w:rsidP="00891F9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0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87532" w14:textId="77777777" w:rsidR="00F16958" w:rsidRPr="000C0245" w:rsidRDefault="00F16958" w:rsidP="00891F9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0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3F506B6" w14:textId="77777777" w:rsidR="00F16958" w:rsidRPr="000C0245" w:rsidRDefault="00F16958" w:rsidP="00891F9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0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VALOR TOTAL (R$)</w:t>
            </w:r>
          </w:p>
        </w:tc>
      </w:tr>
      <w:tr w:rsidR="00F16958" w:rsidRPr="000C0245" w14:paraId="486A2A78" w14:textId="77777777" w:rsidTr="00891F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wBefore w:w="90" w:type="dxa"/>
          <w:trHeight w:val="284"/>
        </w:trPr>
        <w:tc>
          <w:tcPr>
            <w:tcW w:w="3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D2DCD6" w14:textId="77777777" w:rsidR="00F16958" w:rsidRPr="000C0245" w:rsidRDefault="00F16958" w:rsidP="00891F9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0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Gastos com Recursos Materiais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6EC632" w14:textId="77777777" w:rsidR="00F16958" w:rsidRPr="000C0245" w:rsidRDefault="00F16958" w:rsidP="00891F9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0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B65ECF" w14:textId="77777777" w:rsidR="00F16958" w:rsidRPr="000C0245" w:rsidRDefault="00F16958" w:rsidP="00891F9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0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FDB3B" w14:textId="77777777" w:rsidR="00F16958" w:rsidRPr="000C0245" w:rsidRDefault="00F16958" w:rsidP="00891F9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0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187.00</w:t>
            </w:r>
          </w:p>
        </w:tc>
      </w:tr>
      <w:tr w:rsidR="00F16958" w:rsidRPr="000C0245" w14:paraId="1842D00A" w14:textId="77777777" w:rsidTr="00891F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wBefore w:w="90" w:type="dxa"/>
          <w:trHeight w:val="284"/>
        </w:trPr>
        <w:tc>
          <w:tcPr>
            <w:tcW w:w="36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EC14BD" w14:textId="77777777" w:rsidR="00F16958" w:rsidRPr="000C0245" w:rsidRDefault="00F16958" w:rsidP="00891F9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0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Gastos com Recursos Humanos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E453A8" w14:textId="77777777" w:rsidR="00F16958" w:rsidRPr="000C0245" w:rsidRDefault="00F16958" w:rsidP="00891F9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0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6A01F6" w14:textId="77777777" w:rsidR="00F16958" w:rsidRPr="000C0245" w:rsidRDefault="00F16958" w:rsidP="00891F9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0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A2178" w14:textId="77777777" w:rsidR="00F16958" w:rsidRPr="000C0245" w:rsidRDefault="00F16958" w:rsidP="00891F9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0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175,00</w:t>
            </w:r>
          </w:p>
        </w:tc>
      </w:tr>
      <w:tr w:rsidR="00F16958" w:rsidRPr="000C0245" w14:paraId="6AD1D882" w14:textId="77777777" w:rsidTr="00891F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wBefore w:w="90" w:type="dxa"/>
          <w:trHeight w:val="284"/>
        </w:trPr>
        <w:tc>
          <w:tcPr>
            <w:tcW w:w="540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633C222" w14:textId="77777777" w:rsidR="00F16958" w:rsidRPr="000C0245" w:rsidRDefault="00F16958" w:rsidP="00891F9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0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TOTAL GERAL DO INVESTIMENTO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AAB7C87" w14:textId="77777777" w:rsidR="00F16958" w:rsidRPr="000C0245" w:rsidRDefault="00F16958" w:rsidP="00891F9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0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FD50948" w14:textId="77777777" w:rsidR="00F16958" w:rsidRPr="000C0245" w:rsidRDefault="00F16958" w:rsidP="00891F9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0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362,00</w:t>
            </w:r>
          </w:p>
        </w:tc>
      </w:tr>
    </w:tbl>
    <w:p w14:paraId="0F6BECC3" w14:textId="77777777" w:rsidR="00F16958" w:rsidRPr="000C0245" w:rsidRDefault="00F16958" w:rsidP="00F1695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245">
        <w:rPr>
          <w:rFonts w:ascii="Times New Roman" w:hAnsi="Times New Roman" w:cs="Times New Roman"/>
          <w:sz w:val="24"/>
          <w:szCs w:val="24"/>
        </w:rPr>
        <w:t xml:space="preserve">       Fonte: COSTA (2018)</w:t>
      </w:r>
    </w:p>
    <w:p w14:paraId="3A66C04B" w14:textId="77777777" w:rsidR="00F16958" w:rsidRPr="000C0245" w:rsidRDefault="00F16958" w:rsidP="00F16958">
      <w:pPr>
        <w:pStyle w:val="PargrafodaLista"/>
        <w:numPr>
          <w:ilvl w:val="0"/>
          <w:numId w:val="2"/>
        </w:numPr>
        <w:spacing w:line="360" w:lineRule="auto"/>
        <w:jc w:val="both"/>
      </w:pPr>
      <w:r w:rsidRPr="000C0245">
        <w:rPr>
          <w:b/>
        </w:rPr>
        <w:t>DIVULGAÇÃO</w:t>
      </w:r>
      <w:r>
        <w:rPr>
          <w:b/>
        </w:rPr>
        <w:t>:</w:t>
      </w:r>
      <w:r w:rsidRPr="000C0245">
        <w:t xml:space="preserve"> A divulgação das experiências bem sucedidas é de fundamental importância, tanto para a continuidade do projeto, quanto para o impacto positivo que o projeto pretende deixar na comunidade. As ações de disseminação dos resultados também precisam ser pensadas dentro de cada projeto.</w:t>
      </w:r>
    </w:p>
    <w:p w14:paraId="12EBD3B7" w14:textId="77777777" w:rsidR="00F16958" w:rsidRPr="000C0245" w:rsidRDefault="00F16958" w:rsidP="00F16958">
      <w:pPr>
        <w:pStyle w:val="PargrafodaLista"/>
        <w:spacing w:line="360" w:lineRule="auto"/>
        <w:ind w:left="0" w:firstLine="709"/>
        <w:jc w:val="both"/>
      </w:pPr>
    </w:p>
    <w:p w14:paraId="7C25DE7B" w14:textId="77777777" w:rsidR="00F16958" w:rsidRPr="000C0245" w:rsidRDefault="00F16958" w:rsidP="00F16958">
      <w:pPr>
        <w:pStyle w:val="PargrafodaLista"/>
        <w:numPr>
          <w:ilvl w:val="0"/>
          <w:numId w:val="2"/>
        </w:numPr>
        <w:spacing w:line="360" w:lineRule="auto"/>
        <w:jc w:val="both"/>
        <w:rPr>
          <w:b/>
        </w:rPr>
      </w:pPr>
      <w:r w:rsidRPr="000C0245">
        <w:rPr>
          <w:b/>
        </w:rPr>
        <w:t xml:space="preserve">BIBLIOGRAFIA </w:t>
      </w:r>
    </w:p>
    <w:p w14:paraId="53D50E11" w14:textId="77777777" w:rsidR="00F16958" w:rsidRPr="000C0245" w:rsidRDefault="00F16958" w:rsidP="00F16958">
      <w:pPr>
        <w:pStyle w:val="PargrafodaLista"/>
        <w:spacing w:line="360" w:lineRule="auto"/>
        <w:jc w:val="both"/>
        <w:rPr>
          <w:b/>
          <w:u w:val="single"/>
        </w:rPr>
      </w:pPr>
    </w:p>
    <w:p w14:paraId="2F8985E8" w14:textId="77777777" w:rsidR="00AE7E9D" w:rsidRDefault="00AE7E9D"/>
    <w:sectPr w:rsidR="00AE7E9D" w:rsidSect="0066059A">
      <w:headerReference w:type="default" r:id="rId10"/>
      <w:footerReference w:type="default" r:id="rId11"/>
      <w:pgSz w:w="11906" w:h="16838"/>
      <w:pgMar w:top="184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2DC57" w14:textId="77777777" w:rsidR="008B2690" w:rsidRDefault="008B2690" w:rsidP="0066059A">
      <w:pPr>
        <w:spacing w:line="240" w:lineRule="auto"/>
      </w:pPr>
      <w:r>
        <w:separator/>
      </w:r>
    </w:p>
  </w:endnote>
  <w:endnote w:type="continuationSeparator" w:id="0">
    <w:p w14:paraId="796887DD" w14:textId="77777777" w:rsidR="008B2690" w:rsidRDefault="008B2690" w:rsidP="006605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5BD3D" w14:textId="5B6D7562" w:rsidR="0066059A" w:rsidRDefault="0066059A">
    <w:pPr>
      <w:pStyle w:val="Rodap"/>
      <w:rPr>
        <w:noProof/>
        <w:lang w:eastAsia="pt-BR"/>
      </w:rPr>
    </w:pPr>
  </w:p>
  <w:p w14:paraId="1C89ABDF" w14:textId="77777777" w:rsidR="0066059A" w:rsidRDefault="0066059A">
    <w:pPr>
      <w:pStyle w:val="Rodap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3E0B189C" wp14:editId="4ABBFBA7">
          <wp:simplePos x="0" y="0"/>
          <wp:positionH relativeFrom="column">
            <wp:posOffset>-432436</wp:posOffset>
          </wp:positionH>
          <wp:positionV relativeFrom="paragraph">
            <wp:posOffset>-299720</wp:posOffset>
          </wp:positionV>
          <wp:extent cx="6410119" cy="419100"/>
          <wp:effectExtent l="0" t="0" r="0" b="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Timbrado_15 anos ITPAC Porto_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24586" cy="4200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06818" w14:textId="77777777" w:rsidR="008B2690" w:rsidRDefault="008B2690" w:rsidP="0066059A">
      <w:pPr>
        <w:spacing w:line="240" w:lineRule="auto"/>
      </w:pPr>
      <w:r>
        <w:separator/>
      </w:r>
    </w:p>
  </w:footnote>
  <w:footnote w:type="continuationSeparator" w:id="0">
    <w:p w14:paraId="16584C56" w14:textId="77777777" w:rsidR="008B2690" w:rsidRDefault="008B2690" w:rsidP="0066059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52992" w14:textId="1C8CA7E0" w:rsidR="0066059A" w:rsidRDefault="00684811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2336" behindDoc="0" locked="0" layoutInCell="1" allowOverlap="1" wp14:anchorId="5B10EBE1" wp14:editId="0E2F960C">
          <wp:simplePos x="0" y="0"/>
          <wp:positionH relativeFrom="margin">
            <wp:posOffset>1047750</wp:posOffset>
          </wp:positionH>
          <wp:positionV relativeFrom="paragraph">
            <wp:posOffset>-286385</wp:posOffset>
          </wp:positionV>
          <wp:extent cx="3596005" cy="832485"/>
          <wp:effectExtent l="0" t="0" r="0" b="0"/>
          <wp:wrapSquare wrapText="bothSides"/>
          <wp:docPr id="2" name="Imagem 2" descr="Form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Forma&#10;&#10;O conteúdo gerado por IA pode estar incorreto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6005" cy="832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947F98"/>
    <w:multiLevelType w:val="multilevel"/>
    <w:tmpl w:val="59521A3C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decimal"/>
      <w:isLgl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0" w:hanging="1800"/>
      </w:pPr>
      <w:rPr>
        <w:rFonts w:hint="default"/>
      </w:rPr>
    </w:lvl>
  </w:abstractNum>
  <w:abstractNum w:abstractNumId="1" w15:restartNumberingAfterBreak="0">
    <w:nsid w:val="481D3AA6"/>
    <w:multiLevelType w:val="hybridMultilevel"/>
    <w:tmpl w:val="3A08A62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7A6C4A46"/>
    <w:multiLevelType w:val="hybridMultilevel"/>
    <w:tmpl w:val="5E4034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0236602">
    <w:abstractNumId w:val="2"/>
  </w:num>
  <w:num w:numId="2" w16cid:durableId="1037317492">
    <w:abstractNumId w:val="0"/>
  </w:num>
  <w:num w:numId="3" w16cid:durableId="14685529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59A"/>
    <w:rsid w:val="00177E0B"/>
    <w:rsid w:val="003B436B"/>
    <w:rsid w:val="0066059A"/>
    <w:rsid w:val="00684811"/>
    <w:rsid w:val="008B2690"/>
    <w:rsid w:val="00904C12"/>
    <w:rsid w:val="00A07604"/>
    <w:rsid w:val="00AA781B"/>
    <w:rsid w:val="00AE7E9D"/>
    <w:rsid w:val="00B12418"/>
    <w:rsid w:val="00E049C2"/>
    <w:rsid w:val="00E12720"/>
    <w:rsid w:val="00E77E70"/>
    <w:rsid w:val="00F16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BC2364"/>
  <w15:chartTrackingRefBased/>
  <w15:docId w15:val="{B4C30BCC-D96B-4F8D-9363-2A2F07D14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436B"/>
    <w:pPr>
      <w:spacing w:after="0" w:line="480" w:lineRule="auto"/>
    </w:pPr>
    <w:rPr>
      <w:rFonts w:ascii="Arial" w:eastAsiaTheme="minorEastAsia" w:hAnsi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6059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6059A"/>
    <w:rPr>
      <w:rFonts w:ascii="Arial" w:eastAsiaTheme="minorEastAsia" w:hAnsi="Arial"/>
    </w:rPr>
  </w:style>
  <w:style w:type="paragraph" w:styleId="Rodap">
    <w:name w:val="footer"/>
    <w:basedOn w:val="Normal"/>
    <w:link w:val="RodapChar"/>
    <w:uiPriority w:val="99"/>
    <w:unhideWhenUsed/>
    <w:rsid w:val="0066059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6059A"/>
    <w:rPr>
      <w:rFonts w:ascii="Arial" w:eastAsiaTheme="minorEastAsia" w:hAnsi="Arial"/>
    </w:rPr>
  </w:style>
  <w:style w:type="character" w:styleId="Hyperlink">
    <w:name w:val="Hyperlink"/>
    <w:basedOn w:val="Fontepargpadro"/>
    <w:uiPriority w:val="99"/>
    <w:unhideWhenUsed/>
    <w:rsid w:val="00F16958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1"/>
    <w:qFormat/>
    <w:rsid w:val="00F16958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F1695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A87794E963BEE4BB4E001546147114D" ma:contentTypeVersion="17" ma:contentTypeDescription="Crie um novo documento." ma:contentTypeScope="" ma:versionID="ef867c3d3492c6d3c781ffb3e984d753">
  <xsd:schema xmlns:xsd="http://www.w3.org/2001/XMLSchema" xmlns:xs="http://www.w3.org/2001/XMLSchema" xmlns:p="http://schemas.microsoft.com/office/2006/metadata/properties" xmlns:ns2="4e774992-e375-474b-af6a-52da43870757" xmlns:ns3="c7d64433-d4be-4eab-b24c-4505c5e49e82" targetNamespace="http://schemas.microsoft.com/office/2006/metadata/properties" ma:root="true" ma:fieldsID="c01f1561ae2ed367c5e5d09c0ea2b1d3" ns2:_="" ns3:_="">
    <xsd:import namespace="4e774992-e375-474b-af6a-52da43870757"/>
    <xsd:import namespace="c7d64433-d4be-4eab-b24c-4505c5e49e8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774992-e375-474b-af6a-52da4387075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688ec5b-6fbe-460e-98e1-5de7223cfb11}" ma:internalName="TaxCatchAll" ma:showField="CatchAllData" ma:web="4e774992-e375-474b-af6a-52da438707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d64433-d4be-4eab-b24c-4505c5e49e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4b2e35d7-0bf6-4cd4-a167-eb472820a8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e774992-e375-474b-af6a-52da43870757" xsi:nil="true"/>
    <lcf76f155ced4ddcb4097134ff3c332f xmlns="c7d64433-d4be-4eab-b24c-4505c5e49e8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A0DA2A5-71AA-4C7D-BEF8-9AF7412824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F2C6F6-1006-4A3F-B80D-CBC98BAC00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774992-e375-474b-af6a-52da43870757"/>
    <ds:schemaRef ds:uri="c7d64433-d4be-4eab-b24c-4505c5e49e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A19067-0582-4EE2-8278-4A989F61D8B0}">
  <ds:schemaRefs>
    <ds:schemaRef ds:uri="http://schemas.microsoft.com/office/2006/metadata/properties"/>
    <ds:schemaRef ds:uri="http://schemas.microsoft.com/office/infopath/2007/PartnerControls"/>
    <ds:schemaRef ds:uri="4e774992-e375-474b-af6a-52da43870757"/>
    <ds:schemaRef ds:uri="c7d64433-d4be-4eab-b24c-4505c5e49e8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575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Warley Ribeiro da Silva</dc:creator>
  <cp:keywords/>
  <dc:description/>
  <cp:lastModifiedBy>Jordan Pinto Guimarães</cp:lastModifiedBy>
  <cp:revision>5</cp:revision>
  <dcterms:created xsi:type="dcterms:W3CDTF">2023-08-11T19:43:00Z</dcterms:created>
  <dcterms:modified xsi:type="dcterms:W3CDTF">2025-12-16T19:37:00Z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0x0101003A87794E963BEE4BB4E001546147114D</vt:lpwstr>
  </property>
</Properties>
</file>