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D225D" w14:textId="3CB93F0A" w:rsidR="00E82845" w:rsidRPr="000E1B44" w:rsidRDefault="00EA224F" w:rsidP="2186B1D0">
      <w:pPr>
        <w:pStyle w:val="NormalWeb"/>
        <w:spacing w:before="0" w:beforeAutospacing="0" w:after="0" w:afterAutospacing="0"/>
        <w:jc w:val="center"/>
        <w:rPr>
          <w:rFonts w:ascii="Kessel 105 Heavy" w:hAnsi="Kessel 105 Heavy"/>
          <w:color w:val="0E101A"/>
          <w:sz w:val="24"/>
          <w:szCs w:val="24"/>
          <w:lang w:val="en-GB"/>
        </w:rPr>
      </w:pPr>
      <w:r w:rsidRPr="2186B1D0">
        <w:rPr>
          <w:rStyle w:val="Strong"/>
          <w:rFonts w:ascii="Kessel 105 Heavy" w:hAnsi="Kessel 105 Heavy"/>
          <w:b w:val="0"/>
          <w:bCs w:val="0"/>
          <w:color w:val="0E101A"/>
          <w:sz w:val="24"/>
          <w:szCs w:val="24"/>
          <w:lang w:val="en-GB"/>
        </w:rPr>
        <w:t>ADVISORY INTERNSHIP</w:t>
      </w:r>
      <w:r w:rsidR="00E82845" w:rsidRPr="2186B1D0">
        <w:rPr>
          <w:rStyle w:val="Strong"/>
          <w:rFonts w:ascii="Kessel 105 Heavy" w:hAnsi="Kessel 105 Heavy"/>
          <w:b w:val="0"/>
          <w:bCs w:val="0"/>
          <w:color w:val="0E101A"/>
          <w:sz w:val="24"/>
          <w:szCs w:val="24"/>
          <w:lang w:val="en-GB"/>
        </w:rPr>
        <w:t xml:space="preserve"> (Full-time Junior A</w:t>
      </w:r>
      <w:r w:rsidR="54DFAD9B" w:rsidRPr="2186B1D0">
        <w:rPr>
          <w:rStyle w:val="Strong"/>
          <w:rFonts w:ascii="Kessel 105 Heavy" w:hAnsi="Kessel 105 Heavy"/>
          <w:b w:val="0"/>
          <w:bCs w:val="0"/>
          <w:color w:val="0E101A"/>
          <w:sz w:val="24"/>
          <w:szCs w:val="24"/>
          <w:lang w:val="en-GB"/>
        </w:rPr>
        <w:t>dvisor</w:t>
      </w:r>
      <w:r w:rsidR="00E82845" w:rsidRPr="2186B1D0">
        <w:rPr>
          <w:rStyle w:val="Strong"/>
          <w:rFonts w:ascii="Kessel 105 Heavy" w:hAnsi="Kessel 105 Heavy"/>
          <w:b w:val="0"/>
          <w:bCs w:val="0"/>
          <w:color w:val="0E101A"/>
          <w:sz w:val="24"/>
          <w:szCs w:val="24"/>
          <w:lang w:val="en-GB"/>
        </w:rPr>
        <w:t xml:space="preserve">) – </w:t>
      </w:r>
      <w:r w:rsidR="000577B0">
        <w:rPr>
          <w:rStyle w:val="Strong"/>
          <w:rFonts w:ascii="Kessel 105 Heavy" w:hAnsi="Kessel 105 Heavy"/>
          <w:b w:val="0"/>
          <w:bCs w:val="0"/>
          <w:color w:val="0E101A"/>
          <w:sz w:val="24"/>
          <w:szCs w:val="24"/>
          <w:lang w:val="en-GB"/>
        </w:rPr>
        <w:t>Autumn</w:t>
      </w:r>
      <w:r w:rsidR="00E82845" w:rsidRPr="2186B1D0">
        <w:rPr>
          <w:rStyle w:val="Strong"/>
          <w:rFonts w:ascii="Kessel 105 Heavy" w:hAnsi="Kessel 105 Heavy"/>
          <w:b w:val="0"/>
          <w:bCs w:val="0"/>
          <w:color w:val="0E101A"/>
          <w:sz w:val="24"/>
          <w:szCs w:val="24"/>
          <w:lang w:val="en-GB"/>
        </w:rPr>
        <w:t xml:space="preserve"> 202</w:t>
      </w:r>
      <w:r w:rsidR="00FC7B19">
        <w:rPr>
          <w:rStyle w:val="Strong"/>
          <w:rFonts w:ascii="Kessel 105 Heavy" w:hAnsi="Kessel 105 Heavy"/>
          <w:b w:val="0"/>
          <w:bCs w:val="0"/>
          <w:color w:val="0E101A"/>
          <w:sz w:val="24"/>
          <w:szCs w:val="24"/>
          <w:lang w:val="en-GB"/>
        </w:rPr>
        <w:t>6</w:t>
      </w:r>
    </w:p>
    <w:p w14:paraId="101C28A6" w14:textId="77777777" w:rsidR="00E82845" w:rsidRPr="00B36741" w:rsidRDefault="00E82845" w:rsidP="00E82845">
      <w:pPr>
        <w:pStyle w:val="NormalWeb"/>
        <w:spacing w:before="0" w:beforeAutospacing="0" w:after="0" w:afterAutospacing="0"/>
        <w:jc w:val="both"/>
        <w:rPr>
          <w:color w:val="0E101A"/>
          <w:lang w:val="en-GB"/>
        </w:rPr>
      </w:pPr>
    </w:p>
    <w:p w14:paraId="23501A22" w14:textId="35764FDE" w:rsidR="00E82845" w:rsidRPr="00F72030" w:rsidRDefault="00E82845" w:rsidP="000E1B44">
      <w:pPr>
        <w:pStyle w:val="NormalWeb"/>
        <w:spacing w:before="0" w:beforeAutospacing="0" w:after="0" w:afterAutospacing="0" w:line="276" w:lineRule="auto"/>
        <w:jc w:val="both"/>
        <w:rPr>
          <w:rFonts w:ascii="Granjon LT Std" w:hAnsi="Granjon LT Std"/>
          <w:color w:val="0E101A"/>
          <w:lang w:val="en-GB"/>
        </w:rPr>
      </w:pPr>
      <w:r w:rsidRPr="000E1B44">
        <w:rPr>
          <w:rFonts w:ascii="Granjon LT Std" w:hAnsi="Granjon LT Std"/>
          <w:color w:val="0E101A"/>
          <w:lang w:val="en-GB"/>
        </w:rPr>
        <w:t>Are you eager to explore the world of tomorrow and help solve strategic challenges within organisations and societ</w:t>
      </w:r>
      <w:r w:rsidR="00530344">
        <w:rPr>
          <w:rFonts w:ascii="Granjon LT Std" w:hAnsi="Granjon LT Std"/>
          <w:color w:val="0E101A"/>
          <w:lang w:val="en-GB"/>
        </w:rPr>
        <w:t>y</w:t>
      </w:r>
      <w:r w:rsidRPr="000E1B44">
        <w:rPr>
          <w:rFonts w:ascii="Granjon LT Std" w:hAnsi="Granjon LT Std"/>
          <w:color w:val="0E101A"/>
          <w:lang w:val="en-GB"/>
        </w:rPr>
        <w:t xml:space="preserve">? </w:t>
      </w:r>
      <w:r w:rsidR="00530344">
        <w:rPr>
          <w:rFonts w:ascii="Granjon LT Std" w:hAnsi="Granjon LT Std"/>
          <w:color w:val="0E101A"/>
          <w:lang w:val="en-GB"/>
        </w:rPr>
        <w:t>A</w:t>
      </w:r>
      <w:r w:rsidRPr="000E1B44">
        <w:rPr>
          <w:rFonts w:ascii="Granjon LT Std" w:hAnsi="Granjon LT Std"/>
          <w:color w:val="0E101A"/>
          <w:lang w:val="en-GB"/>
        </w:rPr>
        <w:t>re you looking for an internship that combines the explorative world of futures studies and foresight with st</w:t>
      </w:r>
      <w:r w:rsidRPr="00F72030">
        <w:rPr>
          <w:rFonts w:ascii="Granjon LT Std" w:hAnsi="Granjon LT Std"/>
          <w:color w:val="0E101A"/>
          <w:lang w:val="en-GB"/>
        </w:rPr>
        <w:t xml:space="preserve">rategic advisory practices, while working with global companies and </w:t>
      </w:r>
      <w:r w:rsidR="00D55CED" w:rsidRPr="00F72030">
        <w:rPr>
          <w:rFonts w:ascii="Granjon LT Std" w:hAnsi="Granjon LT Std"/>
          <w:color w:val="0E101A"/>
          <w:lang w:val="en-GB"/>
        </w:rPr>
        <w:t>actors</w:t>
      </w:r>
      <w:r w:rsidRPr="00F72030">
        <w:rPr>
          <w:rFonts w:ascii="Granjon LT Std" w:hAnsi="Granjon LT Std"/>
          <w:color w:val="0E101A"/>
          <w:lang w:val="en-GB"/>
        </w:rPr>
        <w:t xml:space="preserve">? An internship </w:t>
      </w:r>
      <w:r w:rsidR="00B36741" w:rsidRPr="00F72030">
        <w:rPr>
          <w:rFonts w:ascii="Granjon LT Std" w:hAnsi="Granjon LT Std"/>
          <w:color w:val="0E101A"/>
          <w:lang w:val="en-GB"/>
        </w:rPr>
        <w:t xml:space="preserve">with </w:t>
      </w:r>
      <w:r w:rsidRPr="00F72030">
        <w:rPr>
          <w:rFonts w:ascii="Granjon LT Std" w:hAnsi="Granjon LT Std"/>
          <w:color w:val="0E101A"/>
          <w:lang w:val="en-GB"/>
        </w:rPr>
        <w:t xml:space="preserve">the </w:t>
      </w:r>
      <w:r w:rsidRPr="00F72030">
        <w:rPr>
          <w:rFonts w:ascii="Granjon LT Std" w:hAnsi="Granjon LT Std"/>
          <w:b/>
          <w:bCs/>
          <w:color w:val="0E101A"/>
          <w:lang w:val="en-GB"/>
        </w:rPr>
        <w:t>Copenhagen Institute for Futures Studies</w:t>
      </w:r>
      <w:r w:rsidRPr="00F72030">
        <w:rPr>
          <w:rFonts w:ascii="Granjon LT Std" w:hAnsi="Granjon LT Std"/>
          <w:color w:val="0E101A"/>
          <w:lang w:val="en-GB"/>
        </w:rPr>
        <w:t xml:space="preserve"> (CIFS) provides you with a unique opportunity to do just that. </w:t>
      </w:r>
    </w:p>
    <w:p w14:paraId="53075C2C" w14:textId="77777777" w:rsidR="00E82845" w:rsidRPr="00F72030" w:rsidRDefault="00E82845" w:rsidP="000E1B44">
      <w:pPr>
        <w:pStyle w:val="NormalWeb"/>
        <w:spacing w:before="0" w:beforeAutospacing="0" w:after="0" w:afterAutospacing="0" w:line="276" w:lineRule="auto"/>
        <w:jc w:val="both"/>
        <w:rPr>
          <w:rFonts w:ascii="Granjon LT Std" w:hAnsi="Granjon LT Std"/>
          <w:color w:val="0E101A"/>
          <w:lang w:val="en-GB"/>
        </w:rPr>
      </w:pPr>
    </w:p>
    <w:p w14:paraId="5C67EB4F" w14:textId="21549D0C" w:rsidR="00E82845" w:rsidRPr="000E1B44" w:rsidRDefault="00E82845" w:rsidP="485BB769">
      <w:pPr>
        <w:pStyle w:val="NormalWeb"/>
        <w:spacing w:before="0" w:beforeAutospacing="0" w:after="0" w:afterAutospacing="0" w:line="276" w:lineRule="auto"/>
        <w:jc w:val="both"/>
        <w:rPr>
          <w:rFonts w:ascii="Granjon LT Std" w:hAnsi="Granjon LT Std"/>
          <w:color w:val="0E101A"/>
          <w:lang w:val="en-GB"/>
        </w:rPr>
      </w:pPr>
      <w:r w:rsidRPr="00F72030">
        <w:rPr>
          <w:rStyle w:val="Strong"/>
          <w:rFonts w:ascii="Granjon LT Std" w:hAnsi="Granjon LT Std"/>
          <w:color w:val="0E101A"/>
          <w:lang w:val="en-GB"/>
        </w:rPr>
        <w:t xml:space="preserve">The Copenhagen Institute for Futures </w:t>
      </w:r>
      <w:r w:rsidR="00C74AD2" w:rsidRPr="00F72030">
        <w:rPr>
          <w:rStyle w:val="Strong"/>
          <w:rFonts w:ascii="Granjon LT Std" w:hAnsi="Granjon LT Std"/>
          <w:color w:val="0E101A"/>
          <w:lang w:val="en-GB"/>
        </w:rPr>
        <w:t xml:space="preserve">Studies </w:t>
      </w:r>
      <w:r w:rsidRPr="00F72030">
        <w:rPr>
          <w:rStyle w:val="Strong"/>
          <w:rFonts w:ascii="Granjon LT Std" w:hAnsi="Granjon LT Std"/>
          <w:color w:val="0E101A"/>
          <w:lang w:val="en-GB"/>
        </w:rPr>
        <w:t xml:space="preserve">is looking for full-time </w:t>
      </w:r>
      <w:r w:rsidR="00A52F30" w:rsidRPr="00F72030">
        <w:rPr>
          <w:rStyle w:val="Strong"/>
          <w:rFonts w:ascii="Granjon LT Std" w:hAnsi="Granjon LT Std"/>
          <w:color w:val="0E101A"/>
          <w:lang w:val="en-GB"/>
        </w:rPr>
        <w:t xml:space="preserve">Junior </w:t>
      </w:r>
      <w:r w:rsidR="5D3D1857" w:rsidRPr="00F72030">
        <w:rPr>
          <w:rStyle w:val="Strong"/>
          <w:rFonts w:ascii="Granjon LT Std" w:hAnsi="Granjon LT Std"/>
          <w:color w:val="0E101A"/>
          <w:lang w:val="en-GB"/>
        </w:rPr>
        <w:t>Advisor</w:t>
      </w:r>
      <w:r w:rsidR="00A52F30" w:rsidRPr="00F72030">
        <w:rPr>
          <w:rStyle w:val="Strong"/>
          <w:rFonts w:ascii="Granjon LT Std" w:hAnsi="Granjon LT Std"/>
          <w:color w:val="0E101A"/>
          <w:lang w:val="en-GB"/>
        </w:rPr>
        <w:t xml:space="preserve"> (Advisory interns) </w:t>
      </w:r>
      <w:r w:rsidRPr="00F72030">
        <w:rPr>
          <w:rStyle w:val="Strong"/>
          <w:rFonts w:ascii="Granjon LT Std" w:hAnsi="Granjon LT Std"/>
          <w:color w:val="0E101A"/>
          <w:lang w:val="en-GB"/>
        </w:rPr>
        <w:t xml:space="preserve">from </w:t>
      </w:r>
      <w:r w:rsidR="000577B0">
        <w:rPr>
          <w:rStyle w:val="Strong"/>
          <w:rFonts w:ascii="Granjon LT Std" w:hAnsi="Granjon LT Std"/>
          <w:color w:val="0E101A"/>
          <w:lang w:val="en-GB"/>
        </w:rPr>
        <w:t>August</w:t>
      </w:r>
      <w:r w:rsidR="07B6C5A9" w:rsidRPr="00F72030">
        <w:rPr>
          <w:rStyle w:val="Strong"/>
          <w:rFonts w:ascii="Granjon LT Std" w:hAnsi="Granjon LT Std"/>
          <w:color w:val="0E101A"/>
          <w:lang w:val="en-GB"/>
        </w:rPr>
        <w:t xml:space="preserve"> </w:t>
      </w:r>
      <w:r w:rsidR="000577B0">
        <w:rPr>
          <w:rStyle w:val="Strong"/>
          <w:rFonts w:ascii="Granjon LT Std" w:hAnsi="Granjon LT Std"/>
          <w:color w:val="0E101A"/>
          <w:lang w:val="en-GB"/>
        </w:rPr>
        <w:t>24</w:t>
      </w:r>
      <w:r w:rsidR="4CDFEEE2" w:rsidRPr="2186B1D0">
        <w:rPr>
          <w:rStyle w:val="Strong"/>
          <w:rFonts w:ascii="Granjon LT Std" w:hAnsi="Granjon LT Std"/>
          <w:color w:val="0E101A"/>
          <w:vertAlign w:val="superscript"/>
          <w:lang w:val="en-GB"/>
        </w:rPr>
        <w:t>th</w:t>
      </w:r>
      <w:r w:rsidR="00A214FF" w:rsidRPr="00F72030">
        <w:rPr>
          <w:rStyle w:val="Strong"/>
          <w:rFonts w:ascii="Granjon LT Std" w:hAnsi="Granjon LT Std"/>
          <w:color w:val="0E101A"/>
          <w:lang w:val="en-GB"/>
        </w:rPr>
        <w:t xml:space="preserve">, </w:t>
      </w:r>
      <w:r w:rsidR="28E00039" w:rsidRPr="00F72030">
        <w:rPr>
          <w:rStyle w:val="Strong"/>
          <w:rFonts w:ascii="Granjon LT Std" w:hAnsi="Granjon LT Std"/>
          <w:color w:val="0E101A"/>
          <w:lang w:val="en-GB"/>
        </w:rPr>
        <w:t>202</w:t>
      </w:r>
      <w:r w:rsidR="001A7B2F">
        <w:rPr>
          <w:rStyle w:val="Strong"/>
          <w:rFonts w:ascii="Granjon LT Std" w:hAnsi="Granjon LT Std"/>
          <w:color w:val="0E101A"/>
          <w:lang w:val="en-GB"/>
        </w:rPr>
        <w:t>6</w:t>
      </w:r>
      <w:r w:rsidR="28E00039" w:rsidRPr="00F72030">
        <w:rPr>
          <w:rStyle w:val="Strong"/>
          <w:rFonts w:ascii="Granjon LT Std" w:hAnsi="Granjon LT Std"/>
          <w:color w:val="0E101A"/>
          <w:lang w:val="en-GB"/>
        </w:rPr>
        <w:t>,</w:t>
      </w:r>
      <w:r w:rsidR="119A3F82">
        <w:rPr>
          <w:rStyle w:val="Strong"/>
          <w:rFonts w:ascii="Granjon LT Std" w:hAnsi="Granjon LT Std"/>
          <w:color w:val="0E101A"/>
          <w:lang w:val="en-GB"/>
        </w:rPr>
        <w:t xml:space="preserve"> to </w:t>
      </w:r>
      <w:r w:rsidR="000577B0">
        <w:rPr>
          <w:rStyle w:val="Strong"/>
          <w:rFonts w:ascii="Granjon LT Std" w:hAnsi="Granjon LT Std"/>
          <w:color w:val="0E101A"/>
          <w:lang w:val="en-GB"/>
        </w:rPr>
        <w:t>December</w:t>
      </w:r>
      <w:r w:rsidR="05BF909E" w:rsidRPr="00F72030">
        <w:rPr>
          <w:rStyle w:val="Strong"/>
          <w:rFonts w:ascii="Granjon LT Std" w:hAnsi="Granjon LT Std"/>
          <w:color w:val="0E101A"/>
          <w:lang w:val="en-GB"/>
        </w:rPr>
        <w:t xml:space="preserve"> 2026</w:t>
      </w:r>
      <w:r w:rsidR="07E32C07" w:rsidRPr="00F72030">
        <w:rPr>
          <w:rStyle w:val="Strong"/>
          <w:rFonts w:ascii="Granjon LT Std" w:hAnsi="Granjon LT Std"/>
          <w:color w:val="0E101A"/>
          <w:lang w:val="en-GB"/>
        </w:rPr>
        <w:t>. T</w:t>
      </w:r>
      <w:r w:rsidR="000055CA" w:rsidRPr="00F72030">
        <w:rPr>
          <w:rStyle w:val="Strong"/>
          <w:rFonts w:ascii="Granjon LT Std" w:hAnsi="Granjon LT Std"/>
          <w:color w:val="0E101A"/>
          <w:lang w:val="en-GB"/>
        </w:rPr>
        <w:t xml:space="preserve">he </w:t>
      </w:r>
      <w:r w:rsidR="004207F8" w:rsidRPr="00F72030">
        <w:rPr>
          <w:rStyle w:val="Strong"/>
          <w:rFonts w:ascii="Granjon LT Std" w:hAnsi="Granjon LT Std"/>
          <w:color w:val="0E101A"/>
          <w:lang w:val="en-GB"/>
        </w:rPr>
        <w:t xml:space="preserve">internship is </w:t>
      </w:r>
      <w:r w:rsidR="0061476A" w:rsidRPr="00F72030">
        <w:rPr>
          <w:rStyle w:val="Strong"/>
          <w:rFonts w:ascii="Granjon LT Std" w:hAnsi="Granjon LT Std"/>
          <w:color w:val="0E101A"/>
          <w:u w:val="single"/>
          <w:lang w:val="en-GB"/>
        </w:rPr>
        <w:t>ON-SITE</w:t>
      </w:r>
      <w:r w:rsidR="00806118" w:rsidRPr="00F72030">
        <w:rPr>
          <w:rStyle w:val="Strong"/>
          <w:rFonts w:ascii="Granjon LT Std" w:hAnsi="Granjon LT Std"/>
          <w:color w:val="0E101A"/>
          <w:lang w:val="en-GB"/>
        </w:rPr>
        <w:t xml:space="preserve"> in Copenhagen.</w:t>
      </w:r>
      <w:r w:rsidRPr="00F72030">
        <w:rPr>
          <w:rStyle w:val="Strong"/>
          <w:rFonts w:ascii="Granjon LT Std" w:hAnsi="Granjon LT Std"/>
          <w:color w:val="0E101A"/>
          <w:lang w:val="en-GB"/>
        </w:rPr>
        <w:t xml:space="preserve"> The deadline for applications is </w:t>
      </w:r>
      <w:r w:rsidR="00D33A6A">
        <w:rPr>
          <w:rStyle w:val="Strong"/>
          <w:rFonts w:ascii="Granjon LT Std" w:hAnsi="Granjon LT Std"/>
          <w:color w:val="0E101A"/>
          <w:lang w:val="en-GB"/>
        </w:rPr>
        <w:t>April</w:t>
      </w:r>
      <w:r w:rsidR="001D7401">
        <w:rPr>
          <w:rStyle w:val="Strong"/>
          <w:rFonts w:ascii="Granjon LT Std" w:hAnsi="Granjon LT Std"/>
          <w:color w:val="0E101A"/>
          <w:lang w:val="en-GB"/>
        </w:rPr>
        <w:t xml:space="preserve"> </w:t>
      </w:r>
      <w:r w:rsidR="00D33A6A">
        <w:rPr>
          <w:rStyle w:val="Strong"/>
          <w:rFonts w:ascii="Granjon LT Std" w:hAnsi="Granjon LT Std"/>
          <w:color w:val="0E101A"/>
          <w:lang w:val="en-GB"/>
        </w:rPr>
        <w:t>15</w:t>
      </w:r>
      <w:r w:rsidR="00D33A6A">
        <w:rPr>
          <w:rStyle w:val="Strong"/>
          <w:rFonts w:ascii="Granjon LT Std" w:hAnsi="Granjon LT Std"/>
          <w:color w:val="0E101A"/>
          <w:vertAlign w:val="superscript"/>
          <w:lang w:val="en-GB"/>
        </w:rPr>
        <w:t>th</w:t>
      </w:r>
      <w:r w:rsidRPr="00F72030">
        <w:rPr>
          <w:rStyle w:val="Strong"/>
          <w:rFonts w:ascii="Granjon LT Std" w:hAnsi="Granjon LT Std"/>
          <w:color w:val="0E101A"/>
          <w:lang w:val="en-GB"/>
        </w:rPr>
        <w:t>, 202</w:t>
      </w:r>
      <w:r w:rsidR="000577B0">
        <w:rPr>
          <w:rStyle w:val="Strong"/>
          <w:rFonts w:ascii="Granjon LT Std" w:hAnsi="Granjon LT Std"/>
          <w:color w:val="0E101A"/>
          <w:lang w:val="en-GB"/>
        </w:rPr>
        <w:t>6</w:t>
      </w:r>
      <w:r w:rsidR="00430501" w:rsidRPr="00F72030">
        <w:rPr>
          <w:rStyle w:val="Strong"/>
          <w:rFonts w:ascii="Granjon LT Std" w:hAnsi="Granjon LT Std"/>
          <w:color w:val="0E101A"/>
          <w:lang w:val="en-GB"/>
        </w:rPr>
        <w:t>.</w:t>
      </w:r>
      <w:r w:rsidR="00430501" w:rsidRPr="00F72030">
        <w:rPr>
          <w:rFonts w:ascii="Segoe UI" w:hAnsi="Segoe UI" w:cs="Segoe UI"/>
          <w:sz w:val="21"/>
          <w:szCs w:val="21"/>
          <w:shd w:val="clear" w:color="auto" w:fill="FFFFFF"/>
          <w:lang w:val="en-US"/>
        </w:rPr>
        <w:t xml:space="preserve"> </w:t>
      </w:r>
      <w:r w:rsidRPr="00F72030">
        <w:rPr>
          <w:rFonts w:ascii="Granjon LT Std" w:hAnsi="Granjon LT Std"/>
          <w:color w:val="0E101A"/>
          <w:lang w:val="en-GB"/>
        </w:rPr>
        <w:t>No</w:t>
      </w:r>
      <w:r w:rsidRPr="1956E511">
        <w:rPr>
          <w:rFonts w:ascii="Granjon LT Std" w:eastAsia="Granjon LT Std" w:hAnsi="Granjon LT Std" w:cs="Granjon LT Std"/>
          <w:color w:val="0E101A"/>
          <w:lang w:val="en-GB"/>
        </w:rPr>
        <w:t xml:space="preserve">te: </w:t>
      </w:r>
      <w:r w:rsidR="28918A41" w:rsidRPr="1956E511">
        <w:rPr>
          <w:rFonts w:ascii="Granjon LT Std" w:eastAsia="Granjon LT Std" w:hAnsi="Granjon LT Std" w:cs="Granjon LT Std"/>
          <w:color w:val="0E101A"/>
          <w:lang w:val="en-GB"/>
        </w:rPr>
        <w:t>A</w:t>
      </w:r>
      <w:r w:rsidR="28918A41" w:rsidRPr="1956E511">
        <w:rPr>
          <w:rFonts w:ascii="Granjon LT Std" w:eastAsia="Granjon LT Std" w:hAnsi="Granjon LT Std" w:cs="Granjon LT Std"/>
          <w:lang w:val="en-GB"/>
        </w:rPr>
        <w:t xml:space="preserve">pplicants must have the legal right to live and work in Denmark / EU.  </w:t>
      </w:r>
    </w:p>
    <w:p w14:paraId="27A967C0" w14:textId="77777777" w:rsidR="00BB3027" w:rsidRDefault="00BB3027" w:rsidP="000E1B44">
      <w:pPr>
        <w:pStyle w:val="NormalWeb"/>
        <w:spacing w:before="0" w:beforeAutospacing="0" w:after="0" w:afterAutospacing="0" w:line="276" w:lineRule="auto"/>
        <w:jc w:val="both"/>
        <w:rPr>
          <w:rFonts w:ascii="Granjon LT Std" w:hAnsi="Granjon LT Std"/>
          <w:color w:val="0E101A"/>
          <w:lang w:val="en-GB"/>
        </w:rPr>
      </w:pPr>
    </w:p>
    <w:p w14:paraId="313AD37B" w14:textId="2208B1B8" w:rsidR="001F30EE" w:rsidRPr="001F30EE" w:rsidRDefault="00BB3027" w:rsidP="000E1B44">
      <w:pPr>
        <w:pStyle w:val="NormalWeb"/>
        <w:spacing w:before="0" w:beforeAutospacing="0" w:after="0" w:afterAutospacing="0" w:line="276" w:lineRule="auto"/>
        <w:jc w:val="both"/>
        <w:rPr>
          <w:rFonts w:ascii="Granjon LT Std" w:hAnsi="Granjon LT Std"/>
          <w:color w:val="0E101A"/>
          <w:lang w:val="en-GB"/>
        </w:rPr>
      </w:pPr>
      <w:r w:rsidRPr="00BB3027">
        <w:rPr>
          <w:rFonts w:ascii="Granjon LT Std" w:hAnsi="Granjon LT Std"/>
          <w:color w:val="0E101A"/>
          <w:lang w:val="en-GB"/>
        </w:rPr>
        <w:t>The Copenhagen Institute for Futures Studies is an independent, non-profit think tank established in 1969, on the initiative of former Danish Minister and OECD Secretary-Ge</w:t>
      </w:r>
      <w:r w:rsidRPr="001F30EE">
        <w:rPr>
          <w:rFonts w:ascii="Granjon LT Std" w:hAnsi="Granjon LT Std"/>
          <w:color w:val="0E101A"/>
          <w:lang w:val="en-GB"/>
        </w:rPr>
        <w:t>neral Professor Thorkil Kristensen.</w:t>
      </w:r>
      <w:r w:rsidR="001F30EE" w:rsidRPr="001F30EE">
        <w:rPr>
          <w:rFonts w:ascii="Granjon LT Std" w:hAnsi="Granjon LT Std"/>
          <w:color w:val="0E101A"/>
          <w:lang w:val="en-GB"/>
        </w:rPr>
        <w:t xml:space="preserve"> </w:t>
      </w:r>
      <w:r w:rsidRPr="001F30EE">
        <w:rPr>
          <w:rFonts w:ascii="Granjon LT Std" w:hAnsi="Granjon LT Std"/>
          <w:color w:val="0E101A"/>
          <w:lang w:val="en-GB"/>
        </w:rPr>
        <w:t>Our purpose is to help people and organisations imagine, work with, and shape their future.</w:t>
      </w:r>
    </w:p>
    <w:p w14:paraId="33484748" w14:textId="38CFE02A" w:rsidR="00BB3027" w:rsidRPr="000E1B44" w:rsidRDefault="00BB3027" w:rsidP="000E1B44">
      <w:pPr>
        <w:pStyle w:val="NormalWeb"/>
        <w:spacing w:before="0" w:beforeAutospacing="0" w:after="0" w:afterAutospacing="0" w:line="276" w:lineRule="auto"/>
        <w:jc w:val="both"/>
        <w:rPr>
          <w:rFonts w:ascii="Granjon LT Std" w:hAnsi="Granjon LT Std"/>
          <w:color w:val="0E101A"/>
          <w:lang w:val="en-GB"/>
        </w:rPr>
      </w:pPr>
      <w:r w:rsidRPr="00BB3027">
        <w:rPr>
          <w:rFonts w:ascii="Granjon LT Std" w:hAnsi="Granjon LT Std"/>
          <w:b/>
          <w:bCs/>
          <w:color w:val="0E101A"/>
          <w:lang w:val="en-GB"/>
        </w:rPr>
        <w:br/>
      </w:r>
      <w:r w:rsidRPr="00BB3027">
        <w:rPr>
          <w:rFonts w:ascii="Granjon LT Std" w:hAnsi="Granjon LT Std"/>
          <w:color w:val="0E101A"/>
          <w:lang w:val="en-GB"/>
        </w:rPr>
        <w:t xml:space="preserve">We do this by applying our unique approach to futures studies and foresight, combined with more than 50 years of global experience and contributions to the field, working with organisations across the public, private, academic, and civic sectors, as well as with the </w:t>
      </w:r>
      <w:proofErr w:type="gramStart"/>
      <w:r w:rsidRPr="00BB3027">
        <w:rPr>
          <w:rFonts w:ascii="Granjon LT Std" w:hAnsi="Granjon LT Std"/>
          <w:color w:val="0E101A"/>
          <w:lang w:val="en-GB"/>
        </w:rPr>
        <w:t>general public</w:t>
      </w:r>
      <w:proofErr w:type="gramEnd"/>
      <w:r w:rsidRPr="00BB3027">
        <w:rPr>
          <w:rFonts w:ascii="Granjon LT Std" w:hAnsi="Granjon LT Std"/>
          <w:color w:val="0E101A"/>
          <w:lang w:val="en-GB"/>
        </w:rPr>
        <w:t>. Being independent of commercial and political interests enables an objective approach and allows for all profits to go exclusively to fund further research and non-profit initiatives.</w:t>
      </w:r>
    </w:p>
    <w:p w14:paraId="2D072254" w14:textId="77777777" w:rsidR="00E82845" w:rsidRPr="000E1B44" w:rsidRDefault="00E82845" w:rsidP="000E1B44">
      <w:pPr>
        <w:pStyle w:val="NormalWeb"/>
        <w:spacing w:before="0" w:beforeAutospacing="0" w:after="0" w:afterAutospacing="0" w:line="276" w:lineRule="auto"/>
        <w:jc w:val="both"/>
        <w:rPr>
          <w:rFonts w:ascii="Granjon LT Std" w:hAnsi="Granjon LT Std"/>
          <w:color w:val="0E101A"/>
          <w:lang w:val="en-GB"/>
        </w:rPr>
      </w:pPr>
    </w:p>
    <w:p w14:paraId="7057BB60" w14:textId="77777777" w:rsidR="00E82845" w:rsidRPr="000E1B44" w:rsidRDefault="00E82845" w:rsidP="000E1B44">
      <w:pPr>
        <w:pStyle w:val="NormalWeb"/>
        <w:spacing w:before="0" w:beforeAutospacing="0" w:after="0" w:afterAutospacing="0" w:line="276" w:lineRule="auto"/>
        <w:jc w:val="both"/>
        <w:rPr>
          <w:rFonts w:ascii="Kessel 105 Heavy" w:hAnsi="Kessel 105 Heavy"/>
          <w:color w:val="0E101A"/>
          <w:sz w:val="20"/>
          <w:szCs w:val="20"/>
          <w:lang w:val="en-GB"/>
        </w:rPr>
      </w:pPr>
      <w:r w:rsidRPr="000E1B44">
        <w:rPr>
          <w:rStyle w:val="Strong"/>
          <w:rFonts w:ascii="Kessel 105 Heavy" w:hAnsi="Kessel 105 Heavy"/>
          <w:color w:val="0E101A"/>
          <w:sz w:val="20"/>
          <w:szCs w:val="20"/>
          <w:lang w:val="en-GB"/>
        </w:rPr>
        <w:t>MAIN ASSIGNMENTS</w:t>
      </w:r>
    </w:p>
    <w:p w14:paraId="70BC5080" w14:textId="0D870E9A" w:rsidR="00E82845" w:rsidRPr="000E1B44" w:rsidRDefault="00B36741" w:rsidP="000E1B44">
      <w:pPr>
        <w:pStyle w:val="NormalWeb"/>
        <w:spacing w:before="0" w:beforeAutospacing="0" w:after="0" w:afterAutospacing="0" w:line="276" w:lineRule="auto"/>
        <w:jc w:val="both"/>
        <w:rPr>
          <w:rFonts w:ascii="Granjon LT Std" w:hAnsi="Granjon LT Std"/>
          <w:color w:val="0E101A"/>
          <w:lang w:val="en-GB"/>
        </w:rPr>
      </w:pPr>
      <w:r w:rsidRPr="000E1B44">
        <w:rPr>
          <w:rFonts w:ascii="Granjon LT Std" w:hAnsi="Granjon LT Std"/>
          <w:color w:val="0E101A"/>
          <w:lang w:val="en-GB"/>
        </w:rPr>
        <w:t>Among y</w:t>
      </w:r>
      <w:r w:rsidR="00E82845" w:rsidRPr="000E1B44">
        <w:rPr>
          <w:rFonts w:ascii="Granjon LT Std" w:hAnsi="Granjon LT Std"/>
          <w:color w:val="0E101A"/>
          <w:lang w:val="en-GB"/>
        </w:rPr>
        <w:t xml:space="preserve">our main assignments will </w:t>
      </w:r>
      <w:r w:rsidRPr="000E1B44">
        <w:rPr>
          <w:rFonts w:ascii="Granjon LT Std" w:hAnsi="Granjon LT Std"/>
          <w:color w:val="0E101A"/>
          <w:lang w:val="en-GB"/>
        </w:rPr>
        <w:t>be to</w:t>
      </w:r>
      <w:r w:rsidR="00E82845" w:rsidRPr="000E1B44">
        <w:rPr>
          <w:rFonts w:ascii="Granjon LT Std" w:hAnsi="Granjon LT Std"/>
          <w:color w:val="0E101A"/>
          <w:lang w:val="en-GB"/>
        </w:rPr>
        <w:t>:</w:t>
      </w:r>
    </w:p>
    <w:p w14:paraId="7774D2B0" w14:textId="4BC4E8DC" w:rsidR="00E82845" w:rsidRPr="000E1B44" w:rsidRDefault="00E82845" w:rsidP="000E1B44">
      <w:pPr>
        <w:numPr>
          <w:ilvl w:val="0"/>
          <w:numId w:val="2"/>
        </w:numPr>
        <w:spacing w:after="0" w:line="276" w:lineRule="auto"/>
        <w:jc w:val="both"/>
        <w:rPr>
          <w:rFonts w:ascii="Granjon LT Std" w:hAnsi="Granjon LT Std"/>
          <w:color w:val="0E101A"/>
        </w:rPr>
      </w:pPr>
      <w:r w:rsidRPr="000E1B44">
        <w:rPr>
          <w:rFonts w:ascii="Granjon LT Std" w:hAnsi="Granjon LT Std"/>
          <w:color w:val="0E101A"/>
        </w:rPr>
        <w:t>Conduct research and analy</w:t>
      </w:r>
      <w:r w:rsidR="00246CF1">
        <w:rPr>
          <w:rFonts w:ascii="Granjon LT Std" w:hAnsi="Granjon LT Std"/>
          <w:color w:val="0E101A"/>
        </w:rPr>
        <w:t>ses</w:t>
      </w:r>
    </w:p>
    <w:p w14:paraId="57C39562" w14:textId="15190FFE" w:rsidR="00E82845" w:rsidRPr="000E1B44" w:rsidRDefault="00B36741" w:rsidP="000E1B44">
      <w:pPr>
        <w:numPr>
          <w:ilvl w:val="0"/>
          <w:numId w:val="2"/>
        </w:numPr>
        <w:spacing w:after="0" w:line="276" w:lineRule="auto"/>
        <w:jc w:val="both"/>
        <w:rPr>
          <w:rFonts w:ascii="Granjon LT Std" w:hAnsi="Granjon LT Std"/>
          <w:color w:val="0E101A"/>
        </w:rPr>
      </w:pPr>
      <w:r w:rsidRPr="000E1B44">
        <w:rPr>
          <w:rFonts w:ascii="Granjon LT Std" w:hAnsi="Granjon LT Std"/>
          <w:color w:val="0E101A"/>
        </w:rPr>
        <w:t>Produce</w:t>
      </w:r>
      <w:r w:rsidR="00E82845" w:rsidRPr="000E1B44">
        <w:rPr>
          <w:rFonts w:ascii="Granjon LT Std" w:hAnsi="Granjon LT Std"/>
          <w:color w:val="0E101A"/>
        </w:rPr>
        <w:t xml:space="preserve"> insights, results, and recommendations </w:t>
      </w:r>
      <w:r w:rsidRPr="000E1B44">
        <w:rPr>
          <w:rFonts w:ascii="Granjon LT Std" w:hAnsi="Granjon LT Std"/>
          <w:color w:val="0E101A"/>
        </w:rPr>
        <w:t>for</w:t>
      </w:r>
      <w:r w:rsidR="00E82845" w:rsidRPr="000E1B44">
        <w:rPr>
          <w:rFonts w:ascii="Granjon LT Std" w:hAnsi="Granjon LT Std"/>
          <w:color w:val="0E101A"/>
        </w:rPr>
        <w:t xml:space="preserve"> clients</w:t>
      </w:r>
    </w:p>
    <w:p w14:paraId="0546BCBA" w14:textId="6412B359" w:rsidR="00E82845" w:rsidRPr="000E1B44" w:rsidRDefault="00B36741" w:rsidP="000E1B44">
      <w:pPr>
        <w:numPr>
          <w:ilvl w:val="0"/>
          <w:numId w:val="2"/>
        </w:numPr>
        <w:spacing w:after="0" w:line="276" w:lineRule="auto"/>
        <w:jc w:val="both"/>
        <w:rPr>
          <w:rFonts w:ascii="Granjon LT Std" w:hAnsi="Granjon LT Std"/>
          <w:color w:val="0E101A"/>
        </w:rPr>
      </w:pPr>
      <w:r w:rsidRPr="000E1B44">
        <w:rPr>
          <w:rFonts w:ascii="Granjon LT Std" w:hAnsi="Granjon LT Std"/>
          <w:color w:val="0E101A"/>
        </w:rPr>
        <w:t>Develop</w:t>
      </w:r>
      <w:r w:rsidR="00E82845" w:rsidRPr="000E1B44">
        <w:rPr>
          <w:rFonts w:ascii="Granjon LT Std" w:hAnsi="Granjon LT Std"/>
          <w:color w:val="0E101A"/>
        </w:rPr>
        <w:t xml:space="preserve"> presentation material for workshops and presentations</w:t>
      </w:r>
    </w:p>
    <w:p w14:paraId="05C2E32C" w14:textId="29975F70" w:rsidR="00E82845" w:rsidRPr="000E1B44" w:rsidRDefault="00B36741" w:rsidP="000E1B44">
      <w:pPr>
        <w:numPr>
          <w:ilvl w:val="0"/>
          <w:numId w:val="2"/>
        </w:numPr>
        <w:spacing w:after="0" w:line="276" w:lineRule="auto"/>
        <w:jc w:val="both"/>
        <w:rPr>
          <w:rFonts w:ascii="Granjon LT Std" w:hAnsi="Granjon LT Std"/>
          <w:color w:val="0E101A"/>
        </w:rPr>
      </w:pPr>
      <w:r w:rsidRPr="000E1B44">
        <w:rPr>
          <w:rFonts w:ascii="Granjon LT Std" w:hAnsi="Granjon LT Std"/>
          <w:color w:val="0E101A"/>
        </w:rPr>
        <w:t>Assist</w:t>
      </w:r>
      <w:r w:rsidR="00E82845" w:rsidRPr="000E1B44">
        <w:rPr>
          <w:rFonts w:ascii="Granjon LT Std" w:hAnsi="Granjon LT Std"/>
          <w:color w:val="0E101A"/>
        </w:rPr>
        <w:t xml:space="preserve"> in facilitat</w:t>
      </w:r>
      <w:r w:rsidRPr="000E1B44">
        <w:rPr>
          <w:rFonts w:ascii="Granjon LT Std" w:hAnsi="Granjon LT Std"/>
          <w:color w:val="0E101A"/>
        </w:rPr>
        <w:t>ion</w:t>
      </w:r>
      <w:r w:rsidR="00E82845" w:rsidRPr="000E1B44">
        <w:rPr>
          <w:rFonts w:ascii="Granjon LT Std" w:hAnsi="Granjon LT Std"/>
          <w:color w:val="0E101A"/>
        </w:rPr>
        <w:t xml:space="preserve"> of workshops with clients</w:t>
      </w:r>
    </w:p>
    <w:p w14:paraId="2C80ED71" w14:textId="2EA2D4FF" w:rsidR="00B36741" w:rsidRPr="000E1B44" w:rsidRDefault="00B36741" w:rsidP="000E1B44">
      <w:pPr>
        <w:numPr>
          <w:ilvl w:val="0"/>
          <w:numId w:val="2"/>
        </w:numPr>
        <w:spacing w:after="0" w:line="276" w:lineRule="auto"/>
        <w:jc w:val="both"/>
        <w:rPr>
          <w:rFonts w:ascii="Granjon LT Std" w:hAnsi="Granjon LT Std"/>
          <w:color w:val="0E101A"/>
        </w:rPr>
      </w:pPr>
      <w:r w:rsidRPr="000E1B44">
        <w:rPr>
          <w:rFonts w:ascii="Granjon LT Std" w:hAnsi="Granjon LT Std"/>
          <w:color w:val="0E101A"/>
        </w:rPr>
        <w:t>Support the Advisory team with a wide variety of ad-hoc tasks</w:t>
      </w:r>
    </w:p>
    <w:p w14:paraId="2091B9EC" w14:textId="77777777" w:rsidR="00E82845" w:rsidRPr="000E1B44" w:rsidRDefault="00E82845" w:rsidP="000E1B44">
      <w:pPr>
        <w:pStyle w:val="NormalWeb"/>
        <w:spacing w:before="0" w:beforeAutospacing="0" w:after="0" w:afterAutospacing="0" w:line="276" w:lineRule="auto"/>
        <w:jc w:val="both"/>
        <w:rPr>
          <w:rFonts w:ascii="Granjon LT Std" w:hAnsi="Granjon LT Std"/>
          <w:color w:val="0E101A"/>
          <w:lang w:val="en-GB"/>
        </w:rPr>
      </w:pPr>
    </w:p>
    <w:p w14:paraId="11964949" w14:textId="77777777" w:rsidR="00E82845" w:rsidRPr="000E1B44" w:rsidRDefault="00E82845" w:rsidP="000E1B44">
      <w:pPr>
        <w:pStyle w:val="NormalWeb"/>
        <w:spacing w:before="0" w:beforeAutospacing="0" w:after="0" w:afterAutospacing="0" w:line="276" w:lineRule="auto"/>
        <w:jc w:val="both"/>
        <w:rPr>
          <w:rFonts w:ascii="Kessel 105 Heavy" w:hAnsi="Kessel 105 Heavy"/>
          <w:color w:val="0E101A"/>
          <w:sz w:val="20"/>
          <w:szCs w:val="20"/>
          <w:lang w:val="en-GB"/>
        </w:rPr>
      </w:pPr>
      <w:r w:rsidRPr="000E1B44">
        <w:rPr>
          <w:rStyle w:val="Strong"/>
          <w:rFonts w:ascii="Kessel 105 Heavy" w:hAnsi="Kessel 105 Heavy"/>
          <w:color w:val="0E101A"/>
          <w:sz w:val="20"/>
          <w:szCs w:val="20"/>
          <w:lang w:val="en-GB"/>
        </w:rPr>
        <w:t>WHAT WE OFFER</w:t>
      </w:r>
    </w:p>
    <w:p w14:paraId="4D8631FC" w14:textId="360FB9B8" w:rsidR="00E82845" w:rsidRPr="000E1B44" w:rsidRDefault="00E82845" w:rsidP="485BB769">
      <w:pPr>
        <w:pStyle w:val="NormalWeb"/>
        <w:spacing w:before="0" w:beforeAutospacing="0" w:after="0" w:afterAutospacing="0" w:line="276" w:lineRule="auto"/>
        <w:jc w:val="both"/>
        <w:rPr>
          <w:rFonts w:ascii="Granjon LT Std" w:hAnsi="Granjon LT Std"/>
          <w:color w:val="0E101A"/>
          <w:lang w:val="en-GB"/>
        </w:rPr>
      </w:pPr>
      <w:r w:rsidRPr="485BB769">
        <w:rPr>
          <w:rFonts w:ascii="Granjon LT Std" w:hAnsi="Granjon LT Std"/>
          <w:color w:val="0E101A"/>
          <w:lang w:val="en-GB"/>
        </w:rPr>
        <w:t>As our new Junior Associate, you will mainly be working with our Advisory team as part of a diverse, multi-disciplinary</w:t>
      </w:r>
      <w:r w:rsidR="00B36741" w:rsidRPr="485BB769">
        <w:rPr>
          <w:rFonts w:ascii="Granjon LT Std" w:hAnsi="Granjon LT Std"/>
          <w:color w:val="0E101A"/>
          <w:lang w:val="en-GB"/>
        </w:rPr>
        <w:t>,</w:t>
      </w:r>
      <w:r w:rsidRPr="485BB769">
        <w:rPr>
          <w:rFonts w:ascii="Granjon LT Std" w:hAnsi="Granjon LT Std"/>
          <w:color w:val="0E101A"/>
          <w:lang w:val="en-GB"/>
        </w:rPr>
        <w:t xml:space="preserve"> and international </w:t>
      </w:r>
      <w:r w:rsidR="00172165" w:rsidRPr="485BB769">
        <w:rPr>
          <w:rFonts w:ascii="Granjon LT Std" w:hAnsi="Granjon LT Std"/>
          <w:color w:val="0E101A"/>
          <w:lang w:val="en-GB"/>
        </w:rPr>
        <w:t>team</w:t>
      </w:r>
      <w:r w:rsidRPr="485BB769">
        <w:rPr>
          <w:rFonts w:ascii="Granjon LT Std" w:hAnsi="Granjon LT Std"/>
          <w:color w:val="0E101A"/>
          <w:lang w:val="en-GB"/>
        </w:rPr>
        <w:t xml:space="preserve">, with an interesting and varied project portfolio. With our </w:t>
      </w:r>
      <w:r w:rsidR="00425383" w:rsidRPr="485BB769">
        <w:rPr>
          <w:rFonts w:ascii="Granjon LT Std" w:hAnsi="Granjon LT Std"/>
          <w:color w:val="0E101A"/>
          <w:lang w:val="en-GB"/>
        </w:rPr>
        <w:t>FARSIGHT</w:t>
      </w:r>
      <w:r w:rsidRPr="485BB769">
        <w:rPr>
          <w:rFonts w:ascii="Granjon LT Std" w:hAnsi="Granjon LT Std"/>
          <w:color w:val="0E101A"/>
          <w:lang w:val="en-GB"/>
        </w:rPr>
        <w:t xml:space="preserve"> Publications, you will have the opportunity to be published with article</w:t>
      </w:r>
      <w:r w:rsidR="0062457B" w:rsidRPr="485BB769">
        <w:rPr>
          <w:rFonts w:ascii="Granjon LT Std" w:hAnsi="Granjon LT Std"/>
          <w:color w:val="0E101A"/>
          <w:lang w:val="en-GB"/>
        </w:rPr>
        <w:t>s</w:t>
      </w:r>
      <w:r w:rsidRPr="485BB769">
        <w:rPr>
          <w:rFonts w:ascii="Granjon LT Std" w:hAnsi="Granjon LT Std"/>
          <w:color w:val="0E101A"/>
          <w:lang w:val="en-GB"/>
        </w:rPr>
        <w:t xml:space="preserve"> on future-related topic</w:t>
      </w:r>
      <w:r w:rsidR="0062457B" w:rsidRPr="485BB769">
        <w:rPr>
          <w:rFonts w:ascii="Granjon LT Std" w:hAnsi="Granjon LT Std"/>
          <w:color w:val="0E101A"/>
          <w:lang w:val="en-GB"/>
        </w:rPr>
        <w:t>s</w:t>
      </w:r>
      <w:r w:rsidRPr="485BB769">
        <w:rPr>
          <w:rFonts w:ascii="Granjon LT Std" w:hAnsi="Granjon LT Std"/>
          <w:color w:val="0E101A"/>
          <w:lang w:val="en-GB"/>
        </w:rPr>
        <w:t xml:space="preserve"> of your interest. </w:t>
      </w:r>
      <w:r w:rsidR="00A24CE3" w:rsidRPr="00A24CE3">
        <w:rPr>
          <w:rFonts w:ascii="Granjon LT Std" w:hAnsi="Granjon LT Std"/>
          <w:color w:val="0E101A"/>
          <w:lang w:val="en-GB"/>
        </w:rPr>
        <w:t xml:space="preserve">At CIFS, </w:t>
      </w:r>
      <w:r w:rsidR="00E42068">
        <w:rPr>
          <w:rFonts w:ascii="Granjon LT Std" w:hAnsi="Granjon LT Std"/>
          <w:color w:val="0E101A"/>
          <w:lang w:val="en-GB"/>
        </w:rPr>
        <w:t>t</w:t>
      </w:r>
      <w:r w:rsidR="00E42068" w:rsidRPr="00E42068">
        <w:rPr>
          <w:rFonts w:ascii="Granjon LT Std" w:hAnsi="Granjon LT Std"/>
          <w:color w:val="0E101A"/>
          <w:lang w:val="en-GB"/>
        </w:rPr>
        <w:t>he more responsibility you take on, the more responsibility you’ll be given</w:t>
      </w:r>
      <w:r w:rsidRPr="485BB769">
        <w:rPr>
          <w:rFonts w:ascii="Granjon LT Std" w:hAnsi="Granjon LT Std"/>
          <w:color w:val="0E101A"/>
          <w:lang w:val="en-GB"/>
        </w:rPr>
        <w:t>. We offer you the chance to explore the world of tomorrow together with us and our clients</w:t>
      </w:r>
      <w:r w:rsidR="00B36741" w:rsidRPr="485BB769">
        <w:rPr>
          <w:rFonts w:ascii="Granjon LT Std" w:hAnsi="Granjon LT Std"/>
          <w:color w:val="0E101A"/>
          <w:lang w:val="en-GB"/>
        </w:rPr>
        <w:t>, a</w:t>
      </w:r>
      <w:r w:rsidR="000E1B44" w:rsidRPr="485BB769">
        <w:rPr>
          <w:rFonts w:ascii="Granjon LT Std" w:hAnsi="Granjon LT Std"/>
          <w:color w:val="0E101A"/>
          <w:lang w:val="en-GB"/>
        </w:rPr>
        <w:t>s well as</w:t>
      </w:r>
      <w:r w:rsidR="00EC455F" w:rsidRPr="485BB769">
        <w:rPr>
          <w:rFonts w:ascii="Granjon LT Std" w:hAnsi="Granjon LT Std"/>
          <w:color w:val="0E101A"/>
          <w:lang w:val="en-GB"/>
        </w:rPr>
        <w:t xml:space="preserve"> get</w:t>
      </w:r>
      <w:r w:rsidR="00B36741" w:rsidRPr="485BB769">
        <w:rPr>
          <w:rFonts w:ascii="Granjon LT Std" w:hAnsi="Granjon LT Std"/>
          <w:color w:val="0E101A"/>
          <w:lang w:val="en-GB"/>
        </w:rPr>
        <w:t xml:space="preserve"> insight into our methodolog</w:t>
      </w:r>
      <w:r w:rsidR="0062457B" w:rsidRPr="485BB769">
        <w:rPr>
          <w:rFonts w:ascii="Granjon LT Std" w:hAnsi="Granjon LT Std"/>
          <w:color w:val="0E101A"/>
          <w:lang w:val="en-GB"/>
        </w:rPr>
        <w:t>ies</w:t>
      </w:r>
      <w:r w:rsidRPr="485BB769">
        <w:rPr>
          <w:rFonts w:ascii="Granjon LT Std" w:hAnsi="Granjon LT Std"/>
          <w:color w:val="0E101A"/>
          <w:lang w:val="en-GB"/>
        </w:rPr>
        <w:t>. </w:t>
      </w:r>
      <w:r w:rsidR="00A21541" w:rsidRPr="485BB769">
        <w:rPr>
          <w:rFonts w:ascii="Granjon LT Std" w:hAnsi="Granjon LT Std"/>
          <w:color w:val="0E101A"/>
          <w:lang w:val="en-GB"/>
        </w:rPr>
        <w:t xml:space="preserve">CIFS offers a </w:t>
      </w:r>
      <w:r w:rsidR="006A1543" w:rsidRPr="485BB769">
        <w:rPr>
          <w:rFonts w:ascii="Granjon LT Std" w:hAnsi="Granjon LT Std"/>
          <w:color w:val="0E101A"/>
          <w:lang w:val="en-GB"/>
        </w:rPr>
        <w:t xml:space="preserve">monthly stipend to all our interns. </w:t>
      </w:r>
      <w:r w:rsidR="2AECE9B0" w:rsidRPr="485BB769">
        <w:rPr>
          <w:rFonts w:ascii="Granjon LT Std" w:hAnsi="Granjon LT Std"/>
          <w:color w:val="0E101A"/>
          <w:lang w:val="en-GB"/>
        </w:rPr>
        <w:t>It is possible to earn ECTS-credits as part of the internship.</w:t>
      </w:r>
    </w:p>
    <w:p w14:paraId="303880CA" w14:textId="77777777" w:rsidR="00E82845" w:rsidRPr="000E1B44" w:rsidRDefault="00E82845" w:rsidP="000E1B44">
      <w:pPr>
        <w:pStyle w:val="NormalWeb"/>
        <w:spacing w:before="0" w:beforeAutospacing="0" w:after="0" w:afterAutospacing="0" w:line="276" w:lineRule="auto"/>
        <w:jc w:val="both"/>
        <w:rPr>
          <w:rFonts w:ascii="Granjon LT Std" w:hAnsi="Granjon LT Std"/>
          <w:color w:val="0E101A"/>
          <w:lang w:val="en-GB"/>
        </w:rPr>
      </w:pPr>
    </w:p>
    <w:p w14:paraId="02B1A2F9" w14:textId="77777777" w:rsidR="00E82845" w:rsidRPr="000E1B44" w:rsidRDefault="00E82845" w:rsidP="000E1B44">
      <w:pPr>
        <w:pStyle w:val="NormalWeb"/>
        <w:spacing w:before="0" w:beforeAutospacing="0" w:after="0" w:afterAutospacing="0" w:line="276" w:lineRule="auto"/>
        <w:jc w:val="both"/>
        <w:rPr>
          <w:rFonts w:ascii="Kessel 105 Heavy" w:hAnsi="Kessel 105 Heavy"/>
          <w:color w:val="0E101A"/>
          <w:sz w:val="20"/>
          <w:szCs w:val="20"/>
          <w:lang w:val="en-GB"/>
        </w:rPr>
      </w:pPr>
      <w:r w:rsidRPr="000E1B44">
        <w:rPr>
          <w:rStyle w:val="Strong"/>
          <w:rFonts w:ascii="Kessel 105 Heavy" w:hAnsi="Kessel 105 Heavy"/>
          <w:color w:val="0E101A"/>
          <w:sz w:val="20"/>
          <w:szCs w:val="20"/>
          <w:lang w:val="en-GB"/>
        </w:rPr>
        <w:t>WHAT YOU OFFER</w:t>
      </w:r>
    </w:p>
    <w:p w14:paraId="73C5D8E9" w14:textId="77777777" w:rsidR="00E82845" w:rsidRPr="000E1B44" w:rsidRDefault="00E82845" w:rsidP="000E1B44">
      <w:pPr>
        <w:pStyle w:val="NormalWeb"/>
        <w:spacing w:before="0" w:beforeAutospacing="0" w:after="0" w:afterAutospacing="0" w:line="276" w:lineRule="auto"/>
        <w:jc w:val="both"/>
        <w:rPr>
          <w:rFonts w:ascii="Granjon LT Std" w:hAnsi="Granjon LT Std"/>
          <w:color w:val="0E101A"/>
          <w:lang w:val="en-GB"/>
        </w:rPr>
      </w:pPr>
      <w:r w:rsidRPr="000E1B44">
        <w:rPr>
          <w:rFonts w:ascii="Granjon LT Std" w:hAnsi="Granjon LT Std"/>
          <w:color w:val="0E101A"/>
          <w:lang w:val="en-GB"/>
        </w:rPr>
        <w:t>We expect you to be a recently graduated bachelor or current master level student with a relevant academic background. However, if you are the right candidate, we will also consider final year bachelor students. We value diverse backgrounds and personalities, but you must possess:</w:t>
      </w:r>
    </w:p>
    <w:p w14:paraId="081F542B" w14:textId="77777777" w:rsidR="00E82845" w:rsidRPr="000E1B44" w:rsidRDefault="00E82845" w:rsidP="000E1B44">
      <w:pPr>
        <w:numPr>
          <w:ilvl w:val="0"/>
          <w:numId w:val="3"/>
        </w:numPr>
        <w:spacing w:after="0" w:line="276" w:lineRule="auto"/>
        <w:jc w:val="both"/>
        <w:rPr>
          <w:rFonts w:ascii="Granjon LT Std" w:hAnsi="Granjon LT Std"/>
          <w:color w:val="0E101A"/>
        </w:rPr>
      </w:pPr>
      <w:r w:rsidRPr="000E1B44">
        <w:rPr>
          <w:rFonts w:ascii="Granjon LT Std" w:hAnsi="Granjon LT Std"/>
          <w:color w:val="0E101A"/>
        </w:rPr>
        <w:t>A high level of personal drive and ambition</w:t>
      </w:r>
    </w:p>
    <w:p w14:paraId="34ECA0DB" w14:textId="77777777" w:rsidR="00E82845" w:rsidRPr="000E1B44" w:rsidRDefault="00E82845" w:rsidP="000E1B44">
      <w:pPr>
        <w:numPr>
          <w:ilvl w:val="0"/>
          <w:numId w:val="3"/>
        </w:numPr>
        <w:spacing w:after="0" w:line="276" w:lineRule="auto"/>
        <w:jc w:val="both"/>
        <w:rPr>
          <w:rFonts w:ascii="Granjon LT Std" w:hAnsi="Granjon LT Std"/>
          <w:color w:val="0E101A"/>
        </w:rPr>
      </w:pPr>
      <w:r w:rsidRPr="000E1B44">
        <w:rPr>
          <w:rFonts w:ascii="Granjon LT Std" w:hAnsi="Granjon LT Std"/>
          <w:color w:val="0E101A"/>
        </w:rPr>
        <w:t>A creative, analytical, and versatile mind-set</w:t>
      </w:r>
    </w:p>
    <w:p w14:paraId="74E3C3FA" w14:textId="5EEEF77F" w:rsidR="00E82845" w:rsidRPr="000E1B44" w:rsidRDefault="00E82845" w:rsidP="000E1B44">
      <w:pPr>
        <w:numPr>
          <w:ilvl w:val="0"/>
          <w:numId w:val="3"/>
        </w:numPr>
        <w:spacing w:after="0" w:line="276" w:lineRule="auto"/>
        <w:jc w:val="both"/>
        <w:rPr>
          <w:rFonts w:ascii="Granjon LT Std" w:hAnsi="Granjon LT Std"/>
          <w:color w:val="0E101A"/>
        </w:rPr>
      </w:pPr>
      <w:r w:rsidRPr="000E1B44">
        <w:rPr>
          <w:rFonts w:ascii="Granjon LT Std" w:hAnsi="Granjon LT Std"/>
          <w:color w:val="0E101A"/>
        </w:rPr>
        <w:t xml:space="preserve">The ability </w:t>
      </w:r>
      <w:r w:rsidR="000E1B44" w:rsidRPr="000E1B44">
        <w:rPr>
          <w:rFonts w:ascii="Granjon LT Std" w:hAnsi="Granjon LT Std"/>
          <w:color w:val="0E101A"/>
        </w:rPr>
        <w:t xml:space="preserve">to </w:t>
      </w:r>
      <w:r w:rsidR="00B36741" w:rsidRPr="000E1B44">
        <w:rPr>
          <w:rFonts w:ascii="Granjon LT Std" w:hAnsi="Granjon LT Std"/>
          <w:color w:val="0E101A"/>
        </w:rPr>
        <w:t xml:space="preserve">manage and solve </w:t>
      </w:r>
      <w:r w:rsidRPr="000E1B44">
        <w:rPr>
          <w:rFonts w:ascii="Granjon LT Std" w:hAnsi="Granjon LT Std"/>
          <w:color w:val="0E101A"/>
        </w:rPr>
        <w:t>complex issues and a desire to strive to exceed client expectations</w:t>
      </w:r>
    </w:p>
    <w:p w14:paraId="60E24687" w14:textId="77777777" w:rsidR="00E82845" w:rsidRPr="000E1B44" w:rsidRDefault="00E82845" w:rsidP="000E1B44">
      <w:pPr>
        <w:numPr>
          <w:ilvl w:val="0"/>
          <w:numId w:val="3"/>
        </w:numPr>
        <w:spacing w:after="0" w:line="276" w:lineRule="auto"/>
        <w:jc w:val="both"/>
        <w:rPr>
          <w:rFonts w:ascii="Granjon LT Std" w:hAnsi="Granjon LT Std"/>
          <w:color w:val="0E101A"/>
        </w:rPr>
      </w:pPr>
      <w:r w:rsidRPr="000E1B44">
        <w:rPr>
          <w:rFonts w:ascii="Granjon LT Std" w:hAnsi="Granjon LT Std"/>
          <w:color w:val="0E101A"/>
        </w:rPr>
        <w:t>A positive attitude and a good sense of humour to fit into our workplace culture</w:t>
      </w:r>
    </w:p>
    <w:p w14:paraId="63B89ADB" w14:textId="77777777" w:rsidR="00E82845" w:rsidRPr="000E1B44" w:rsidRDefault="00E82845" w:rsidP="000E1B44">
      <w:pPr>
        <w:numPr>
          <w:ilvl w:val="0"/>
          <w:numId w:val="3"/>
        </w:numPr>
        <w:spacing w:after="0" w:line="276" w:lineRule="auto"/>
        <w:jc w:val="both"/>
        <w:rPr>
          <w:rFonts w:ascii="Granjon LT Std" w:hAnsi="Granjon LT Std"/>
          <w:color w:val="0E101A"/>
        </w:rPr>
      </w:pPr>
      <w:r w:rsidRPr="000E1B44">
        <w:rPr>
          <w:rFonts w:ascii="Granjon LT Std" w:hAnsi="Granjon LT Std"/>
          <w:color w:val="0E101A"/>
        </w:rPr>
        <w:t>Fluency in either Danish or English, verbally as well as in writing</w:t>
      </w:r>
    </w:p>
    <w:p w14:paraId="3C19C064" w14:textId="77777777" w:rsidR="00E82845" w:rsidRPr="000E1B44" w:rsidRDefault="00E82845" w:rsidP="000E1B44">
      <w:pPr>
        <w:pStyle w:val="NormalWeb"/>
        <w:spacing w:before="0" w:beforeAutospacing="0" w:after="0" w:afterAutospacing="0" w:line="276" w:lineRule="auto"/>
        <w:jc w:val="both"/>
        <w:rPr>
          <w:rFonts w:ascii="Granjon LT Std" w:hAnsi="Granjon LT Std"/>
          <w:color w:val="0E101A"/>
          <w:lang w:val="en-GB"/>
        </w:rPr>
      </w:pPr>
    </w:p>
    <w:p w14:paraId="09DD75AE" w14:textId="77777777" w:rsidR="006A4B66" w:rsidRPr="006A2438" w:rsidRDefault="006A4B66" w:rsidP="006A4B66">
      <w:pPr>
        <w:pStyle w:val="NormalWeb"/>
        <w:spacing w:before="0" w:beforeAutospacing="0" w:after="0" w:afterAutospacing="0" w:line="276" w:lineRule="auto"/>
        <w:jc w:val="both"/>
        <w:rPr>
          <w:rFonts w:ascii="Kessel 105 Heavy" w:hAnsi="Kessel 105 Heavy"/>
          <w:color w:val="0E101A"/>
          <w:lang w:val="en-GB"/>
        </w:rPr>
      </w:pPr>
      <w:r w:rsidRPr="006A2438">
        <w:rPr>
          <w:rStyle w:val="Strong"/>
          <w:rFonts w:ascii="Kessel 105 Heavy" w:hAnsi="Kessel 105 Heavy"/>
          <w:color w:val="0E101A"/>
          <w:lang w:val="en-GB"/>
        </w:rPr>
        <w:t>HOW TO APPLY</w:t>
      </w:r>
    </w:p>
    <w:p w14:paraId="0FF8484A" w14:textId="337E0913" w:rsidR="006A4B66" w:rsidRPr="000E1B44" w:rsidRDefault="006A4B66" w:rsidP="006A4B66">
      <w:pPr>
        <w:pStyle w:val="NormalWeb"/>
        <w:spacing w:before="0" w:beforeAutospacing="0" w:after="0" w:afterAutospacing="0" w:line="276" w:lineRule="auto"/>
        <w:jc w:val="both"/>
        <w:rPr>
          <w:rFonts w:ascii="Granjon LT Std" w:hAnsi="Granjon LT Std"/>
          <w:color w:val="0E101A"/>
          <w:lang w:val="en-GB"/>
        </w:rPr>
      </w:pPr>
      <w:r w:rsidRPr="000E1B44">
        <w:rPr>
          <w:rFonts w:ascii="Granjon LT Std" w:hAnsi="Granjon LT Std"/>
          <w:color w:val="0E101A"/>
          <w:lang w:val="en-GB"/>
        </w:rPr>
        <w:t xml:space="preserve">To apply, please send your </w:t>
      </w:r>
      <w:r w:rsidRPr="00C81DF8">
        <w:rPr>
          <w:rFonts w:ascii="Granjon LT Std" w:hAnsi="Granjon LT Std"/>
          <w:b/>
          <w:bCs/>
          <w:color w:val="0E101A"/>
          <w:u w:val="single"/>
          <w:lang w:val="en-GB"/>
        </w:rPr>
        <w:t>resume</w:t>
      </w:r>
      <w:r w:rsidR="000F5549">
        <w:rPr>
          <w:rFonts w:ascii="Granjon LT Std" w:hAnsi="Granjon LT Std"/>
          <w:b/>
          <w:bCs/>
          <w:color w:val="0E101A"/>
          <w:u w:val="single"/>
          <w:lang w:val="en-GB"/>
        </w:rPr>
        <w:t xml:space="preserve"> and </w:t>
      </w:r>
      <w:r w:rsidRPr="00C81DF8">
        <w:rPr>
          <w:rFonts w:ascii="Granjon LT Std" w:hAnsi="Granjon LT Std"/>
          <w:b/>
          <w:bCs/>
          <w:color w:val="0E101A"/>
          <w:u w:val="single"/>
          <w:lang w:val="en-GB"/>
        </w:rPr>
        <w:t>a cover letter</w:t>
      </w:r>
      <w:r>
        <w:rPr>
          <w:rFonts w:ascii="Granjon LT Std" w:hAnsi="Granjon LT Std"/>
          <w:color w:val="0E101A"/>
          <w:lang w:val="en-GB"/>
        </w:rPr>
        <w:t xml:space="preserve"> explaining </w:t>
      </w:r>
      <w:r w:rsidRPr="000E1B44">
        <w:rPr>
          <w:rFonts w:ascii="Granjon LT Std" w:hAnsi="Granjon LT Std"/>
          <w:color w:val="0E101A"/>
          <w:lang w:val="en-GB"/>
        </w:rPr>
        <w:t>why you are the right candidate for the position and other relevant documents to </w:t>
      </w:r>
      <w:hyperlink r:id="rId11" w:history="1">
        <w:r w:rsidRPr="00BF2567">
          <w:rPr>
            <w:rStyle w:val="Hyperlink"/>
            <w:rFonts w:ascii="Granjon LT Std" w:hAnsi="Granjon LT Std"/>
            <w:lang w:val="en-GB"/>
          </w:rPr>
          <w:t>internship@cifs.dk</w:t>
        </w:r>
      </w:hyperlink>
      <w:r>
        <w:rPr>
          <w:rFonts w:ascii="Granjon LT Std" w:hAnsi="Granjon LT Std"/>
          <w:color w:val="0E101A"/>
          <w:lang w:val="en-GB"/>
        </w:rPr>
        <w:t xml:space="preserve"> with </w:t>
      </w:r>
      <w:r w:rsidRPr="000E1B44">
        <w:rPr>
          <w:rFonts w:ascii="Granjon LT Std" w:hAnsi="Granjon LT Std"/>
          <w:color w:val="0E101A"/>
          <w:lang w:val="en-GB"/>
        </w:rPr>
        <w:t>“</w:t>
      </w:r>
      <w:r>
        <w:rPr>
          <w:rFonts w:ascii="Granjon LT Std" w:hAnsi="Granjon LT Std"/>
          <w:color w:val="0E101A"/>
          <w:lang w:val="en-GB"/>
        </w:rPr>
        <w:t xml:space="preserve">Advisory </w:t>
      </w:r>
      <w:r w:rsidRPr="000E1B44">
        <w:rPr>
          <w:rFonts w:ascii="Granjon LT Std" w:hAnsi="Granjon LT Std"/>
          <w:color w:val="0E101A"/>
          <w:lang w:val="en-GB"/>
        </w:rPr>
        <w:t xml:space="preserve">Internship” in the </w:t>
      </w:r>
      <w:r>
        <w:rPr>
          <w:rFonts w:ascii="Granjon LT Std" w:hAnsi="Granjon LT Std"/>
          <w:color w:val="0E101A"/>
          <w:lang w:val="en-GB"/>
        </w:rPr>
        <w:t>subject line.</w:t>
      </w:r>
    </w:p>
    <w:p w14:paraId="4621AF55" w14:textId="6C440E17" w:rsidR="00CA4BF7" w:rsidRPr="000E1B44" w:rsidRDefault="00CA4BF7" w:rsidP="006A4B66">
      <w:pPr>
        <w:pStyle w:val="NormalWeb"/>
        <w:spacing w:before="0" w:beforeAutospacing="0" w:after="0" w:afterAutospacing="0" w:line="276" w:lineRule="auto"/>
        <w:jc w:val="both"/>
        <w:rPr>
          <w:rFonts w:ascii="Granjon LT Std" w:hAnsi="Granjon LT Std"/>
          <w:color w:val="0E101A"/>
          <w:lang w:val="en-GB"/>
        </w:rPr>
      </w:pPr>
    </w:p>
    <w:sectPr w:rsidR="00CA4BF7" w:rsidRPr="000E1B44" w:rsidSect="006A714D">
      <w:head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5030A" w14:textId="77777777" w:rsidR="00D47CC5" w:rsidRDefault="00D47CC5" w:rsidP="00D734BF">
      <w:pPr>
        <w:spacing w:after="0" w:line="240" w:lineRule="auto"/>
      </w:pPr>
      <w:r>
        <w:separator/>
      </w:r>
    </w:p>
  </w:endnote>
  <w:endnote w:type="continuationSeparator" w:id="0">
    <w:p w14:paraId="3277B43E" w14:textId="77777777" w:rsidR="00D47CC5" w:rsidRDefault="00D47CC5" w:rsidP="00D734BF">
      <w:pPr>
        <w:spacing w:after="0" w:line="240" w:lineRule="auto"/>
      </w:pPr>
      <w:r>
        <w:continuationSeparator/>
      </w:r>
    </w:p>
  </w:endnote>
  <w:endnote w:type="continuationNotice" w:id="1">
    <w:p w14:paraId="02CC3E19" w14:textId="77777777" w:rsidR="00D47CC5" w:rsidRDefault="00D47C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essel 105 Heavy">
    <w:panose1 w:val="00000000000000000000"/>
    <w:charset w:val="00"/>
    <w:family w:val="modern"/>
    <w:notTrueType/>
    <w:pitch w:val="variable"/>
    <w:sig w:usb0="00000007" w:usb1="00000000" w:usb2="00000000" w:usb3="00000000" w:csb0="00000083" w:csb1="00000000"/>
  </w:font>
  <w:font w:name="Granjon LT Std">
    <w:panose1 w:val="02050502070506020403"/>
    <w:charset w:val="00"/>
    <w:family w:val="roman"/>
    <w:notTrueType/>
    <w:pitch w:val="variable"/>
    <w:sig w:usb0="800000AF" w:usb1="5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Kessel 105">
    <w:panose1 w:val="00000000000000000000"/>
    <w:charset w:val="00"/>
    <w:family w:val="modern"/>
    <w:notTrueType/>
    <w:pitch w:val="variable"/>
    <w:sig w:usb0="00000007" w:usb1="00000000" w:usb2="00000000" w:usb3="00000000" w:csb0="0000008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08D96" w14:textId="77777777" w:rsidR="00D47CC5" w:rsidRDefault="00D47CC5" w:rsidP="00D734BF">
      <w:pPr>
        <w:spacing w:after="0" w:line="240" w:lineRule="auto"/>
      </w:pPr>
      <w:r>
        <w:separator/>
      </w:r>
    </w:p>
  </w:footnote>
  <w:footnote w:type="continuationSeparator" w:id="0">
    <w:p w14:paraId="647103DB" w14:textId="77777777" w:rsidR="00D47CC5" w:rsidRDefault="00D47CC5" w:rsidP="00D734BF">
      <w:pPr>
        <w:spacing w:after="0" w:line="240" w:lineRule="auto"/>
      </w:pPr>
      <w:r>
        <w:continuationSeparator/>
      </w:r>
    </w:p>
  </w:footnote>
  <w:footnote w:type="continuationNotice" w:id="1">
    <w:p w14:paraId="5017FA66" w14:textId="77777777" w:rsidR="00D47CC5" w:rsidRDefault="00D47C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63401" w14:textId="143EEAF4" w:rsidR="00D734BF" w:rsidRPr="00D734BF" w:rsidRDefault="008D12AF" w:rsidP="00324C00">
    <w:pPr>
      <w:pStyle w:val="Header"/>
      <w:rPr>
        <w:rFonts w:ascii="Kessel 105" w:hAnsi="Kessel 105"/>
        <w:sz w:val="20"/>
        <w:szCs w:val="20"/>
      </w:rPr>
    </w:pPr>
    <w:r>
      <w:rPr>
        <w:noProof/>
      </w:rPr>
      <w:drawing>
        <wp:anchor distT="0" distB="0" distL="114300" distR="114300" simplePos="0" relativeHeight="251658240" behindDoc="0" locked="0" layoutInCell="1" allowOverlap="1" wp14:anchorId="564D9C90" wp14:editId="4533A83D">
          <wp:simplePos x="0" y="0"/>
          <wp:positionH relativeFrom="column">
            <wp:posOffset>5716905</wp:posOffset>
          </wp:positionH>
          <wp:positionV relativeFrom="paragraph">
            <wp:posOffset>-215998</wp:posOffset>
          </wp:positionV>
          <wp:extent cx="861695" cy="485140"/>
          <wp:effectExtent l="0" t="0" r="0" b="0"/>
          <wp:wrapTopAndBottom/>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1695" cy="4851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46A5"/>
    <w:multiLevelType w:val="multilevel"/>
    <w:tmpl w:val="E43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7B7FD1"/>
    <w:multiLevelType w:val="hybridMultilevel"/>
    <w:tmpl w:val="A4167D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5AB69F0"/>
    <w:multiLevelType w:val="multilevel"/>
    <w:tmpl w:val="CCE62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3688165">
    <w:abstractNumId w:val="1"/>
  </w:num>
  <w:num w:numId="2" w16cid:durableId="1527937818">
    <w:abstractNumId w:val="2"/>
  </w:num>
  <w:num w:numId="3" w16cid:durableId="749078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2AF"/>
    <w:rsid w:val="000055CA"/>
    <w:rsid w:val="00010221"/>
    <w:rsid w:val="0005109C"/>
    <w:rsid w:val="000577B0"/>
    <w:rsid w:val="00077B11"/>
    <w:rsid w:val="0008323B"/>
    <w:rsid w:val="000B1E39"/>
    <w:rsid w:val="000E1B44"/>
    <w:rsid w:val="000F235D"/>
    <w:rsid w:val="000F5549"/>
    <w:rsid w:val="0011056D"/>
    <w:rsid w:val="001249B5"/>
    <w:rsid w:val="00127054"/>
    <w:rsid w:val="0012745E"/>
    <w:rsid w:val="00136E49"/>
    <w:rsid w:val="00172165"/>
    <w:rsid w:val="00195CA8"/>
    <w:rsid w:val="001A7B2F"/>
    <w:rsid w:val="001C3873"/>
    <w:rsid w:val="001C57A3"/>
    <w:rsid w:val="001D7401"/>
    <w:rsid w:val="001F30EE"/>
    <w:rsid w:val="0020116F"/>
    <w:rsid w:val="00232E9B"/>
    <w:rsid w:val="00237447"/>
    <w:rsid w:val="00246CF1"/>
    <w:rsid w:val="00254997"/>
    <w:rsid w:val="00267EB8"/>
    <w:rsid w:val="002805BD"/>
    <w:rsid w:val="00292A7C"/>
    <w:rsid w:val="002946DB"/>
    <w:rsid w:val="002B36A1"/>
    <w:rsid w:val="00324C00"/>
    <w:rsid w:val="003313CF"/>
    <w:rsid w:val="00350504"/>
    <w:rsid w:val="0037368B"/>
    <w:rsid w:val="00382049"/>
    <w:rsid w:val="003B3156"/>
    <w:rsid w:val="003B51A2"/>
    <w:rsid w:val="003C2FBF"/>
    <w:rsid w:val="003C7430"/>
    <w:rsid w:val="003C7C33"/>
    <w:rsid w:val="003D09B9"/>
    <w:rsid w:val="003D7C90"/>
    <w:rsid w:val="00402AB4"/>
    <w:rsid w:val="004135A7"/>
    <w:rsid w:val="00417831"/>
    <w:rsid w:val="004207F8"/>
    <w:rsid w:val="00425383"/>
    <w:rsid w:val="00425FD5"/>
    <w:rsid w:val="00430501"/>
    <w:rsid w:val="00441097"/>
    <w:rsid w:val="0044459E"/>
    <w:rsid w:val="00492895"/>
    <w:rsid w:val="004945F9"/>
    <w:rsid w:val="004A4247"/>
    <w:rsid w:val="004A549E"/>
    <w:rsid w:val="004C2C41"/>
    <w:rsid w:val="004C59CA"/>
    <w:rsid w:val="004D25B7"/>
    <w:rsid w:val="00510248"/>
    <w:rsid w:val="00515581"/>
    <w:rsid w:val="00530344"/>
    <w:rsid w:val="005469FF"/>
    <w:rsid w:val="00556635"/>
    <w:rsid w:val="00593A82"/>
    <w:rsid w:val="005C7137"/>
    <w:rsid w:val="005C7B6E"/>
    <w:rsid w:val="005D1CC9"/>
    <w:rsid w:val="0060604B"/>
    <w:rsid w:val="0061476A"/>
    <w:rsid w:val="0061502B"/>
    <w:rsid w:val="0062457B"/>
    <w:rsid w:val="006318BB"/>
    <w:rsid w:val="00634F79"/>
    <w:rsid w:val="006436DC"/>
    <w:rsid w:val="00650890"/>
    <w:rsid w:val="006510E2"/>
    <w:rsid w:val="00670126"/>
    <w:rsid w:val="006A1543"/>
    <w:rsid w:val="006A4B66"/>
    <w:rsid w:val="006A714D"/>
    <w:rsid w:val="006B4AAD"/>
    <w:rsid w:val="006C5F82"/>
    <w:rsid w:val="006D7028"/>
    <w:rsid w:val="007000F2"/>
    <w:rsid w:val="00702FBC"/>
    <w:rsid w:val="0071122B"/>
    <w:rsid w:val="0072600C"/>
    <w:rsid w:val="00751613"/>
    <w:rsid w:val="007558E9"/>
    <w:rsid w:val="007674EE"/>
    <w:rsid w:val="00770C5D"/>
    <w:rsid w:val="0079060A"/>
    <w:rsid w:val="007917E6"/>
    <w:rsid w:val="007A05B8"/>
    <w:rsid w:val="007E1275"/>
    <w:rsid w:val="007E635F"/>
    <w:rsid w:val="007F6272"/>
    <w:rsid w:val="008038CF"/>
    <w:rsid w:val="00806118"/>
    <w:rsid w:val="0083346B"/>
    <w:rsid w:val="008C1AE9"/>
    <w:rsid w:val="008D12AF"/>
    <w:rsid w:val="008D49A9"/>
    <w:rsid w:val="008D66D2"/>
    <w:rsid w:val="008E5E3F"/>
    <w:rsid w:val="008F7EFA"/>
    <w:rsid w:val="00925A80"/>
    <w:rsid w:val="009A065F"/>
    <w:rsid w:val="009D147E"/>
    <w:rsid w:val="009E0BE2"/>
    <w:rsid w:val="009E6B0C"/>
    <w:rsid w:val="009E76D1"/>
    <w:rsid w:val="00A04693"/>
    <w:rsid w:val="00A214FF"/>
    <w:rsid w:val="00A21541"/>
    <w:rsid w:val="00A24CE3"/>
    <w:rsid w:val="00A30AF0"/>
    <w:rsid w:val="00A41695"/>
    <w:rsid w:val="00A52F30"/>
    <w:rsid w:val="00A5702A"/>
    <w:rsid w:val="00AA375E"/>
    <w:rsid w:val="00AA3F9D"/>
    <w:rsid w:val="00AD2E98"/>
    <w:rsid w:val="00AD3D0E"/>
    <w:rsid w:val="00AE4458"/>
    <w:rsid w:val="00AF64C4"/>
    <w:rsid w:val="00B36741"/>
    <w:rsid w:val="00B831FE"/>
    <w:rsid w:val="00B83EF0"/>
    <w:rsid w:val="00BB3027"/>
    <w:rsid w:val="00BD5515"/>
    <w:rsid w:val="00BE5B69"/>
    <w:rsid w:val="00C06595"/>
    <w:rsid w:val="00C13D76"/>
    <w:rsid w:val="00C3219C"/>
    <w:rsid w:val="00C62483"/>
    <w:rsid w:val="00C66F10"/>
    <w:rsid w:val="00C739D9"/>
    <w:rsid w:val="00C74AD2"/>
    <w:rsid w:val="00C81DF8"/>
    <w:rsid w:val="00C90E0B"/>
    <w:rsid w:val="00CA4BF7"/>
    <w:rsid w:val="00CA5BDC"/>
    <w:rsid w:val="00CB4FF1"/>
    <w:rsid w:val="00CE50AF"/>
    <w:rsid w:val="00D073A4"/>
    <w:rsid w:val="00D26E09"/>
    <w:rsid w:val="00D33A6A"/>
    <w:rsid w:val="00D366EF"/>
    <w:rsid w:val="00D47CC5"/>
    <w:rsid w:val="00D55CED"/>
    <w:rsid w:val="00D72034"/>
    <w:rsid w:val="00D734BF"/>
    <w:rsid w:val="00D83C1A"/>
    <w:rsid w:val="00D86240"/>
    <w:rsid w:val="00D9162E"/>
    <w:rsid w:val="00D92F22"/>
    <w:rsid w:val="00D97591"/>
    <w:rsid w:val="00DC01AD"/>
    <w:rsid w:val="00DE434D"/>
    <w:rsid w:val="00E01D96"/>
    <w:rsid w:val="00E31120"/>
    <w:rsid w:val="00E3237A"/>
    <w:rsid w:val="00E42068"/>
    <w:rsid w:val="00E50974"/>
    <w:rsid w:val="00E64DD6"/>
    <w:rsid w:val="00E66275"/>
    <w:rsid w:val="00E74C5A"/>
    <w:rsid w:val="00E82845"/>
    <w:rsid w:val="00EA224F"/>
    <w:rsid w:val="00EA4CCE"/>
    <w:rsid w:val="00EC455F"/>
    <w:rsid w:val="00ED2F02"/>
    <w:rsid w:val="00F6479F"/>
    <w:rsid w:val="00F67DD7"/>
    <w:rsid w:val="00F705E5"/>
    <w:rsid w:val="00F72030"/>
    <w:rsid w:val="00F90B7C"/>
    <w:rsid w:val="00FA6D7F"/>
    <w:rsid w:val="00FB4AE3"/>
    <w:rsid w:val="00FC7B19"/>
    <w:rsid w:val="00FD5017"/>
    <w:rsid w:val="00FD6D83"/>
    <w:rsid w:val="05488CA7"/>
    <w:rsid w:val="05BF909E"/>
    <w:rsid w:val="07B6C5A9"/>
    <w:rsid w:val="07E32C07"/>
    <w:rsid w:val="10708437"/>
    <w:rsid w:val="119A3F82"/>
    <w:rsid w:val="1278A798"/>
    <w:rsid w:val="17F43082"/>
    <w:rsid w:val="1956E511"/>
    <w:rsid w:val="2186B1D0"/>
    <w:rsid w:val="28918A41"/>
    <w:rsid w:val="28E00039"/>
    <w:rsid w:val="2AECE9B0"/>
    <w:rsid w:val="2DB02D41"/>
    <w:rsid w:val="2FE357C6"/>
    <w:rsid w:val="308386E8"/>
    <w:rsid w:val="3956A8A4"/>
    <w:rsid w:val="3C04703D"/>
    <w:rsid w:val="485BB769"/>
    <w:rsid w:val="4976252E"/>
    <w:rsid w:val="4CDFEEE2"/>
    <w:rsid w:val="4E67D427"/>
    <w:rsid w:val="54DFAD9B"/>
    <w:rsid w:val="592AD00A"/>
    <w:rsid w:val="5D3D1857"/>
    <w:rsid w:val="6994D77D"/>
    <w:rsid w:val="6D452609"/>
    <w:rsid w:val="7EB2C40A"/>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F6864"/>
  <w15:chartTrackingRefBased/>
  <w15:docId w15:val="{749B0809-3C9D-4FFD-BEF0-B819FE928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4BF"/>
    <w:pPr>
      <w:tabs>
        <w:tab w:val="center" w:pos="4819"/>
        <w:tab w:val="right" w:pos="9638"/>
      </w:tabs>
      <w:spacing w:after="0" w:line="240" w:lineRule="auto"/>
    </w:pPr>
  </w:style>
  <w:style w:type="character" w:customStyle="1" w:styleId="HeaderChar">
    <w:name w:val="Header Char"/>
    <w:basedOn w:val="DefaultParagraphFont"/>
    <w:link w:val="Header"/>
    <w:uiPriority w:val="99"/>
    <w:rsid w:val="00D734BF"/>
  </w:style>
  <w:style w:type="paragraph" w:styleId="Footer">
    <w:name w:val="footer"/>
    <w:basedOn w:val="Normal"/>
    <w:link w:val="FooterChar"/>
    <w:uiPriority w:val="99"/>
    <w:unhideWhenUsed/>
    <w:rsid w:val="00D734BF"/>
    <w:pPr>
      <w:tabs>
        <w:tab w:val="center" w:pos="4819"/>
        <w:tab w:val="right" w:pos="9638"/>
      </w:tabs>
      <w:spacing w:after="0" w:line="240" w:lineRule="auto"/>
    </w:pPr>
  </w:style>
  <w:style w:type="character" w:customStyle="1" w:styleId="FooterChar">
    <w:name w:val="Footer Char"/>
    <w:basedOn w:val="DefaultParagraphFont"/>
    <w:link w:val="Footer"/>
    <w:uiPriority w:val="99"/>
    <w:rsid w:val="00D734BF"/>
  </w:style>
  <w:style w:type="character" w:styleId="Hyperlink">
    <w:name w:val="Hyperlink"/>
    <w:basedOn w:val="DefaultParagraphFont"/>
    <w:uiPriority w:val="99"/>
    <w:unhideWhenUsed/>
    <w:rsid w:val="008D12AF"/>
    <w:rPr>
      <w:color w:val="0563C1"/>
      <w:u w:val="single"/>
    </w:rPr>
  </w:style>
  <w:style w:type="paragraph" w:styleId="NormalWeb">
    <w:name w:val="Normal (Web)"/>
    <w:basedOn w:val="Normal"/>
    <w:uiPriority w:val="99"/>
    <w:unhideWhenUsed/>
    <w:rsid w:val="008D12AF"/>
    <w:pPr>
      <w:spacing w:before="100" w:beforeAutospacing="1" w:after="100" w:afterAutospacing="1" w:line="240" w:lineRule="auto"/>
    </w:pPr>
    <w:rPr>
      <w:rFonts w:ascii="Calibri" w:hAnsi="Calibri" w:cs="Calibri"/>
      <w:lang w:val="da-DK" w:eastAsia="da-DK"/>
    </w:rPr>
  </w:style>
  <w:style w:type="paragraph" w:styleId="ListParagraph">
    <w:name w:val="List Paragraph"/>
    <w:basedOn w:val="Normal"/>
    <w:uiPriority w:val="34"/>
    <w:qFormat/>
    <w:rsid w:val="008D12AF"/>
    <w:pPr>
      <w:spacing w:after="0" w:line="240" w:lineRule="auto"/>
      <w:ind w:left="720"/>
      <w:contextualSpacing/>
    </w:pPr>
    <w:rPr>
      <w:rFonts w:ascii="Calibri" w:hAnsi="Calibri" w:cs="Calibri"/>
      <w:lang w:val="da-DK"/>
    </w:rPr>
  </w:style>
  <w:style w:type="character" w:styleId="Strong">
    <w:name w:val="Strong"/>
    <w:basedOn w:val="DefaultParagraphFont"/>
    <w:uiPriority w:val="22"/>
    <w:qFormat/>
    <w:rsid w:val="00E82845"/>
    <w:rPr>
      <w:b/>
      <w:bCs/>
    </w:rPr>
  </w:style>
  <w:style w:type="character" w:styleId="UnresolvedMention">
    <w:name w:val="Unresolved Mention"/>
    <w:basedOn w:val="DefaultParagraphFont"/>
    <w:uiPriority w:val="99"/>
    <w:semiHidden/>
    <w:unhideWhenUsed/>
    <w:rsid w:val="003C7C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371445">
      <w:bodyDiv w:val="1"/>
      <w:marLeft w:val="0"/>
      <w:marRight w:val="0"/>
      <w:marTop w:val="0"/>
      <w:marBottom w:val="0"/>
      <w:divBdr>
        <w:top w:val="none" w:sz="0" w:space="0" w:color="auto"/>
        <w:left w:val="none" w:sz="0" w:space="0" w:color="auto"/>
        <w:bottom w:val="none" w:sz="0" w:space="0" w:color="auto"/>
        <w:right w:val="none" w:sz="0" w:space="0" w:color="auto"/>
      </w:divBdr>
    </w:div>
    <w:div w:id="714157717">
      <w:bodyDiv w:val="1"/>
      <w:marLeft w:val="0"/>
      <w:marRight w:val="0"/>
      <w:marTop w:val="0"/>
      <w:marBottom w:val="0"/>
      <w:divBdr>
        <w:top w:val="none" w:sz="0" w:space="0" w:color="auto"/>
        <w:left w:val="none" w:sz="0" w:space="0" w:color="auto"/>
        <w:bottom w:val="none" w:sz="0" w:space="0" w:color="auto"/>
        <w:right w:val="none" w:sz="0" w:space="0" w:color="auto"/>
      </w:divBdr>
    </w:div>
    <w:div w:id="1255936982">
      <w:bodyDiv w:val="1"/>
      <w:marLeft w:val="0"/>
      <w:marRight w:val="0"/>
      <w:marTop w:val="0"/>
      <w:marBottom w:val="0"/>
      <w:divBdr>
        <w:top w:val="none" w:sz="0" w:space="0" w:color="auto"/>
        <w:left w:val="none" w:sz="0" w:space="0" w:color="auto"/>
        <w:bottom w:val="none" w:sz="0" w:space="0" w:color="auto"/>
        <w:right w:val="none" w:sz="0" w:space="0" w:color="auto"/>
      </w:divBdr>
    </w:div>
    <w:div w:id="1437405010">
      <w:bodyDiv w:val="1"/>
      <w:marLeft w:val="0"/>
      <w:marRight w:val="0"/>
      <w:marTop w:val="0"/>
      <w:marBottom w:val="0"/>
      <w:divBdr>
        <w:top w:val="none" w:sz="0" w:space="0" w:color="auto"/>
        <w:left w:val="none" w:sz="0" w:space="0" w:color="auto"/>
        <w:bottom w:val="none" w:sz="0" w:space="0" w:color="auto"/>
        <w:right w:val="none" w:sz="0" w:space="0" w:color="auto"/>
      </w:divBdr>
    </w:div>
    <w:div w:id="156487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ternship@cifs.d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b\OneDrive%20-%20Instituttet%20for%20Fremtidsforskning\Documents\Brugerdefinerede%20Office-skabeloner\Standard%20letterhead.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FCC57B70A6DD479A66C682743C5A60" ma:contentTypeVersion="19" ma:contentTypeDescription="Create a new document." ma:contentTypeScope="" ma:versionID="fba63a0f73c6ab3010afa0ddf39c280f">
  <xsd:schema xmlns:xsd="http://www.w3.org/2001/XMLSchema" xmlns:xs="http://www.w3.org/2001/XMLSchema" xmlns:p="http://schemas.microsoft.com/office/2006/metadata/properties" xmlns:ns2="98172b4f-c17b-4246-849f-ca7842d0436b" xmlns:ns3="467df08a-b48d-47b4-ba1b-4749c8e23a0d" targetNamespace="http://schemas.microsoft.com/office/2006/metadata/properties" ma:root="true" ma:fieldsID="d82f23bccfbe3d0054a39e4cd508e11a" ns2:_="" ns3:_="">
    <xsd:import namespace="98172b4f-c17b-4246-849f-ca7842d0436b"/>
    <xsd:import namespace="467df08a-b48d-47b4-ba1b-4749c8e23a0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72b4f-c17b-4246-849f-ca7842d04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7dd3c6-2da8-48ec-94ca-0c25200b82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7df08a-b48d-47b4-ba1b-4749c8e23a0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bc50e5a-cff0-477b-b165-292b412bef99}" ma:internalName="TaxCatchAll" ma:showField="CatchAllData" ma:web="467df08a-b48d-47b4-ba1b-4749c8e23a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8172b4f-c17b-4246-849f-ca7842d0436b">
      <Terms xmlns="http://schemas.microsoft.com/office/infopath/2007/PartnerControls"/>
    </lcf76f155ced4ddcb4097134ff3c332f>
    <TaxCatchAll xmlns="467df08a-b48d-47b4-ba1b-4749c8e23a0d" xsi:nil="true"/>
    <SharedWithUsers xmlns="467df08a-b48d-47b4-ba1b-4749c8e23a0d">
      <UserInfo>
        <DisplayName>Casper Skovgaard Petersen</DisplayName>
        <AccountId>55</AccountId>
        <AccountType/>
      </UserInfo>
      <UserInfo>
        <DisplayName>Aron Szpisjak</DisplayName>
        <AccountId>73</AccountId>
        <AccountType/>
      </UserInfo>
      <UserInfo>
        <DisplayName>Lovisa Volmarsson</DisplayName>
        <AccountId>1909</AccountId>
        <AccountType/>
      </UserInfo>
      <UserInfo>
        <DisplayName>Søren Toft Høyner</DisplayName>
        <AccountId>3613</AccountId>
        <AccountType/>
      </UserInfo>
    </SharedWithUsers>
  </documentManagement>
</p:properties>
</file>

<file path=customXml/itemProps1.xml><?xml version="1.0" encoding="utf-8"?>
<ds:datastoreItem xmlns:ds="http://schemas.openxmlformats.org/officeDocument/2006/customXml" ds:itemID="{B2D17A96-D2E5-43E0-A03C-6622DB81E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72b4f-c17b-4246-849f-ca7842d0436b"/>
    <ds:schemaRef ds:uri="467df08a-b48d-47b4-ba1b-4749c8e23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508A92-22F0-4B90-AF57-AF769EB5AEC3}">
  <ds:schemaRefs>
    <ds:schemaRef ds:uri="http://schemas.microsoft.com/sharepoint/v3/contenttype/forms"/>
  </ds:schemaRefs>
</ds:datastoreItem>
</file>

<file path=customXml/itemProps3.xml><?xml version="1.0" encoding="utf-8"?>
<ds:datastoreItem xmlns:ds="http://schemas.openxmlformats.org/officeDocument/2006/customXml" ds:itemID="{03BDD2F2-6F9A-4393-9D30-BC80D290C2DD}">
  <ds:schemaRefs>
    <ds:schemaRef ds:uri="http://schemas.openxmlformats.org/officeDocument/2006/bibliography"/>
  </ds:schemaRefs>
</ds:datastoreItem>
</file>

<file path=customXml/itemProps4.xml><?xml version="1.0" encoding="utf-8"?>
<ds:datastoreItem xmlns:ds="http://schemas.openxmlformats.org/officeDocument/2006/customXml" ds:itemID="{53B9FFB6-DF50-4864-991F-EBCCF266C21F}">
  <ds:schemaRefs>
    <ds:schemaRef ds:uri="http://schemas.microsoft.com/office/2006/metadata/properties"/>
    <ds:schemaRef ds:uri="http://schemas.microsoft.com/office/infopath/2007/PartnerControls"/>
    <ds:schemaRef ds:uri="98172b4f-c17b-4246-849f-ca7842d0436b"/>
    <ds:schemaRef ds:uri="467df08a-b48d-47b4-ba1b-4749c8e23a0d"/>
  </ds:schemaRefs>
</ds:datastoreItem>
</file>

<file path=docProps/app.xml><?xml version="1.0" encoding="utf-8"?>
<Properties xmlns="http://schemas.openxmlformats.org/officeDocument/2006/extended-properties" xmlns:vt="http://schemas.openxmlformats.org/officeDocument/2006/docPropsVTypes">
  <Template>Standard letterhead</Template>
  <TotalTime>7</TotalTime>
  <Pages>1</Pages>
  <Words>520</Words>
  <Characters>2969</Characters>
  <Application>Microsoft Office Word</Application>
  <DocSecurity>0</DocSecurity>
  <Lines>24</Lines>
  <Paragraphs>6</Paragraphs>
  <ScaleCrop>false</ScaleCrop>
  <Company/>
  <LinksUpToDate>false</LinksUpToDate>
  <CharactersWithSpaces>3483</CharactersWithSpaces>
  <SharedDoc>false</SharedDoc>
  <HLinks>
    <vt:vector size="6" baseType="variant">
      <vt:variant>
        <vt:i4>2687004</vt:i4>
      </vt:variant>
      <vt:variant>
        <vt:i4>0</vt:i4>
      </vt:variant>
      <vt:variant>
        <vt:i4>0</vt:i4>
      </vt:variant>
      <vt:variant>
        <vt:i4>5</vt:i4>
      </vt:variant>
      <vt:variant>
        <vt:lpwstr>mailto:internship@cifs.dk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Behn Bjørnhof</dc:creator>
  <cp:keywords/>
  <dc:description/>
  <cp:lastModifiedBy>Lovisa Volmarsson</cp:lastModifiedBy>
  <cp:revision>86</cp:revision>
  <cp:lastPrinted>2021-09-01T12:12:00Z</cp:lastPrinted>
  <dcterms:created xsi:type="dcterms:W3CDTF">2020-10-02T15:34:00Z</dcterms:created>
  <dcterms:modified xsi:type="dcterms:W3CDTF">2026-03-13T10:37:00Z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0x010100F4FCC57B70A6DD479A66C682743C5A60</vt:lpwstr>
  </property>
  <property fmtid="{D5CDD505-2E9C-101B-9397-08002B2CF9AE}" pid="3" name="MediaServiceImageTags">
    <vt:lpwstr/>
  </property>
  <property fmtid="{D5CDD505-2E9C-101B-9397-08002B2CF9AE}" pid="4" name="docLang">
    <vt:lpwstr>en</vt:lpwstr>
  </property>
</Properties>
</file>