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203A" w14:textId="77777777" w:rsidR="57DC83B9" w:rsidRDefault="57DC83B9" w:rsidP="3ABFF563">
      <w:pPr>
        <w:spacing w:after="0"/>
        <w:rPr>
          <w:rFonts w:eastAsia="Arial" w:cs="Arial"/>
          <w:b/>
          <w:bCs/>
        </w:rPr>
      </w:pPr>
    </w:p>
    <w:p w14:paraId="5E9E2AFC" w14:textId="77777777" w:rsidR="26B8E70C" w:rsidRDefault="7C31FA93" w:rsidP="3ABFF563">
      <w:pPr>
        <w:spacing w:after="0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 xml:space="preserve">LIBRARY </w:t>
      </w:r>
      <w:r w:rsidR="41BA7B66">
        <w:rPr>
          <w:rFonts w:eastAsia="Arial" w:cs="Arial"/>
          <w:b/>
          <w:bCs/>
        </w:rPr>
        <w:t>CONTACT INFORMATION:</w:t>
      </w:r>
    </w:p>
    <w:p w14:paraId="74E3DE2F" w14:textId="77777777" w:rsidR="669E719F" w:rsidRDefault="669E719F" w:rsidP="3ABFF563">
      <w:pPr>
        <w:spacing w:after="0"/>
        <w:rPr>
          <w:rFonts w:eastAsia="Arial" w:cs="Arial"/>
          <w:sz w:val="22"/>
          <w:szCs w:val="22"/>
          <w:highlight w:val="yellow"/>
        </w:rPr>
      </w:pPr>
      <w:r>
        <w:rPr>
          <w:rFonts w:eastAsia="Arial" w:cs="Arial"/>
          <w:sz w:val="22"/>
          <w:szCs w:val="22"/>
          <w:highlight w:val="yellow"/>
        </w:rPr>
        <w:t>[Insert name here]</w:t>
      </w:r>
    </w:p>
    <w:p w14:paraId="64CFACB4" w14:textId="77777777" w:rsidR="669E719F" w:rsidRDefault="669E719F" w:rsidP="3ABFF563">
      <w:pPr>
        <w:spacing w:after="0"/>
        <w:rPr>
          <w:rFonts w:eastAsia="Arial" w:cs="Arial"/>
          <w:sz w:val="22"/>
          <w:szCs w:val="22"/>
          <w:highlight w:val="yellow"/>
        </w:rPr>
      </w:pPr>
      <w:r>
        <w:rPr>
          <w:rFonts w:eastAsia="Arial" w:cs="Arial"/>
          <w:sz w:val="22"/>
          <w:szCs w:val="22"/>
          <w:highlight w:val="yellow"/>
        </w:rPr>
        <w:t>[insert title here]</w:t>
      </w:r>
    </w:p>
    <w:p w14:paraId="0E216A5B" w14:textId="77777777" w:rsidR="669E719F" w:rsidRDefault="669E719F" w:rsidP="3ABFF563">
      <w:pPr>
        <w:spacing w:after="0"/>
        <w:rPr>
          <w:rFonts w:eastAsia="Arial" w:cs="Arial"/>
          <w:sz w:val="22"/>
          <w:szCs w:val="22"/>
          <w:highlight w:val="yellow"/>
        </w:rPr>
      </w:pPr>
      <w:r>
        <w:rPr>
          <w:rFonts w:eastAsia="Arial" w:cs="Arial"/>
          <w:sz w:val="22"/>
          <w:szCs w:val="22"/>
          <w:highlight w:val="yellow"/>
        </w:rPr>
        <w:t>[insert email here]</w:t>
      </w:r>
    </w:p>
    <w:p w14:paraId="32F9ED4A" w14:textId="77777777" w:rsidR="2F6A7F5D" w:rsidRDefault="007D3B43" w:rsidP="5D66B141">
      <w:pPr>
        <w:spacing w:after="0"/>
        <w:jc w:val="right"/>
      </w:pPr>
      <w:r>
        <w:rPr>
          <w:noProof/>
        </w:rPr>
        <w:drawing>
          <wp:inline distT="0" distB="0" distL="0" distR="0" wp14:anchorId="3BC700E6" wp14:editId="25D336F2">
            <wp:extent cx="1477645" cy="744220"/>
            <wp:effectExtent l="0" t="0" r="0" b="0"/>
            <wp:docPr id="1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F6A7F5D">
        <w:tab/>
      </w:r>
    </w:p>
    <w:p w14:paraId="39110D9E" w14:textId="77777777" w:rsidR="2F6A7F5D" w:rsidRDefault="3EE064BD" w:rsidP="3ABFF563">
      <w:pPr>
        <w:spacing w:after="0"/>
        <w:jc w:val="right"/>
        <w:rPr>
          <w:rFonts w:eastAsia="Arial" w:cs="Arial"/>
          <w:sz w:val="20"/>
          <w:szCs w:val="20"/>
          <w:highlight w:val="yellow"/>
        </w:rPr>
      </w:pPr>
      <w:r>
        <w:rPr>
          <w:rFonts w:eastAsia="Arial" w:cs="Arial"/>
          <w:sz w:val="20"/>
          <w:szCs w:val="20"/>
          <w:highlight w:val="yellow"/>
        </w:rPr>
        <w:t>[library logo]</w:t>
      </w:r>
    </w:p>
    <w:p w14:paraId="5E444927" w14:textId="77777777" w:rsidR="3ABFF563" w:rsidRDefault="3ABFF563" w:rsidP="3ABFF563">
      <w:pPr>
        <w:spacing w:after="0" w:line="240" w:lineRule="auto"/>
        <w:rPr>
          <w:rFonts w:eastAsia="Arial" w:cs="Arial"/>
          <w:b/>
          <w:bCs/>
          <w:color w:val="000000"/>
          <w:sz w:val="22"/>
          <w:szCs w:val="22"/>
        </w:rPr>
      </w:pPr>
    </w:p>
    <w:p w14:paraId="7CB74670" w14:textId="77777777" w:rsidR="45C2D021" w:rsidRDefault="45C2D021" w:rsidP="66917CCD">
      <w:pPr>
        <w:spacing w:after="0" w:line="240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bCs/>
          <w:color w:val="000000"/>
          <w:sz w:val="22"/>
          <w:szCs w:val="22"/>
        </w:rPr>
        <w:t>FOR IMMEDIATE RELEASE</w:t>
      </w:r>
    </w:p>
    <w:p w14:paraId="1E163EC2" w14:textId="77777777" w:rsidR="66917CCD" w:rsidRDefault="66917CCD" w:rsidP="66917CCD">
      <w:pPr>
        <w:spacing w:after="0"/>
        <w:jc w:val="center"/>
        <w:rPr>
          <w:rFonts w:eastAsia="Arial" w:cs="Arial"/>
          <w:b/>
          <w:bCs/>
          <w:i/>
          <w:iCs/>
          <w:color w:val="000000"/>
          <w:sz w:val="28"/>
          <w:szCs w:val="28"/>
        </w:rPr>
      </w:pPr>
    </w:p>
    <w:p w14:paraId="56726CEB" w14:textId="77777777" w:rsidR="462807B4" w:rsidRDefault="462807B4" w:rsidP="57F55BC4">
      <w:pPr>
        <w:spacing w:after="0"/>
        <w:jc w:val="center"/>
        <w:rPr>
          <w:rFonts w:eastAsia="Arial" w:cs="Arial"/>
          <w:b/>
          <w:bCs/>
          <w:i/>
          <w:iCs/>
          <w:sz w:val="28"/>
          <w:szCs w:val="28"/>
        </w:rPr>
      </w:pPr>
      <w:r>
        <w:rPr>
          <w:rFonts w:eastAsia="Arial" w:cs="Arial"/>
          <w:b/>
          <w:bCs/>
          <w:i/>
          <w:iCs/>
          <w:sz w:val="28"/>
          <w:szCs w:val="28"/>
          <w:highlight w:val="yellow"/>
        </w:rPr>
        <w:t>[Library Name]</w:t>
      </w:r>
      <w:r w:rsidR="00152E58">
        <w:rPr>
          <w:color w:val="000000"/>
          <w:sz w:val="27"/>
          <w:szCs w:val="27"/>
        </w:rPr>
        <w:t xml:space="preserve"> </w:t>
      </w:r>
      <w:r w:rsidR="00152E58">
        <w:rPr>
          <w:rFonts w:eastAsia="Arial" w:cs="Arial"/>
          <w:b/>
          <w:bCs/>
          <w:i/>
          <w:iCs/>
          <w:sz w:val="28"/>
          <w:szCs w:val="28"/>
        </w:rPr>
        <w:t>Introduces Launchpad Quest,</w:t>
      </w:r>
      <w:r w:rsidR="004C0AE7">
        <w:rPr>
          <w:rFonts w:eastAsia="Arial" w:cs="Arial"/>
          <w:b/>
          <w:bCs/>
          <w:i/>
          <w:iCs/>
          <w:sz w:val="28"/>
          <w:szCs w:val="28"/>
        </w:rPr>
        <w:br/>
      </w:r>
      <w:r w:rsidR="00152E58">
        <w:rPr>
          <w:rFonts w:eastAsia="Arial" w:cs="Arial"/>
          <w:b/>
          <w:bCs/>
          <w:i/>
          <w:iCs/>
          <w:sz w:val="28"/>
          <w:szCs w:val="28"/>
        </w:rPr>
        <w:t xml:space="preserve"> an Interactive Learning Hub for Kids</w:t>
      </w:r>
    </w:p>
    <w:p w14:paraId="7EC96868" w14:textId="77777777" w:rsidR="57DC83B9" w:rsidRDefault="57DC83B9" w:rsidP="3ABFF563">
      <w:pPr>
        <w:spacing w:after="0"/>
        <w:jc w:val="center"/>
        <w:rPr>
          <w:rFonts w:eastAsia="Arial" w:cs="Arial"/>
          <w:i/>
          <w:iCs/>
          <w:sz w:val="22"/>
          <w:szCs w:val="22"/>
        </w:rPr>
      </w:pPr>
    </w:p>
    <w:p w14:paraId="0FB75359" w14:textId="77777777" w:rsidR="00152E58" w:rsidRDefault="4ADB50E4" w:rsidP="00152E58">
      <w:pPr>
        <w:pStyle w:val="isselectedend"/>
        <w:rPr>
          <w:rFonts w:ascii="Aptos" w:hAnsi="Aptos"/>
          <w:color w:val="000000"/>
        </w:rPr>
      </w:pPr>
      <w:r>
        <w:rPr>
          <w:rFonts w:ascii="Aptos" w:eastAsia="Arial" w:hAnsi="Aptos" w:cs="Arial"/>
          <w:b/>
          <w:bCs/>
          <w:sz w:val="22"/>
          <w:szCs w:val="22"/>
          <w:highlight w:val="yellow"/>
        </w:rPr>
        <w:t>[City, State]</w:t>
      </w:r>
      <w:r>
        <w:rPr>
          <w:rFonts w:ascii="Aptos" w:eastAsia="Arial" w:hAnsi="Aptos" w:cs="Arial"/>
          <w:sz w:val="22"/>
          <w:szCs w:val="22"/>
          <w:highlight w:val="yellow"/>
        </w:rPr>
        <w:t xml:space="preserve"> | </w:t>
      </w:r>
      <w:r>
        <w:rPr>
          <w:rFonts w:ascii="Aptos" w:eastAsia="Arial" w:hAnsi="Aptos" w:cs="Arial"/>
          <w:b/>
          <w:bCs/>
          <w:sz w:val="22"/>
          <w:szCs w:val="22"/>
          <w:highlight w:val="yellow"/>
        </w:rPr>
        <w:t>[Month Day, Year]</w:t>
      </w:r>
      <w:r>
        <w:rPr>
          <w:rFonts w:ascii="Aptos" w:eastAsia="Arial" w:hAnsi="Aptos" w:cs="Arial"/>
          <w:sz w:val="22"/>
          <w:szCs w:val="22"/>
          <w:highlight w:val="yellow"/>
        </w:rPr>
        <w:t xml:space="preserve"> — </w:t>
      </w:r>
      <w:r>
        <w:rPr>
          <w:rFonts w:ascii="Aptos" w:eastAsia="Arial" w:hAnsi="Aptos" w:cs="Arial"/>
          <w:b/>
          <w:bCs/>
          <w:sz w:val="22"/>
          <w:szCs w:val="22"/>
          <w:highlight w:val="yellow"/>
        </w:rPr>
        <w:t>[Library Name]</w:t>
      </w:r>
      <w:r>
        <w:rPr>
          <w:rFonts w:ascii="Aptos" w:eastAsia="Arial" w:hAnsi="Aptos" w:cs="Arial"/>
          <w:sz w:val="22"/>
          <w:szCs w:val="22"/>
        </w:rPr>
        <w:t xml:space="preserve"> </w:t>
      </w:r>
      <w:r w:rsidR="00152E58">
        <w:rPr>
          <w:rFonts w:ascii="Aptos" w:hAnsi="Aptos"/>
          <w:color w:val="000000"/>
        </w:rPr>
        <w:t>— Families visiting</w:t>
      </w:r>
      <w:r w:rsidR="00152E58">
        <w:rPr>
          <w:rStyle w:val="apple-converted-space"/>
          <w:rFonts w:ascii="Aptos" w:hAnsi="Aptos"/>
          <w:color w:val="000000"/>
        </w:rPr>
        <w:t> </w:t>
      </w:r>
      <w:r w:rsidR="00152E58">
        <w:rPr>
          <w:rStyle w:val="text-token-text-primary"/>
          <w:rFonts w:ascii="Aptos" w:hAnsi="Aptos"/>
          <w:b/>
          <w:bCs/>
          <w:color w:val="000000"/>
        </w:rPr>
        <w:t>[Library Name]</w:t>
      </w:r>
      <w:r w:rsidR="00152E58">
        <w:rPr>
          <w:rStyle w:val="apple-converted-space"/>
          <w:rFonts w:ascii="Aptos" w:hAnsi="Aptos"/>
          <w:color w:val="000000"/>
        </w:rPr>
        <w:t> </w:t>
      </w:r>
      <w:r w:rsidR="00152E58">
        <w:rPr>
          <w:rFonts w:ascii="Aptos" w:hAnsi="Aptos"/>
          <w:color w:val="000000"/>
        </w:rPr>
        <w:t>can now experience</w:t>
      </w:r>
      <w:r w:rsidR="00152E58">
        <w:rPr>
          <w:rStyle w:val="apple-converted-space"/>
          <w:rFonts w:ascii="Aptos" w:hAnsi="Aptos"/>
          <w:color w:val="000000"/>
        </w:rPr>
        <w:t> </w:t>
      </w:r>
      <w:r w:rsidR="00152E58">
        <w:rPr>
          <w:rStyle w:val="Strong"/>
          <w:rFonts w:ascii="Aptos" w:hAnsi="Aptos"/>
          <w:color w:val="000000"/>
        </w:rPr>
        <w:t>Launchpad Quest</w:t>
      </w:r>
      <w:r w:rsidR="00152E58">
        <w:rPr>
          <w:rFonts w:ascii="Aptos" w:hAnsi="Aptos"/>
          <w:color w:val="000000"/>
        </w:rPr>
        <w:t>, an interactive touchscreen learning hub designed to transform curiosity into discovery through engaging educational content and games.</w:t>
      </w:r>
    </w:p>
    <w:p w14:paraId="070530A9" w14:textId="77777777" w:rsidR="00152E58" w:rsidRDefault="00152E58" w:rsidP="00152E58">
      <w:pPr>
        <w:pStyle w:val="Heading3"/>
        <w:rPr>
          <w:color w:val="000000"/>
        </w:rPr>
      </w:pPr>
      <w:r>
        <w:rPr>
          <w:color w:val="000000"/>
        </w:rPr>
        <w:t>What is Launchpad Quest?</w:t>
      </w:r>
    </w:p>
    <w:p w14:paraId="6D288721" w14:textId="77777777" w:rsidR="00152E58" w:rsidRDefault="00152E58" w:rsidP="00152E58">
      <w:pPr>
        <w:pStyle w:val="isselectedend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Launchpad Quest is a large-format, kid-friendly digital learning station designed for shared spaces in libraries and community centers. Powered by a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Strong"/>
          <w:rFonts w:ascii="Aptos" w:hAnsi="Aptos"/>
          <w:color w:val="000000"/>
        </w:rPr>
        <w:t>21.5-inch touchscreen</w:t>
      </w:r>
      <w:r>
        <w:rPr>
          <w:rFonts w:ascii="Aptos" w:hAnsi="Aptos"/>
          <w:color w:val="000000"/>
        </w:rPr>
        <w:t>, Quest provides children with a dynamic hub of interactive apps, games, videos, and storybooks that encourage creativity, critical thinking, and independent exploration.</w:t>
      </w:r>
      <w:r>
        <w:rPr>
          <w:rStyle w:val="apple-converted-space"/>
          <w:rFonts w:ascii="Aptos" w:hAnsi="Aptos"/>
          <w:color w:val="000000"/>
        </w:rPr>
        <w:t> </w:t>
      </w:r>
    </w:p>
    <w:p w14:paraId="46D4DE9F" w14:textId="4F11917A" w:rsidR="00152E58" w:rsidRDefault="00152E58" w:rsidP="00152E58">
      <w:pPr>
        <w:pStyle w:val="isselectedend"/>
        <w:rPr>
          <w:rFonts w:ascii="Aptos" w:hAnsi="Aptos"/>
          <w:color w:val="000000"/>
        </w:rPr>
      </w:pPr>
      <w:r w:rsidRPr="0157B2B3">
        <w:rPr>
          <w:rFonts w:ascii="Aptos" w:hAnsi="Aptos"/>
          <w:color w:val="000000" w:themeColor="text1"/>
        </w:rPr>
        <w:t>Designed for children ages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r w:rsidRPr="0157B2B3">
        <w:rPr>
          <w:rStyle w:val="Strong"/>
          <w:rFonts w:ascii="Aptos" w:hAnsi="Aptos"/>
          <w:color w:val="000000" w:themeColor="text1"/>
        </w:rPr>
        <w:t>3–10+</w:t>
      </w:r>
      <w:r w:rsidRPr="0157B2B3">
        <w:rPr>
          <w:rFonts w:ascii="Aptos" w:hAnsi="Aptos"/>
          <w:color w:val="000000" w:themeColor="text1"/>
        </w:rPr>
        <w:t>, Quest offers a safe and engaging digital experience that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commentRangeStart w:id="0"/>
      <w:r w:rsidRPr="0157B2B3">
        <w:rPr>
          <w:rStyle w:val="Strong"/>
          <w:rFonts w:ascii="Aptos" w:hAnsi="Aptos"/>
          <w:color w:val="000000" w:themeColor="text1"/>
        </w:rPr>
        <w:t xml:space="preserve">never requires </w:t>
      </w:r>
      <w:commentRangeEnd w:id="0"/>
      <w:r w:rsidRPr="0157B2B3">
        <w:rPr>
          <w:rStyle w:val="CommentReference"/>
          <w:rFonts w:ascii="Aptos" w:hAnsi="Aptos"/>
          <w:b/>
          <w:bCs/>
          <w:color w:val="000000" w:themeColor="text1"/>
          <w:sz w:val="24"/>
          <w:szCs w:val="24"/>
        </w:rPr>
        <w:commentReference w:id="0"/>
      </w:r>
      <w:r w:rsidR="0172E1BE" w:rsidRPr="0157B2B3">
        <w:rPr>
          <w:rStyle w:val="Strong"/>
          <w:rFonts w:ascii="Aptos" w:hAnsi="Aptos"/>
          <w:color w:val="000000" w:themeColor="text1"/>
        </w:rPr>
        <w:t>personal identifying information</w:t>
      </w:r>
      <w:r w:rsidRPr="0157B2B3">
        <w:rPr>
          <w:rStyle w:val="Strong"/>
          <w:rFonts w:ascii="Aptos" w:hAnsi="Aptos"/>
          <w:color w:val="000000" w:themeColor="text1"/>
        </w:rPr>
        <w:t>, or logins</w:t>
      </w:r>
      <w:r w:rsidRPr="0157B2B3">
        <w:rPr>
          <w:rFonts w:ascii="Aptos" w:hAnsi="Aptos"/>
          <w:color w:val="000000" w:themeColor="text1"/>
        </w:rPr>
        <w:t>, making it easy for kids to jump right into learning.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</w:p>
    <w:p w14:paraId="6F6D474F" w14:textId="4E4F2033" w:rsidR="00152E58" w:rsidRDefault="00152E58" w:rsidP="00152E58">
      <w:pPr>
        <w:pStyle w:val="isselectedend"/>
        <w:rPr>
          <w:rFonts w:ascii="Aptos" w:hAnsi="Aptos"/>
          <w:color w:val="000000"/>
        </w:rPr>
      </w:pPr>
      <w:r w:rsidRPr="0157B2B3">
        <w:rPr>
          <w:rFonts w:ascii="Aptos" w:hAnsi="Aptos"/>
          <w:color w:val="000000" w:themeColor="text1"/>
        </w:rPr>
        <w:t>Each Quest hub comes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r w:rsidRPr="0157B2B3">
        <w:rPr>
          <w:rStyle w:val="Strong"/>
          <w:rFonts w:ascii="Aptos" w:hAnsi="Aptos"/>
          <w:color w:val="000000" w:themeColor="text1"/>
        </w:rPr>
        <w:t>pre</w:t>
      </w:r>
      <w:r w:rsidR="2DDA487A" w:rsidRPr="0157B2B3">
        <w:rPr>
          <w:rStyle w:val="Strong"/>
          <w:rFonts w:ascii="Aptos" w:hAnsi="Aptos"/>
          <w:color w:val="000000" w:themeColor="text1"/>
        </w:rPr>
        <w:t>-</w:t>
      </w:r>
      <w:r w:rsidRPr="0157B2B3">
        <w:rPr>
          <w:rStyle w:val="Strong"/>
          <w:rFonts w:ascii="Aptos" w:hAnsi="Aptos"/>
          <w:color w:val="000000" w:themeColor="text1"/>
        </w:rPr>
        <w:t>loaded with up to 150 curated educational apps</w:t>
      </w:r>
      <w:r w:rsidRPr="0157B2B3">
        <w:rPr>
          <w:rFonts w:ascii="Aptos" w:hAnsi="Aptos"/>
          <w:color w:val="000000" w:themeColor="text1"/>
        </w:rPr>
        <w:t>, covering subjects such as early literacy, math, STEM/STEAM, social-emotional learning, and kindergarten readiness.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r w:rsidR="47869577" w:rsidRPr="0157B2B3">
        <w:rPr>
          <w:rFonts w:ascii="Aptos" w:hAnsi="Aptos"/>
          <w:color w:val="000000" w:themeColor="text1"/>
        </w:rPr>
        <w:t>Apps and games</w:t>
      </w:r>
      <w:r w:rsidRPr="0157B2B3">
        <w:rPr>
          <w:rFonts w:ascii="Aptos" w:hAnsi="Aptos"/>
          <w:color w:val="000000" w:themeColor="text1"/>
        </w:rPr>
        <w:t xml:space="preserve"> from trusted partners like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r w:rsidRPr="0157B2B3">
        <w:rPr>
          <w:rStyle w:val="Strong"/>
          <w:rFonts w:ascii="Aptos" w:hAnsi="Aptos"/>
          <w:color w:val="000000" w:themeColor="text1"/>
        </w:rPr>
        <w:t>Smithsonian, Hasbro, Highlights, Smile and Learn, and Lightbox Learning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  <w:r w:rsidRPr="0157B2B3">
        <w:rPr>
          <w:rFonts w:ascii="Aptos" w:hAnsi="Aptos"/>
          <w:color w:val="000000" w:themeColor="text1"/>
        </w:rPr>
        <w:t>help ensure every experience is educational, engaging, and developmentally appropriate.</w:t>
      </w:r>
      <w:r w:rsidRPr="0157B2B3">
        <w:rPr>
          <w:rStyle w:val="apple-converted-space"/>
          <w:rFonts w:ascii="Aptos" w:hAnsi="Aptos"/>
          <w:color w:val="000000" w:themeColor="text1"/>
        </w:rPr>
        <w:t> </w:t>
      </w:r>
    </w:p>
    <w:p w14:paraId="4E55A1D3" w14:textId="77777777" w:rsidR="00152E58" w:rsidRDefault="00152E58" w:rsidP="00152E58">
      <w:pPr>
        <w:pStyle w:val="isselectedend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“Libraries are evolving into community technology hubs, and Launchpad Quest provides a turnkey solution designed specifically for how families use library spaces today,” said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Strong"/>
          <w:rFonts w:ascii="Aptos" w:hAnsi="Aptos"/>
          <w:color w:val="000000"/>
        </w:rPr>
        <w:t>Stephanie Trivison, VP, Product &amp; Marketing at Playaway Products.</w:t>
      </w:r>
    </w:p>
    <w:p w14:paraId="462E0CB8" w14:textId="77777777" w:rsidR="00152E58" w:rsidRDefault="00152E58" w:rsidP="00152E58">
      <w:pPr>
        <w:pStyle w:val="isselectedend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lastRenderedPageBreak/>
        <w:t>Quest’s touchscreen interface features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Strong"/>
          <w:rFonts w:ascii="Aptos" w:hAnsi="Aptos"/>
          <w:color w:val="000000"/>
        </w:rPr>
        <w:t>large icons, picture-based navigation with narration, and age-based filtering</w:t>
      </w:r>
      <w:r>
        <w:rPr>
          <w:rFonts w:ascii="Aptos" w:hAnsi="Aptos"/>
          <w:color w:val="000000"/>
        </w:rPr>
        <w:t>, allowing children to explore independently while supporting safe and accessible learning.</w:t>
      </w:r>
      <w:r>
        <w:rPr>
          <w:rStyle w:val="apple-converted-space"/>
          <w:rFonts w:ascii="Aptos" w:hAnsi="Aptos"/>
          <w:color w:val="000000"/>
        </w:rPr>
        <w:t> </w:t>
      </w:r>
    </w:p>
    <w:p w14:paraId="066E8CEA" w14:textId="4C931646" w:rsidR="00152E58" w:rsidRDefault="00152E58" w:rsidP="00152E58">
      <w:pPr>
        <w:pStyle w:val="isselectedend"/>
        <w:rPr>
          <w:rFonts w:ascii="Aptos" w:hAnsi="Aptos"/>
          <w:color w:val="000000"/>
        </w:rPr>
      </w:pPr>
      <w:r w:rsidRPr="0157B2B3">
        <w:rPr>
          <w:rFonts w:ascii="Aptos" w:hAnsi="Aptos"/>
          <w:color w:val="000000" w:themeColor="text1"/>
        </w:rPr>
        <w:t>By removing barriers such as internet access, device setup, and ongoing technology management, Launchpad Quest provide</w:t>
      </w:r>
      <w:r w:rsidR="3FE3CBAF" w:rsidRPr="0157B2B3">
        <w:rPr>
          <w:rFonts w:ascii="Aptos" w:hAnsi="Aptos"/>
          <w:color w:val="000000" w:themeColor="text1"/>
        </w:rPr>
        <w:t>s</w:t>
      </w:r>
      <w:r w:rsidRPr="0157B2B3">
        <w:rPr>
          <w:rFonts w:ascii="Aptos" w:hAnsi="Aptos"/>
          <w:color w:val="000000" w:themeColor="text1"/>
        </w:rPr>
        <w:t xml:space="preserve"> equitable access to high-quality digital learning tools for families and young learners</w:t>
      </w:r>
      <w:r w:rsidR="7271F53F" w:rsidRPr="0157B2B3">
        <w:rPr>
          <w:rFonts w:ascii="Aptos" w:hAnsi="Aptos"/>
          <w:color w:val="000000" w:themeColor="text1"/>
        </w:rPr>
        <w:t xml:space="preserve"> in [city/county]</w:t>
      </w:r>
      <w:r w:rsidRPr="0157B2B3">
        <w:rPr>
          <w:rFonts w:ascii="Aptos" w:hAnsi="Aptos"/>
          <w:color w:val="000000" w:themeColor="text1"/>
        </w:rPr>
        <w:t>.</w:t>
      </w:r>
    </w:p>
    <w:p w14:paraId="5A2095FE" w14:textId="77777777" w:rsidR="191B0E7F" w:rsidRDefault="00152E58" w:rsidP="004C0AE7">
      <w:pPr>
        <w:pStyle w:val="NormalWeb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For more information about using Launchpad Quest at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text-token-text-primary"/>
          <w:rFonts w:ascii="Aptos" w:hAnsi="Aptos"/>
          <w:b/>
          <w:bCs/>
          <w:color w:val="000000"/>
        </w:rPr>
        <w:t>[Library Name]</w:t>
      </w:r>
      <w:r>
        <w:rPr>
          <w:rFonts w:ascii="Aptos" w:hAnsi="Aptos"/>
          <w:color w:val="000000"/>
        </w:rPr>
        <w:t>, visit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text-token-text-primary"/>
          <w:rFonts w:ascii="Aptos" w:hAnsi="Aptos"/>
          <w:b/>
          <w:bCs/>
          <w:color w:val="000000"/>
        </w:rPr>
        <w:t>[insert website here]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or contact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Style w:val="text-token-text-primary"/>
          <w:rFonts w:ascii="Aptos" w:hAnsi="Aptos"/>
          <w:b/>
          <w:bCs/>
          <w:color w:val="000000"/>
        </w:rPr>
        <w:t>[insert additional information here]</w:t>
      </w:r>
      <w:r>
        <w:rPr>
          <w:rFonts w:ascii="Aptos" w:hAnsi="Aptos"/>
          <w:color w:val="000000"/>
        </w:rPr>
        <w:t>.</w:t>
      </w:r>
    </w:p>
    <w:p w14:paraId="2F2718D3" w14:textId="77777777" w:rsidR="191B0E7F" w:rsidRDefault="191B0E7F" w:rsidP="0ACFEEEE">
      <w:pPr>
        <w:spacing w:after="0" w:line="276" w:lineRule="auto"/>
        <w:rPr>
          <w:rFonts w:eastAsia="Arial" w:cs="Arial"/>
          <w:b/>
          <w:bCs/>
          <w:color w:val="000000"/>
          <w:sz w:val="22"/>
          <w:szCs w:val="22"/>
        </w:rPr>
      </w:pPr>
    </w:p>
    <w:p w14:paraId="09F0318B" w14:textId="77777777" w:rsidR="191B0E7F" w:rsidRDefault="2CDB7059" w:rsidP="0ACFEEEE">
      <w:pPr>
        <w:spacing w:after="0" w:line="276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bCs/>
          <w:color w:val="000000"/>
          <w:sz w:val="22"/>
          <w:szCs w:val="22"/>
        </w:rPr>
        <w:t>ABOUT PLAYAWAY PRODUCTS</w:t>
      </w:r>
    </w:p>
    <w:p w14:paraId="5EA961A2" w14:textId="7D1261F1" w:rsidR="00152E58" w:rsidRDefault="00152E58" w:rsidP="0ACFEEEE">
      <w:pPr>
        <w:spacing w:after="0" w:line="276" w:lineRule="auto"/>
        <w:rPr>
          <w:rFonts w:eastAsia="Arial" w:cs="Arial"/>
          <w:color w:val="000000"/>
          <w:sz w:val="22"/>
          <w:szCs w:val="22"/>
        </w:rPr>
      </w:pPr>
      <w:r>
        <w:t>Playaway Products transform libraries and classrooms with the award-winning Wonderbook read-along, WhaZoodle! speaker sidekick, Launchpad tablet, Launchpad Quest digital learning hub</w:t>
      </w:r>
      <w:r w:rsidR="100E2956">
        <w:t>,</w:t>
      </w:r>
      <w:r>
        <w:t xml:space="preserve"> and Playaway audiobook. The mission of Playaway Products is to make digital content accessible to everyone, promote literacy, and bridge the digital divide. Follow them on Instagram at </w:t>
      </w:r>
      <w:hyperlink r:id="rId10">
        <w:r w:rsidRPr="0157B2B3">
          <w:rPr>
            <w:rStyle w:val="Hyperlink"/>
          </w:rPr>
          <w:t>@PlayawayProducts</w:t>
        </w:r>
      </w:hyperlink>
      <w:r>
        <w:t>.</w:t>
      </w:r>
    </w:p>
    <w:p w14:paraId="23137046" w14:textId="77777777" w:rsidR="41BA7B66" w:rsidRDefault="41BA7B66" w:rsidP="0ACFEEEE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sectPr w:rsidR="41BA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lison Cartellone" w:date="2026-03-13T16:22:00Z" w:initials="AC">
    <w:p w14:paraId="514E286C" w14:textId="509C7BCD" w:rsidR="000045C5" w:rsidRDefault="000045C5">
      <w:r>
        <w:annotationRef/>
      </w:r>
      <w:r w:rsidRPr="72F88F69">
        <w:t>this kind of isn;t true since some of the world language learning stuff needs wifi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4E286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428BF5" w16cex:dateUtc="2026-03-13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4E286C" w16cid:durableId="0D428B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9D66"/>
    <w:multiLevelType w:val="hybridMultilevel"/>
    <w:tmpl w:val="73E0E2AA"/>
    <w:lvl w:ilvl="0" w:tplc="546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26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A2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A4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A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A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4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83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C1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11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lison Cartellone">
    <w15:presenceInfo w15:providerId="AD" w15:userId="S::acartellone@playaway.com::3580e7bc-f111-493a-85b0-d0e2c73273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DEF0B7"/>
    <w:rsid w:val="000045C5"/>
    <w:rsid w:val="0010157F"/>
    <w:rsid w:val="001374B5"/>
    <w:rsid w:val="00152E58"/>
    <w:rsid w:val="003E83A7"/>
    <w:rsid w:val="004514A5"/>
    <w:rsid w:val="004A708E"/>
    <w:rsid w:val="004C0AE7"/>
    <w:rsid w:val="005262F4"/>
    <w:rsid w:val="00616DBE"/>
    <w:rsid w:val="00620E85"/>
    <w:rsid w:val="006B2D8E"/>
    <w:rsid w:val="007D3B43"/>
    <w:rsid w:val="00AB7BD2"/>
    <w:rsid w:val="00B326F7"/>
    <w:rsid w:val="00B82283"/>
    <w:rsid w:val="00D6476A"/>
    <w:rsid w:val="00E66CFA"/>
    <w:rsid w:val="00E77633"/>
    <w:rsid w:val="00EC3783"/>
    <w:rsid w:val="00F1097E"/>
    <w:rsid w:val="00FD3647"/>
    <w:rsid w:val="010750A9"/>
    <w:rsid w:val="0157B2B3"/>
    <w:rsid w:val="0172E1BE"/>
    <w:rsid w:val="024D0D2E"/>
    <w:rsid w:val="031C7A80"/>
    <w:rsid w:val="0390B77E"/>
    <w:rsid w:val="0391886C"/>
    <w:rsid w:val="03C0A4A4"/>
    <w:rsid w:val="03CDC78B"/>
    <w:rsid w:val="0430F72D"/>
    <w:rsid w:val="04A7BE1F"/>
    <w:rsid w:val="05011113"/>
    <w:rsid w:val="0518125D"/>
    <w:rsid w:val="0555C18A"/>
    <w:rsid w:val="05EC06F2"/>
    <w:rsid w:val="05F5F92D"/>
    <w:rsid w:val="065E3FED"/>
    <w:rsid w:val="071CB65C"/>
    <w:rsid w:val="078B2A05"/>
    <w:rsid w:val="0811B76A"/>
    <w:rsid w:val="083012F0"/>
    <w:rsid w:val="08C60F66"/>
    <w:rsid w:val="091A6BD6"/>
    <w:rsid w:val="0953D99E"/>
    <w:rsid w:val="09731BC0"/>
    <w:rsid w:val="0976FA39"/>
    <w:rsid w:val="0997F41F"/>
    <w:rsid w:val="0A0E8966"/>
    <w:rsid w:val="0A66A38C"/>
    <w:rsid w:val="0A83B774"/>
    <w:rsid w:val="0AAC1E31"/>
    <w:rsid w:val="0ACFEEEE"/>
    <w:rsid w:val="0AF55F19"/>
    <w:rsid w:val="0B09C7B6"/>
    <w:rsid w:val="0B1A1B9E"/>
    <w:rsid w:val="0B703D5A"/>
    <w:rsid w:val="0BC4C6E3"/>
    <w:rsid w:val="0C02442D"/>
    <w:rsid w:val="0C0AAF66"/>
    <w:rsid w:val="0C157BE7"/>
    <w:rsid w:val="0CA1896E"/>
    <w:rsid w:val="0CD03F55"/>
    <w:rsid w:val="0CFEEC6F"/>
    <w:rsid w:val="0D7D3C23"/>
    <w:rsid w:val="0DDD7ED5"/>
    <w:rsid w:val="0DEC7793"/>
    <w:rsid w:val="0DFA96D3"/>
    <w:rsid w:val="0E2E815C"/>
    <w:rsid w:val="0E65D208"/>
    <w:rsid w:val="0E72514B"/>
    <w:rsid w:val="0EBD3865"/>
    <w:rsid w:val="0EBF589A"/>
    <w:rsid w:val="0F780F09"/>
    <w:rsid w:val="100E2956"/>
    <w:rsid w:val="10351305"/>
    <w:rsid w:val="1098DFF2"/>
    <w:rsid w:val="10B2FDC8"/>
    <w:rsid w:val="10EAE0EF"/>
    <w:rsid w:val="11422E53"/>
    <w:rsid w:val="11A6D123"/>
    <w:rsid w:val="11E19547"/>
    <w:rsid w:val="11E612A5"/>
    <w:rsid w:val="12788D0E"/>
    <w:rsid w:val="146BA38D"/>
    <w:rsid w:val="147B3E1E"/>
    <w:rsid w:val="150C318B"/>
    <w:rsid w:val="15386327"/>
    <w:rsid w:val="1554155E"/>
    <w:rsid w:val="158B5AD5"/>
    <w:rsid w:val="15B32A0B"/>
    <w:rsid w:val="15DC757E"/>
    <w:rsid w:val="1616C608"/>
    <w:rsid w:val="162D5AD1"/>
    <w:rsid w:val="16AC3DD5"/>
    <w:rsid w:val="16F5CA31"/>
    <w:rsid w:val="17949F18"/>
    <w:rsid w:val="17DB0CC7"/>
    <w:rsid w:val="1838F05E"/>
    <w:rsid w:val="18733B31"/>
    <w:rsid w:val="18E8FF90"/>
    <w:rsid w:val="19165B40"/>
    <w:rsid w:val="191B0E7F"/>
    <w:rsid w:val="196236BA"/>
    <w:rsid w:val="198508CF"/>
    <w:rsid w:val="19DE1D6E"/>
    <w:rsid w:val="19E454BC"/>
    <w:rsid w:val="1A010405"/>
    <w:rsid w:val="1A085F3F"/>
    <w:rsid w:val="1A278681"/>
    <w:rsid w:val="1A5A8C31"/>
    <w:rsid w:val="1A6274E8"/>
    <w:rsid w:val="1AA69D14"/>
    <w:rsid w:val="1AACDD13"/>
    <w:rsid w:val="1AB25A23"/>
    <w:rsid w:val="1B2DEFA9"/>
    <w:rsid w:val="1B92F8B1"/>
    <w:rsid w:val="1BB6ADF2"/>
    <w:rsid w:val="1BD9B125"/>
    <w:rsid w:val="1BDF6B20"/>
    <w:rsid w:val="1C17F0F1"/>
    <w:rsid w:val="1C2D08FD"/>
    <w:rsid w:val="1C2D2C98"/>
    <w:rsid w:val="1C3A168C"/>
    <w:rsid w:val="1C47C92D"/>
    <w:rsid w:val="1C7A6E48"/>
    <w:rsid w:val="1CB47BD3"/>
    <w:rsid w:val="1CD8F80B"/>
    <w:rsid w:val="1CD95AF2"/>
    <w:rsid w:val="1D1C3669"/>
    <w:rsid w:val="1DC1DCF6"/>
    <w:rsid w:val="1E1764A4"/>
    <w:rsid w:val="1E1C96FB"/>
    <w:rsid w:val="1F1BA3E9"/>
    <w:rsid w:val="1F71B74E"/>
    <w:rsid w:val="1F72DBF1"/>
    <w:rsid w:val="1FA4B355"/>
    <w:rsid w:val="20283D7C"/>
    <w:rsid w:val="209CF150"/>
    <w:rsid w:val="20BF611D"/>
    <w:rsid w:val="21C97B3D"/>
    <w:rsid w:val="21D1C28A"/>
    <w:rsid w:val="22B68617"/>
    <w:rsid w:val="22FCFF13"/>
    <w:rsid w:val="2348D449"/>
    <w:rsid w:val="234F78AE"/>
    <w:rsid w:val="239C6EBB"/>
    <w:rsid w:val="23A06E2B"/>
    <w:rsid w:val="23D10A36"/>
    <w:rsid w:val="23EC34F3"/>
    <w:rsid w:val="23EE9204"/>
    <w:rsid w:val="242956C2"/>
    <w:rsid w:val="24B7BF8A"/>
    <w:rsid w:val="2510346F"/>
    <w:rsid w:val="25653D94"/>
    <w:rsid w:val="25899E57"/>
    <w:rsid w:val="25C62E39"/>
    <w:rsid w:val="26413A8D"/>
    <w:rsid w:val="265C6789"/>
    <w:rsid w:val="268376CB"/>
    <w:rsid w:val="26B8E70C"/>
    <w:rsid w:val="26ECE12C"/>
    <w:rsid w:val="2758B8D4"/>
    <w:rsid w:val="27646543"/>
    <w:rsid w:val="278E9A23"/>
    <w:rsid w:val="27DCB51F"/>
    <w:rsid w:val="27E2FD42"/>
    <w:rsid w:val="288DC5C2"/>
    <w:rsid w:val="290F6DA5"/>
    <w:rsid w:val="290F942E"/>
    <w:rsid w:val="29212B22"/>
    <w:rsid w:val="2A02664F"/>
    <w:rsid w:val="2A1071C0"/>
    <w:rsid w:val="2A183C88"/>
    <w:rsid w:val="2A2709D2"/>
    <w:rsid w:val="2A716ECF"/>
    <w:rsid w:val="2A81F547"/>
    <w:rsid w:val="2A8A0502"/>
    <w:rsid w:val="2A942C29"/>
    <w:rsid w:val="2AF8F661"/>
    <w:rsid w:val="2B035B2B"/>
    <w:rsid w:val="2BA40C2C"/>
    <w:rsid w:val="2BA82CE8"/>
    <w:rsid w:val="2BB2BF54"/>
    <w:rsid w:val="2BCCCB44"/>
    <w:rsid w:val="2C709EFA"/>
    <w:rsid w:val="2CCEDDDB"/>
    <w:rsid w:val="2CDB7059"/>
    <w:rsid w:val="2CDC663A"/>
    <w:rsid w:val="2CE7D15A"/>
    <w:rsid w:val="2CF9C517"/>
    <w:rsid w:val="2DDA487A"/>
    <w:rsid w:val="2DF04F18"/>
    <w:rsid w:val="2E0DE75F"/>
    <w:rsid w:val="2E6A1379"/>
    <w:rsid w:val="2E9E8F85"/>
    <w:rsid w:val="2F5EE207"/>
    <w:rsid w:val="2F6A7F5D"/>
    <w:rsid w:val="2F715688"/>
    <w:rsid w:val="2F73C114"/>
    <w:rsid w:val="2FAA8850"/>
    <w:rsid w:val="2FCC6784"/>
    <w:rsid w:val="2FDCBD5A"/>
    <w:rsid w:val="2FEC8AE5"/>
    <w:rsid w:val="302C0788"/>
    <w:rsid w:val="304E07ED"/>
    <w:rsid w:val="309195B9"/>
    <w:rsid w:val="3106DA9E"/>
    <w:rsid w:val="3117DD1B"/>
    <w:rsid w:val="31462B6A"/>
    <w:rsid w:val="31773C7C"/>
    <w:rsid w:val="31F35E0D"/>
    <w:rsid w:val="32575B1F"/>
    <w:rsid w:val="325E307F"/>
    <w:rsid w:val="32754CAB"/>
    <w:rsid w:val="32788BBF"/>
    <w:rsid w:val="328E50FA"/>
    <w:rsid w:val="3342D817"/>
    <w:rsid w:val="339B9F4C"/>
    <w:rsid w:val="34019938"/>
    <w:rsid w:val="340B7E82"/>
    <w:rsid w:val="342A9DBC"/>
    <w:rsid w:val="34365A60"/>
    <w:rsid w:val="34AE577D"/>
    <w:rsid w:val="34B8F3D7"/>
    <w:rsid w:val="34BCC805"/>
    <w:rsid w:val="34C1960A"/>
    <w:rsid w:val="34CB4D2A"/>
    <w:rsid w:val="34ED682C"/>
    <w:rsid w:val="351D46AC"/>
    <w:rsid w:val="361DC4A8"/>
    <w:rsid w:val="365F1099"/>
    <w:rsid w:val="36D79DD7"/>
    <w:rsid w:val="3770F221"/>
    <w:rsid w:val="3773F319"/>
    <w:rsid w:val="37C192CB"/>
    <w:rsid w:val="37DD9F8C"/>
    <w:rsid w:val="3824CBDF"/>
    <w:rsid w:val="38268873"/>
    <w:rsid w:val="3872DF87"/>
    <w:rsid w:val="388198C8"/>
    <w:rsid w:val="388CCFE6"/>
    <w:rsid w:val="3892DF8B"/>
    <w:rsid w:val="3896EA4C"/>
    <w:rsid w:val="395042B6"/>
    <w:rsid w:val="3988EE37"/>
    <w:rsid w:val="3A13EA60"/>
    <w:rsid w:val="3A58ED81"/>
    <w:rsid w:val="3ABFF563"/>
    <w:rsid w:val="3AC85A7F"/>
    <w:rsid w:val="3ADEF0B7"/>
    <w:rsid w:val="3B31EF51"/>
    <w:rsid w:val="3B33140D"/>
    <w:rsid w:val="3BA232F3"/>
    <w:rsid w:val="3C2CC85E"/>
    <w:rsid w:val="3C2F2152"/>
    <w:rsid w:val="3CB110AF"/>
    <w:rsid w:val="3D2894C6"/>
    <w:rsid w:val="3D3ACF32"/>
    <w:rsid w:val="3D869E98"/>
    <w:rsid w:val="3E17B22B"/>
    <w:rsid w:val="3E28A5F5"/>
    <w:rsid w:val="3E853BE8"/>
    <w:rsid w:val="3EDC9AB2"/>
    <w:rsid w:val="3EE064BD"/>
    <w:rsid w:val="3F1D8CDB"/>
    <w:rsid w:val="3F260DF8"/>
    <w:rsid w:val="3F3AA35A"/>
    <w:rsid w:val="3F938DC4"/>
    <w:rsid w:val="3F939870"/>
    <w:rsid w:val="3FE3CBAF"/>
    <w:rsid w:val="403E7B53"/>
    <w:rsid w:val="409BF5D6"/>
    <w:rsid w:val="40C4B860"/>
    <w:rsid w:val="4117E47F"/>
    <w:rsid w:val="41BA7B66"/>
    <w:rsid w:val="4213D261"/>
    <w:rsid w:val="4232BC3A"/>
    <w:rsid w:val="4252FC68"/>
    <w:rsid w:val="4270BFC0"/>
    <w:rsid w:val="429C2A3A"/>
    <w:rsid w:val="42C42B2E"/>
    <w:rsid w:val="433FBDFF"/>
    <w:rsid w:val="43C8C311"/>
    <w:rsid w:val="44116332"/>
    <w:rsid w:val="441C1622"/>
    <w:rsid w:val="44C9760D"/>
    <w:rsid w:val="45909707"/>
    <w:rsid w:val="45C2D021"/>
    <w:rsid w:val="460026A8"/>
    <w:rsid w:val="462807B4"/>
    <w:rsid w:val="46364652"/>
    <w:rsid w:val="468BEC76"/>
    <w:rsid w:val="46921E2C"/>
    <w:rsid w:val="46935B68"/>
    <w:rsid w:val="46C76C6F"/>
    <w:rsid w:val="472C6768"/>
    <w:rsid w:val="4739281D"/>
    <w:rsid w:val="47797A23"/>
    <w:rsid w:val="47869577"/>
    <w:rsid w:val="481B8AA2"/>
    <w:rsid w:val="482DEE8D"/>
    <w:rsid w:val="484B65C4"/>
    <w:rsid w:val="49A851DC"/>
    <w:rsid w:val="49FEC285"/>
    <w:rsid w:val="4A4A8920"/>
    <w:rsid w:val="4A9528F9"/>
    <w:rsid w:val="4AB712C2"/>
    <w:rsid w:val="4ADB50E4"/>
    <w:rsid w:val="4AFC27B1"/>
    <w:rsid w:val="4B0975C4"/>
    <w:rsid w:val="4B143027"/>
    <w:rsid w:val="4B86730C"/>
    <w:rsid w:val="4C0864B0"/>
    <w:rsid w:val="4C2AC226"/>
    <w:rsid w:val="4C71FBB2"/>
    <w:rsid w:val="4CEB2CA0"/>
    <w:rsid w:val="4D2F25DB"/>
    <w:rsid w:val="4D67B496"/>
    <w:rsid w:val="4D735323"/>
    <w:rsid w:val="4DB25050"/>
    <w:rsid w:val="4E1110BB"/>
    <w:rsid w:val="4E2AE7E7"/>
    <w:rsid w:val="4F215658"/>
    <w:rsid w:val="4F316E36"/>
    <w:rsid w:val="4F528AB7"/>
    <w:rsid w:val="500703E8"/>
    <w:rsid w:val="5055C727"/>
    <w:rsid w:val="50729A69"/>
    <w:rsid w:val="5077A6E6"/>
    <w:rsid w:val="509143AC"/>
    <w:rsid w:val="50CAE079"/>
    <w:rsid w:val="510E12D3"/>
    <w:rsid w:val="5112197F"/>
    <w:rsid w:val="511711AD"/>
    <w:rsid w:val="5177E809"/>
    <w:rsid w:val="521952CC"/>
    <w:rsid w:val="52BD4D46"/>
    <w:rsid w:val="536DFBF8"/>
    <w:rsid w:val="5391B4AD"/>
    <w:rsid w:val="53BFA3E7"/>
    <w:rsid w:val="53F35CF8"/>
    <w:rsid w:val="546C102E"/>
    <w:rsid w:val="547A69DE"/>
    <w:rsid w:val="54868166"/>
    <w:rsid w:val="54AF9A20"/>
    <w:rsid w:val="54B7DAFB"/>
    <w:rsid w:val="5573C403"/>
    <w:rsid w:val="5596C406"/>
    <w:rsid w:val="559E857A"/>
    <w:rsid w:val="55C180B5"/>
    <w:rsid w:val="55C671D2"/>
    <w:rsid w:val="55DFABFF"/>
    <w:rsid w:val="5675DF11"/>
    <w:rsid w:val="56C2E374"/>
    <w:rsid w:val="56F024B9"/>
    <w:rsid w:val="56F51AD8"/>
    <w:rsid w:val="56FCFF4D"/>
    <w:rsid w:val="56FEA809"/>
    <w:rsid w:val="570F5AF3"/>
    <w:rsid w:val="57400614"/>
    <w:rsid w:val="574D99F9"/>
    <w:rsid w:val="57877A63"/>
    <w:rsid w:val="57A233D0"/>
    <w:rsid w:val="57B4B67E"/>
    <w:rsid w:val="57DC83B9"/>
    <w:rsid w:val="57F55BC4"/>
    <w:rsid w:val="58326B4B"/>
    <w:rsid w:val="585462E7"/>
    <w:rsid w:val="58607E88"/>
    <w:rsid w:val="5890EB39"/>
    <w:rsid w:val="58F3344B"/>
    <w:rsid w:val="59059799"/>
    <w:rsid w:val="594B45E3"/>
    <w:rsid w:val="596BFAC9"/>
    <w:rsid w:val="596D9174"/>
    <w:rsid w:val="59C36A14"/>
    <w:rsid w:val="59E305FD"/>
    <w:rsid w:val="59FFC94B"/>
    <w:rsid w:val="5A08EBD6"/>
    <w:rsid w:val="5A143648"/>
    <w:rsid w:val="5A68E5A8"/>
    <w:rsid w:val="5B308A13"/>
    <w:rsid w:val="5B5FD384"/>
    <w:rsid w:val="5B66C503"/>
    <w:rsid w:val="5B7031C1"/>
    <w:rsid w:val="5B8111B8"/>
    <w:rsid w:val="5C7765A9"/>
    <w:rsid w:val="5CF15CD0"/>
    <w:rsid w:val="5D4817CC"/>
    <w:rsid w:val="5D4BD70A"/>
    <w:rsid w:val="5D66B141"/>
    <w:rsid w:val="5D75FDD7"/>
    <w:rsid w:val="5D964636"/>
    <w:rsid w:val="5DF64A3E"/>
    <w:rsid w:val="5DF70782"/>
    <w:rsid w:val="5EA8DD76"/>
    <w:rsid w:val="5EB93348"/>
    <w:rsid w:val="5EE7A76B"/>
    <w:rsid w:val="5EF8764F"/>
    <w:rsid w:val="5EFA5FAE"/>
    <w:rsid w:val="5F08B90E"/>
    <w:rsid w:val="5F3B7E21"/>
    <w:rsid w:val="5FA975B5"/>
    <w:rsid w:val="606C7A7E"/>
    <w:rsid w:val="607ECA14"/>
    <w:rsid w:val="6085A9AA"/>
    <w:rsid w:val="6107264F"/>
    <w:rsid w:val="612C5400"/>
    <w:rsid w:val="6152021E"/>
    <w:rsid w:val="615C8C03"/>
    <w:rsid w:val="61876928"/>
    <w:rsid w:val="6233FAB9"/>
    <w:rsid w:val="625D868F"/>
    <w:rsid w:val="62BC53E8"/>
    <w:rsid w:val="63757A00"/>
    <w:rsid w:val="6375FFD3"/>
    <w:rsid w:val="63D01E92"/>
    <w:rsid w:val="63E76BD9"/>
    <w:rsid w:val="63ED00AB"/>
    <w:rsid w:val="641C6C73"/>
    <w:rsid w:val="647F50FA"/>
    <w:rsid w:val="64E34DD2"/>
    <w:rsid w:val="65F3C2FE"/>
    <w:rsid w:val="6674E367"/>
    <w:rsid w:val="66758396"/>
    <w:rsid w:val="66917CCD"/>
    <w:rsid w:val="669E719F"/>
    <w:rsid w:val="67B1918C"/>
    <w:rsid w:val="67BB0870"/>
    <w:rsid w:val="67F5DA44"/>
    <w:rsid w:val="6812924D"/>
    <w:rsid w:val="68516167"/>
    <w:rsid w:val="68701C6A"/>
    <w:rsid w:val="689F7C87"/>
    <w:rsid w:val="68E6A68F"/>
    <w:rsid w:val="68F8A9C6"/>
    <w:rsid w:val="69029306"/>
    <w:rsid w:val="691B38F3"/>
    <w:rsid w:val="695A3EC1"/>
    <w:rsid w:val="6978D421"/>
    <w:rsid w:val="697952B0"/>
    <w:rsid w:val="699E052A"/>
    <w:rsid w:val="69BC198A"/>
    <w:rsid w:val="6A1CD11D"/>
    <w:rsid w:val="6A79D066"/>
    <w:rsid w:val="6A7F3C25"/>
    <w:rsid w:val="6AA1CF2E"/>
    <w:rsid w:val="6ADFB18B"/>
    <w:rsid w:val="6AED4EDA"/>
    <w:rsid w:val="6B077703"/>
    <w:rsid w:val="6CA60B70"/>
    <w:rsid w:val="6CE80A40"/>
    <w:rsid w:val="6D10DDE2"/>
    <w:rsid w:val="6D5B01BD"/>
    <w:rsid w:val="6E151D27"/>
    <w:rsid w:val="6E1A3136"/>
    <w:rsid w:val="6E61F6EA"/>
    <w:rsid w:val="6E6275A3"/>
    <w:rsid w:val="6EF6CA7A"/>
    <w:rsid w:val="6FC07E6C"/>
    <w:rsid w:val="6FDB15D3"/>
    <w:rsid w:val="7097D52E"/>
    <w:rsid w:val="7102A01C"/>
    <w:rsid w:val="712EF24D"/>
    <w:rsid w:val="71B68083"/>
    <w:rsid w:val="7206C563"/>
    <w:rsid w:val="724472F9"/>
    <w:rsid w:val="7257925E"/>
    <w:rsid w:val="72694BEB"/>
    <w:rsid w:val="7271F53F"/>
    <w:rsid w:val="7281C88D"/>
    <w:rsid w:val="72E3A083"/>
    <w:rsid w:val="73F4503F"/>
    <w:rsid w:val="745BA51D"/>
    <w:rsid w:val="7464B3E2"/>
    <w:rsid w:val="7482AC15"/>
    <w:rsid w:val="74ABD6EE"/>
    <w:rsid w:val="74B9A986"/>
    <w:rsid w:val="74F6461A"/>
    <w:rsid w:val="752022C3"/>
    <w:rsid w:val="7564805A"/>
    <w:rsid w:val="75C6E7ED"/>
    <w:rsid w:val="7609EF05"/>
    <w:rsid w:val="762CD714"/>
    <w:rsid w:val="763BF801"/>
    <w:rsid w:val="76445F5E"/>
    <w:rsid w:val="7647A650"/>
    <w:rsid w:val="76613A2F"/>
    <w:rsid w:val="76657A8D"/>
    <w:rsid w:val="76FE3EBB"/>
    <w:rsid w:val="770769EC"/>
    <w:rsid w:val="7814D7A1"/>
    <w:rsid w:val="7830F3B8"/>
    <w:rsid w:val="78D03D2B"/>
    <w:rsid w:val="78DB5358"/>
    <w:rsid w:val="7913C42F"/>
    <w:rsid w:val="792C6E76"/>
    <w:rsid w:val="799AFD21"/>
    <w:rsid w:val="79C85422"/>
    <w:rsid w:val="7A93FCA6"/>
    <w:rsid w:val="7AC08C25"/>
    <w:rsid w:val="7AE30DB2"/>
    <w:rsid w:val="7AEAD6F6"/>
    <w:rsid w:val="7B0B5935"/>
    <w:rsid w:val="7B39C026"/>
    <w:rsid w:val="7B91F983"/>
    <w:rsid w:val="7BC7CB75"/>
    <w:rsid w:val="7C024807"/>
    <w:rsid w:val="7C154795"/>
    <w:rsid w:val="7C2760B7"/>
    <w:rsid w:val="7C31FA93"/>
    <w:rsid w:val="7C419D8D"/>
    <w:rsid w:val="7C73BE66"/>
    <w:rsid w:val="7D441A85"/>
    <w:rsid w:val="7DCBBE99"/>
    <w:rsid w:val="7E36B6C7"/>
    <w:rsid w:val="7EA2224A"/>
    <w:rsid w:val="7F481A08"/>
    <w:rsid w:val="7F70F5CE"/>
    <w:rsid w:val="7F969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24D6"/>
  <w15:chartTrackingRefBased/>
  <w15:docId w15:val="{215A2467-2986-364E-B4FC-D827203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9" w:lineRule="auto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rPr>
      <w:color w:val="0F4761"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rPr>
      <w:i/>
      <w:iCs/>
      <w:color w:val="0F4761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rPr>
      <w:color w:val="0F4761"/>
      <w:sz w:val="24"/>
      <w:szCs w:val="24"/>
      <w:lang w:eastAsia="ja-JP"/>
    </w:rPr>
  </w:style>
  <w:style w:type="character" w:customStyle="1" w:styleId="Heading6Char">
    <w:name w:val="Heading 6 Char"/>
    <w:link w:val="Heading6"/>
    <w:uiPriority w:val="9"/>
    <w:rPr>
      <w:i/>
      <w:iCs/>
      <w:color w:val="595959"/>
      <w:sz w:val="24"/>
      <w:szCs w:val="24"/>
      <w:lang w:eastAsia="ja-JP"/>
    </w:rPr>
  </w:style>
  <w:style w:type="character" w:customStyle="1" w:styleId="Heading7Char">
    <w:name w:val="Heading 7 Char"/>
    <w:link w:val="Heading7"/>
    <w:uiPriority w:val="9"/>
    <w:rPr>
      <w:color w:val="595959"/>
      <w:sz w:val="24"/>
      <w:szCs w:val="24"/>
      <w:lang w:eastAsia="ja-JP"/>
    </w:rPr>
  </w:style>
  <w:style w:type="character" w:customStyle="1" w:styleId="Heading8Char">
    <w:name w:val="Heading 8 Char"/>
    <w:link w:val="Heading8"/>
    <w:uiPriority w:val="9"/>
    <w:rPr>
      <w:i/>
      <w:iCs/>
      <w:color w:val="272727"/>
      <w:sz w:val="24"/>
      <w:szCs w:val="24"/>
      <w:lang w:eastAsia="ja-JP"/>
    </w:rPr>
  </w:style>
  <w:style w:type="character" w:customStyle="1" w:styleId="Heading9Char">
    <w:name w:val="Heading 9 Char"/>
    <w:link w:val="Heading9"/>
    <w:uiPriority w:val="9"/>
    <w:rPr>
      <w:color w:val="272727"/>
      <w:sz w:val="24"/>
      <w:szCs w:val="24"/>
      <w:lang w:eastAsia="ja-JP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styleId="IntenseEmphasis">
    <w:name w:val="Intense Emphasis"/>
    <w:uiPriority w:val="21"/>
    <w:qFormat/>
    <w:rPr>
      <w:i/>
      <w:iCs/>
      <w:color w:val="0F4761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uiPriority w:val="32"/>
    <w:qFormat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206C563"/>
    <w:pPr>
      <w:ind w:left="720"/>
      <w:contextualSpacing/>
    </w:pPr>
  </w:style>
  <w:style w:type="paragraph" w:customStyle="1" w:styleId="isselectedend">
    <w:name w:val="isselectedend"/>
    <w:basedOn w:val="Normal"/>
    <w:rsid w:val="00152E58"/>
    <w:pPr>
      <w:spacing w:before="100" w:beforeAutospacing="1" w:after="100" w:afterAutospacing="1" w:line="240" w:lineRule="auto"/>
    </w:pPr>
    <w:rPr>
      <w:rFonts w:ascii="Times New Roman" w:hAnsi="Times New Roman"/>
      <w:lang w:eastAsia="en-US"/>
    </w:rPr>
  </w:style>
  <w:style w:type="character" w:customStyle="1" w:styleId="apple-converted-space">
    <w:name w:val="apple-converted-space"/>
    <w:basedOn w:val="DefaultParagraphFont"/>
    <w:rsid w:val="00152E58"/>
  </w:style>
  <w:style w:type="character" w:styleId="Strong">
    <w:name w:val="Strong"/>
    <w:uiPriority w:val="22"/>
    <w:qFormat/>
    <w:rsid w:val="00152E58"/>
    <w:rPr>
      <w:b/>
      <w:bCs/>
    </w:rPr>
  </w:style>
  <w:style w:type="character" w:customStyle="1" w:styleId="text-token-text-primary">
    <w:name w:val="text-token-text-primary"/>
    <w:basedOn w:val="DefaultParagraphFont"/>
    <w:rsid w:val="00152E58"/>
  </w:style>
  <w:style w:type="paragraph" w:styleId="NormalWeb">
    <w:name w:val="Normal (Web)"/>
    <w:basedOn w:val="Normal"/>
    <w:uiPriority w:val="99"/>
    <w:unhideWhenUsed/>
    <w:rsid w:val="00152E58"/>
    <w:pPr>
      <w:spacing w:before="100" w:beforeAutospacing="1" w:after="100" w:afterAutospacing="1" w:line="240" w:lineRule="auto"/>
    </w:pPr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783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C37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instagram.com/playawayproducts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2367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6" baseType="variant"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https://www.instagram.com/playawayproducts/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Kotmel</dc:creator>
  <cp:keywords/>
  <dc:description/>
  <cp:lastModifiedBy>Desiree Lewis</cp:lastModifiedBy>
  <cp:revision>2</cp:revision>
  <dcterms:created xsi:type="dcterms:W3CDTF">2026-03-15T18:49:00Z</dcterms:created>
  <dcterms:modified xsi:type="dcterms:W3CDTF">2026-03-15T18:49:00Z</dcterms:modified>
</cp:coreProperties>
</file>