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Virtual Assistant KPI Tracking Template</w:t>
      </w:r>
    </w:p>
    <w:p>
      <w:r>
        <w:t>⚠️ Disclaimer: This template is provided for informational purposes only and does not constitute legal advice. Users should adapt it to their business needs and processes.</w:t>
      </w:r>
    </w:p>
    <w:p>
      <w:pPr>
        <w:pStyle w:val="Heading2"/>
      </w:pPr>
      <w:r>
        <w:t>How to Use This Template</w:t>
      </w:r>
    </w:p>
    <w:p>
      <w:r>
        <w:t>1. List your virtual assistant’s role and main responsibilities.</w:t>
        <w:br/>
        <w:t>2. Choose 3–5 relevant KPIs from the options provided.</w:t>
        <w:br/>
        <w:t>3. Set realistic benchmarks and update progress weekly or monthly.</w:t>
        <w:br/>
        <w:t>4. Use this document during monthly or quarterly reviews to discuss performance and improvements.</w:t>
      </w:r>
    </w:p>
    <w:p>
      <w:pPr>
        <w:pStyle w:val="Heading2"/>
      </w:pPr>
      <w:r>
        <w:t>Virtual Assistant Information</w:t>
      </w:r>
    </w:p>
    <w:p>
      <w:r>
        <w:t>Name: _________________________</w:t>
      </w:r>
    </w:p>
    <w:p>
      <w:r>
        <w:t>Role/Type: _____________________</w:t>
      </w:r>
    </w:p>
    <w:p>
      <w:r>
        <w:t>Start Date: _____________________</w:t>
      </w:r>
    </w:p>
    <w:p>
      <w:pPr>
        <w:pStyle w:val="Heading2"/>
      </w:pPr>
      <w:r>
        <w:t>KPI Categories and Tracking</w:t>
      </w:r>
    </w:p>
    <w:p>
      <w:pPr>
        <w:pStyle w:val="Heading3"/>
      </w:pPr>
      <w:r>
        <w:t>1. Administrative VA KPIs</w:t>
      </w:r>
    </w:p>
    <w:p>
      <w:r>
        <w:t>• Task Completion Rate (%)</w:t>
        <w:br/>
        <w:t>• Calendar Accuracy</w:t>
        <w:br/>
        <w:t>• Data Entry Accuracy (%)</w:t>
        <w:br/>
        <w:t>• Communication Responsiveness (hrs)</w:t>
      </w:r>
    </w:p>
    <w:p>
      <w:pPr>
        <w:pStyle w:val="Heading3"/>
      </w:pPr>
      <w:r>
        <w:t>2. Social Media VA KPIs</w:t>
      </w:r>
    </w:p>
    <w:p>
      <w:r>
        <w:t>• Posts Published per Month</w:t>
        <w:br/>
        <w:t>• Engagement Rate (%)</w:t>
        <w:br/>
        <w:t>• Follower Growth (#)</w:t>
        <w:br/>
        <w:t>• Content Accuracy (revisions required)</w:t>
      </w:r>
    </w:p>
    <w:p>
      <w:pPr>
        <w:pStyle w:val="Heading3"/>
      </w:pPr>
      <w:r>
        <w:t>3. E-commerce VA KPIs</w:t>
      </w:r>
    </w:p>
    <w:p>
      <w:r>
        <w:t>• Order Processing Time (hrs)</w:t>
        <w:br/>
        <w:t>• Inventory Update Accuracy (%)</w:t>
        <w:br/>
        <w:t>• Customer Response Resolution Time (hrs)</w:t>
      </w:r>
    </w:p>
    <w:p>
      <w:pPr>
        <w:pStyle w:val="Heading3"/>
      </w:pPr>
      <w:r>
        <w:t>4. Customer Support VA KPIs</w:t>
      </w:r>
    </w:p>
    <w:p>
      <w:r>
        <w:t>• First Response Time (mins/hrs)</w:t>
        <w:br/>
        <w:t>• Resolution Time per Ticket (hrs)</w:t>
        <w:br/>
        <w:t>• Customer Satisfaction Score (1–5)</w:t>
      </w:r>
    </w:p>
    <w:p>
      <w:pPr>
        <w:pStyle w:val="Heading3"/>
      </w:pPr>
      <w:r>
        <w:t>5. Marketing VA KPIs</w:t>
      </w:r>
    </w:p>
    <w:p>
      <w:r>
        <w:t>• Campaign Completion Rate (%)</w:t>
        <w:br/>
        <w:t>• Leads Generated (#)</w:t>
        <w:br/>
        <w:t>• Reporting Accuracy and Timeliness</w:t>
      </w:r>
    </w:p>
    <w:p>
      <w:pPr>
        <w:pStyle w:val="Heading3"/>
      </w:pPr>
      <w:r>
        <w:t>6. Creative VA KPIs</w:t>
      </w:r>
    </w:p>
    <w:p>
      <w:r>
        <w:t>• Revisions Required per Project (#)</w:t>
        <w:br/>
        <w:t>• Delivery Turnaround Time (days)</w:t>
        <w:br/>
        <w:t>• Quality Rating (1–5)</w:t>
      </w:r>
    </w:p>
    <w:p>
      <w:pPr>
        <w:pStyle w:val="Heading2"/>
      </w:pPr>
      <w:r>
        <w:t>KPI Tracking Table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KPI</w:t>
            </w:r>
          </w:p>
        </w:tc>
        <w:tc>
          <w:tcPr>
            <w:tcW w:type="dxa" w:w="2160"/>
          </w:tcPr>
          <w:p>
            <w:r>
              <w:t>Target Benchmark</w:t>
            </w:r>
          </w:p>
        </w:tc>
        <w:tc>
          <w:tcPr>
            <w:tcW w:type="dxa" w:w="2160"/>
          </w:tcPr>
          <w:p>
            <w:r>
              <w:t>Actual Performance</w:t>
            </w:r>
          </w:p>
        </w:tc>
        <w:tc>
          <w:tcPr>
            <w:tcW w:type="dxa" w:w="2160"/>
          </w:tcPr>
          <w:p>
            <w:r>
              <w:t>Notes/Comments</w:t>
            </w:r>
          </w:p>
        </w:tc>
      </w:tr>
      <w:tr>
        <w:tc>
          <w:tcPr>
            <w:tcW w:type="dxa" w:w="2160"/>
          </w:tcPr>
          <w:p>
            <w:r>
              <w:t>________________</w:t>
            </w:r>
          </w:p>
        </w:tc>
        <w:tc>
          <w:tcPr>
            <w:tcW w:type="dxa" w:w="2160"/>
          </w:tcPr>
          <w:p>
            <w:r>
              <w:t>________________</w:t>
            </w:r>
          </w:p>
        </w:tc>
        <w:tc>
          <w:tcPr>
            <w:tcW w:type="dxa" w:w="2160"/>
          </w:tcPr>
          <w:p>
            <w:r>
              <w:t>________________</w:t>
            </w:r>
          </w:p>
        </w:tc>
        <w:tc>
          <w:tcPr>
            <w:tcW w:type="dxa" w:w="2160"/>
          </w:tcPr>
          <w:p>
            <w:r>
              <w:t>________________</w:t>
            </w:r>
          </w:p>
        </w:tc>
      </w:tr>
      <w:tr>
        <w:tc>
          <w:tcPr>
            <w:tcW w:type="dxa" w:w="2160"/>
          </w:tcPr>
          <w:p>
            <w:r>
              <w:t>________________</w:t>
            </w:r>
          </w:p>
        </w:tc>
        <w:tc>
          <w:tcPr>
            <w:tcW w:type="dxa" w:w="2160"/>
          </w:tcPr>
          <w:p>
            <w:r>
              <w:t>________________</w:t>
            </w:r>
          </w:p>
        </w:tc>
        <w:tc>
          <w:tcPr>
            <w:tcW w:type="dxa" w:w="2160"/>
          </w:tcPr>
          <w:p>
            <w:r>
              <w:t>________________</w:t>
            </w:r>
          </w:p>
        </w:tc>
        <w:tc>
          <w:tcPr>
            <w:tcW w:type="dxa" w:w="2160"/>
          </w:tcPr>
          <w:p>
            <w:r>
              <w:t>________________</w:t>
            </w:r>
          </w:p>
        </w:tc>
      </w:tr>
      <w:tr>
        <w:tc>
          <w:tcPr>
            <w:tcW w:type="dxa" w:w="2160"/>
          </w:tcPr>
          <w:p>
            <w:r>
              <w:t>________________</w:t>
            </w:r>
          </w:p>
        </w:tc>
        <w:tc>
          <w:tcPr>
            <w:tcW w:type="dxa" w:w="2160"/>
          </w:tcPr>
          <w:p>
            <w:r>
              <w:t>________________</w:t>
            </w:r>
          </w:p>
        </w:tc>
        <w:tc>
          <w:tcPr>
            <w:tcW w:type="dxa" w:w="2160"/>
          </w:tcPr>
          <w:p>
            <w:r>
              <w:t>________________</w:t>
            </w:r>
          </w:p>
        </w:tc>
        <w:tc>
          <w:tcPr>
            <w:tcW w:type="dxa" w:w="2160"/>
          </w:tcPr>
          <w:p>
            <w:r>
              <w:t>________________</w:t>
            </w:r>
          </w:p>
        </w:tc>
      </w:tr>
      <w:tr>
        <w:tc>
          <w:tcPr>
            <w:tcW w:type="dxa" w:w="2160"/>
          </w:tcPr>
          <w:p>
            <w:r>
              <w:t>________________</w:t>
            </w:r>
          </w:p>
        </w:tc>
        <w:tc>
          <w:tcPr>
            <w:tcW w:type="dxa" w:w="2160"/>
          </w:tcPr>
          <w:p>
            <w:r>
              <w:t>________________</w:t>
            </w:r>
          </w:p>
        </w:tc>
        <w:tc>
          <w:tcPr>
            <w:tcW w:type="dxa" w:w="2160"/>
          </w:tcPr>
          <w:p>
            <w:r>
              <w:t>________________</w:t>
            </w:r>
          </w:p>
        </w:tc>
        <w:tc>
          <w:tcPr>
            <w:tcW w:type="dxa" w:w="2160"/>
          </w:tcPr>
          <w:p>
            <w:r>
              <w:t>________________</w:t>
            </w:r>
          </w:p>
        </w:tc>
      </w:tr>
      <w:tr>
        <w:tc>
          <w:tcPr>
            <w:tcW w:type="dxa" w:w="2160"/>
          </w:tcPr>
          <w:p>
            <w:r>
              <w:t>________________</w:t>
            </w:r>
          </w:p>
        </w:tc>
        <w:tc>
          <w:tcPr>
            <w:tcW w:type="dxa" w:w="2160"/>
          </w:tcPr>
          <w:p>
            <w:r>
              <w:t>________________</w:t>
            </w:r>
          </w:p>
        </w:tc>
        <w:tc>
          <w:tcPr>
            <w:tcW w:type="dxa" w:w="2160"/>
          </w:tcPr>
          <w:p>
            <w:r>
              <w:t>________________</w:t>
            </w:r>
          </w:p>
        </w:tc>
        <w:tc>
          <w:tcPr>
            <w:tcW w:type="dxa" w:w="2160"/>
          </w:tcPr>
          <w:p>
            <w:r>
              <w:t>________________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