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BB6" w:rsidRDefault="0050385F">
      <w:pPr>
        <w:pStyle w:val="Heading1"/>
        <w:ind w:right="-7" w:firstLine="534"/>
      </w:pPr>
      <w:r>
        <w:rPr>
          <w:noProof/>
          <w:lang w:val="en-US" w:eastAsia="en-US" w:bidi="ta-IN"/>
        </w:rPr>
        <mc:AlternateContent>
          <mc:Choice Requires="wps">
            <w:drawing>
              <wp:anchor distT="0" distB="0" distL="114300" distR="114300" simplePos="0" relativeHeight="251658240" behindDoc="0" locked="0" layoutInCell="1" hidden="0" allowOverlap="1">
                <wp:simplePos x="0" y="0"/>
                <wp:positionH relativeFrom="column">
                  <wp:posOffset>4664641</wp:posOffset>
                </wp:positionH>
                <wp:positionV relativeFrom="paragraph">
                  <wp:posOffset>-198465</wp:posOffset>
                </wp:positionV>
                <wp:extent cx="1424858" cy="343480"/>
                <wp:effectExtent l="0" t="0" r="0" b="0"/>
                <wp:wrapNone/>
                <wp:docPr id="19" name="Rectangle 19"/>
                <wp:cNvGraphicFramePr/>
                <a:graphic xmlns:a="http://schemas.openxmlformats.org/drawingml/2006/main">
                  <a:graphicData uri="http://schemas.microsoft.com/office/word/2010/wordprocessingShape">
                    <wps:wsp>
                      <wps:cNvSpPr/>
                      <wps:spPr>
                        <a:xfrm>
                          <a:off x="4638334" y="3613023"/>
                          <a:ext cx="1415333" cy="333955"/>
                        </a:xfrm>
                        <a:prstGeom prst="rect">
                          <a:avLst/>
                        </a:prstGeom>
                        <a:solidFill>
                          <a:schemeClr val="lt1"/>
                        </a:solidFill>
                        <a:ln>
                          <a:noFill/>
                        </a:ln>
                      </wps:spPr>
                      <wps:txbx>
                        <w:txbxContent>
                          <w:p w:rsidR="00CE5BB6" w:rsidRDefault="0050385F">
                            <w:pPr>
                              <w:spacing w:before="85"/>
                              <w:ind w:right="-6"/>
                              <w:jc w:val="right"/>
                              <w:textDirection w:val="btLr"/>
                            </w:pPr>
                            <w:r>
                              <w:rPr>
                                <w:b/>
                                <w:i/>
                                <w:color w:val="000000"/>
                                <w:sz w:val="20"/>
                              </w:rPr>
                              <w:t>Form No.03</w:t>
                            </w:r>
                          </w:p>
                          <w:p w:rsidR="00CE5BB6" w:rsidRDefault="00CE5BB6">
                            <w:pPr>
                              <w:textDirection w:val="btLr"/>
                            </w:pPr>
                          </w:p>
                        </w:txbxContent>
                      </wps:txbx>
                      <wps:bodyPr spcFirstLastPara="1" wrap="square" lIns="91425" tIns="45700" rIns="91425" bIns="45700" anchor="t" anchorCtr="0">
                        <a:noAutofit/>
                      </wps:bodyPr>
                    </wps:wsp>
                  </a:graphicData>
                </a:graphic>
              </wp:anchor>
            </w:drawing>
          </mc:Choice>
          <mc:Fallback>
            <w:pict>
              <v:rect id="Rectangle 19" o:spid="_x0000_s1026" style="position:absolute;left:0;text-align:left;margin-left:367.3pt;margin-top:-15.65pt;width:112.2pt;height:27.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" fillcolor="white [3201]" stroked="f">
                <v:textbox inset="2.53958mm,1.2694mm,2.53958mm,1.2694mm">
                  <w:txbxContent>
                    <w:p w:rsidR="00CE5BB6" w:rsidRDefault="0050385F">
                      <w:pPr>
                        <w:spacing w:before="85"/>
                        <w:ind w:right="-6"/>
                        <w:jc w:val="right"/>
                        <w:textDirection w:val="btLr"/>
                      </w:pPr>
                      <w:r>
                        <w:rPr>
                          <w:b/>
                          <w:i/>
                          <w:color w:val="000000"/>
                          <w:sz w:val="20"/>
                        </w:rPr>
                        <w:t>Form No.03</w:t>
                      </w:r>
                    </w:p>
                    <w:p w:rsidR="00CE5BB6" w:rsidRDefault="00CE5BB6">
                      <w:pPr>
                        <w:textDirection w:val="btLr"/>
                      </w:pPr>
                    </w:p>
                  </w:txbxContent>
                </v:textbox>
              </v:rect>
            </w:pict>
          </mc:Fallback>
        </mc:AlternateContent>
      </w:r>
    </w:p>
    <w:p w:rsidR="00CE5BB6" w:rsidRDefault="0050385F">
      <w:pPr>
        <w:pStyle w:val="Heading1"/>
        <w:ind w:right="-7" w:firstLine="534"/>
      </w:pPr>
      <w:r>
        <w:t>NATIONAL MEDICINES REGULATORY AUTHORITY</w:t>
      </w:r>
    </w:p>
    <w:p w:rsidR="00CE5BB6" w:rsidRDefault="0050385F">
      <w:pPr>
        <w:pStyle w:val="Heading1"/>
        <w:ind w:right="-7" w:firstLine="534"/>
      </w:pPr>
      <w:r>
        <w:rPr>
          <w:noProof/>
          <w:lang w:val="en-US" w:eastAsia="en-US" w:bidi="ta-IN"/>
        </w:rPr>
        <w:drawing>
          <wp:anchor distT="0" distB="0" distL="114300" distR="114300" simplePos="0" relativeHeight="251659264" behindDoc="0" locked="0" layoutInCell="1" hidden="0" allowOverlap="1">
            <wp:simplePos x="0" y="0"/>
            <wp:positionH relativeFrom="column">
              <wp:posOffset>1701800</wp:posOffset>
            </wp:positionH>
            <wp:positionV relativeFrom="paragraph">
              <wp:posOffset>21590</wp:posOffset>
            </wp:positionV>
            <wp:extent cx="1943100" cy="543132"/>
            <wp:effectExtent l="0" t="0" r="0" b="0"/>
            <wp:wrapNone/>
            <wp:docPr id="22" name="image1.png" descr="C:\Users\User\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User\AppData\Local\Microsoft\Windows\INetCache\Content.Word\logo.png"/>
                    <pic:cNvPicPr preferRelativeResize="0"/>
                  </pic:nvPicPr>
                  <pic:blipFill>
                    <a:blip r:embed="rId9"/>
                    <a:srcRect/>
                    <a:stretch>
                      <a:fillRect/>
                    </a:stretch>
                  </pic:blipFill>
                  <pic:spPr>
                    <a:xfrm>
                      <a:off x="0" y="0"/>
                      <a:ext cx="1943100" cy="543132"/>
                    </a:xfrm>
                    <a:prstGeom prst="rect">
                      <a:avLst/>
                    </a:prstGeom>
                    <a:ln/>
                  </pic:spPr>
                </pic:pic>
              </a:graphicData>
            </a:graphic>
          </wp:anchor>
        </w:drawing>
      </w:r>
    </w:p>
    <w:p w:rsidR="00CE5BB6" w:rsidRDefault="00CE5BB6">
      <w:pPr>
        <w:spacing w:before="48"/>
        <w:ind w:left="50" w:right="-7"/>
        <w:jc w:val="center"/>
        <w:rPr>
          <w:b/>
          <w:bCs/>
          <w:sz w:val="20"/>
          <w:szCs w:val="20"/>
        </w:rPr>
      </w:pPr>
    </w:p>
    <w:p w:rsidR="00CE5BB6" w:rsidRDefault="00CE5BB6">
      <w:pPr>
        <w:spacing w:before="48"/>
        <w:ind w:left="50" w:right="-7"/>
        <w:jc w:val="center"/>
        <w:rPr>
          <w:b/>
          <w:bCs/>
          <w:sz w:val="20"/>
          <w:szCs w:val="20"/>
        </w:rPr>
      </w:pPr>
    </w:p>
    <w:p w:rsidR="00CE5BB6" w:rsidRDefault="0050385F">
      <w:pPr>
        <w:spacing w:before="48"/>
        <w:ind w:left="50" w:right="-7"/>
        <w:jc w:val="center"/>
        <w:rPr>
          <w:b/>
          <w:bCs/>
          <w:sz w:val="20"/>
          <w:szCs w:val="20"/>
        </w:rPr>
      </w:pPr>
      <w:r>
        <w:rPr>
          <w:b/>
          <w:bCs/>
          <w:sz w:val="20"/>
          <w:szCs w:val="20"/>
        </w:rPr>
        <w:t>MEDICAL DEVICES INCLUDING IN</w:t>
      </w:r>
      <w:r>
        <w:t xml:space="preserve"> </w:t>
      </w:r>
      <w:r>
        <w:rPr>
          <w:b/>
          <w:bCs/>
          <w:sz w:val="20"/>
          <w:szCs w:val="20"/>
        </w:rPr>
        <w:t>VITRO DIAGNOSTICS ADVERSE EVENT/INCIDENT REPORTING FORM FOR CONSUMERS AND INSTITUTIONS</w:t>
      </w:r>
    </w:p>
    <w:p w:rsidR="00CE5BB6" w:rsidRDefault="0050385F">
      <w:pPr>
        <w:spacing w:after="58"/>
        <w:ind w:left="589" w:right="-7"/>
        <w:jc w:val="center"/>
        <w:rPr>
          <w:i/>
          <w:iCs/>
          <w:sz w:val="20"/>
          <w:szCs w:val="20"/>
        </w:rPr>
      </w:pPr>
      <w:r>
        <w:rPr>
          <w:i/>
          <w:iCs/>
          <w:sz w:val="20"/>
          <w:szCs w:val="20"/>
        </w:rPr>
        <w:t>Note: identities of reporter, patient and institution will remain confidential</w:t>
      </w:r>
    </w:p>
    <w:tbl>
      <w:tblPr>
        <w:tblStyle w:val="a"/>
        <w:tblW w:w="8155"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3"/>
        <w:gridCol w:w="4452"/>
      </w:tblGrid>
      <w:tr w:rsidR="00CE5BB6">
        <w:trPr>
          <w:trHeight w:val="229"/>
        </w:trPr>
        <w:tc>
          <w:tcPr>
            <w:tcW w:w="8155" w:type="dxa"/>
            <w:gridSpan w:val="2"/>
          </w:tcPr>
          <w:p w:rsidR="00CE5BB6" w:rsidRDefault="0050385F">
            <w:pPr>
              <w:pBdr>
                <w:top w:val="nil"/>
                <w:left w:val="nil"/>
                <w:bottom w:val="nil"/>
                <w:right w:val="nil"/>
                <w:between w:val="nil"/>
              </w:pBdr>
              <w:spacing w:line="210" w:lineRule="auto"/>
              <w:ind w:left="107" w:right="-7"/>
              <w:rPr>
                <w:b/>
                <w:bCs/>
                <w:i/>
                <w:iCs/>
                <w:color w:val="000000"/>
                <w:sz w:val="20"/>
                <w:szCs w:val="20"/>
              </w:rPr>
            </w:pPr>
            <w:r>
              <w:rPr>
                <w:b/>
                <w:bCs/>
                <w:i/>
                <w:iCs/>
                <w:color w:val="000000"/>
                <w:sz w:val="20"/>
                <w:szCs w:val="20"/>
              </w:rPr>
              <w:t>NMRA Internal Use Only</w:t>
            </w:r>
          </w:p>
        </w:tc>
      </w:tr>
      <w:tr w:rsidR="00CE5BB6">
        <w:trPr>
          <w:trHeight w:val="460"/>
        </w:trPr>
        <w:tc>
          <w:tcPr>
            <w:tcW w:w="3703" w:type="dxa"/>
          </w:tcPr>
          <w:p w:rsidR="00CE5BB6" w:rsidRDefault="0050385F">
            <w:pPr>
              <w:pBdr>
                <w:top w:val="nil"/>
                <w:left w:val="nil"/>
                <w:bottom w:val="nil"/>
                <w:right w:val="nil"/>
                <w:between w:val="nil"/>
              </w:pBdr>
              <w:spacing w:before="223" w:line="217" w:lineRule="auto"/>
              <w:ind w:left="107" w:right="-7"/>
              <w:rPr>
                <w:i/>
                <w:iCs/>
                <w:color w:val="000000"/>
                <w:sz w:val="20"/>
                <w:szCs w:val="20"/>
              </w:rPr>
            </w:pPr>
            <w:r>
              <w:rPr>
                <w:i/>
                <w:iCs/>
                <w:color w:val="000000"/>
                <w:sz w:val="20"/>
                <w:szCs w:val="20"/>
              </w:rPr>
              <w:t xml:space="preserve">Report </w:t>
            </w:r>
            <w:r>
              <w:rPr>
                <w:i/>
                <w:iCs/>
                <w:sz w:val="20"/>
                <w:szCs w:val="20"/>
              </w:rPr>
              <w:t>n</w:t>
            </w:r>
            <w:r>
              <w:rPr>
                <w:i/>
                <w:iCs/>
                <w:color w:val="000000"/>
                <w:sz w:val="20"/>
                <w:szCs w:val="20"/>
              </w:rPr>
              <w:t>umber:</w:t>
            </w:r>
          </w:p>
        </w:tc>
        <w:tc>
          <w:tcPr>
            <w:tcW w:w="4452" w:type="dxa"/>
          </w:tcPr>
          <w:p w:rsidR="00CE5BB6" w:rsidRDefault="0050385F">
            <w:pPr>
              <w:pBdr>
                <w:top w:val="nil"/>
                <w:left w:val="nil"/>
                <w:bottom w:val="nil"/>
                <w:right w:val="nil"/>
                <w:between w:val="nil"/>
              </w:pBdr>
              <w:spacing w:before="223" w:line="217" w:lineRule="auto"/>
              <w:ind w:left="108" w:right="-7"/>
              <w:rPr>
                <w:i/>
                <w:iCs/>
                <w:color w:val="000000"/>
                <w:sz w:val="20"/>
                <w:szCs w:val="20"/>
              </w:rPr>
            </w:pPr>
            <w:r>
              <w:rPr>
                <w:i/>
                <w:iCs/>
                <w:color w:val="000000"/>
                <w:sz w:val="20"/>
                <w:szCs w:val="20"/>
              </w:rPr>
              <w:t>Date received:</w:t>
            </w:r>
          </w:p>
        </w:tc>
      </w:tr>
    </w:tbl>
    <w:p w:rsidR="00CE5BB6" w:rsidRDefault="00CE5BB6">
      <w:pPr>
        <w:pBdr>
          <w:top w:val="nil"/>
          <w:left w:val="nil"/>
          <w:bottom w:val="nil"/>
          <w:right w:val="nil"/>
          <w:between w:val="nil"/>
        </w:pBdr>
        <w:spacing w:before="1"/>
        <w:ind w:right="-7"/>
        <w:rPr>
          <w:i/>
          <w:iCs/>
          <w:color w:val="000000"/>
          <w:sz w:val="15"/>
          <w:szCs w:val="15"/>
        </w:rPr>
      </w:pPr>
    </w:p>
    <w:tbl>
      <w:tblPr>
        <w:tblStyle w:val="a0"/>
        <w:tblW w:w="8155"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6"/>
        <w:gridCol w:w="4459"/>
      </w:tblGrid>
      <w:tr w:rsidR="00CE5BB6">
        <w:trPr>
          <w:trHeight w:val="460"/>
        </w:trPr>
        <w:tc>
          <w:tcPr>
            <w:tcW w:w="8155" w:type="dxa"/>
            <w:gridSpan w:val="2"/>
          </w:tcPr>
          <w:p w:rsidR="00CE5BB6" w:rsidRDefault="0050385F">
            <w:pPr>
              <w:pBdr>
                <w:top w:val="nil"/>
                <w:left w:val="nil"/>
                <w:bottom w:val="nil"/>
                <w:right w:val="nil"/>
                <w:between w:val="nil"/>
              </w:pBdr>
              <w:spacing w:before="228" w:line="212" w:lineRule="auto"/>
              <w:ind w:left="107" w:right="-7"/>
              <w:rPr>
                <w:b/>
                <w:bCs/>
                <w:color w:val="000000"/>
                <w:sz w:val="20"/>
                <w:szCs w:val="20"/>
              </w:rPr>
            </w:pPr>
            <w:r>
              <w:rPr>
                <w:b/>
                <w:bCs/>
                <w:color w:val="000000"/>
                <w:sz w:val="20"/>
                <w:szCs w:val="20"/>
              </w:rPr>
              <w:t>1. Device details</w:t>
            </w:r>
          </w:p>
        </w:tc>
      </w:tr>
      <w:tr w:rsidR="00CE5BB6">
        <w:trPr>
          <w:trHeight w:val="294"/>
        </w:trPr>
        <w:tc>
          <w:tcPr>
            <w:tcW w:w="8155" w:type="dxa"/>
            <w:gridSpan w:val="2"/>
            <w:tcBorders>
              <w:top w:val="single" w:sz="4" w:space="0" w:color="000000"/>
              <w:bottom w:val="single" w:sz="4" w:space="0" w:color="000000"/>
            </w:tcBorders>
          </w:tcPr>
          <w:p w:rsidR="00CE5BB6" w:rsidRDefault="0050385F">
            <w:pPr>
              <w:pBdr>
                <w:top w:val="nil"/>
                <w:left w:val="nil"/>
                <w:bottom w:val="nil"/>
                <w:right w:val="nil"/>
                <w:between w:val="nil"/>
              </w:pBdr>
              <w:spacing w:line="223" w:lineRule="auto"/>
              <w:ind w:left="107" w:right="-7"/>
              <w:rPr>
                <w:color w:val="000000"/>
                <w:sz w:val="20"/>
                <w:szCs w:val="20"/>
              </w:rPr>
            </w:pPr>
            <w:r>
              <w:rPr>
                <w:color w:val="000000"/>
                <w:sz w:val="20"/>
                <w:szCs w:val="20"/>
              </w:rPr>
              <w:t>Product / Approved name*:</w:t>
            </w:r>
          </w:p>
        </w:tc>
      </w:tr>
      <w:tr w:rsidR="00CE5BB6">
        <w:trPr>
          <w:trHeight w:val="292"/>
        </w:trPr>
        <w:tc>
          <w:tcPr>
            <w:tcW w:w="3696" w:type="dxa"/>
            <w:tcBorders>
              <w:top w:val="single" w:sz="4" w:space="0" w:color="000000"/>
            </w:tcBorders>
          </w:tcPr>
          <w:p w:rsidR="00CE5BB6" w:rsidRDefault="0050385F">
            <w:pPr>
              <w:ind w:right="-7"/>
              <w:rPr>
                <w:sz w:val="2"/>
                <w:szCs w:val="2"/>
              </w:rPr>
            </w:pPr>
            <w:r>
              <w:rPr>
                <w:sz w:val="20"/>
                <w:szCs w:val="20"/>
              </w:rPr>
              <w:t xml:space="preserve">   Brand name:</w:t>
            </w:r>
          </w:p>
        </w:tc>
        <w:tc>
          <w:tcPr>
            <w:tcW w:w="4459" w:type="dxa"/>
          </w:tcPr>
          <w:p w:rsidR="00CE5BB6" w:rsidRDefault="0050385F">
            <w:pPr>
              <w:pBdr>
                <w:top w:val="nil"/>
                <w:left w:val="nil"/>
                <w:bottom w:val="nil"/>
                <w:right w:val="nil"/>
                <w:between w:val="nil"/>
              </w:pBdr>
              <w:spacing w:line="223" w:lineRule="auto"/>
              <w:ind w:left="107" w:right="-7"/>
              <w:rPr>
                <w:color w:val="000000"/>
                <w:sz w:val="20"/>
                <w:szCs w:val="20"/>
              </w:rPr>
            </w:pPr>
            <w:r>
              <w:rPr>
                <w:color w:val="000000"/>
                <w:sz w:val="20"/>
                <w:szCs w:val="20"/>
              </w:rPr>
              <w:t>Catalogue/ Model number/Sizes:</w:t>
            </w:r>
          </w:p>
        </w:tc>
      </w:tr>
      <w:tr w:rsidR="00CE5BB6">
        <w:trPr>
          <w:trHeight w:val="229"/>
        </w:trPr>
        <w:tc>
          <w:tcPr>
            <w:tcW w:w="8155" w:type="dxa"/>
            <w:gridSpan w:val="2"/>
          </w:tcPr>
          <w:p w:rsidR="00CE5BB6" w:rsidRDefault="0050385F">
            <w:pPr>
              <w:pBdr>
                <w:top w:val="nil"/>
                <w:left w:val="nil"/>
                <w:bottom w:val="nil"/>
                <w:right w:val="nil"/>
                <w:between w:val="nil"/>
              </w:pBdr>
              <w:spacing w:line="210" w:lineRule="auto"/>
              <w:ind w:left="107" w:right="-7"/>
              <w:rPr>
                <w:color w:val="000000"/>
                <w:sz w:val="20"/>
                <w:szCs w:val="20"/>
              </w:rPr>
            </w:pPr>
            <w:r>
              <w:rPr>
                <w:color w:val="000000"/>
                <w:sz w:val="20"/>
                <w:szCs w:val="20"/>
              </w:rPr>
              <w:t>Serial/ batch/ lot number*:</w:t>
            </w:r>
          </w:p>
        </w:tc>
      </w:tr>
      <w:tr w:rsidR="00CE5BB6">
        <w:trPr>
          <w:trHeight w:val="229"/>
        </w:trPr>
        <w:tc>
          <w:tcPr>
            <w:tcW w:w="3696" w:type="dxa"/>
          </w:tcPr>
          <w:p w:rsidR="00CE5BB6" w:rsidRDefault="0050385F">
            <w:pPr>
              <w:pBdr>
                <w:top w:val="nil"/>
                <w:left w:val="nil"/>
                <w:bottom w:val="nil"/>
                <w:right w:val="nil"/>
                <w:between w:val="nil"/>
              </w:pBdr>
              <w:spacing w:line="210" w:lineRule="auto"/>
              <w:ind w:left="107" w:right="-7"/>
              <w:rPr>
                <w:color w:val="000000"/>
                <w:sz w:val="20"/>
                <w:szCs w:val="20"/>
              </w:rPr>
            </w:pPr>
            <w:r>
              <w:rPr>
                <w:color w:val="000000"/>
                <w:sz w:val="20"/>
                <w:szCs w:val="20"/>
              </w:rPr>
              <w:t>Manufacturing date:</w:t>
            </w:r>
          </w:p>
        </w:tc>
        <w:tc>
          <w:tcPr>
            <w:tcW w:w="4459" w:type="dxa"/>
          </w:tcPr>
          <w:p w:rsidR="00CE5BB6" w:rsidRDefault="0050385F">
            <w:pPr>
              <w:pBdr>
                <w:top w:val="nil"/>
                <w:left w:val="nil"/>
                <w:bottom w:val="nil"/>
                <w:right w:val="nil"/>
                <w:between w:val="nil"/>
              </w:pBdr>
              <w:spacing w:line="210" w:lineRule="auto"/>
              <w:ind w:left="107" w:right="-7"/>
              <w:rPr>
                <w:color w:val="000000"/>
                <w:sz w:val="20"/>
                <w:szCs w:val="20"/>
              </w:rPr>
            </w:pPr>
            <w:r>
              <w:rPr>
                <w:color w:val="000000"/>
                <w:sz w:val="20"/>
                <w:szCs w:val="20"/>
              </w:rPr>
              <w:t xml:space="preserve">Expiry </w:t>
            </w:r>
            <w:r>
              <w:rPr>
                <w:sz w:val="20"/>
                <w:szCs w:val="20"/>
              </w:rPr>
              <w:t>d</w:t>
            </w:r>
            <w:r>
              <w:rPr>
                <w:color w:val="000000"/>
                <w:sz w:val="20"/>
                <w:szCs w:val="20"/>
              </w:rPr>
              <w:t>ate :</w:t>
            </w:r>
          </w:p>
        </w:tc>
      </w:tr>
      <w:tr w:rsidR="00CE5BB6">
        <w:trPr>
          <w:trHeight w:val="460"/>
        </w:trPr>
        <w:tc>
          <w:tcPr>
            <w:tcW w:w="3696" w:type="dxa"/>
          </w:tcPr>
          <w:p w:rsidR="00CE5BB6" w:rsidRDefault="0050385F">
            <w:pPr>
              <w:pBdr>
                <w:top w:val="nil"/>
                <w:left w:val="nil"/>
                <w:bottom w:val="nil"/>
                <w:right w:val="nil"/>
                <w:between w:val="nil"/>
              </w:pBdr>
              <w:spacing w:line="223" w:lineRule="auto"/>
              <w:ind w:left="107" w:right="-7"/>
              <w:rPr>
                <w:color w:val="000000"/>
                <w:sz w:val="20"/>
                <w:szCs w:val="20"/>
              </w:rPr>
            </w:pPr>
            <w:r>
              <w:rPr>
                <w:color w:val="000000"/>
                <w:sz w:val="20"/>
                <w:szCs w:val="20"/>
              </w:rPr>
              <w:t>Manufacturer name*:</w:t>
            </w:r>
          </w:p>
        </w:tc>
        <w:tc>
          <w:tcPr>
            <w:tcW w:w="4459" w:type="dxa"/>
          </w:tcPr>
          <w:p w:rsidR="00CE5BB6" w:rsidRDefault="0050385F">
            <w:pPr>
              <w:pBdr>
                <w:top w:val="nil"/>
                <w:left w:val="nil"/>
                <w:bottom w:val="nil"/>
                <w:right w:val="nil"/>
                <w:between w:val="nil"/>
              </w:pBdr>
              <w:spacing w:line="223" w:lineRule="auto"/>
              <w:ind w:left="107" w:right="-7"/>
              <w:rPr>
                <w:color w:val="000000"/>
                <w:sz w:val="20"/>
                <w:szCs w:val="20"/>
              </w:rPr>
            </w:pPr>
            <w:r>
              <w:rPr>
                <w:color w:val="000000"/>
                <w:sz w:val="20"/>
                <w:szCs w:val="20"/>
              </w:rPr>
              <w:t>Address:</w:t>
            </w:r>
          </w:p>
          <w:p w:rsidR="00CE5BB6" w:rsidRDefault="00CE5BB6">
            <w:pPr>
              <w:pBdr>
                <w:top w:val="nil"/>
                <w:left w:val="nil"/>
                <w:bottom w:val="nil"/>
                <w:right w:val="nil"/>
                <w:between w:val="nil"/>
              </w:pBdr>
              <w:spacing w:line="223" w:lineRule="auto"/>
              <w:ind w:left="107" w:right="-7"/>
              <w:rPr>
                <w:color w:val="000000"/>
                <w:sz w:val="20"/>
                <w:szCs w:val="20"/>
              </w:rPr>
            </w:pPr>
          </w:p>
          <w:p w:rsidR="00CE5BB6" w:rsidRDefault="00CE5BB6">
            <w:pPr>
              <w:pBdr>
                <w:top w:val="nil"/>
                <w:left w:val="nil"/>
                <w:bottom w:val="nil"/>
                <w:right w:val="nil"/>
                <w:between w:val="nil"/>
              </w:pBdr>
              <w:spacing w:line="223" w:lineRule="auto"/>
              <w:ind w:left="107" w:right="-7"/>
              <w:rPr>
                <w:color w:val="000000"/>
                <w:sz w:val="20"/>
                <w:szCs w:val="20"/>
              </w:rPr>
            </w:pPr>
          </w:p>
        </w:tc>
      </w:tr>
      <w:tr w:rsidR="00CE5BB6">
        <w:trPr>
          <w:trHeight w:val="460"/>
        </w:trPr>
        <w:tc>
          <w:tcPr>
            <w:tcW w:w="8155" w:type="dxa"/>
            <w:gridSpan w:val="2"/>
          </w:tcPr>
          <w:p w:rsidR="00CE5BB6" w:rsidRDefault="0050385F">
            <w:pPr>
              <w:pBdr>
                <w:top w:val="nil"/>
                <w:left w:val="nil"/>
                <w:bottom w:val="nil"/>
                <w:right w:val="nil"/>
                <w:between w:val="nil"/>
              </w:pBdr>
              <w:tabs>
                <w:tab w:val="left" w:pos="6735"/>
              </w:tabs>
              <w:spacing w:line="223" w:lineRule="auto"/>
              <w:ind w:left="107" w:right="-7"/>
              <w:rPr>
                <w:color w:val="000000"/>
                <w:sz w:val="20"/>
                <w:szCs w:val="20"/>
              </w:rPr>
            </w:pPr>
            <w:r>
              <w:rPr>
                <w:color w:val="000000"/>
                <w:sz w:val="20"/>
                <w:szCs w:val="20"/>
              </w:rPr>
              <w:t xml:space="preserve">Instructions for use provided (where possible please attach  a copy)  Yes </w:t>
            </w:r>
            <w:r>
              <w:rPr>
                <w:color w:val="000000"/>
                <w:sz w:val="20"/>
                <w:szCs w:val="20"/>
              </w:rPr>
              <w:tab/>
              <w:t xml:space="preserve">No </w:t>
            </w:r>
            <w:r>
              <w:rPr>
                <w:noProof/>
                <w:lang w:val="en-US" w:eastAsia="en-US" w:bidi="ta-IN"/>
              </w:rPr>
              <mc:AlternateContent>
                <mc:Choice Requires="wps">
                  <w:drawing>
                    <wp:anchor distT="0" distB="0" distL="114300" distR="114300" simplePos="0" relativeHeight="251660288" behindDoc="0" locked="0" layoutInCell="1" hidden="0" allowOverlap="1">
                      <wp:simplePos x="0" y="0"/>
                      <wp:positionH relativeFrom="column">
                        <wp:posOffset>3771900</wp:posOffset>
                      </wp:positionH>
                      <wp:positionV relativeFrom="paragraph">
                        <wp:posOffset>28575</wp:posOffset>
                      </wp:positionV>
                      <wp:extent cx="180313" cy="114300"/>
                      <wp:effectExtent l="0" t="0" r="0" b="0"/>
                      <wp:wrapNone/>
                      <wp:docPr id="7" name="Rectangle 7"/>
                      <wp:cNvGraphicFramePr/>
                      <a:graphic xmlns:a="http://schemas.openxmlformats.org/drawingml/2006/main">
                        <a:graphicData uri="http://schemas.microsoft.com/office/word/2010/wordprocessingShape">
                          <wps:wsp>
                            <wps:cNvSpPr/>
                            <wps:spPr>
                              <a:xfrm>
                                <a:off x="5260606" y="3727613"/>
                                <a:ext cx="170788"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7" o:spid="_x0000_s1027" style="position:absolute;left:0;text-align:left;margin-left:297pt;margin-top:2.25pt;width:14.2pt;height: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61312" behindDoc="0" locked="0" layoutInCell="1" hidden="0" allowOverlap="1">
                      <wp:simplePos x="0" y="0"/>
                      <wp:positionH relativeFrom="column">
                        <wp:posOffset>4489768</wp:posOffset>
                      </wp:positionH>
                      <wp:positionV relativeFrom="paragraph">
                        <wp:posOffset>32701</wp:posOffset>
                      </wp:positionV>
                      <wp:extent cx="162877" cy="114300"/>
                      <wp:effectExtent l="0" t="0" r="0" b="0"/>
                      <wp:wrapNone/>
                      <wp:docPr id="10" name="Rectangle 10"/>
                      <wp:cNvGraphicFramePr/>
                      <a:graphic xmlns:a="http://schemas.openxmlformats.org/drawingml/2006/main">
                        <a:graphicData uri="http://schemas.microsoft.com/office/word/2010/wordprocessingShape">
                          <wps:wsp>
                            <wps:cNvSpPr/>
                            <wps:spPr>
                              <a:xfrm>
                                <a:off x="5269324" y="3727613"/>
                                <a:ext cx="153352"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0" o:spid="_x0000_s1028" style="position:absolute;left:0;text-align:left;margin-left:353.55pt;margin-top:2.55pt;width:12.8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p>
        </w:tc>
      </w:tr>
      <w:tr w:rsidR="00CE5BB6">
        <w:trPr>
          <w:trHeight w:val="229"/>
        </w:trPr>
        <w:tc>
          <w:tcPr>
            <w:tcW w:w="8155" w:type="dxa"/>
            <w:gridSpan w:val="2"/>
          </w:tcPr>
          <w:p w:rsidR="00CE5BB6" w:rsidRDefault="0050385F">
            <w:pPr>
              <w:pBdr>
                <w:top w:val="nil"/>
                <w:left w:val="nil"/>
                <w:bottom w:val="nil"/>
                <w:right w:val="nil"/>
                <w:between w:val="nil"/>
              </w:pBdr>
              <w:ind w:right="-7"/>
              <w:rPr>
                <w:color w:val="000000"/>
                <w:sz w:val="20"/>
                <w:szCs w:val="20"/>
              </w:rPr>
            </w:pPr>
            <w:r>
              <w:rPr>
                <w:color w:val="000000"/>
                <w:sz w:val="20"/>
                <w:szCs w:val="20"/>
              </w:rPr>
              <w:t xml:space="preserve"> Details of where the product was purchased or received:</w:t>
            </w:r>
          </w:p>
          <w:p w:rsidR="00CE5BB6" w:rsidRDefault="00CE5BB6">
            <w:pPr>
              <w:pBdr>
                <w:top w:val="nil"/>
                <w:left w:val="nil"/>
                <w:bottom w:val="nil"/>
                <w:right w:val="nil"/>
                <w:between w:val="nil"/>
              </w:pBdr>
              <w:ind w:right="-7"/>
              <w:rPr>
                <w:color w:val="000000"/>
                <w:sz w:val="16"/>
                <w:szCs w:val="16"/>
              </w:rPr>
            </w:pPr>
          </w:p>
        </w:tc>
      </w:tr>
      <w:tr w:rsidR="00CE5BB6">
        <w:trPr>
          <w:trHeight w:val="229"/>
        </w:trPr>
        <w:tc>
          <w:tcPr>
            <w:tcW w:w="8155" w:type="dxa"/>
            <w:gridSpan w:val="2"/>
          </w:tcPr>
          <w:p w:rsidR="00CE5BB6" w:rsidRPr="00007725" w:rsidRDefault="00007725">
            <w:pPr>
              <w:pBdr>
                <w:top w:val="nil"/>
                <w:left w:val="nil"/>
                <w:bottom w:val="nil"/>
                <w:right w:val="nil"/>
                <w:between w:val="nil"/>
              </w:pBdr>
              <w:ind w:right="-7"/>
              <w:rPr>
                <w:bCs/>
                <w:sz w:val="20"/>
                <w:szCs w:val="20"/>
              </w:rPr>
            </w:pPr>
            <w:r>
              <w:rPr>
                <w:bCs/>
                <w:sz w:val="20"/>
                <w:szCs w:val="20"/>
              </w:rPr>
              <w:t xml:space="preserve">  </w:t>
            </w:r>
            <w:r w:rsidR="0050385F" w:rsidRPr="00007725">
              <w:rPr>
                <w:bCs/>
                <w:sz w:val="20"/>
                <w:szCs w:val="20"/>
              </w:rPr>
              <w:t xml:space="preserve">If reported by a healthcare institution/facility, provide the following information: </w:t>
            </w:r>
          </w:p>
        </w:tc>
      </w:tr>
      <w:tr w:rsidR="00CE5BB6">
        <w:trPr>
          <w:trHeight w:val="229"/>
        </w:trPr>
        <w:tc>
          <w:tcPr>
            <w:tcW w:w="3696" w:type="dxa"/>
          </w:tcPr>
          <w:p w:rsidR="00CE5BB6" w:rsidRDefault="0050385F">
            <w:pPr>
              <w:pBdr>
                <w:top w:val="nil"/>
                <w:left w:val="nil"/>
                <w:bottom w:val="nil"/>
                <w:right w:val="nil"/>
                <w:between w:val="nil"/>
              </w:pBdr>
              <w:spacing w:line="210" w:lineRule="auto"/>
              <w:ind w:left="107" w:right="-7"/>
              <w:rPr>
                <w:color w:val="000000"/>
                <w:sz w:val="20"/>
                <w:szCs w:val="20"/>
              </w:rPr>
            </w:pPr>
            <w:r>
              <w:rPr>
                <w:color w:val="000000"/>
                <w:sz w:val="20"/>
                <w:szCs w:val="20"/>
              </w:rPr>
              <w:t>Stock Reference (SR) number (If applicable) :</w:t>
            </w:r>
          </w:p>
          <w:p w:rsidR="00CE5BB6" w:rsidRDefault="00CE5BB6">
            <w:pPr>
              <w:pBdr>
                <w:top w:val="nil"/>
                <w:left w:val="nil"/>
                <w:bottom w:val="nil"/>
                <w:right w:val="nil"/>
                <w:between w:val="nil"/>
              </w:pBdr>
              <w:spacing w:line="210" w:lineRule="auto"/>
              <w:ind w:left="107" w:right="-7"/>
              <w:rPr>
                <w:color w:val="000000"/>
                <w:sz w:val="20"/>
                <w:szCs w:val="20"/>
              </w:rPr>
            </w:pPr>
          </w:p>
        </w:tc>
        <w:tc>
          <w:tcPr>
            <w:tcW w:w="4459" w:type="dxa"/>
          </w:tcPr>
          <w:p w:rsidR="00CE5BB6" w:rsidRDefault="0050385F">
            <w:pPr>
              <w:pBdr>
                <w:top w:val="nil"/>
                <w:left w:val="nil"/>
                <w:bottom w:val="nil"/>
                <w:right w:val="nil"/>
                <w:between w:val="nil"/>
              </w:pBdr>
              <w:tabs>
                <w:tab w:val="center" w:pos="2228"/>
                <w:tab w:val="left" w:pos="3569"/>
                <w:tab w:val="right" w:pos="4456"/>
              </w:tabs>
              <w:ind w:right="-7"/>
              <w:rPr>
                <w:color w:val="000000"/>
                <w:sz w:val="16"/>
                <w:szCs w:val="16"/>
              </w:rPr>
            </w:pPr>
            <w:r>
              <w:rPr>
                <w:color w:val="000000"/>
                <w:sz w:val="16"/>
                <w:szCs w:val="16"/>
              </w:rPr>
              <w:t xml:space="preserve"> Supplied from* :  MSD </w:t>
            </w:r>
            <w:r>
              <w:rPr>
                <w:color w:val="000000"/>
                <w:sz w:val="16"/>
                <w:szCs w:val="16"/>
              </w:rPr>
              <w:tab/>
              <w:t xml:space="preserve">          Local Purchase            Donation </w:t>
            </w:r>
            <w:r>
              <w:rPr>
                <w:color w:val="000000"/>
                <w:sz w:val="16"/>
                <w:szCs w:val="16"/>
              </w:rPr>
              <w:tab/>
            </w:r>
            <w:r>
              <w:rPr>
                <w:noProof/>
                <w:lang w:val="en-US" w:eastAsia="en-US" w:bidi="ta-IN"/>
              </w:rPr>
              <mc:AlternateContent>
                <mc:Choice Requires="wps">
                  <w:drawing>
                    <wp:anchor distT="0" distB="0" distL="114300" distR="114300" simplePos="0" relativeHeight="251662336" behindDoc="0" locked="0" layoutInCell="1" hidden="0" allowOverlap="1">
                      <wp:simplePos x="0" y="0"/>
                      <wp:positionH relativeFrom="column">
                        <wp:posOffset>1041718</wp:posOffset>
                      </wp:positionH>
                      <wp:positionV relativeFrom="paragraph">
                        <wp:posOffset>7938</wp:posOffset>
                      </wp:positionV>
                      <wp:extent cx="179705" cy="114300"/>
                      <wp:effectExtent l="0" t="0" r="0" b="0"/>
                      <wp:wrapNone/>
                      <wp:docPr id="5" name="Rectangle 5"/>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5" o:spid="_x0000_s1029" style="position:absolute;margin-left:82.05pt;margin-top:.65pt;width:14.15pt;height: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63360" behindDoc="0" locked="0" layoutInCell="1" hidden="0" allowOverlap="1">
                      <wp:simplePos x="0" y="0"/>
                      <wp:positionH relativeFrom="column">
                        <wp:posOffset>1906671</wp:posOffset>
                      </wp:positionH>
                      <wp:positionV relativeFrom="paragraph">
                        <wp:posOffset>6640</wp:posOffset>
                      </wp:positionV>
                      <wp:extent cx="176502" cy="111125"/>
                      <wp:effectExtent l="0" t="0" r="0" b="0"/>
                      <wp:wrapNone/>
                      <wp:docPr id="13" name="Rectangle 13"/>
                      <wp:cNvGraphicFramePr/>
                      <a:graphic xmlns:a="http://schemas.openxmlformats.org/drawingml/2006/main">
                        <a:graphicData uri="http://schemas.microsoft.com/office/word/2010/wordprocessingShape">
                          <wps:wsp>
                            <wps:cNvSpPr/>
                            <wps:spPr>
                              <a:xfrm rot="10800000" flipH="1">
                                <a:off x="5262512" y="3729200"/>
                                <a:ext cx="166977" cy="101600"/>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3" o:spid="_x0000_s1030" style="position:absolute;margin-left:150.15pt;margin-top:.5pt;width:13.9pt;height:8.75pt;rotation:180;flip:x;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64384" behindDoc="0" locked="0" layoutInCell="1" hidden="0" allowOverlap="1">
                      <wp:simplePos x="0" y="0"/>
                      <wp:positionH relativeFrom="column">
                        <wp:posOffset>2593851</wp:posOffset>
                      </wp:positionH>
                      <wp:positionV relativeFrom="paragraph">
                        <wp:posOffset>6309</wp:posOffset>
                      </wp:positionV>
                      <wp:extent cx="179705" cy="114300"/>
                      <wp:effectExtent l="0" t="0" r="0" b="0"/>
                      <wp:wrapNone/>
                      <wp:docPr id="3" name="Rectangle 3"/>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3" o:spid="_x0000_s1031" style="position:absolute;margin-left:204.25pt;margin-top:.5pt;width:14.15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p>
          <w:p w:rsidR="00CE5BB6" w:rsidRDefault="0050385F">
            <w:pPr>
              <w:pBdr>
                <w:top w:val="nil"/>
                <w:left w:val="nil"/>
                <w:bottom w:val="nil"/>
                <w:right w:val="nil"/>
                <w:between w:val="nil"/>
              </w:pBdr>
              <w:tabs>
                <w:tab w:val="right" w:pos="4456"/>
              </w:tabs>
              <w:ind w:right="-7"/>
              <w:rPr>
                <w:color w:val="000000"/>
                <w:sz w:val="16"/>
                <w:szCs w:val="16"/>
              </w:rPr>
            </w:pPr>
            <w:r>
              <w:rPr>
                <w:noProof/>
                <w:lang w:val="en-US" w:eastAsia="en-US" w:bidi="ta-IN"/>
              </w:rPr>
              <mc:AlternateContent>
                <mc:Choice Requires="wps">
                  <w:drawing>
                    <wp:anchor distT="0" distB="0" distL="114300" distR="114300" simplePos="0" relativeHeight="251665408" behindDoc="0" locked="0" layoutInCell="1" hidden="0" allowOverlap="1">
                      <wp:simplePos x="0" y="0"/>
                      <wp:positionH relativeFrom="column">
                        <wp:posOffset>1014413</wp:posOffset>
                      </wp:positionH>
                      <wp:positionV relativeFrom="paragraph">
                        <wp:posOffset>85573</wp:posOffset>
                      </wp:positionV>
                      <wp:extent cx="179705" cy="114300"/>
                      <wp:effectExtent l="0" t="0" r="0" b="0"/>
                      <wp:wrapNone/>
                      <wp:docPr id="4" name="Rectangle 4"/>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4" o:spid="_x0000_s1032" style="position:absolute;margin-left:79.9pt;margin-top:6.75pt;width:14.15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p>
          <w:p w:rsidR="00CE5BB6" w:rsidRDefault="0050385F">
            <w:pPr>
              <w:pBdr>
                <w:top w:val="nil"/>
                <w:left w:val="nil"/>
                <w:bottom w:val="nil"/>
                <w:right w:val="nil"/>
                <w:between w:val="nil"/>
              </w:pBdr>
              <w:tabs>
                <w:tab w:val="right" w:pos="4456"/>
              </w:tabs>
              <w:ind w:right="-7"/>
              <w:rPr>
                <w:color w:val="000000"/>
                <w:sz w:val="20"/>
                <w:szCs w:val="20"/>
              </w:rPr>
            </w:pPr>
            <w:r>
              <w:rPr>
                <w:color w:val="000000"/>
                <w:sz w:val="16"/>
                <w:szCs w:val="16"/>
              </w:rPr>
              <w:t xml:space="preserve">                             Other       </w:t>
            </w:r>
            <w:r>
              <w:rPr>
                <w:color w:val="000000"/>
                <w:sz w:val="20"/>
                <w:szCs w:val="20"/>
              </w:rPr>
              <w:t xml:space="preserve">                      </w:t>
            </w:r>
          </w:p>
        </w:tc>
      </w:tr>
      <w:tr w:rsidR="00CE5BB6">
        <w:trPr>
          <w:trHeight w:val="229"/>
        </w:trPr>
        <w:tc>
          <w:tcPr>
            <w:tcW w:w="3696" w:type="dxa"/>
          </w:tcPr>
          <w:p w:rsidR="00CE5BB6" w:rsidRDefault="0050385F">
            <w:pPr>
              <w:pBdr>
                <w:top w:val="nil"/>
                <w:left w:val="nil"/>
                <w:bottom w:val="nil"/>
                <w:right w:val="nil"/>
                <w:between w:val="nil"/>
              </w:pBdr>
              <w:spacing w:line="210" w:lineRule="auto"/>
              <w:ind w:left="107" w:right="-7"/>
              <w:rPr>
                <w:color w:val="000000"/>
                <w:sz w:val="20"/>
                <w:szCs w:val="20"/>
              </w:rPr>
            </w:pPr>
            <w:r>
              <w:rPr>
                <w:color w:val="000000"/>
                <w:sz w:val="20"/>
                <w:szCs w:val="20"/>
              </w:rPr>
              <w:t>Total quantity of stock ordered*:</w:t>
            </w:r>
          </w:p>
        </w:tc>
        <w:tc>
          <w:tcPr>
            <w:tcW w:w="4459" w:type="dxa"/>
          </w:tcPr>
          <w:p w:rsidR="00CE5BB6" w:rsidRDefault="0050385F">
            <w:pPr>
              <w:pBdr>
                <w:top w:val="nil"/>
                <w:left w:val="nil"/>
                <w:bottom w:val="nil"/>
                <w:right w:val="nil"/>
                <w:between w:val="nil"/>
              </w:pBdr>
              <w:tabs>
                <w:tab w:val="center" w:pos="2228"/>
                <w:tab w:val="left" w:pos="3569"/>
                <w:tab w:val="right" w:pos="4456"/>
              </w:tabs>
              <w:ind w:right="-7"/>
              <w:rPr>
                <w:color w:val="000000"/>
                <w:sz w:val="20"/>
                <w:szCs w:val="20"/>
              </w:rPr>
            </w:pPr>
            <w:r>
              <w:rPr>
                <w:color w:val="000000"/>
                <w:sz w:val="20"/>
                <w:szCs w:val="20"/>
              </w:rPr>
              <w:t xml:space="preserve"> Stock in </w:t>
            </w:r>
            <w:r>
              <w:rPr>
                <w:sz w:val="20"/>
                <w:szCs w:val="20"/>
              </w:rPr>
              <w:t>h</w:t>
            </w:r>
            <w:r>
              <w:rPr>
                <w:color w:val="000000"/>
                <w:sz w:val="20"/>
                <w:szCs w:val="20"/>
              </w:rPr>
              <w:t xml:space="preserve">and at the </w:t>
            </w:r>
            <w:r>
              <w:rPr>
                <w:sz w:val="20"/>
                <w:szCs w:val="20"/>
              </w:rPr>
              <w:t>t</w:t>
            </w:r>
            <w:r>
              <w:rPr>
                <w:color w:val="000000"/>
                <w:sz w:val="20"/>
                <w:szCs w:val="20"/>
              </w:rPr>
              <w:t xml:space="preserve">ime of </w:t>
            </w:r>
            <w:r>
              <w:rPr>
                <w:sz w:val="20"/>
                <w:szCs w:val="20"/>
              </w:rPr>
              <w:t>r</w:t>
            </w:r>
            <w:r>
              <w:rPr>
                <w:color w:val="000000"/>
                <w:sz w:val="20"/>
                <w:szCs w:val="20"/>
              </w:rPr>
              <w:t>eporting*:</w:t>
            </w:r>
          </w:p>
        </w:tc>
      </w:tr>
    </w:tbl>
    <w:p w:rsidR="00CE5BB6" w:rsidRDefault="00CE5BB6">
      <w:pPr>
        <w:pBdr>
          <w:top w:val="nil"/>
          <w:left w:val="nil"/>
          <w:bottom w:val="nil"/>
          <w:right w:val="nil"/>
          <w:between w:val="nil"/>
        </w:pBdr>
        <w:ind w:right="-7"/>
        <w:rPr>
          <w:color w:val="000000"/>
          <w:sz w:val="20"/>
          <w:szCs w:val="20"/>
        </w:rPr>
      </w:pPr>
    </w:p>
    <w:p w:rsidR="00CE5BB6" w:rsidRDefault="00CE5BB6">
      <w:pPr>
        <w:pBdr>
          <w:top w:val="nil"/>
          <w:left w:val="nil"/>
          <w:bottom w:val="nil"/>
          <w:right w:val="nil"/>
          <w:between w:val="nil"/>
        </w:pBdr>
        <w:spacing w:before="27"/>
        <w:ind w:right="-7"/>
        <w:rPr>
          <w:color w:val="000000"/>
          <w:sz w:val="20"/>
          <w:szCs w:val="20"/>
        </w:rPr>
      </w:pPr>
    </w:p>
    <w:tbl>
      <w:tblPr>
        <w:tblStyle w:val="a1"/>
        <w:tblW w:w="8155"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30"/>
        <w:gridCol w:w="4425"/>
      </w:tblGrid>
      <w:tr w:rsidR="00CE5BB6">
        <w:trPr>
          <w:trHeight w:val="385"/>
        </w:trPr>
        <w:tc>
          <w:tcPr>
            <w:tcW w:w="8155" w:type="dxa"/>
            <w:gridSpan w:val="2"/>
          </w:tcPr>
          <w:p w:rsidR="00CE5BB6" w:rsidRDefault="0050385F">
            <w:pPr>
              <w:pBdr>
                <w:top w:val="nil"/>
                <w:left w:val="nil"/>
                <w:bottom w:val="nil"/>
                <w:right w:val="nil"/>
                <w:between w:val="nil"/>
              </w:pBdr>
              <w:spacing w:line="207" w:lineRule="auto"/>
              <w:ind w:left="107" w:right="-7"/>
              <w:rPr>
                <w:b/>
                <w:bCs/>
                <w:color w:val="000000"/>
                <w:sz w:val="20"/>
                <w:szCs w:val="20"/>
              </w:rPr>
            </w:pPr>
            <w:r>
              <w:rPr>
                <w:b/>
                <w:bCs/>
                <w:color w:val="000000"/>
                <w:sz w:val="20"/>
                <w:szCs w:val="20"/>
              </w:rPr>
              <w:t xml:space="preserve">2. Event/ </w:t>
            </w:r>
            <w:r>
              <w:rPr>
                <w:b/>
                <w:bCs/>
                <w:sz w:val="20"/>
                <w:szCs w:val="20"/>
              </w:rPr>
              <w:t>i</w:t>
            </w:r>
            <w:r>
              <w:rPr>
                <w:b/>
                <w:bCs/>
                <w:color w:val="000000"/>
                <w:sz w:val="20"/>
                <w:szCs w:val="20"/>
              </w:rPr>
              <w:t>ncident details</w:t>
            </w:r>
          </w:p>
          <w:p w:rsidR="00CE5BB6" w:rsidRDefault="00CE5BB6">
            <w:pPr>
              <w:pBdr>
                <w:top w:val="nil"/>
                <w:left w:val="nil"/>
                <w:bottom w:val="nil"/>
                <w:right w:val="nil"/>
                <w:between w:val="nil"/>
              </w:pBdr>
              <w:spacing w:line="202" w:lineRule="auto"/>
              <w:ind w:left="107" w:right="-7"/>
              <w:rPr>
                <w:color w:val="000000"/>
                <w:sz w:val="20"/>
                <w:szCs w:val="20"/>
              </w:rPr>
            </w:pPr>
          </w:p>
        </w:tc>
      </w:tr>
      <w:tr w:rsidR="00CE5BB6">
        <w:trPr>
          <w:trHeight w:val="385"/>
        </w:trPr>
        <w:tc>
          <w:tcPr>
            <w:tcW w:w="8155" w:type="dxa"/>
            <w:gridSpan w:val="2"/>
          </w:tcPr>
          <w:p w:rsidR="00CE5BB6" w:rsidRDefault="0050385F">
            <w:pPr>
              <w:pBdr>
                <w:top w:val="nil"/>
                <w:left w:val="nil"/>
                <w:bottom w:val="nil"/>
                <w:right w:val="nil"/>
                <w:between w:val="nil"/>
              </w:pBdr>
              <w:spacing w:line="207" w:lineRule="auto"/>
              <w:ind w:left="107" w:right="-7"/>
              <w:rPr>
                <w:b/>
                <w:bCs/>
                <w:color w:val="000000"/>
                <w:sz w:val="20"/>
                <w:szCs w:val="20"/>
              </w:rPr>
            </w:pPr>
            <w:r>
              <w:rPr>
                <w:color w:val="000000"/>
                <w:sz w:val="20"/>
                <w:szCs w:val="20"/>
              </w:rPr>
              <w:t>Date of incident reported:</w:t>
            </w:r>
          </w:p>
        </w:tc>
      </w:tr>
      <w:tr w:rsidR="00CE5BB6">
        <w:trPr>
          <w:trHeight w:val="385"/>
        </w:trPr>
        <w:tc>
          <w:tcPr>
            <w:tcW w:w="8155" w:type="dxa"/>
            <w:gridSpan w:val="2"/>
          </w:tcPr>
          <w:p w:rsidR="00CE5BB6" w:rsidRDefault="0050385F">
            <w:pPr>
              <w:pBdr>
                <w:top w:val="nil"/>
                <w:left w:val="nil"/>
                <w:bottom w:val="nil"/>
                <w:right w:val="nil"/>
                <w:between w:val="nil"/>
              </w:pBdr>
              <w:tabs>
                <w:tab w:val="center" w:pos="4129"/>
                <w:tab w:val="left" w:pos="4984"/>
                <w:tab w:val="left" w:pos="7062"/>
              </w:tabs>
              <w:spacing w:line="207" w:lineRule="auto"/>
              <w:ind w:left="107" w:right="-7"/>
              <w:rPr>
                <w:color w:val="000000"/>
                <w:sz w:val="20"/>
                <w:szCs w:val="20"/>
              </w:rPr>
            </w:pPr>
            <w:r>
              <w:rPr>
                <w:color w:val="000000"/>
                <w:sz w:val="20"/>
                <w:szCs w:val="20"/>
              </w:rPr>
              <w:t xml:space="preserve">Type of incident(patient related): Death </w:t>
            </w:r>
            <w:r>
              <w:rPr>
                <w:color w:val="000000"/>
                <w:sz w:val="20"/>
                <w:szCs w:val="20"/>
              </w:rPr>
              <w:tab/>
              <w:t xml:space="preserve">Serious </w:t>
            </w:r>
            <w:r>
              <w:rPr>
                <w:color w:val="000000"/>
                <w:sz w:val="20"/>
                <w:szCs w:val="20"/>
              </w:rPr>
              <w:tab/>
              <w:t xml:space="preserve">Distress        Minor         None </w:t>
            </w:r>
            <w:r>
              <w:rPr>
                <w:noProof/>
                <w:lang w:val="en-US" w:eastAsia="en-US" w:bidi="ta-IN"/>
              </w:rPr>
              <mc:AlternateContent>
                <mc:Choice Requires="wps">
                  <w:drawing>
                    <wp:anchor distT="0" distB="0" distL="114300" distR="114300" simplePos="0" relativeHeight="251666432" behindDoc="0" locked="0" layoutInCell="1" hidden="0" allowOverlap="1" wp14:anchorId="73844B7F" wp14:editId="355138A7">
                      <wp:simplePos x="0" y="0"/>
                      <wp:positionH relativeFrom="column">
                        <wp:posOffset>2130743</wp:posOffset>
                      </wp:positionH>
                      <wp:positionV relativeFrom="paragraph">
                        <wp:posOffset>23178</wp:posOffset>
                      </wp:positionV>
                      <wp:extent cx="179705" cy="114300"/>
                      <wp:effectExtent l="0" t="0" r="0" b="0"/>
                      <wp:wrapNone/>
                      <wp:docPr id="20" name="Rectangle 20"/>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20" o:spid="_x0000_s1033" style="position:absolute;left:0;text-align:left;margin-left:167.8pt;margin-top:1.85pt;width:14.15pt;height: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67456" behindDoc="0" locked="0" layoutInCell="1" hidden="0" allowOverlap="1" wp14:anchorId="07F73FB4" wp14:editId="3353987C">
                      <wp:simplePos x="0" y="0"/>
                      <wp:positionH relativeFrom="column">
                        <wp:posOffset>2847658</wp:posOffset>
                      </wp:positionH>
                      <wp:positionV relativeFrom="paragraph">
                        <wp:posOffset>24447</wp:posOffset>
                      </wp:positionV>
                      <wp:extent cx="179705" cy="114300"/>
                      <wp:effectExtent l="0" t="0" r="0" b="0"/>
                      <wp:wrapNone/>
                      <wp:docPr id="14" name="Rectangle 14"/>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4" o:spid="_x0000_s1034" style="position:absolute;left:0;text-align:left;margin-left:224.25pt;margin-top:1.9pt;width:14.15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68480" behindDoc="0" locked="0" layoutInCell="1" hidden="0" allowOverlap="1" wp14:anchorId="290D9A73" wp14:editId="09EAF99C">
                      <wp:simplePos x="0" y="0"/>
                      <wp:positionH relativeFrom="column">
                        <wp:posOffset>3588703</wp:posOffset>
                      </wp:positionH>
                      <wp:positionV relativeFrom="paragraph">
                        <wp:posOffset>24447</wp:posOffset>
                      </wp:positionV>
                      <wp:extent cx="179705" cy="114300"/>
                      <wp:effectExtent l="0" t="0" r="0" b="0"/>
                      <wp:wrapNone/>
                      <wp:docPr id="12" name="Rectangle 12"/>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2" o:spid="_x0000_s1035" style="position:absolute;left:0;text-align:left;margin-left:282.6pt;margin-top:1.9pt;width:14.15pt;height: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69504" behindDoc="0" locked="0" layoutInCell="1" hidden="0" allowOverlap="1" wp14:anchorId="16768242" wp14:editId="5B6FD460">
                      <wp:simplePos x="0" y="0"/>
                      <wp:positionH relativeFrom="column">
                        <wp:posOffset>4174808</wp:posOffset>
                      </wp:positionH>
                      <wp:positionV relativeFrom="paragraph">
                        <wp:posOffset>25718</wp:posOffset>
                      </wp:positionV>
                      <wp:extent cx="179705" cy="114300"/>
                      <wp:effectExtent l="0" t="0" r="0" b="0"/>
                      <wp:wrapNone/>
                      <wp:docPr id="6" name="Rectangle 6"/>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6" o:spid="_x0000_s1036" style="position:absolute;left:0;text-align:left;margin-left:328.75pt;margin-top:2.05pt;width:14.15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70528" behindDoc="0" locked="0" layoutInCell="1" hidden="0" allowOverlap="1" wp14:anchorId="6C333BC4" wp14:editId="0488C6B1">
                      <wp:simplePos x="0" y="0"/>
                      <wp:positionH relativeFrom="column">
                        <wp:posOffset>4703128</wp:posOffset>
                      </wp:positionH>
                      <wp:positionV relativeFrom="paragraph">
                        <wp:posOffset>25718</wp:posOffset>
                      </wp:positionV>
                      <wp:extent cx="179705" cy="114300"/>
                      <wp:effectExtent l="0" t="0" r="0" b="0"/>
                      <wp:wrapNone/>
                      <wp:docPr id="15" name="Rectangle 15"/>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5" o:spid="_x0000_s1037" style="position:absolute;left:0;text-align:left;margin-left:370.35pt;margin-top:2.05pt;width:14.15pt;height:9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p>
          <w:p w:rsidR="00CE5BB6" w:rsidRDefault="00327F9E">
            <w:pPr>
              <w:pBdr>
                <w:top w:val="nil"/>
                <w:left w:val="nil"/>
                <w:bottom w:val="nil"/>
                <w:right w:val="nil"/>
                <w:between w:val="nil"/>
              </w:pBdr>
              <w:tabs>
                <w:tab w:val="center" w:pos="4129"/>
                <w:tab w:val="left" w:pos="4984"/>
                <w:tab w:val="left" w:pos="7062"/>
              </w:tabs>
              <w:spacing w:line="207" w:lineRule="auto"/>
              <w:ind w:left="107" w:right="-7"/>
              <w:rPr>
                <w:color w:val="000000"/>
                <w:sz w:val="20"/>
                <w:szCs w:val="20"/>
              </w:rPr>
            </w:pPr>
            <w:r>
              <w:rPr>
                <w:noProof/>
                <w:lang w:val="en-US" w:eastAsia="en-US" w:bidi="ta-IN"/>
              </w:rPr>
              <mc:AlternateContent>
                <mc:Choice Requires="wps">
                  <w:drawing>
                    <wp:anchor distT="0" distB="0" distL="114300" distR="114300" simplePos="0" relativeHeight="251671552" behindDoc="0" locked="0" layoutInCell="1" hidden="0" allowOverlap="1" wp14:anchorId="6AFCA129" wp14:editId="78BF8852">
                      <wp:simplePos x="0" y="0"/>
                      <wp:positionH relativeFrom="column">
                        <wp:posOffset>2174240</wp:posOffset>
                      </wp:positionH>
                      <wp:positionV relativeFrom="paragraph">
                        <wp:posOffset>43815</wp:posOffset>
                      </wp:positionV>
                      <wp:extent cx="179705" cy="114300"/>
                      <wp:effectExtent l="0" t="0" r="10795" b="19050"/>
                      <wp:wrapNone/>
                      <wp:docPr id="21" name="Rectangle 21"/>
                      <wp:cNvGraphicFramePr/>
                      <a:graphic xmlns:a="http://schemas.openxmlformats.org/drawingml/2006/main">
                        <a:graphicData uri="http://schemas.microsoft.com/office/word/2010/wordprocessingShape">
                          <wps:wsp>
                            <wps:cNvSpPr/>
                            <wps:spPr>
                              <a:xfrm>
                                <a:off x="0" y="0"/>
                                <a:ext cx="179705" cy="114300"/>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21" o:spid="_x0000_s1038" style="position:absolute;left:0;text-align:left;margin-left:171.2pt;margin-top:3.45pt;width:14.15pt;height: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sidR="0050385F">
              <w:rPr>
                <w:color w:val="000000"/>
                <w:sz w:val="20"/>
                <w:szCs w:val="20"/>
              </w:rPr>
              <w:t xml:space="preserve">                                                      Others </w:t>
            </w:r>
          </w:p>
          <w:p w:rsidR="00CE5BB6" w:rsidRDefault="00CE5BB6">
            <w:pPr>
              <w:pBdr>
                <w:top w:val="nil"/>
                <w:left w:val="nil"/>
                <w:bottom w:val="nil"/>
                <w:right w:val="nil"/>
                <w:between w:val="nil"/>
              </w:pBdr>
              <w:tabs>
                <w:tab w:val="left" w:pos="2943"/>
                <w:tab w:val="left" w:pos="7062"/>
              </w:tabs>
              <w:spacing w:line="207" w:lineRule="auto"/>
              <w:ind w:left="107" w:right="-7"/>
              <w:rPr>
                <w:color w:val="000000"/>
                <w:sz w:val="20"/>
                <w:szCs w:val="20"/>
              </w:rPr>
            </w:pPr>
          </w:p>
        </w:tc>
      </w:tr>
      <w:tr w:rsidR="00CE5BB6">
        <w:trPr>
          <w:trHeight w:val="385"/>
        </w:trPr>
        <w:tc>
          <w:tcPr>
            <w:tcW w:w="8155" w:type="dxa"/>
            <w:gridSpan w:val="2"/>
          </w:tcPr>
          <w:p w:rsidR="00CE5BB6" w:rsidRDefault="00327F9E">
            <w:pPr>
              <w:pBdr>
                <w:top w:val="nil"/>
                <w:left w:val="nil"/>
                <w:bottom w:val="nil"/>
                <w:right w:val="nil"/>
                <w:between w:val="nil"/>
              </w:pBdr>
              <w:tabs>
                <w:tab w:val="center" w:pos="4129"/>
                <w:tab w:val="left" w:pos="4783"/>
              </w:tabs>
              <w:spacing w:line="207" w:lineRule="auto"/>
              <w:ind w:left="107" w:right="-7"/>
              <w:rPr>
                <w:color w:val="000000"/>
                <w:sz w:val="20"/>
                <w:szCs w:val="20"/>
              </w:rPr>
            </w:pPr>
            <w:r>
              <w:rPr>
                <w:noProof/>
                <w:lang w:val="en-US" w:eastAsia="en-US" w:bidi="ta-IN"/>
              </w:rPr>
              <mc:AlternateContent>
                <mc:Choice Requires="wps">
                  <w:drawing>
                    <wp:anchor distT="0" distB="0" distL="114300" distR="114300" simplePos="0" relativeHeight="251673600" behindDoc="0" locked="0" layoutInCell="1" hidden="0" allowOverlap="1" wp14:anchorId="3A8F3433" wp14:editId="22D26C55">
                      <wp:simplePos x="0" y="0"/>
                      <wp:positionH relativeFrom="column">
                        <wp:posOffset>3990340</wp:posOffset>
                      </wp:positionH>
                      <wp:positionV relativeFrom="paragraph">
                        <wp:posOffset>37465</wp:posOffset>
                      </wp:positionV>
                      <wp:extent cx="179705" cy="114300"/>
                      <wp:effectExtent l="0" t="0" r="10795" b="19050"/>
                      <wp:wrapNone/>
                      <wp:docPr id="8" name="Rectangle 8"/>
                      <wp:cNvGraphicFramePr/>
                      <a:graphic xmlns:a="http://schemas.openxmlformats.org/drawingml/2006/main">
                        <a:graphicData uri="http://schemas.microsoft.com/office/word/2010/wordprocessingShape">
                          <wps:wsp>
                            <wps:cNvSpPr/>
                            <wps:spPr>
                              <a:xfrm>
                                <a:off x="0" y="0"/>
                                <a:ext cx="179705" cy="114300"/>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8" o:spid="_x0000_s1039" style="position:absolute;left:0;text-align:left;margin-left:314.2pt;margin-top:2.95pt;width:14.15pt;height: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74624" behindDoc="0" locked="0" layoutInCell="1" hidden="0" allowOverlap="1" wp14:anchorId="7EBCCE4F" wp14:editId="2C43A7F5">
                      <wp:simplePos x="0" y="0"/>
                      <wp:positionH relativeFrom="column">
                        <wp:posOffset>4947920</wp:posOffset>
                      </wp:positionH>
                      <wp:positionV relativeFrom="paragraph">
                        <wp:posOffset>31115</wp:posOffset>
                      </wp:positionV>
                      <wp:extent cx="179705" cy="114300"/>
                      <wp:effectExtent l="0" t="0" r="10795" b="19050"/>
                      <wp:wrapNone/>
                      <wp:docPr id="1" name="Rectangle 1"/>
                      <wp:cNvGraphicFramePr/>
                      <a:graphic xmlns:a="http://schemas.openxmlformats.org/drawingml/2006/main">
                        <a:graphicData uri="http://schemas.microsoft.com/office/word/2010/wordprocessingShape">
                          <wps:wsp>
                            <wps:cNvSpPr/>
                            <wps:spPr>
                              <a:xfrm>
                                <a:off x="0" y="0"/>
                                <a:ext cx="179705" cy="114300"/>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 o:spid="_x0000_s1040" style="position:absolute;left:0;text-align:left;margin-left:389.6pt;margin-top:2.45pt;width:14.15pt;height: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sidR="00007725">
              <w:rPr>
                <w:noProof/>
                <w:lang w:val="en-US" w:eastAsia="en-US" w:bidi="ta-IN"/>
              </w:rPr>
              <mc:AlternateContent>
                <mc:Choice Requires="wps">
                  <w:drawing>
                    <wp:anchor distT="0" distB="0" distL="114300" distR="114300" simplePos="0" relativeHeight="251672576" behindDoc="0" locked="0" layoutInCell="1" hidden="0" allowOverlap="1" wp14:anchorId="44B4541A" wp14:editId="550B3A4B">
                      <wp:simplePos x="0" y="0"/>
                      <wp:positionH relativeFrom="column">
                        <wp:posOffset>2696845</wp:posOffset>
                      </wp:positionH>
                      <wp:positionV relativeFrom="paragraph">
                        <wp:posOffset>28575</wp:posOffset>
                      </wp:positionV>
                      <wp:extent cx="179705" cy="114300"/>
                      <wp:effectExtent l="0" t="0" r="10795" b="19050"/>
                      <wp:wrapNone/>
                      <wp:docPr id="11" name="Rectangle 11"/>
                      <wp:cNvGraphicFramePr/>
                      <a:graphic xmlns:a="http://schemas.openxmlformats.org/drawingml/2006/main">
                        <a:graphicData uri="http://schemas.microsoft.com/office/word/2010/wordprocessingShape">
                          <wps:wsp>
                            <wps:cNvSpPr/>
                            <wps:spPr>
                              <a:xfrm>
                                <a:off x="0" y="0"/>
                                <a:ext cx="179705" cy="114300"/>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1" o:spid="_x0000_s1041" style="position:absolute;left:0;text-align:left;margin-left:212.35pt;margin-top:2.25pt;width:14.15pt;height:9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sidR="0050385F">
              <w:rPr>
                <w:color w:val="000000"/>
                <w:sz w:val="20"/>
                <w:szCs w:val="20"/>
              </w:rPr>
              <w:t xml:space="preserve">Type of incident(device related): Inadequate design         Inaccurate labeling       </w:t>
            </w:r>
            <w:r>
              <w:rPr>
                <w:color w:val="000000"/>
                <w:sz w:val="20"/>
                <w:szCs w:val="20"/>
              </w:rPr>
              <w:t xml:space="preserve">  </w:t>
            </w:r>
            <w:r w:rsidR="0050385F">
              <w:rPr>
                <w:color w:val="000000"/>
                <w:sz w:val="20"/>
                <w:szCs w:val="20"/>
              </w:rPr>
              <w:t xml:space="preserve">Malfunction </w:t>
            </w:r>
          </w:p>
          <w:p w:rsidR="00CE5BB6" w:rsidRDefault="00007725">
            <w:pPr>
              <w:pBdr>
                <w:top w:val="nil"/>
                <w:left w:val="nil"/>
                <w:bottom w:val="nil"/>
                <w:right w:val="nil"/>
                <w:between w:val="nil"/>
              </w:pBdr>
              <w:tabs>
                <w:tab w:val="left" w:pos="4783"/>
              </w:tabs>
              <w:spacing w:line="207" w:lineRule="auto"/>
              <w:ind w:left="107" w:right="-7"/>
              <w:rPr>
                <w:color w:val="000000"/>
                <w:sz w:val="20"/>
                <w:szCs w:val="20"/>
              </w:rPr>
            </w:pPr>
            <w:r>
              <w:rPr>
                <w:noProof/>
                <w:lang w:val="en-US" w:eastAsia="en-US" w:bidi="ta-IN"/>
              </w:rPr>
              <mc:AlternateContent>
                <mc:Choice Requires="wps">
                  <w:drawing>
                    <wp:anchor distT="0" distB="0" distL="114300" distR="114300" simplePos="0" relativeHeight="251676672" behindDoc="0" locked="0" layoutInCell="1" hidden="0" allowOverlap="1" wp14:anchorId="14E03986" wp14:editId="790B8F36">
                      <wp:simplePos x="0" y="0"/>
                      <wp:positionH relativeFrom="column">
                        <wp:posOffset>3385820</wp:posOffset>
                      </wp:positionH>
                      <wp:positionV relativeFrom="paragraph">
                        <wp:posOffset>20955</wp:posOffset>
                      </wp:positionV>
                      <wp:extent cx="179705" cy="114300"/>
                      <wp:effectExtent l="0" t="0" r="10795" b="19050"/>
                      <wp:wrapNone/>
                      <wp:docPr id="18" name="Rectangle 18"/>
                      <wp:cNvGraphicFramePr/>
                      <a:graphic xmlns:a="http://schemas.openxmlformats.org/drawingml/2006/main">
                        <a:graphicData uri="http://schemas.microsoft.com/office/word/2010/wordprocessingShape">
                          <wps:wsp>
                            <wps:cNvSpPr/>
                            <wps:spPr>
                              <a:xfrm>
                                <a:off x="0" y="0"/>
                                <a:ext cx="179705" cy="114300"/>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8" o:spid="_x0000_s1042" style="position:absolute;left:0;text-align:left;margin-left:266.6pt;margin-top:1.65pt;width:14.15pt;height:9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sidR="0050385F">
              <w:rPr>
                <w:color w:val="000000"/>
                <w:sz w:val="20"/>
                <w:szCs w:val="20"/>
              </w:rPr>
              <w:t xml:space="preserve">                                                       Deterioration                 Other </w:t>
            </w:r>
            <w:r w:rsidR="0050385F">
              <w:rPr>
                <w:noProof/>
                <w:lang w:val="en-US" w:eastAsia="en-US" w:bidi="ta-IN"/>
              </w:rPr>
              <mc:AlternateContent>
                <mc:Choice Requires="wps">
                  <w:drawing>
                    <wp:anchor distT="0" distB="0" distL="114300" distR="114300" simplePos="0" relativeHeight="251675648" behindDoc="0" locked="0" layoutInCell="1" hidden="0" allowOverlap="1" wp14:anchorId="724397F3" wp14:editId="26292E41">
                      <wp:simplePos x="0" y="0"/>
                      <wp:positionH relativeFrom="column">
                        <wp:posOffset>2664143</wp:posOffset>
                      </wp:positionH>
                      <wp:positionV relativeFrom="paragraph">
                        <wp:posOffset>37148</wp:posOffset>
                      </wp:positionV>
                      <wp:extent cx="179705" cy="114300"/>
                      <wp:effectExtent l="0" t="0" r="0" b="0"/>
                      <wp:wrapNone/>
                      <wp:docPr id="17" name="Rectangle 17"/>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7" o:spid="_x0000_s1043" style="position:absolute;left:0;text-align:left;margin-left:209.8pt;margin-top:2.95pt;width:14.15pt;height: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p>
          <w:p w:rsidR="00CE5BB6" w:rsidRDefault="00CE5BB6">
            <w:pPr>
              <w:pBdr>
                <w:top w:val="nil"/>
                <w:left w:val="nil"/>
                <w:bottom w:val="nil"/>
                <w:right w:val="nil"/>
                <w:between w:val="nil"/>
              </w:pBdr>
              <w:tabs>
                <w:tab w:val="center" w:pos="4129"/>
                <w:tab w:val="left" w:pos="4783"/>
              </w:tabs>
              <w:spacing w:line="207" w:lineRule="auto"/>
              <w:ind w:left="107" w:right="-7"/>
              <w:rPr>
                <w:color w:val="000000"/>
                <w:sz w:val="20"/>
                <w:szCs w:val="20"/>
              </w:rPr>
            </w:pPr>
          </w:p>
        </w:tc>
      </w:tr>
      <w:tr w:rsidR="00CE5BB6">
        <w:trPr>
          <w:trHeight w:val="500"/>
        </w:trPr>
        <w:tc>
          <w:tcPr>
            <w:tcW w:w="8155" w:type="dxa"/>
            <w:gridSpan w:val="2"/>
          </w:tcPr>
          <w:p w:rsidR="00CE5BB6" w:rsidRDefault="0050385F">
            <w:pPr>
              <w:pBdr>
                <w:top w:val="nil"/>
                <w:left w:val="nil"/>
                <w:bottom w:val="nil"/>
                <w:right w:val="nil"/>
                <w:between w:val="nil"/>
              </w:pBdr>
              <w:spacing w:line="186" w:lineRule="auto"/>
              <w:ind w:left="107" w:right="-7"/>
              <w:rPr>
                <w:color w:val="000000"/>
                <w:sz w:val="20"/>
                <w:szCs w:val="20"/>
              </w:rPr>
            </w:pPr>
            <w:r>
              <w:rPr>
                <w:color w:val="000000"/>
                <w:sz w:val="20"/>
                <w:szCs w:val="20"/>
              </w:rPr>
              <w:t>Event/Incident description narrative* (explain what went wrong with the product )</w:t>
            </w:r>
          </w:p>
          <w:p w:rsidR="00CE5BB6" w:rsidRDefault="00CE5BB6">
            <w:pPr>
              <w:pBdr>
                <w:top w:val="nil"/>
                <w:left w:val="nil"/>
                <w:bottom w:val="nil"/>
                <w:right w:val="nil"/>
                <w:between w:val="nil"/>
              </w:pBdr>
              <w:spacing w:line="186" w:lineRule="auto"/>
              <w:ind w:right="-7"/>
              <w:rPr>
                <w:color w:val="000000"/>
                <w:sz w:val="20"/>
                <w:szCs w:val="20"/>
              </w:rPr>
            </w:pPr>
          </w:p>
          <w:p w:rsidR="00CE5BB6" w:rsidRDefault="00CE5BB6">
            <w:pPr>
              <w:pBdr>
                <w:top w:val="nil"/>
                <w:left w:val="nil"/>
                <w:bottom w:val="nil"/>
                <w:right w:val="nil"/>
                <w:between w:val="nil"/>
              </w:pBdr>
              <w:spacing w:line="186" w:lineRule="auto"/>
              <w:ind w:right="-7"/>
              <w:rPr>
                <w:color w:val="000000"/>
                <w:sz w:val="20"/>
                <w:szCs w:val="20"/>
              </w:rPr>
            </w:pPr>
          </w:p>
          <w:p w:rsidR="00CE5BB6" w:rsidRDefault="00CE5BB6">
            <w:pPr>
              <w:pBdr>
                <w:top w:val="nil"/>
                <w:left w:val="nil"/>
                <w:bottom w:val="nil"/>
                <w:right w:val="nil"/>
                <w:between w:val="nil"/>
              </w:pBdr>
              <w:spacing w:line="186" w:lineRule="auto"/>
              <w:ind w:right="-7"/>
              <w:rPr>
                <w:color w:val="000000"/>
                <w:sz w:val="20"/>
                <w:szCs w:val="20"/>
              </w:rPr>
            </w:pPr>
          </w:p>
        </w:tc>
      </w:tr>
      <w:tr w:rsidR="00CE5BB6">
        <w:trPr>
          <w:trHeight w:val="414"/>
        </w:trPr>
        <w:tc>
          <w:tcPr>
            <w:tcW w:w="8155" w:type="dxa"/>
            <w:gridSpan w:val="2"/>
          </w:tcPr>
          <w:p w:rsidR="00CE5BB6" w:rsidRDefault="0050385F">
            <w:pPr>
              <w:pBdr>
                <w:top w:val="nil"/>
                <w:left w:val="nil"/>
                <w:bottom w:val="nil"/>
                <w:right w:val="nil"/>
                <w:between w:val="nil"/>
              </w:pBdr>
              <w:spacing w:line="202" w:lineRule="auto"/>
              <w:ind w:left="107" w:right="-7"/>
              <w:rPr>
                <w:color w:val="000000"/>
                <w:sz w:val="20"/>
                <w:szCs w:val="20"/>
              </w:rPr>
            </w:pPr>
            <w:r>
              <w:rPr>
                <w:color w:val="000000"/>
                <w:sz w:val="20"/>
                <w:szCs w:val="20"/>
              </w:rPr>
              <w:t>Number of patients involved:</w:t>
            </w:r>
          </w:p>
        </w:tc>
      </w:tr>
      <w:tr w:rsidR="00CE5BB6">
        <w:trPr>
          <w:trHeight w:val="414"/>
        </w:trPr>
        <w:tc>
          <w:tcPr>
            <w:tcW w:w="8155" w:type="dxa"/>
            <w:gridSpan w:val="2"/>
          </w:tcPr>
          <w:p w:rsidR="00CE5BB6" w:rsidRDefault="0050385F">
            <w:pPr>
              <w:pBdr>
                <w:top w:val="nil"/>
                <w:left w:val="nil"/>
                <w:bottom w:val="nil"/>
                <w:right w:val="nil"/>
                <w:between w:val="nil"/>
              </w:pBdr>
              <w:spacing w:line="204" w:lineRule="auto"/>
              <w:ind w:left="107" w:right="-7"/>
              <w:rPr>
                <w:color w:val="000000"/>
                <w:sz w:val="20"/>
                <w:szCs w:val="20"/>
              </w:rPr>
            </w:pPr>
            <w:r>
              <w:rPr>
                <w:color w:val="000000"/>
                <w:sz w:val="20"/>
                <w:szCs w:val="20"/>
              </w:rPr>
              <w:lastRenderedPageBreak/>
              <w:t>Number of device Involved:</w:t>
            </w:r>
          </w:p>
          <w:p w:rsidR="00CE5BB6" w:rsidRDefault="00CE5BB6">
            <w:pPr>
              <w:pBdr>
                <w:top w:val="nil"/>
                <w:left w:val="nil"/>
                <w:bottom w:val="nil"/>
                <w:right w:val="nil"/>
                <w:between w:val="nil"/>
              </w:pBdr>
              <w:spacing w:line="202" w:lineRule="auto"/>
              <w:ind w:left="107" w:right="-7"/>
              <w:rPr>
                <w:color w:val="000000"/>
                <w:sz w:val="20"/>
                <w:szCs w:val="20"/>
              </w:rPr>
            </w:pPr>
          </w:p>
        </w:tc>
      </w:tr>
      <w:tr w:rsidR="00CE5BB6">
        <w:trPr>
          <w:trHeight w:val="414"/>
        </w:trPr>
        <w:tc>
          <w:tcPr>
            <w:tcW w:w="8155" w:type="dxa"/>
            <w:gridSpan w:val="2"/>
          </w:tcPr>
          <w:p w:rsidR="00CE5BB6" w:rsidRDefault="0050385F">
            <w:pPr>
              <w:pBdr>
                <w:top w:val="nil"/>
                <w:left w:val="nil"/>
                <w:bottom w:val="nil"/>
                <w:right w:val="nil"/>
                <w:between w:val="nil"/>
              </w:pBdr>
              <w:ind w:left="107" w:right="-7"/>
              <w:rPr>
                <w:color w:val="000000"/>
                <w:sz w:val="20"/>
                <w:szCs w:val="20"/>
              </w:rPr>
            </w:pPr>
            <w:r>
              <w:rPr>
                <w:color w:val="000000"/>
                <w:sz w:val="20"/>
                <w:szCs w:val="20"/>
              </w:rPr>
              <w:t>Operator/user at the time of the event/incident (please choose): (check the appropriate answer):</w:t>
            </w:r>
          </w:p>
          <w:p w:rsidR="00CE5BB6" w:rsidRDefault="0050385F">
            <w:pPr>
              <w:pBdr>
                <w:top w:val="nil"/>
                <w:left w:val="nil"/>
                <w:bottom w:val="nil"/>
                <w:right w:val="nil"/>
                <w:between w:val="nil"/>
              </w:pBdr>
              <w:tabs>
                <w:tab w:val="left" w:pos="2640"/>
              </w:tabs>
              <w:spacing w:line="191" w:lineRule="auto"/>
              <w:ind w:left="107" w:right="-7"/>
              <w:rPr>
                <w:color w:val="000000"/>
                <w:sz w:val="20"/>
                <w:szCs w:val="20"/>
              </w:rPr>
            </w:pPr>
            <w:r>
              <w:rPr>
                <w:color w:val="000000"/>
                <w:sz w:val="20"/>
                <w:szCs w:val="20"/>
              </w:rPr>
              <w:t>Health care Professionals</w:t>
            </w:r>
            <w:r>
              <w:rPr>
                <w:color w:val="000000"/>
                <w:sz w:val="18"/>
                <w:szCs w:val="18"/>
              </w:rPr>
              <w:t xml:space="preserve">  </w:t>
            </w:r>
            <w:r>
              <w:rPr>
                <w:color w:val="000000"/>
                <w:sz w:val="18"/>
                <w:szCs w:val="18"/>
              </w:rPr>
              <w:tab/>
            </w:r>
            <w:r>
              <w:rPr>
                <w:color w:val="000000"/>
                <w:sz w:val="20"/>
                <w:szCs w:val="20"/>
              </w:rPr>
              <w:t xml:space="preserve">Patient/lay user </w:t>
            </w:r>
            <w:r>
              <w:rPr>
                <w:color w:val="000000"/>
                <w:sz w:val="18"/>
                <w:szCs w:val="18"/>
              </w:rPr>
              <w:t xml:space="preserve">                  </w:t>
            </w:r>
            <w:r>
              <w:rPr>
                <w:color w:val="000000"/>
                <w:sz w:val="20"/>
                <w:szCs w:val="20"/>
              </w:rPr>
              <w:t xml:space="preserve">Other (Specify) </w:t>
            </w:r>
            <w:r>
              <w:rPr>
                <w:noProof/>
                <w:lang w:val="en-US" w:eastAsia="en-US" w:bidi="ta-IN"/>
              </w:rPr>
              <mc:AlternateContent>
                <mc:Choice Requires="wps">
                  <w:drawing>
                    <wp:anchor distT="0" distB="0" distL="114300" distR="114300" simplePos="0" relativeHeight="251677696" behindDoc="0" locked="0" layoutInCell="1" hidden="0" allowOverlap="1" wp14:anchorId="504B0250" wp14:editId="68A492B3">
                      <wp:simplePos x="0" y="0"/>
                      <wp:positionH relativeFrom="column">
                        <wp:posOffset>2477453</wp:posOffset>
                      </wp:positionH>
                      <wp:positionV relativeFrom="paragraph">
                        <wp:posOffset>2223</wp:posOffset>
                      </wp:positionV>
                      <wp:extent cx="179705" cy="114300"/>
                      <wp:effectExtent l="0" t="0" r="0" b="0"/>
                      <wp:wrapNone/>
                      <wp:docPr id="2" name="Rectangle 2"/>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2" o:spid="_x0000_s1044" style="position:absolute;left:0;text-align:left;margin-left:195.1pt;margin-top:.2pt;width:14.15pt;height:9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78720" behindDoc="0" locked="0" layoutInCell="1" hidden="0" allowOverlap="1" wp14:anchorId="0C9CBC7D" wp14:editId="73F7CA9E">
                      <wp:simplePos x="0" y="0"/>
                      <wp:positionH relativeFrom="column">
                        <wp:posOffset>1381125</wp:posOffset>
                      </wp:positionH>
                      <wp:positionV relativeFrom="paragraph">
                        <wp:posOffset>0</wp:posOffset>
                      </wp:positionV>
                      <wp:extent cx="179705" cy="114300"/>
                      <wp:effectExtent l="0" t="0" r="0" b="0"/>
                      <wp:wrapNone/>
                      <wp:docPr id="16" name="Rectangle 16"/>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16" o:spid="_x0000_s1045" style="position:absolute;left:0;text-align:left;margin-left:108.75pt;margin-top:0;width:14.15pt;height:9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r>
              <w:rPr>
                <w:noProof/>
                <w:lang w:val="en-US" w:eastAsia="en-US" w:bidi="ta-IN"/>
              </w:rPr>
              <mc:AlternateContent>
                <mc:Choice Requires="wps">
                  <w:drawing>
                    <wp:anchor distT="0" distB="0" distL="114300" distR="114300" simplePos="0" relativeHeight="251679744" behindDoc="0" locked="0" layoutInCell="1" hidden="0" allowOverlap="1" wp14:anchorId="04250CFB" wp14:editId="1C6FBD25">
                      <wp:simplePos x="0" y="0"/>
                      <wp:positionH relativeFrom="column">
                        <wp:posOffset>3886200</wp:posOffset>
                      </wp:positionH>
                      <wp:positionV relativeFrom="paragraph">
                        <wp:posOffset>0</wp:posOffset>
                      </wp:positionV>
                      <wp:extent cx="179705" cy="114300"/>
                      <wp:effectExtent l="0" t="0" r="0" b="0"/>
                      <wp:wrapNone/>
                      <wp:docPr id="9" name="Rectangle 9"/>
                      <wp:cNvGraphicFramePr/>
                      <a:graphic xmlns:a="http://schemas.openxmlformats.org/drawingml/2006/main">
                        <a:graphicData uri="http://schemas.microsoft.com/office/word/2010/wordprocessingShape">
                          <wps:wsp>
                            <wps:cNvSpPr/>
                            <wps:spPr>
                              <a:xfrm>
                                <a:off x="5260910" y="3727613"/>
                                <a:ext cx="170180" cy="104775"/>
                              </a:xfrm>
                              <a:prstGeom prst="rect">
                                <a:avLst/>
                              </a:prstGeom>
                              <a:noFill/>
                              <a:ln w="9525" cap="flat" cmpd="sng">
                                <a:solidFill>
                                  <a:schemeClr val="dk1"/>
                                </a:solidFill>
                                <a:prstDash val="solid"/>
                                <a:round/>
                                <a:headEnd type="none" w="sm" len="sm"/>
                                <a:tailEnd type="none" w="sm" len="sm"/>
                              </a:ln>
                            </wps:spPr>
                            <wps:txbx>
                              <w:txbxContent>
                                <w:p w:rsidR="00CE5BB6" w:rsidRDefault="00CE5BB6">
                                  <w:pPr>
                                    <w:textDirection w:val="btLr"/>
                                  </w:pPr>
                                </w:p>
                              </w:txbxContent>
                            </wps:txbx>
                            <wps:bodyPr spcFirstLastPara="1" wrap="square" lIns="91425" tIns="91425" rIns="91425" bIns="91425" anchor="ctr" anchorCtr="0">
                              <a:noAutofit/>
                            </wps:bodyPr>
                          </wps:wsp>
                        </a:graphicData>
                      </a:graphic>
                    </wp:anchor>
                  </w:drawing>
                </mc:Choice>
                <mc:Fallback>
                  <w:pict>
                    <v:rect id="Rectangle 9" o:spid="_x0000_s1046" style="position:absolute;left:0;text-align:left;margin-left:306pt;margin-top:0;width:14.15pt;height:9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" filled="f" strokecolor="black [3200]">
                      <v:stroke startarrowwidth="narrow" startarrowlength="short" endarrowwidth="narrow" endarrowlength="short" joinstyle="round"/>
                      <v:textbox inset="2.53958mm,2.53958mm,2.53958mm,2.53958mm">
                        <w:txbxContent>
                          <w:p w:rsidR="00CE5BB6" w:rsidRDefault="00CE5BB6">
                            <w:pPr>
                              <w:textDirection w:val="btLr"/>
                            </w:pPr>
                          </w:p>
                        </w:txbxContent>
                      </v:textbox>
                    </v:rect>
                  </w:pict>
                </mc:Fallback>
              </mc:AlternateContent>
            </w:r>
          </w:p>
          <w:p w:rsidR="00CE5BB6" w:rsidRDefault="00CE5BB6">
            <w:pPr>
              <w:pBdr>
                <w:top w:val="nil"/>
                <w:left w:val="nil"/>
                <w:bottom w:val="nil"/>
                <w:right w:val="nil"/>
                <w:between w:val="nil"/>
              </w:pBdr>
              <w:spacing w:line="202" w:lineRule="auto"/>
              <w:ind w:left="107" w:right="-7"/>
              <w:rPr>
                <w:color w:val="000000"/>
                <w:sz w:val="20"/>
                <w:szCs w:val="20"/>
              </w:rPr>
            </w:pPr>
          </w:p>
        </w:tc>
      </w:tr>
      <w:tr w:rsidR="00CE5BB6">
        <w:trPr>
          <w:trHeight w:val="414"/>
        </w:trPr>
        <w:tc>
          <w:tcPr>
            <w:tcW w:w="3730" w:type="dxa"/>
          </w:tcPr>
          <w:p w:rsidR="00CE5BB6" w:rsidRDefault="0050385F">
            <w:pPr>
              <w:pBdr>
                <w:top w:val="nil"/>
                <w:left w:val="nil"/>
                <w:bottom w:val="nil"/>
                <w:right w:val="nil"/>
                <w:between w:val="nil"/>
              </w:pBdr>
              <w:spacing w:line="202" w:lineRule="auto"/>
              <w:ind w:left="107" w:right="-7"/>
              <w:rPr>
                <w:color w:val="000000"/>
                <w:sz w:val="20"/>
                <w:szCs w:val="20"/>
              </w:rPr>
            </w:pPr>
            <w:r>
              <w:rPr>
                <w:color w:val="000000"/>
                <w:sz w:val="20"/>
                <w:szCs w:val="20"/>
              </w:rPr>
              <w:t>Measures taken by the user</w:t>
            </w:r>
          </w:p>
        </w:tc>
        <w:tc>
          <w:tcPr>
            <w:tcW w:w="4425" w:type="dxa"/>
          </w:tcPr>
          <w:p w:rsidR="00CE5BB6" w:rsidRDefault="00CE5BB6">
            <w:pPr>
              <w:pBdr>
                <w:top w:val="nil"/>
                <w:left w:val="nil"/>
                <w:bottom w:val="nil"/>
                <w:right w:val="nil"/>
                <w:between w:val="nil"/>
              </w:pBdr>
              <w:spacing w:line="202" w:lineRule="auto"/>
              <w:ind w:left="107" w:right="-7"/>
              <w:rPr>
                <w:color w:val="000000"/>
                <w:sz w:val="20"/>
                <w:szCs w:val="20"/>
              </w:rPr>
            </w:pPr>
          </w:p>
        </w:tc>
      </w:tr>
    </w:tbl>
    <w:p w:rsidR="00CE5BB6" w:rsidRDefault="00CE5BB6">
      <w:pPr>
        <w:pBdr>
          <w:top w:val="nil"/>
          <w:left w:val="nil"/>
          <w:bottom w:val="nil"/>
          <w:right w:val="nil"/>
          <w:between w:val="nil"/>
        </w:pBdr>
        <w:spacing w:line="202" w:lineRule="auto"/>
        <w:ind w:left="107" w:right="-7"/>
        <w:rPr>
          <w:i/>
          <w:iCs/>
          <w:color w:val="000000"/>
          <w:sz w:val="18"/>
          <w:szCs w:val="18"/>
        </w:rPr>
      </w:pPr>
    </w:p>
    <w:tbl>
      <w:tblPr>
        <w:tblStyle w:val="a1"/>
        <w:tblW w:w="8155"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30"/>
        <w:gridCol w:w="4425"/>
      </w:tblGrid>
      <w:tr w:rsidR="00007725" w:rsidTr="00694504">
        <w:trPr>
          <w:trHeight w:val="414"/>
        </w:trPr>
        <w:tc>
          <w:tcPr>
            <w:tcW w:w="8155" w:type="dxa"/>
            <w:gridSpan w:val="2"/>
          </w:tcPr>
          <w:p w:rsidR="00007725" w:rsidRDefault="00007725" w:rsidP="00694504">
            <w:pPr>
              <w:pBdr>
                <w:top w:val="nil"/>
                <w:left w:val="nil"/>
                <w:bottom w:val="nil"/>
                <w:right w:val="nil"/>
                <w:between w:val="nil"/>
              </w:pBdr>
              <w:spacing w:line="202" w:lineRule="auto"/>
              <w:ind w:left="107" w:right="-7"/>
              <w:rPr>
                <w:b/>
                <w:bCs/>
                <w:color w:val="000000"/>
                <w:sz w:val="20"/>
                <w:szCs w:val="20"/>
              </w:rPr>
            </w:pPr>
            <w:r>
              <w:rPr>
                <w:b/>
                <w:bCs/>
                <w:sz w:val="20"/>
                <w:szCs w:val="20"/>
              </w:rPr>
              <w:t xml:space="preserve">3. Actions Taken Following the Incident </w:t>
            </w:r>
          </w:p>
        </w:tc>
      </w:tr>
      <w:tr w:rsidR="00007725" w:rsidTr="00694504">
        <w:trPr>
          <w:trHeight w:val="414"/>
        </w:trPr>
        <w:tc>
          <w:tcPr>
            <w:tcW w:w="3730" w:type="dxa"/>
          </w:tcPr>
          <w:p w:rsidR="00007725" w:rsidRDefault="00007725" w:rsidP="00694504">
            <w:pPr>
              <w:pBdr>
                <w:top w:val="nil"/>
                <w:left w:val="nil"/>
                <w:bottom w:val="nil"/>
                <w:right w:val="nil"/>
                <w:between w:val="nil"/>
              </w:pBdr>
              <w:spacing w:line="202" w:lineRule="auto"/>
              <w:ind w:left="107" w:right="-7"/>
              <w:rPr>
                <w:color w:val="000000"/>
                <w:sz w:val="20"/>
                <w:szCs w:val="20"/>
              </w:rPr>
            </w:pPr>
            <w:r>
              <w:rPr>
                <w:color w:val="000000"/>
                <w:sz w:val="20"/>
                <w:szCs w:val="20"/>
              </w:rPr>
              <w:t xml:space="preserve">Have you informed the supplier /manufacturer? </w:t>
            </w:r>
            <w:r>
              <w:rPr>
                <w:b/>
                <w:bCs/>
                <w:color w:val="000000"/>
                <w:sz w:val="20"/>
                <w:szCs w:val="20"/>
              </w:rPr>
              <w:t>Yes/ No</w:t>
            </w:r>
          </w:p>
          <w:p w:rsidR="00007725" w:rsidRDefault="00007725" w:rsidP="00694504">
            <w:pPr>
              <w:pBdr>
                <w:top w:val="nil"/>
                <w:left w:val="nil"/>
                <w:bottom w:val="nil"/>
                <w:right w:val="nil"/>
                <w:between w:val="nil"/>
              </w:pBdr>
              <w:spacing w:line="202" w:lineRule="auto"/>
              <w:ind w:left="107" w:right="-7"/>
              <w:rPr>
                <w:color w:val="000000"/>
                <w:sz w:val="20"/>
                <w:szCs w:val="20"/>
              </w:rPr>
            </w:pPr>
          </w:p>
        </w:tc>
        <w:tc>
          <w:tcPr>
            <w:tcW w:w="4425" w:type="dxa"/>
          </w:tcPr>
          <w:p w:rsidR="00007725" w:rsidRDefault="00007725" w:rsidP="00694504">
            <w:pPr>
              <w:pBdr>
                <w:top w:val="nil"/>
                <w:left w:val="nil"/>
                <w:bottom w:val="nil"/>
                <w:right w:val="nil"/>
                <w:between w:val="nil"/>
              </w:pBdr>
              <w:spacing w:line="202" w:lineRule="auto"/>
              <w:ind w:left="107" w:right="-7"/>
              <w:rPr>
                <w:color w:val="000000"/>
                <w:sz w:val="20"/>
                <w:szCs w:val="20"/>
              </w:rPr>
            </w:pPr>
            <w:r>
              <w:rPr>
                <w:color w:val="000000"/>
                <w:sz w:val="20"/>
                <w:szCs w:val="20"/>
              </w:rPr>
              <w:t>Date:</w:t>
            </w:r>
          </w:p>
        </w:tc>
      </w:tr>
      <w:tr w:rsidR="00007725" w:rsidTr="00694504">
        <w:trPr>
          <w:trHeight w:val="414"/>
        </w:trPr>
        <w:tc>
          <w:tcPr>
            <w:tcW w:w="8155" w:type="dxa"/>
            <w:gridSpan w:val="2"/>
          </w:tcPr>
          <w:p w:rsidR="00007725" w:rsidRDefault="00007725" w:rsidP="00694504">
            <w:pPr>
              <w:pBdr>
                <w:top w:val="nil"/>
                <w:left w:val="nil"/>
                <w:bottom w:val="nil"/>
                <w:right w:val="nil"/>
                <w:between w:val="nil"/>
              </w:pBdr>
              <w:spacing w:line="202" w:lineRule="auto"/>
              <w:ind w:left="107" w:right="-7"/>
              <w:rPr>
                <w:color w:val="000000"/>
                <w:sz w:val="20"/>
                <w:szCs w:val="20"/>
              </w:rPr>
            </w:pPr>
            <w:r>
              <w:rPr>
                <w:color w:val="000000"/>
                <w:sz w:val="20"/>
                <w:szCs w:val="20"/>
                <w:highlight w:val="white"/>
              </w:rPr>
              <w:t xml:space="preserve">Have you submitted the samples to NMQAL/NMRA with the complaint: </w:t>
            </w:r>
            <w:r>
              <w:rPr>
                <w:b/>
                <w:bCs/>
                <w:color w:val="000000"/>
                <w:sz w:val="20"/>
                <w:szCs w:val="20"/>
                <w:highlight w:val="white"/>
              </w:rPr>
              <w:t>Yes /No</w:t>
            </w:r>
          </w:p>
        </w:tc>
      </w:tr>
      <w:tr w:rsidR="00007725" w:rsidTr="00694504">
        <w:trPr>
          <w:trHeight w:val="414"/>
        </w:trPr>
        <w:tc>
          <w:tcPr>
            <w:tcW w:w="8155" w:type="dxa"/>
            <w:gridSpan w:val="2"/>
            <w:vAlign w:val="center"/>
          </w:tcPr>
          <w:p w:rsidR="00007725" w:rsidRDefault="00007725" w:rsidP="00694504">
            <w:pPr>
              <w:rPr>
                <w:sz w:val="20"/>
                <w:szCs w:val="20"/>
              </w:rPr>
            </w:pPr>
            <w:r>
              <w:rPr>
                <w:color w:val="000000"/>
                <w:sz w:val="20"/>
                <w:szCs w:val="20"/>
              </w:rPr>
              <w:t xml:space="preserve"> If, YES, details</w:t>
            </w:r>
          </w:p>
          <w:p w:rsidR="00007725" w:rsidRDefault="00007725" w:rsidP="00694504">
            <w:pPr>
              <w:rPr>
                <w:sz w:val="20"/>
                <w:szCs w:val="20"/>
              </w:rPr>
            </w:pPr>
            <w:r>
              <w:rPr>
                <w:sz w:val="20"/>
                <w:szCs w:val="20"/>
              </w:rPr>
              <w:t>Quantity submitted:</w:t>
            </w:r>
          </w:p>
        </w:tc>
      </w:tr>
      <w:tr w:rsidR="00007725" w:rsidTr="00694504">
        <w:trPr>
          <w:trHeight w:val="414"/>
        </w:trPr>
        <w:tc>
          <w:tcPr>
            <w:tcW w:w="8155" w:type="dxa"/>
            <w:gridSpan w:val="2"/>
            <w:vAlign w:val="center"/>
          </w:tcPr>
          <w:p w:rsidR="00007725" w:rsidRDefault="00007725" w:rsidP="00694504">
            <w:pPr>
              <w:rPr>
                <w:color w:val="000000"/>
                <w:sz w:val="20"/>
                <w:szCs w:val="20"/>
                <w:highlight w:val="white"/>
              </w:rPr>
            </w:pPr>
            <w:r>
              <w:rPr>
                <w:color w:val="000000"/>
                <w:sz w:val="20"/>
                <w:szCs w:val="20"/>
              </w:rPr>
              <w:t xml:space="preserve"> </w:t>
            </w:r>
            <w:r>
              <w:rPr>
                <w:color w:val="000000"/>
                <w:sz w:val="20"/>
                <w:szCs w:val="20"/>
                <w:highlight w:val="white"/>
              </w:rPr>
              <w:t>If, No, reasons for not submitting the samples (Ex- Not adequate stocks, High value item, etc) :</w:t>
            </w:r>
          </w:p>
          <w:p w:rsidR="00007725" w:rsidRDefault="00007725" w:rsidP="00694504">
            <w:pPr>
              <w:rPr>
                <w:color w:val="000000"/>
                <w:sz w:val="20"/>
                <w:szCs w:val="20"/>
              </w:rPr>
            </w:pPr>
          </w:p>
        </w:tc>
      </w:tr>
      <w:tr w:rsidR="00007725" w:rsidTr="00694504">
        <w:trPr>
          <w:trHeight w:val="414"/>
        </w:trPr>
        <w:tc>
          <w:tcPr>
            <w:tcW w:w="8155" w:type="dxa"/>
            <w:gridSpan w:val="2"/>
          </w:tcPr>
          <w:p w:rsidR="00007725" w:rsidRDefault="00007725" w:rsidP="00694504">
            <w:pPr>
              <w:pBdr>
                <w:top w:val="nil"/>
                <w:left w:val="nil"/>
                <w:bottom w:val="nil"/>
                <w:right w:val="nil"/>
                <w:between w:val="nil"/>
              </w:pBdr>
              <w:spacing w:line="202" w:lineRule="auto"/>
              <w:ind w:left="107" w:right="-7"/>
              <w:rPr>
                <w:color w:val="000000"/>
                <w:sz w:val="20"/>
                <w:szCs w:val="20"/>
              </w:rPr>
            </w:pPr>
            <w:r>
              <w:rPr>
                <w:color w:val="000000"/>
                <w:sz w:val="20"/>
                <w:szCs w:val="20"/>
              </w:rPr>
              <w:t>Please attach photographs of the device and  its labeling (Where possible):</w:t>
            </w:r>
          </w:p>
        </w:tc>
      </w:tr>
    </w:tbl>
    <w:p w:rsidR="00CE5BB6" w:rsidRPr="00007725" w:rsidRDefault="00CE5BB6">
      <w:pPr>
        <w:pBdr>
          <w:top w:val="nil"/>
          <w:left w:val="nil"/>
          <w:bottom w:val="nil"/>
          <w:right w:val="nil"/>
          <w:between w:val="nil"/>
        </w:pBdr>
        <w:spacing w:line="202" w:lineRule="auto"/>
        <w:ind w:left="107" w:right="-7"/>
        <w:rPr>
          <w:iCs/>
          <w:color w:val="000000"/>
          <w:sz w:val="18"/>
          <w:szCs w:val="18"/>
        </w:rPr>
      </w:pPr>
    </w:p>
    <w:p w:rsidR="00CE5BB6" w:rsidRDefault="00CE5BB6">
      <w:pPr>
        <w:pBdr>
          <w:top w:val="nil"/>
          <w:left w:val="nil"/>
          <w:bottom w:val="nil"/>
          <w:right w:val="nil"/>
          <w:between w:val="nil"/>
        </w:pBdr>
        <w:spacing w:line="202" w:lineRule="auto"/>
        <w:ind w:left="107" w:right="-7"/>
        <w:rPr>
          <w:i/>
          <w:iCs/>
          <w:color w:val="000000"/>
          <w:sz w:val="18"/>
          <w:szCs w:val="18"/>
        </w:rPr>
      </w:pPr>
    </w:p>
    <w:tbl>
      <w:tblPr>
        <w:tblStyle w:val="a2"/>
        <w:tblW w:w="8155" w:type="dxa"/>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78"/>
        <w:gridCol w:w="4377"/>
      </w:tblGrid>
      <w:tr w:rsidR="00CE5BB6">
        <w:trPr>
          <w:trHeight w:val="229"/>
        </w:trPr>
        <w:tc>
          <w:tcPr>
            <w:tcW w:w="8155" w:type="dxa"/>
            <w:gridSpan w:val="2"/>
          </w:tcPr>
          <w:p w:rsidR="00CE5BB6" w:rsidRDefault="0050385F">
            <w:pPr>
              <w:pBdr>
                <w:top w:val="nil"/>
                <w:left w:val="nil"/>
                <w:bottom w:val="nil"/>
                <w:right w:val="nil"/>
                <w:between w:val="nil"/>
              </w:pBdr>
              <w:spacing w:line="210" w:lineRule="auto"/>
              <w:ind w:left="107" w:right="-7"/>
              <w:rPr>
                <w:b/>
                <w:bCs/>
                <w:color w:val="000000"/>
                <w:sz w:val="20"/>
                <w:szCs w:val="20"/>
              </w:rPr>
            </w:pPr>
            <w:r>
              <w:rPr>
                <w:b/>
                <w:bCs/>
                <w:sz w:val="20"/>
                <w:szCs w:val="20"/>
              </w:rPr>
              <w:t>4</w:t>
            </w:r>
            <w:r>
              <w:rPr>
                <w:b/>
                <w:bCs/>
                <w:color w:val="000000"/>
                <w:sz w:val="20"/>
                <w:szCs w:val="20"/>
              </w:rPr>
              <w:t>.Reporter details</w:t>
            </w:r>
          </w:p>
        </w:tc>
      </w:tr>
      <w:tr w:rsidR="00050AEB">
        <w:trPr>
          <w:trHeight w:val="229"/>
        </w:trPr>
        <w:tc>
          <w:tcPr>
            <w:tcW w:w="8155" w:type="dxa"/>
            <w:gridSpan w:val="2"/>
          </w:tcPr>
          <w:p w:rsidR="00050AEB" w:rsidRDefault="00050AEB" w:rsidP="00050AEB">
            <w:pPr>
              <w:pBdr>
                <w:top w:val="nil"/>
                <w:left w:val="nil"/>
                <w:bottom w:val="nil"/>
                <w:right w:val="nil"/>
                <w:between w:val="nil"/>
              </w:pBdr>
              <w:spacing w:line="210" w:lineRule="auto"/>
              <w:ind w:left="107" w:right="-7"/>
              <w:rPr>
                <w:i/>
                <w:iCs/>
                <w:color w:val="000000"/>
                <w:sz w:val="20"/>
                <w:szCs w:val="20"/>
              </w:rPr>
            </w:pPr>
            <w:r>
              <w:rPr>
                <w:i/>
                <w:iCs/>
                <w:color w:val="000000"/>
                <w:sz w:val="20"/>
                <w:szCs w:val="20"/>
              </w:rPr>
              <w:t>Name &amp; Designation:</w:t>
            </w:r>
          </w:p>
        </w:tc>
      </w:tr>
      <w:tr w:rsidR="00CE5BB6">
        <w:trPr>
          <w:trHeight w:val="229"/>
        </w:trPr>
        <w:tc>
          <w:tcPr>
            <w:tcW w:w="8155" w:type="dxa"/>
            <w:gridSpan w:val="2"/>
          </w:tcPr>
          <w:p w:rsidR="00CE5BB6" w:rsidRDefault="00050AEB" w:rsidP="00050AEB">
            <w:pPr>
              <w:pBdr>
                <w:top w:val="nil"/>
                <w:left w:val="nil"/>
                <w:bottom w:val="nil"/>
                <w:right w:val="nil"/>
                <w:between w:val="nil"/>
              </w:pBdr>
              <w:spacing w:line="210" w:lineRule="auto"/>
              <w:ind w:left="107" w:right="-7"/>
              <w:rPr>
                <w:i/>
                <w:iCs/>
                <w:color w:val="000000"/>
                <w:sz w:val="20"/>
                <w:szCs w:val="20"/>
              </w:rPr>
            </w:pPr>
            <w:r w:rsidRPr="00050AEB">
              <w:rPr>
                <w:i/>
                <w:iCs/>
                <w:color w:val="000000"/>
                <w:sz w:val="20"/>
                <w:szCs w:val="20"/>
              </w:rPr>
              <w:t xml:space="preserve">Hospital name </w:t>
            </w:r>
            <w:r>
              <w:rPr>
                <w:i/>
                <w:iCs/>
                <w:color w:val="000000"/>
                <w:sz w:val="20"/>
                <w:szCs w:val="20"/>
              </w:rPr>
              <w:t>&amp; Unit :</w:t>
            </w:r>
          </w:p>
        </w:tc>
      </w:tr>
      <w:tr w:rsidR="00050AEB">
        <w:trPr>
          <w:trHeight w:val="229"/>
        </w:trPr>
        <w:tc>
          <w:tcPr>
            <w:tcW w:w="8155" w:type="dxa"/>
            <w:gridSpan w:val="2"/>
          </w:tcPr>
          <w:p w:rsidR="00050AEB" w:rsidRPr="00050AEB" w:rsidRDefault="00050AEB" w:rsidP="00050AEB">
            <w:pPr>
              <w:pBdr>
                <w:top w:val="nil"/>
                <w:left w:val="nil"/>
                <w:bottom w:val="nil"/>
                <w:right w:val="nil"/>
                <w:between w:val="nil"/>
              </w:pBdr>
              <w:spacing w:line="210" w:lineRule="auto"/>
              <w:ind w:left="107" w:right="-7"/>
              <w:rPr>
                <w:i/>
                <w:iCs/>
                <w:color w:val="000000"/>
                <w:sz w:val="20"/>
                <w:szCs w:val="20"/>
              </w:rPr>
            </w:pPr>
            <w:r>
              <w:rPr>
                <w:i/>
                <w:iCs/>
                <w:color w:val="000000"/>
                <w:sz w:val="20"/>
                <w:szCs w:val="20"/>
              </w:rPr>
              <w:t>Address:</w:t>
            </w:r>
          </w:p>
        </w:tc>
      </w:tr>
      <w:tr w:rsidR="00CE5BB6">
        <w:trPr>
          <w:trHeight w:val="229"/>
        </w:trPr>
        <w:tc>
          <w:tcPr>
            <w:tcW w:w="3778" w:type="dxa"/>
          </w:tcPr>
          <w:p w:rsidR="00CE5BB6" w:rsidRDefault="0050385F">
            <w:pPr>
              <w:pBdr>
                <w:top w:val="nil"/>
                <w:left w:val="nil"/>
                <w:bottom w:val="nil"/>
                <w:right w:val="nil"/>
                <w:between w:val="nil"/>
              </w:pBdr>
              <w:spacing w:line="210" w:lineRule="auto"/>
              <w:ind w:left="107" w:right="-7"/>
              <w:rPr>
                <w:i/>
                <w:iCs/>
                <w:color w:val="000000"/>
                <w:sz w:val="20"/>
                <w:szCs w:val="20"/>
              </w:rPr>
            </w:pPr>
            <w:r>
              <w:rPr>
                <w:i/>
                <w:iCs/>
                <w:color w:val="000000"/>
                <w:sz w:val="20"/>
                <w:szCs w:val="20"/>
              </w:rPr>
              <w:t>Telephone:</w:t>
            </w:r>
          </w:p>
        </w:tc>
        <w:tc>
          <w:tcPr>
            <w:tcW w:w="4377" w:type="dxa"/>
          </w:tcPr>
          <w:p w:rsidR="00CE5BB6" w:rsidRDefault="0050385F">
            <w:pPr>
              <w:pBdr>
                <w:top w:val="nil"/>
                <w:left w:val="nil"/>
                <w:bottom w:val="nil"/>
                <w:right w:val="nil"/>
                <w:between w:val="nil"/>
              </w:pBdr>
              <w:spacing w:line="210" w:lineRule="auto"/>
              <w:ind w:left="107" w:right="-7"/>
              <w:rPr>
                <w:i/>
                <w:iCs/>
                <w:color w:val="000000"/>
                <w:sz w:val="20"/>
                <w:szCs w:val="20"/>
              </w:rPr>
            </w:pPr>
            <w:r>
              <w:rPr>
                <w:i/>
                <w:iCs/>
                <w:color w:val="000000"/>
                <w:sz w:val="20"/>
                <w:szCs w:val="20"/>
              </w:rPr>
              <w:t>Fax:</w:t>
            </w:r>
          </w:p>
        </w:tc>
      </w:tr>
      <w:tr w:rsidR="00CE5BB6">
        <w:trPr>
          <w:trHeight w:val="229"/>
        </w:trPr>
        <w:tc>
          <w:tcPr>
            <w:tcW w:w="3778" w:type="dxa"/>
          </w:tcPr>
          <w:p w:rsidR="00CE5BB6" w:rsidRDefault="0050385F">
            <w:pPr>
              <w:pBdr>
                <w:top w:val="nil"/>
                <w:left w:val="nil"/>
                <w:bottom w:val="nil"/>
                <w:right w:val="nil"/>
                <w:between w:val="nil"/>
              </w:pBdr>
              <w:spacing w:line="210" w:lineRule="auto"/>
              <w:ind w:left="107" w:right="-7"/>
              <w:rPr>
                <w:i/>
                <w:iCs/>
                <w:color w:val="000000"/>
                <w:sz w:val="20"/>
                <w:szCs w:val="20"/>
              </w:rPr>
            </w:pPr>
            <w:r>
              <w:rPr>
                <w:i/>
                <w:iCs/>
                <w:color w:val="000000"/>
                <w:sz w:val="20"/>
                <w:szCs w:val="20"/>
              </w:rPr>
              <w:t>Name of contact person*:</w:t>
            </w:r>
          </w:p>
        </w:tc>
        <w:tc>
          <w:tcPr>
            <w:tcW w:w="4377" w:type="dxa"/>
          </w:tcPr>
          <w:p w:rsidR="00CE5BB6" w:rsidRDefault="00050AEB">
            <w:pPr>
              <w:pBdr>
                <w:top w:val="nil"/>
                <w:left w:val="nil"/>
                <w:bottom w:val="nil"/>
                <w:right w:val="nil"/>
                <w:between w:val="nil"/>
              </w:pBdr>
              <w:spacing w:line="210" w:lineRule="auto"/>
              <w:ind w:left="107" w:right="-7"/>
              <w:rPr>
                <w:i/>
                <w:iCs/>
                <w:color w:val="000000"/>
                <w:sz w:val="20"/>
                <w:szCs w:val="20"/>
              </w:rPr>
            </w:pPr>
            <w:r>
              <w:rPr>
                <w:i/>
                <w:iCs/>
                <w:color w:val="000000"/>
                <w:sz w:val="20"/>
                <w:szCs w:val="20"/>
              </w:rPr>
              <w:t>Designation:</w:t>
            </w:r>
          </w:p>
        </w:tc>
      </w:tr>
      <w:tr w:rsidR="00CE5BB6">
        <w:trPr>
          <w:trHeight w:val="229"/>
        </w:trPr>
        <w:tc>
          <w:tcPr>
            <w:tcW w:w="3778" w:type="dxa"/>
          </w:tcPr>
          <w:p w:rsidR="00CE5BB6" w:rsidRDefault="0050385F">
            <w:pPr>
              <w:pBdr>
                <w:top w:val="nil"/>
                <w:left w:val="nil"/>
                <w:bottom w:val="nil"/>
                <w:right w:val="nil"/>
                <w:between w:val="nil"/>
              </w:pBdr>
              <w:spacing w:line="210" w:lineRule="auto"/>
              <w:ind w:left="107" w:right="-7"/>
              <w:rPr>
                <w:i/>
                <w:iCs/>
                <w:color w:val="000000"/>
                <w:sz w:val="20"/>
                <w:szCs w:val="20"/>
              </w:rPr>
            </w:pPr>
            <w:r>
              <w:rPr>
                <w:i/>
                <w:iCs/>
                <w:color w:val="000000"/>
                <w:sz w:val="20"/>
                <w:szCs w:val="20"/>
              </w:rPr>
              <w:t>Phone*:</w:t>
            </w:r>
          </w:p>
        </w:tc>
        <w:tc>
          <w:tcPr>
            <w:tcW w:w="4377" w:type="dxa"/>
          </w:tcPr>
          <w:p w:rsidR="00CE5BB6" w:rsidRDefault="0050385F">
            <w:pPr>
              <w:pBdr>
                <w:top w:val="nil"/>
                <w:left w:val="nil"/>
                <w:bottom w:val="nil"/>
                <w:right w:val="nil"/>
                <w:between w:val="nil"/>
              </w:pBdr>
              <w:spacing w:line="210" w:lineRule="auto"/>
              <w:ind w:left="107" w:right="-7"/>
              <w:rPr>
                <w:i/>
                <w:iCs/>
                <w:color w:val="000000"/>
                <w:sz w:val="20"/>
                <w:szCs w:val="20"/>
              </w:rPr>
            </w:pPr>
            <w:r>
              <w:rPr>
                <w:i/>
                <w:iCs/>
                <w:color w:val="000000"/>
                <w:sz w:val="20"/>
                <w:szCs w:val="20"/>
              </w:rPr>
              <w:t>Email*:</w:t>
            </w:r>
          </w:p>
        </w:tc>
      </w:tr>
      <w:tr w:rsidR="00CE5BB6">
        <w:trPr>
          <w:trHeight w:val="229"/>
        </w:trPr>
        <w:tc>
          <w:tcPr>
            <w:tcW w:w="3778" w:type="dxa"/>
          </w:tcPr>
          <w:p w:rsidR="00CE5BB6" w:rsidRDefault="0050385F">
            <w:pPr>
              <w:pBdr>
                <w:top w:val="nil"/>
                <w:left w:val="nil"/>
                <w:bottom w:val="nil"/>
                <w:right w:val="nil"/>
                <w:between w:val="nil"/>
              </w:pBdr>
              <w:spacing w:line="210" w:lineRule="auto"/>
              <w:ind w:left="107" w:right="-7"/>
              <w:rPr>
                <w:i/>
                <w:iCs/>
                <w:color w:val="000000"/>
                <w:sz w:val="20"/>
                <w:szCs w:val="20"/>
              </w:rPr>
            </w:pPr>
            <w:r>
              <w:rPr>
                <w:i/>
                <w:iCs/>
                <w:color w:val="000000"/>
                <w:sz w:val="20"/>
                <w:szCs w:val="20"/>
              </w:rPr>
              <w:t>Date of report:</w:t>
            </w:r>
          </w:p>
        </w:tc>
        <w:tc>
          <w:tcPr>
            <w:tcW w:w="4377" w:type="dxa"/>
          </w:tcPr>
          <w:p w:rsidR="00CE5BB6" w:rsidRDefault="0050385F">
            <w:pPr>
              <w:pBdr>
                <w:top w:val="nil"/>
                <w:left w:val="nil"/>
                <w:bottom w:val="nil"/>
                <w:right w:val="nil"/>
                <w:between w:val="nil"/>
              </w:pBdr>
              <w:spacing w:line="210" w:lineRule="auto"/>
              <w:ind w:left="107" w:right="-7"/>
              <w:rPr>
                <w:i/>
                <w:iCs/>
                <w:color w:val="000000"/>
                <w:sz w:val="20"/>
                <w:szCs w:val="20"/>
              </w:rPr>
            </w:pPr>
            <w:r>
              <w:rPr>
                <w:i/>
                <w:iCs/>
                <w:color w:val="000000"/>
                <w:sz w:val="20"/>
                <w:szCs w:val="20"/>
              </w:rPr>
              <w:t>Signature:</w:t>
            </w:r>
          </w:p>
          <w:p w:rsidR="00CE5BB6" w:rsidRDefault="00CE5BB6">
            <w:pPr>
              <w:pBdr>
                <w:top w:val="nil"/>
                <w:left w:val="nil"/>
                <w:bottom w:val="nil"/>
                <w:right w:val="nil"/>
                <w:between w:val="nil"/>
              </w:pBdr>
              <w:spacing w:line="210" w:lineRule="auto"/>
              <w:ind w:left="107" w:right="-7"/>
              <w:rPr>
                <w:i/>
                <w:iCs/>
                <w:color w:val="000000"/>
                <w:sz w:val="20"/>
                <w:szCs w:val="20"/>
              </w:rPr>
            </w:pPr>
          </w:p>
        </w:tc>
      </w:tr>
    </w:tbl>
    <w:p w:rsidR="00CE5BB6" w:rsidRDefault="00CE5BB6">
      <w:pPr>
        <w:pBdr>
          <w:top w:val="nil"/>
          <w:left w:val="nil"/>
          <w:bottom w:val="nil"/>
          <w:right w:val="nil"/>
          <w:between w:val="nil"/>
        </w:pBdr>
        <w:spacing w:line="202" w:lineRule="auto"/>
        <w:ind w:left="107" w:right="-7"/>
        <w:rPr>
          <w:i/>
          <w:iCs/>
          <w:color w:val="000000"/>
          <w:sz w:val="18"/>
          <w:szCs w:val="18"/>
        </w:rPr>
      </w:pPr>
    </w:p>
    <w:p w:rsidR="00CE5BB6" w:rsidRDefault="00CE5BB6">
      <w:pPr>
        <w:pBdr>
          <w:top w:val="nil"/>
          <w:left w:val="nil"/>
          <w:bottom w:val="nil"/>
          <w:right w:val="nil"/>
          <w:between w:val="nil"/>
        </w:pBdr>
        <w:spacing w:line="202" w:lineRule="auto"/>
        <w:ind w:left="107" w:right="-7"/>
        <w:rPr>
          <w:i/>
          <w:iCs/>
          <w:color w:val="000000"/>
          <w:sz w:val="18"/>
          <w:szCs w:val="18"/>
        </w:rPr>
      </w:pPr>
    </w:p>
    <w:p w:rsidR="00CE5BB6" w:rsidRDefault="00CE5BB6">
      <w:pPr>
        <w:pBdr>
          <w:top w:val="nil"/>
          <w:left w:val="nil"/>
          <w:bottom w:val="nil"/>
          <w:right w:val="nil"/>
          <w:between w:val="nil"/>
        </w:pBdr>
        <w:spacing w:line="202" w:lineRule="auto"/>
        <w:ind w:left="107" w:right="-7"/>
        <w:rPr>
          <w:i/>
          <w:iCs/>
          <w:color w:val="000000"/>
          <w:sz w:val="18"/>
          <w:szCs w:val="18"/>
        </w:rPr>
      </w:pPr>
    </w:p>
    <w:p w:rsidR="00CE5BB6" w:rsidRDefault="0050385F">
      <w:pPr>
        <w:pStyle w:val="Heading2"/>
        <w:spacing w:before="3"/>
        <w:ind w:left="426" w:right="-7"/>
        <w:rPr>
          <w:rFonts w:ascii="Times New Roman" w:eastAsia="Times New Roman" w:hAnsi="Times New Roman" w:cs="Times New Roman"/>
          <w:b w:val="0"/>
          <w:bCs w:val="0"/>
          <w:i/>
          <w:iCs/>
          <w:color w:val="000000"/>
          <w:sz w:val="18"/>
          <w:szCs w:val="18"/>
        </w:rPr>
      </w:pPr>
      <w:r>
        <w:rPr>
          <w:rFonts w:ascii="Times New Roman" w:eastAsia="Times New Roman" w:hAnsi="Times New Roman" w:cs="Times New Roman"/>
          <w:i/>
          <w:iCs/>
          <w:color w:val="000000"/>
          <w:sz w:val="18"/>
          <w:szCs w:val="18"/>
        </w:rPr>
        <w:t xml:space="preserve">Important: </w:t>
      </w:r>
      <w:r>
        <w:rPr>
          <w:rFonts w:ascii="Times New Roman" w:eastAsia="Times New Roman" w:hAnsi="Times New Roman" w:cs="Times New Roman"/>
          <w:b w:val="0"/>
          <w:bCs w:val="0"/>
          <w:i/>
          <w:iCs/>
          <w:color w:val="000000"/>
          <w:sz w:val="18"/>
          <w:szCs w:val="18"/>
        </w:rPr>
        <w:t xml:space="preserve">Please note that the complaints submitted without the essential information market with an asterisk (*) will    not be processed further. Ensure all mandatory fields are completed before submission. </w:t>
      </w:r>
    </w:p>
    <w:p w:rsidR="00CE5BB6" w:rsidRDefault="00CE5BB6">
      <w:pPr>
        <w:pStyle w:val="Heading2"/>
        <w:spacing w:before="3"/>
        <w:ind w:right="-7"/>
        <w:rPr>
          <w:rFonts w:ascii="Times New Roman" w:eastAsia="Times New Roman" w:hAnsi="Times New Roman" w:cs="Times New Roman"/>
          <w:color w:val="000000"/>
          <w:sz w:val="18"/>
          <w:szCs w:val="18"/>
        </w:rPr>
      </w:pPr>
    </w:p>
    <w:p w:rsidR="00CE5BB6" w:rsidRDefault="0050385F">
      <w:pPr>
        <w:pStyle w:val="Heading2"/>
        <w:spacing w:before="3"/>
        <w:ind w:left="851" w:right="-7" w:hanging="426"/>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Send to:</w:t>
      </w:r>
    </w:p>
    <w:p w:rsidR="00CE5BB6" w:rsidRDefault="0050385F">
      <w:pPr>
        <w:ind w:left="851" w:right="-7" w:hanging="426"/>
        <w:rPr>
          <w:sz w:val="18"/>
          <w:szCs w:val="18"/>
        </w:rPr>
      </w:pPr>
      <w:r>
        <w:rPr>
          <w:b/>
          <w:bCs/>
          <w:sz w:val="18"/>
          <w:szCs w:val="18"/>
        </w:rPr>
        <w:t>Postal Address :</w:t>
      </w:r>
      <w:r>
        <w:rPr>
          <w:sz w:val="18"/>
          <w:szCs w:val="18"/>
        </w:rPr>
        <w:t xml:space="preserve"> National Medicines Regulatory Authority, State Engineering Corporation Building (2nd Floor), No. 130, W.A.D Ramanayaka Mawatha, Colombo 02, Sri Lanka</w:t>
      </w:r>
    </w:p>
    <w:p w:rsidR="00CE5BB6" w:rsidRDefault="0050385F">
      <w:pPr>
        <w:ind w:left="851" w:right="-7" w:hanging="426"/>
        <w:rPr>
          <w:sz w:val="18"/>
          <w:szCs w:val="18"/>
        </w:rPr>
        <w:sectPr w:rsidR="00CE5BB6" w:rsidSect="003E5E67">
          <w:headerReference w:type="even" r:id="rId10"/>
          <w:headerReference w:type="default" r:id="rId11"/>
          <w:footerReference w:type="even" r:id="rId12"/>
          <w:footerReference w:type="default" r:id="rId13"/>
          <w:headerReference w:type="first" r:id="rId14"/>
          <w:footerReference w:type="first" r:id="rId15"/>
          <w:pgSz w:w="12240" w:h="15840"/>
          <w:pgMar w:top="1720" w:right="1800" w:bottom="3200" w:left="1800" w:header="288" w:footer="1296" w:gutter="0"/>
          <w:pgNumType w:start="1"/>
          <w:cols w:space="720"/>
          <w:docGrid w:linePitch="299"/>
        </w:sectPr>
      </w:pPr>
      <w:r>
        <w:rPr>
          <w:b/>
          <w:bCs/>
          <w:sz w:val="18"/>
          <w:szCs w:val="18"/>
        </w:rPr>
        <w:t>Email</w:t>
      </w:r>
      <w:r>
        <w:rPr>
          <w:sz w:val="18"/>
          <w:szCs w:val="18"/>
        </w:rPr>
        <w:t xml:space="preserve">: </w:t>
      </w:r>
      <w:hyperlink r:id="rId16">
        <w:r>
          <w:rPr>
            <w:color w:val="0000FF"/>
            <w:sz w:val="18"/>
            <w:szCs w:val="18"/>
            <w:u w:val="single"/>
          </w:rPr>
          <w:t>mdqualitycomplaints@nmra.gov.lk</w:t>
        </w:r>
      </w:hyperlink>
    </w:p>
    <w:p w:rsidR="00CE5BB6" w:rsidRDefault="0050385F">
      <w:pPr>
        <w:pStyle w:val="Heading1"/>
        <w:ind w:right="-7" w:firstLine="534"/>
        <w:rPr>
          <w:color w:val="000000"/>
          <w:sz w:val="18"/>
          <w:szCs w:val="18"/>
        </w:rPr>
      </w:pPr>
      <w:r>
        <w:rPr>
          <w:color w:val="000000"/>
          <w:sz w:val="18"/>
          <w:szCs w:val="18"/>
        </w:rPr>
        <w:lastRenderedPageBreak/>
        <w:t>REPORTING GUIDE</w:t>
      </w:r>
    </w:p>
    <w:p w:rsidR="00CE5BB6" w:rsidRDefault="00CE5BB6">
      <w:pPr>
        <w:pStyle w:val="Heading1"/>
        <w:ind w:right="-7" w:firstLine="534"/>
        <w:rPr>
          <w:color w:val="000000"/>
          <w:sz w:val="18"/>
          <w:szCs w:val="18"/>
        </w:rPr>
      </w:pPr>
    </w:p>
    <w:p w:rsidR="00CE5BB6" w:rsidRDefault="0050385F">
      <w:pPr>
        <w:pStyle w:val="Heading1"/>
        <w:ind w:left="0" w:right="-7"/>
        <w:jc w:val="left"/>
        <w:rPr>
          <w:color w:val="000000"/>
          <w:sz w:val="18"/>
          <w:szCs w:val="18"/>
        </w:rPr>
      </w:pPr>
      <w:r>
        <w:rPr>
          <w:color w:val="000000"/>
          <w:sz w:val="18"/>
          <w:szCs w:val="18"/>
        </w:rPr>
        <w:t>Why should one report adverse events?</w:t>
      </w:r>
    </w:p>
    <w:p w:rsidR="00CE5BB6" w:rsidRDefault="0050385F">
      <w:pPr>
        <w:pBdr>
          <w:top w:val="nil"/>
          <w:left w:val="nil"/>
          <w:bottom w:val="nil"/>
          <w:right w:val="nil"/>
          <w:between w:val="nil"/>
        </w:pBdr>
        <w:ind w:right="-7"/>
        <w:jc w:val="both"/>
        <w:rPr>
          <w:b/>
          <w:bCs/>
          <w:color w:val="000000"/>
          <w:sz w:val="18"/>
          <w:szCs w:val="18"/>
        </w:rPr>
      </w:pPr>
      <w:r>
        <w:rPr>
          <w:color w:val="000000"/>
          <w:sz w:val="18"/>
          <w:szCs w:val="18"/>
        </w:rPr>
        <w:t>The reported events will assist NMRA to take regulatory actions such as updating device labeling information, communicating new safety information to the public or removing a device from the market so as to ensure that devices circulating in the Sri Lankan market are of acceptable quality, safety and performance.</w:t>
      </w:r>
    </w:p>
    <w:p w:rsidR="00CE5BB6" w:rsidRDefault="00CE5BB6">
      <w:pPr>
        <w:pStyle w:val="Heading2"/>
        <w:ind w:right="-7"/>
        <w:rPr>
          <w:rFonts w:ascii="Times New Roman" w:eastAsia="Times New Roman" w:hAnsi="Times New Roman" w:cs="Times New Roman"/>
          <w:color w:val="000000"/>
          <w:sz w:val="18"/>
          <w:szCs w:val="18"/>
        </w:rPr>
      </w:pPr>
    </w:p>
    <w:p w:rsidR="00CE5BB6" w:rsidRDefault="0050385F">
      <w:pPr>
        <w:pStyle w:val="Heading2"/>
        <w:ind w:right="-7"/>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What to report?</w:t>
      </w:r>
    </w:p>
    <w:p w:rsidR="00CE5BB6" w:rsidRDefault="0050385F">
      <w:pPr>
        <w:pBdr>
          <w:top w:val="nil"/>
          <w:left w:val="nil"/>
          <w:bottom w:val="nil"/>
          <w:right w:val="nil"/>
          <w:between w:val="nil"/>
        </w:pBdr>
        <w:spacing w:line="227" w:lineRule="auto"/>
        <w:ind w:right="-7"/>
        <w:jc w:val="both"/>
        <w:rPr>
          <w:color w:val="000000"/>
          <w:sz w:val="18"/>
          <w:szCs w:val="18"/>
        </w:rPr>
      </w:pPr>
      <w:r>
        <w:rPr>
          <w:color w:val="000000"/>
          <w:sz w:val="18"/>
          <w:szCs w:val="18"/>
        </w:rPr>
        <w:t>Any event that meets the following criteria should be reported to NMRA,</w:t>
      </w:r>
    </w:p>
    <w:p w:rsidR="00CE5BB6" w:rsidRDefault="00CE5BB6">
      <w:pPr>
        <w:pBdr>
          <w:top w:val="nil"/>
          <w:left w:val="nil"/>
          <w:bottom w:val="nil"/>
          <w:right w:val="nil"/>
          <w:between w:val="nil"/>
        </w:pBdr>
        <w:spacing w:line="227" w:lineRule="auto"/>
        <w:ind w:right="-7"/>
        <w:jc w:val="both"/>
        <w:rPr>
          <w:color w:val="000000"/>
          <w:sz w:val="18"/>
          <w:szCs w:val="18"/>
        </w:rPr>
      </w:pPr>
    </w:p>
    <w:p w:rsidR="00007725" w:rsidRDefault="0050385F" w:rsidP="00007725">
      <w:pPr>
        <w:pStyle w:val="ListParagraph"/>
        <w:numPr>
          <w:ilvl w:val="0"/>
          <w:numId w:val="2"/>
        </w:numPr>
        <w:pBdr>
          <w:top w:val="nil"/>
          <w:left w:val="nil"/>
          <w:bottom w:val="nil"/>
          <w:right w:val="nil"/>
          <w:between w:val="nil"/>
        </w:pBdr>
        <w:ind w:right="-7"/>
        <w:jc w:val="both"/>
        <w:rPr>
          <w:color w:val="000000"/>
          <w:sz w:val="18"/>
          <w:szCs w:val="18"/>
        </w:rPr>
      </w:pPr>
      <w:r w:rsidRPr="00007725">
        <w:rPr>
          <w:color w:val="000000"/>
          <w:sz w:val="18"/>
          <w:szCs w:val="18"/>
        </w:rPr>
        <w:t>Malfunction or deterioration in the characteristics or performance of a medical device/IVDDs</w:t>
      </w:r>
    </w:p>
    <w:p w:rsidR="00007725" w:rsidRPr="00007725" w:rsidRDefault="0050385F" w:rsidP="00007725">
      <w:pPr>
        <w:pStyle w:val="ListParagraph"/>
        <w:pBdr>
          <w:top w:val="nil"/>
          <w:left w:val="nil"/>
          <w:bottom w:val="nil"/>
          <w:right w:val="nil"/>
          <w:between w:val="nil"/>
        </w:pBdr>
        <w:ind w:right="-7"/>
        <w:jc w:val="both"/>
        <w:rPr>
          <w:color w:val="000000"/>
          <w:sz w:val="18"/>
          <w:szCs w:val="18"/>
        </w:rPr>
      </w:pPr>
      <w:r w:rsidRPr="00007725">
        <w:rPr>
          <w:i/>
          <w:iCs/>
          <w:color w:val="000000"/>
          <w:sz w:val="18"/>
          <w:szCs w:val="18"/>
        </w:rPr>
        <w:t>(Failure of a device to perform in accordance with its</w:t>
      </w:r>
      <w:r w:rsidR="00FB587A">
        <w:rPr>
          <w:i/>
          <w:iCs/>
          <w:color w:val="000000"/>
          <w:sz w:val="18"/>
          <w:szCs w:val="18"/>
        </w:rPr>
        <w:t xml:space="preserve"> intended purpose when used in </w:t>
      </w:r>
      <w:r w:rsidRPr="00007725">
        <w:rPr>
          <w:i/>
          <w:iCs/>
          <w:color w:val="000000"/>
          <w:sz w:val="18"/>
          <w:szCs w:val="18"/>
        </w:rPr>
        <w:t>accordance with the manufacturer's instructions)</w:t>
      </w:r>
    </w:p>
    <w:p w:rsidR="00CE5BB6" w:rsidRPr="00007725" w:rsidRDefault="0050385F" w:rsidP="00007725">
      <w:pPr>
        <w:pStyle w:val="ListParagraph"/>
        <w:numPr>
          <w:ilvl w:val="0"/>
          <w:numId w:val="2"/>
        </w:numPr>
        <w:ind w:right="-7"/>
        <w:rPr>
          <w:i/>
          <w:iCs/>
          <w:color w:val="000000"/>
          <w:sz w:val="18"/>
          <w:szCs w:val="18"/>
        </w:rPr>
      </w:pPr>
      <w:r w:rsidRPr="00007725">
        <w:rPr>
          <w:color w:val="000000"/>
          <w:sz w:val="18"/>
          <w:szCs w:val="18"/>
        </w:rPr>
        <w:t>Design or manufacturing of a device is found to be deficient</w:t>
      </w:r>
    </w:p>
    <w:p w:rsidR="00CE5BB6" w:rsidRPr="00007725" w:rsidRDefault="0050385F" w:rsidP="00007725">
      <w:pPr>
        <w:pStyle w:val="ListParagraph"/>
        <w:numPr>
          <w:ilvl w:val="0"/>
          <w:numId w:val="2"/>
        </w:numPr>
        <w:pBdr>
          <w:top w:val="nil"/>
          <w:left w:val="nil"/>
          <w:bottom w:val="nil"/>
          <w:right w:val="nil"/>
          <w:between w:val="nil"/>
        </w:pBdr>
        <w:ind w:right="-7"/>
        <w:rPr>
          <w:i/>
          <w:iCs/>
          <w:color w:val="000000"/>
          <w:sz w:val="18"/>
          <w:szCs w:val="18"/>
        </w:rPr>
      </w:pPr>
      <w:r w:rsidRPr="00007725">
        <w:rPr>
          <w:color w:val="000000"/>
          <w:sz w:val="18"/>
          <w:szCs w:val="18"/>
        </w:rPr>
        <w:t>Inaccuracy (including omissions and deficiencies)</w:t>
      </w:r>
      <w:r w:rsidRPr="00007725">
        <w:rPr>
          <w:i/>
          <w:iCs/>
          <w:color w:val="000000"/>
          <w:sz w:val="18"/>
          <w:szCs w:val="18"/>
        </w:rPr>
        <w:t xml:space="preserve"> </w:t>
      </w:r>
      <w:r w:rsidRPr="00007725">
        <w:rPr>
          <w:color w:val="000000"/>
          <w:sz w:val="18"/>
          <w:szCs w:val="18"/>
        </w:rPr>
        <w:t>in the labeling</w:t>
      </w:r>
      <w:r w:rsidRPr="00007725">
        <w:rPr>
          <w:i/>
          <w:iCs/>
          <w:color w:val="000000"/>
          <w:sz w:val="18"/>
          <w:szCs w:val="18"/>
        </w:rPr>
        <w:t xml:space="preserve">, </w:t>
      </w:r>
      <w:r w:rsidRPr="00007725">
        <w:rPr>
          <w:color w:val="000000"/>
          <w:sz w:val="18"/>
          <w:szCs w:val="18"/>
        </w:rPr>
        <w:t>Instructions for Use and/or promotional materials</w:t>
      </w:r>
      <w:r w:rsidRPr="00007725">
        <w:rPr>
          <w:i/>
          <w:iCs/>
          <w:color w:val="000000"/>
          <w:sz w:val="18"/>
          <w:szCs w:val="18"/>
        </w:rPr>
        <w:t>.</w:t>
      </w:r>
    </w:p>
    <w:p w:rsidR="00007725" w:rsidRPr="00007725" w:rsidRDefault="0050385F" w:rsidP="00007725">
      <w:pPr>
        <w:pStyle w:val="ListParagraph"/>
        <w:numPr>
          <w:ilvl w:val="0"/>
          <w:numId w:val="2"/>
        </w:numPr>
        <w:pBdr>
          <w:top w:val="nil"/>
          <w:left w:val="nil"/>
          <w:bottom w:val="nil"/>
          <w:right w:val="nil"/>
          <w:between w:val="nil"/>
        </w:pBdr>
        <w:ind w:right="-7"/>
        <w:rPr>
          <w:i/>
          <w:iCs/>
          <w:color w:val="000000"/>
          <w:sz w:val="18"/>
          <w:szCs w:val="18"/>
        </w:rPr>
      </w:pPr>
      <w:r w:rsidRPr="00007725">
        <w:rPr>
          <w:color w:val="000000"/>
          <w:sz w:val="18"/>
          <w:szCs w:val="18"/>
        </w:rPr>
        <w:t>Significant public health concern</w:t>
      </w:r>
    </w:p>
    <w:p w:rsidR="00CE5BB6" w:rsidRPr="00007725" w:rsidRDefault="0050385F" w:rsidP="00007725">
      <w:pPr>
        <w:pStyle w:val="ListParagraph"/>
        <w:pBdr>
          <w:top w:val="nil"/>
          <w:left w:val="nil"/>
          <w:bottom w:val="nil"/>
          <w:right w:val="nil"/>
          <w:between w:val="nil"/>
        </w:pBdr>
        <w:ind w:right="-7"/>
        <w:rPr>
          <w:i/>
          <w:iCs/>
          <w:color w:val="000000"/>
          <w:sz w:val="18"/>
          <w:szCs w:val="18"/>
        </w:rPr>
      </w:pPr>
      <w:r w:rsidRPr="00007725">
        <w:rPr>
          <w:i/>
          <w:iCs/>
          <w:color w:val="000000"/>
          <w:sz w:val="18"/>
          <w:szCs w:val="18"/>
        </w:rPr>
        <w:t>(If a failure of a device has or potentially poses a threat of misdiagnosis and mismanagement of a disease e.g. false positive/negative results.</w:t>
      </w:r>
    </w:p>
    <w:p w:rsidR="00CE5BB6" w:rsidRPr="00007725" w:rsidRDefault="0050385F" w:rsidP="00007725">
      <w:pPr>
        <w:pStyle w:val="ListParagraph"/>
        <w:numPr>
          <w:ilvl w:val="0"/>
          <w:numId w:val="2"/>
        </w:numPr>
        <w:pBdr>
          <w:top w:val="nil"/>
          <w:left w:val="nil"/>
          <w:bottom w:val="nil"/>
          <w:right w:val="nil"/>
          <w:between w:val="nil"/>
        </w:pBdr>
        <w:ind w:right="-7"/>
        <w:rPr>
          <w:i/>
          <w:iCs/>
          <w:color w:val="000000"/>
          <w:sz w:val="18"/>
          <w:szCs w:val="18"/>
        </w:rPr>
      </w:pPr>
      <w:r w:rsidRPr="00007725">
        <w:rPr>
          <w:color w:val="000000"/>
          <w:sz w:val="18"/>
          <w:szCs w:val="18"/>
        </w:rPr>
        <w:t>Any unexpected event regardless of its severity</w:t>
      </w:r>
    </w:p>
    <w:p w:rsidR="00CE5BB6" w:rsidRDefault="00CE5BB6">
      <w:pPr>
        <w:pStyle w:val="Heading2"/>
        <w:spacing w:before="5" w:line="227" w:lineRule="auto"/>
        <w:ind w:right="-7"/>
        <w:rPr>
          <w:rFonts w:ascii="Times New Roman" w:eastAsia="Times New Roman" w:hAnsi="Times New Roman" w:cs="Times New Roman"/>
          <w:color w:val="000000"/>
          <w:sz w:val="18"/>
          <w:szCs w:val="18"/>
        </w:rPr>
      </w:pPr>
    </w:p>
    <w:p w:rsidR="00CE5BB6" w:rsidRDefault="0050385F">
      <w:pPr>
        <w:pStyle w:val="Heading2"/>
        <w:spacing w:before="5" w:line="227" w:lineRule="auto"/>
        <w:ind w:right="-7"/>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When is an adverse event reported?</w:t>
      </w:r>
    </w:p>
    <w:p w:rsidR="00CE5BB6" w:rsidRDefault="0050385F">
      <w:pPr>
        <w:ind w:right="-7"/>
        <w:rPr>
          <w:color w:val="000000"/>
          <w:sz w:val="18"/>
          <w:szCs w:val="18"/>
        </w:rPr>
      </w:pPr>
      <w:r>
        <w:rPr>
          <w:color w:val="000000"/>
          <w:sz w:val="18"/>
          <w:szCs w:val="18"/>
        </w:rPr>
        <w:t>The adverse event shall be reported according to the following time lines after the reporter becomes aware of the event:</w:t>
      </w:r>
    </w:p>
    <w:p w:rsidR="00CE5BB6" w:rsidRDefault="0050385F">
      <w:pPr>
        <w:ind w:right="-7"/>
        <w:jc w:val="both"/>
        <w:rPr>
          <w:i/>
          <w:iCs/>
          <w:color w:val="000000"/>
          <w:sz w:val="18"/>
          <w:szCs w:val="18"/>
        </w:rPr>
      </w:pPr>
      <w:r>
        <w:rPr>
          <w:i/>
          <w:iCs/>
          <w:color w:val="000000"/>
          <w:sz w:val="18"/>
          <w:szCs w:val="18"/>
        </w:rPr>
        <w:t>Death or serious deterioration in health of patient, user or any other person occurred – within 24 hours</w:t>
      </w:r>
    </w:p>
    <w:p w:rsidR="00CE5BB6" w:rsidRDefault="0050385F">
      <w:pPr>
        <w:ind w:right="-7"/>
        <w:jc w:val="both"/>
        <w:rPr>
          <w:i/>
          <w:iCs/>
          <w:color w:val="000000"/>
          <w:sz w:val="18"/>
          <w:szCs w:val="18"/>
        </w:rPr>
      </w:pPr>
      <w:r>
        <w:rPr>
          <w:i/>
          <w:iCs/>
          <w:color w:val="000000"/>
          <w:sz w:val="18"/>
          <w:szCs w:val="18"/>
        </w:rPr>
        <w:t>Death or serious deterioration in health of patient, user or any other person might have occurred- within 14 days</w:t>
      </w:r>
    </w:p>
    <w:p w:rsidR="00CE5BB6" w:rsidRDefault="0050385F">
      <w:pPr>
        <w:ind w:right="-7"/>
        <w:jc w:val="both"/>
        <w:rPr>
          <w:i/>
          <w:iCs/>
          <w:color w:val="000000"/>
          <w:sz w:val="18"/>
          <w:szCs w:val="18"/>
        </w:rPr>
      </w:pPr>
      <w:r>
        <w:rPr>
          <w:i/>
          <w:iCs/>
          <w:color w:val="000000"/>
          <w:sz w:val="18"/>
          <w:szCs w:val="18"/>
        </w:rPr>
        <w:t>Others-</w:t>
      </w:r>
      <w:r>
        <w:rPr>
          <w:b/>
          <w:bCs/>
          <w:i/>
          <w:iCs/>
          <w:color w:val="000000"/>
          <w:sz w:val="18"/>
          <w:szCs w:val="18"/>
        </w:rPr>
        <w:t xml:space="preserve"> </w:t>
      </w:r>
      <w:r>
        <w:rPr>
          <w:i/>
          <w:iCs/>
          <w:color w:val="000000"/>
          <w:sz w:val="18"/>
          <w:szCs w:val="18"/>
        </w:rPr>
        <w:t>within 30 days</w:t>
      </w:r>
    </w:p>
    <w:p w:rsidR="00CE5BB6" w:rsidRDefault="00CE5BB6">
      <w:pPr>
        <w:pStyle w:val="Heading2"/>
        <w:spacing w:before="5"/>
        <w:ind w:right="-7"/>
        <w:rPr>
          <w:rFonts w:ascii="Times New Roman" w:eastAsia="Times New Roman" w:hAnsi="Times New Roman" w:cs="Times New Roman"/>
          <w:color w:val="000000"/>
          <w:sz w:val="18"/>
          <w:szCs w:val="18"/>
        </w:rPr>
      </w:pPr>
    </w:p>
    <w:p w:rsidR="00CE5BB6" w:rsidRDefault="0050385F">
      <w:pPr>
        <w:pStyle w:val="Heading2"/>
        <w:spacing w:before="5"/>
        <w:ind w:right="-7"/>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How to report?</w:t>
      </w:r>
    </w:p>
    <w:p w:rsidR="00CE5BB6" w:rsidRDefault="0050385F">
      <w:pPr>
        <w:ind w:right="-7" w:hanging="142"/>
        <w:rPr>
          <w:sz w:val="18"/>
          <w:szCs w:val="18"/>
        </w:rPr>
      </w:pPr>
      <w:r>
        <w:rPr>
          <w:color w:val="000000"/>
          <w:sz w:val="18"/>
          <w:szCs w:val="18"/>
        </w:rPr>
        <w:t xml:space="preserve">   Adverse event/incident reporting form may be downloaded from the NMRA website at </w:t>
      </w:r>
      <w:hyperlink r:id="rId17">
        <w:r>
          <w:rPr>
            <w:color w:val="000000"/>
            <w:sz w:val="18"/>
            <w:szCs w:val="18"/>
            <w:u w:val="single"/>
          </w:rPr>
          <w:t>www.nmra.gov.lk</w:t>
        </w:r>
      </w:hyperlink>
      <w:r>
        <w:rPr>
          <w:color w:val="000000"/>
          <w:sz w:val="18"/>
          <w:szCs w:val="18"/>
        </w:rPr>
        <w:t xml:space="preserve"> </w:t>
      </w:r>
      <w:r w:rsidR="00327F9E">
        <w:rPr>
          <w:color w:val="000000"/>
          <w:sz w:val="18"/>
          <w:szCs w:val="18"/>
        </w:rPr>
        <w:t xml:space="preserve">. </w:t>
      </w:r>
      <w:r>
        <w:rPr>
          <w:color w:val="000000"/>
          <w:sz w:val="18"/>
          <w:szCs w:val="18"/>
        </w:rPr>
        <w:t xml:space="preserve">The dully filled in form should be sent via email </w:t>
      </w:r>
      <w:hyperlink r:id="rId18">
        <w:r>
          <w:rPr>
            <w:color w:val="0000FF"/>
            <w:sz w:val="18"/>
            <w:szCs w:val="18"/>
            <w:u w:val="single"/>
          </w:rPr>
          <w:t>mdqualitycomplaints@nmra.gov.lk</w:t>
        </w:r>
      </w:hyperlink>
      <w:r>
        <w:rPr>
          <w:sz w:val="18"/>
          <w:szCs w:val="18"/>
        </w:rPr>
        <w:t xml:space="preserve"> </w:t>
      </w:r>
      <w:r>
        <w:rPr>
          <w:color w:val="000000"/>
          <w:sz w:val="18"/>
          <w:szCs w:val="18"/>
        </w:rPr>
        <w:t>or by post addressed to the Chief Executive Officer, NMRA.</w:t>
      </w:r>
    </w:p>
    <w:p w:rsidR="00CE5BB6" w:rsidRDefault="0050385F">
      <w:pPr>
        <w:pStyle w:val="Heading2"/>
        <w:ind w:right="-7"/>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What happens to your report? </w:t>
      </w:r>
    </w:p>
    <w:p w:rsidR="00CE5BB6" w:rsidRDefault="0050385F">
      <w:pPr>
        <w:pBdr>
          <w:top w:val="nil"/>
          <w:left w:val="nil"/>
          <w:bottom w:val="nil"/>
          <w:right w:val="nil"/>
          <w:between w:val="nil"/>
        </w:pBdr>
        <w:ind w:right="-7"/>
        <w:jc w:val="both"/>
        <w:rPr>
          <w:color w:val="000000"/>
          <w:sz w:val="18"/>
          <w:szCs w:val="18"/>
        </w:rPr>
      </w:pPr>
      <w:r>
        <w:rPr>
          <w:color w:val="000000"/>
          <w:sz w:val="18"/>
          <w:szCs w:val="18"/>
        </w:rPr>
        <w:t>The report will be forwarded to Medical Devices evaluation Committee (MDEC)/ subcommittee of the authority for review. It will be discussed with the manufacturer/supplier and investigated as necessary. You may be contacted for further information. The report may also be conveyed to other relevant institutions. Depending on the outcome of the investigation necessary regulatory actions will be taken.</w:t>
      </w:r>
    </w:p>
    <w:p w:rsidR="00CE5BB6" w:rsidRDefault="00CE5BB6"/>
    <w:sectPr w:rsidR="00CE5BB6" w:rsidSect="003E5E67">
      <w:pgSz w:w="12240" w:h="15840"/>
      <w:pgMar w:top="1440" w:right="1440" w:bottom="1440" w:left="1440" w:header="708" w:footer="14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782" w:rsidRDefault="00313782" w:rsidP="003E5E67">
      <w:r>
        <w:separator/>
      </w:r>
    </w:p>
  </w:endnote>
  <w:endnote w:type="continuationSeparator" w:id="0">
    <w:p w:rsidR="00313782" w:rsidRDefault="00313782" w:rsidP="003E5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1" w:fontKey="{4D79C299-2BE7-475E-A68F-399673BF49E0}"/>
    <w:embedBold r:id="rId2" w:fontKey="{C1AF9ACB-635B-4429-BB76-3CB80945CF75}"/>
  </w:font>
  <w:font w:name="Georgia">
    <w:panose1 w:val="02040502050405020303"/>
    <w:charset w:val="00"/>
    <w:family w:val="roman"/>
    <w:pitch w:val="variable"/>
    <w:sig w:usb0="00000287" w:usb1="00000000" w:usb2="00000000" w:usb3="00000000" w:csb0="0000009F" w:csb1="00000000"/>
    <w:embedItalic r:id="rId3" w:fontKey="{853052C8-7146-45DA-9183-6DD1B8BDF03B}"/>
  </w:font>
  <w:font w:name="Tahoma">
    <w:panose1 w:val="020B0604030504040204"/>
    <w:charset w:val="00"/>
    <w:family w:val="swiss"/>
    <w:pitch w:val="variable"/>
    <w:sig w:usb0="E1002EFF" w:usb1="C000605B" w:usb2="00000029" w:usb3="00000000" w:csb0="000101FF" w:csb1="00000000"/>
    <w:embedRegular r:id="rId4" w:fontKey="{725E25EE-8BD5-49C4-929C-97922BD3C88C}"/>
  </w:font>
  <w:font w:name="Calibri">
    <w:panose1 w:val="020F0502020204030204"/>
    <w:charset w:val="00"/>
    <w:family w:val="swiss"/>
    <w:pitch w:val="variable"/>
    <w:sig w:usb0="E00002FF" w:usb1="4000ACFF" w:usb2="00000001" w:usb3="00000000" w:csb0="0000019F" w:csb1="00000000"/>
    <w:embedRegular r:id="rId5" w:fontKey="{6B88F48B-7F47-4559-BC70-16F92D23D9F1}"/>
  </w:font>
  <w:font w:name="Latha">
    <w:altName w:val="Leelawadee UI Semilight"/>
    <w:panose1 w:val="02000400000000000000"/>
    <w:charset w:val="01"/>
    <w:family w:val="roman"/>
    <w:notTrueType/>
    <w:pitch w:val="variable"/>
    <w:sig w:usb0="0004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E67" w:rsidRDefault="003E5E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2873959"/>
      <w:docPartObj>
        <w:docPartGallery w:val="Page Numbers (Bottom of Page)"/>
        <w:docPartUnique/>
      </w:docPartObj>
    </w:sdtPr>
    <w:sdtEndPr>
      <w:rPr>
        <w:noProof/>
      </w:rPr>
    </w:sdtEndPr>
    <w:sdtContent>
      <w:p w:rsidR="003E5E67" w:rsidRDefault="003E5E6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3E5E67" w:rsidRDefault="003E5E67" w:rsidP="003E5E67">
    <w:pPr>
      <w:rPr>
        <w:sz w:val="24"/>
        <w:szCs w:val="24"/>
      </w:rPr>
    </w:pPr>
    <w:r>
      <w:rPr>
        <w:sz w:val="24"/>
        <w:szCs w:val="24"/>
      </w:rPr>
      <w:t>F-MDR-038</w:t>
    </w:r>
    <w:bookmarkStart w:id="0" w:name="_GoBack"/>
    <w:bookmarkEnd w:id="0"/>
    <w:r>
      <w:rPr>
        <w:sz w:val="24"/>
        <w:szCs w:val="24"/>
      </w:rPr>
      <w:t>| Ef</w:t>
    </w:r>
    <w:r>
      <w:rPr>
        <w:sz w:val="24"/>
        <w:szCs w:val="24"/>
      </w:rPr>
      <w:t>fective Date: 03.06.2026| |V 1.1</w:t>
    </w:r>
    <w:r>
      <w:rPr>
        <w:sz w:val="24"/>
        <w:szCs w:val="24"/>
      </w:rPr>
      <w:t>| Rev No: 01</w:t>
    </w:r>
  </w:p>
  <w:p w:rsidR="003E5E67" w:rsidRPr="003E5E67" w:rsidRDefault="003E5E67" w:rsidP="003E5E67">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E67" w:rsidRDefault="003E5E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782" w:rsidRDefault="00313782" w:rsidP="003E5E67">
      <w:r>
        <w:separator/>
      </w:r>
    </w:p>
  </w:footnote>
  <w:footnote w:type="continuationSeparator" w:id="0">
    <w:p w:rsidR="00313782" w:rsidRDefault="00313782" w:rsidP="003E5E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E67" w:rsidRDefault="003E5E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E67" w:rsidRDefault="003E5E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E67" w:rsidRDefault="003E5E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2247C"/>
    <w:multiLevelType w:val="multilevel"/>
    <w:tmpl w:val="E9FAD9FE"/>
    <w:lvl w:ilvl="0">
      <w:start w:val="1"/>
      <w:numFmt w:val="decimal"/>
      <w:lvlText w:val="%1."/>
      <w:lvlJc w:val="left"/>
      <w:pPr>
        <w:ind w:left="959" w:hanging="360"/>
      </w:pPr>
    </w:lvl>
    <w:lvl w:ilvl="1">
      <w:start w:val="1"/>
      <w:numFmt w:val="lowerLetter"/>
      <w:lvlText w:val="%2."/>
      <w:lvlJc w:val="left"/>
      <w:pPr>
        <w:ind w:left="1679" w:hanging="360"/>
      </w:pPr>
    </w:lvl>
    <w:lvl w:ilvl="2">
      <w:start w:val="1"/>
      <w:numFmt w:val="lowerRoman"/>
      <w:lvlText w:val="%3."/>
      <w:lvlJc w:val="right"/>
      <w:pPr>
        <w:ind w:left="2399" w:hanging="180"/>
      </w:pPr>
    </w:lvl>
    <w:lvl w:ilvl="3">
      <w:start w:val="1"/>
      <w:numFmt w:val="decimal"/>
      <w:lvlText w:val="%4."/>
      <w:lvlJc w:val="left"/>
      <w:pPr>
        <w:ind w:left="3119" w:hanging="360"/>
      </w:pPr>
    </w:lvl>
    <w:lvl w:ilvl="4">
      <w:start w:val="1"/>
      <w:numFmt w:val="lowerLetter"/>
      <w:lvlText w:val="%5."/>
      <w:lvlJc w:val="left"/>
      <w:pPr>
        <w:ind w:left="3839" w:hanging="360"/>
      </w:pPr>
    </w:lvl>
    <w:lvl w:ilvl="5">
      <w:start w:val="1"/>
      <w:numFmt w:val="lowerRoman"/>
      <w:lvlText w:val="%6."/>
      <w:lvlJc w:val="right"/>
      <w:pPr>
        <w:ind w:left="4559" w:hanging="180"/>
      </w:pPr>
    </w:lvl>
    <w:lvl w:ilvl="6">
      <w:start w:val="1"/>
      <w:numFmt w:val="decimal"/>
      <w:lvlText w:val="%7."/>
      <w:lvlJc w:val="left"/>
      <w:pPr>
        <w:ind w:left="5279" w:hanging="360"/>
      </w:pPr>
    </w:lvl>
    <w:lvl w:ilvl="7">
      <w:start w:val="1"/>
      <w:numFmt w:val="lowerLetter"/>
      <w:lvlText w:val="%8."/>
      <w:lvlJc w:val="left"/>
      <w:pPr>
        <w:ind w:left="5999" w:hanging="360"/>
      </w:pPr>
    </w:lvl>
    <w:lvl w:ilvl="8">
      <w:start w:val="1"/>
      <w:numFmt w:val="lowerRoman"/>
      <w:lvlText w:val="%9."/>
      <w:lvlJc w:val="right"/>
      <w:pPr>
        <w:ind w:left="6719" w:hanging="180"/>
      </w:pPr>
    </w:lvl>
  </w:abstractNum>
  <w:abstractNum w:abstractNumId="1">
    <w:nsid w:val="521773D2"/>
    <w:multiLevelType w:val="hybridMultilevel"/>
    <w:tmpl w:val="60A4C8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CE5BB6"/>
    <w:rsid w:val="00007725"/>
    <w:rsid w:val="00050AEB"/>
    <w:rsid w:val="00136427"/>
    <w:rsid w:val="00313782"/>
    <w:rsid w:val="00327F9E"/>
    <w:rsid w:val="003E5E67"/>
    <w:rsid w:val="0050385F"/>
    <w:rsid w:val="00CE5BB6"/>
    <w:rsid w:val="00FB587A"/>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AU" w:eastAsia="en-A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1"/>
      <w:ind w:left="534" w:right="776"/>
      <w:jc w:val="center"/>
      <w:outlineLvl w:val="0"/>
    </w:pPr>
    <w:rPr>
      <w:b/>
      <w:bCs/>
      <w:sz w:val="20"/>
      <w:szCs w:val="20"/>
    </w:rPr>
  </w:style>
  <w:style w:type="paragraph" w:styleId="Heading2">
    <w:name w:val="heading 2"/>
    <w:basedOn w:val="Normal"/>
    <w:next w:val="Normal"/>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paragraph" w:styleId="ListParagraph">
    <w:name w:val="List Paragraph"/>
    <w:basedOn w:val="Normal"/>
    <w:uiPriority w:val="34"/>
    <w:qFormat/>
    <w:rsid w:val="00007725"/>
    <w:pPr>
      <w:ind w:left="720"/>
      <w:contextualSpacing/>
    </w:pPr>
  </w:style>
  <w:style w:type="paragraph" w:styleId="Header">
    <w:name w:val="header"/>
    <w:basedOn w:val="Normal"/>
    <w:link w:val="HeaderChar"/>
    <w:uiPriority w:val="99"/>
    <w:unhideWhenUsed/>
    <w:rsid w:val="003E5E67"/>
    <w:pPr>
      <w:tabs>
        <w:tab w:val="center" w:pos="4680"/>
        <w:tab w:val="right" w:pos="9360"/>
      </w:tabs>
    </w:pPr>
  </w:style>
  <w:style w:type="character" w:customStyle="1" w:styleId="HeaderChar">
    <w:name w:val="Header Char"/>
    <w:basedOn w:val="DefaultParagraphFont"/>
    <w:link w:val="Header"/>
    <w:uiPriority w:val="99"/>
    <w:rsid w:val="003E5E67"/>
  </w:style>
  <w:style w:type="paragraph" w:styleId="Footer">
    <w:name w:val="footer"/>
    <w:basedOn w:val="Normal"/>
    <w:link w:val="FooterChar"/>
    <w:uiPriority w:val="99"/>
    <w:unhideWhenUsed/>
    <w:rsid w:val="003E5E67"/>
    <w:pPr>
      <w:tabs>
        <w:tab w:val="center" w:pos="4680"/>
        <w:tab w:val="right" w:pos="9360"/>
      </w:tabs>
    </w:pPr>
  </w:style>
  <w:style w:type="character" w:customStyle="1" w:styleId="FooterChar">
    <w:name w:val="Footer Char"/>
    <w:basedOn w:val="DefaultParagraphFont"/>
    <w:link w:val="Footer"/>
    <w:uiPriority w:val="99"/>
    <w:rsid w:val="003E5E67"/>
  </w:style>
  <w:style w:type="paragraph" w:styleId="BalloonText">
    <w:name w:val="Balloon Text"/>
    <w:basedOn w:val="Normal"/>
    <w:link w:val="BalloonTextChar"/>
    <w:uiPriority w:val="99"/>
    <w:semiHidden/>
    <w:unhideWhenUsed/>
    <w:rsid w:val="003E5E67"/>
    <w:rPr>
      <w:rFonts w:ascii="Tahoma" w:hAnsi="Tahoma" w:cs="Tahoma"/>
      <w:sz w:val="16"/>
      <w:szCs w:val="16"/>
    </w:rPr>
  </w:style>
  <w:style w:type="character" w:customStyle="1" w:styleId="BalloonTextChar">
    <w:name w:val="Balloon Text Char"/>
    <w:basedOn w:val="DefaultParagraphFont"/>
    <w:link w:val="BalloonText"/>
    <w:uiPriority w:val="99"/>
    <w:semiHidden/>
    <w:rsid w:val="003E5E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AU" w:eastAsia="en-A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1"/>
      <w:ind w:left="534" w:right="776"/>
      <w:jc w:val="center"/>
      <w:outlineLvl w:val="0"/>
    </w:pPr>
    <w:rPr>
      <w:b/>
      <w:bCs/>
      <w:sz w:val="20"/>
      <w:szCs w:val="20"/>
    </w:rPr>
  </w:style>
  <w:style w:type="paragraph" w:styleId="Heading2">
    <w:name w:val="heading 2"/>
    <w:basedOn w:val="Normal"/>
    <w:next w:val="Normal"/>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paragraph" w:styleId="ListParagraph">
    <w:name w:val="List Paragraph"/>
    <w:basedOn w:val="Normal"/>
    <w:uiPriority w:val="34"/>
    <w:qFormat/>
    <w:rsid w:val="00007725"/>
    <w:pPr>
      <w:ind w:left="720"/>
      <w:contextualSpacing/>
    </w:pPr>
  </w:style>
  <w:style w:type="paragraph" w:styleId="Header">
    <w:name w:val="header"/>
    <w:basedOn w:val="Normal"/>
    <w:link w:val="HeaderChar"/>
    <w:uiPriority w:val="99"/>
    <w:unhideWhenUsed/>
    <w:rsid w:val="003E5E67"/>
    <w:pPr>
      <w:tabs>
        <w:tab w:val="center" w:pos="4680"/>
        <w:tab w:val="right" w:pos="9360"/>
      </w:tabs>
    </w:pPr>
  </w:style>
  <w:style w:type="character" w:customStyle="1" w:styleId="HeaderChar">
    <w:name w:val="Header Char"/>
    <w:basedOn w:val="DefaultParagraphFont"/>
    <w:link w:val="Header"/>
    <w:uiPriority w:val="99"/>
    <w:rsid w:val="003E5E67"/>
  </w:style>
  <w:style w:type="paragraph" w:styleId="Footer">
    <w:name w:val="footer"/>
    <w:basedOn w:val="Normal"/>
    <w:link w:val="FooterChar"/>
    <w:uiPriority w:val="99"/>
    <w:unhideWhenUsed/>
    <w:rsid w:val="003E5E67"/>
    <w:pPr>
      <w:tabs>
        <w:tab w:val="center" w:pos="4680"/>
        <w:tab w:val="right" w:pos="9360"/>
      </w:tabs>
    </w:pPr>
  </w:style>
  <w:style w:type="character" w:customStyle="1" w:styleId="FooterChar">
    <w:name w:val="Footer Char"/>
    <w:basedOn w:val="DefaultParagraphFont"/>
    <w:link w:val="Footer"/>
    <w:uiPriority w:val="99"/>
    <w:rsid w:val="003E5E67"/>
  </w:style>
  <w:style w:type="paragraph" w:styleId="BalloonText">
    <w:name w:val="Balloon Text"/>
    <w:basedOn w:val="Normal"/>
    <w:link w:val="BalloonTextChar"/>
    <w:uiPriority w:val="99"/>
    <w:semiHidden/>
    <w:unhideWhenUsed/>
    <w:rsid w:val="003E5E67"/>
    <w:rPr>
      <w:rFonts w:ascii="Tahoma" w:hAnsi="Tahoma" w:cs="Tahoma"/>
      <w:sz w:val="16"/>
      <w:szCs w:val="16"/>
    </w:rPr>
  </w:style>
  <w:style w:type="character" w:customStyle="1" w:styleId="BalloonTextChar">
    <w:name w:val="Balloon Text Char"/>
    <w:basedOn w:val="DefaultParagraphFont"/>
    <w:link w:val="BalloonText"/>
    <w:uiPriority w:val="99"/>
    <w:semiHidden/>
    <w:rsid w:val="003E5E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68956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mailto:mdqualitycomplaints@nmra.gov.l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nmra.gov.lk" TargetMode="External"/><Relationship Id="rId2" Type="http://schemas.openxmlformats.org/officeDocument/2006/relationships/numbering" Target="numbering.xml"/><Relationship Id="rId16" Type="http://schemas.openxmlformats.org/officeDocument/2006/relationships/hyperlink" Target="mailto:mdqualitycomplaints@nmra.gov.l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atha">
    <w:altName w:val="Leelawadee UI Semilight"/>
    <w:panose1 w:val="02000400000000000000"/>
    <w:charset w:val="01"/>
    <w:family w:val="roman"/>
    <w:notTrueType/>
    <w:pitch w:val="variable"/>
    <w:sig w:usb0="0004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F8C"/>
    <w:rsid w:val="003D2F8C"/>
    <w:rsid w:val="0083323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Lath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554D11405341589E72AB5209CC1E9B">
    <w:name w:val="34554D11405341589E72AB5209CC1E9B"/>
    <w:rsid w:val="003D2F8C"/>
    <w:rPr>
      <w:rFonts w:cs="Lath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Lath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554D11405341589E72AB5209CC1E9B">
    <w:name w:val="34554D11405341589E72AB5209CC1E9B"/>
    <w:rsid w:val="003D2F8C"/>
    <w:rPr>
      <w:rFonts w:cs="Lath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ZYm46UkdpfrSBY74VGzK6yb5gA==">CgMxLjAyDmguMnR4cnBhbzQ5bHlzOAByITFucEZyMGJxNlBDaW5RNENrbXI1U2xkaFBJcmxqbEc0WA==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NMRA User</dc:creator>
  <cp:lastModifiedBy>NMRA User</cp:lastModifiedBy>
  <cp:revision>2</cp:revision>
  <dcterms:created xsi:type="dcterms:W3CDTF">2026-06-03T03:57:00Z</dcterms:created>
  <dcterms:modified xsi:type="dcterms:W3CDTF">2026-06-03T03:57:00Z</dcterms:modified>
</cp:coreProperties>
</file>