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D4157" w14:textId="3D1EC5BF" w:rsidR="005C3EEA" w:rsidRDefault="006B6ABD" w:rsidP="005C3EEA">
      <w:pPr>
        <w:jc w:val="center"/>
        <w:rPr>
          <w:b/>
          <w:bCs/>
          <w:lang w:val="en-GB"/>
        </w:rPr>
      </w:pPr>
      <w:r w:rsidRPr="006B6ABD">
        <w:drawing>
          <wp:inline distT="0" distB="0" distL="0" distR="0" wp14:anchorId="6095013C" wp14:editId="1A9153B3">
            <wp:extent cx="2146300" cy="21463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7C576" w14:textId="77777777" w:rsidR="005C3EEA" w:rsidRDefault="005C3EEA" w:rsidP="005C3EEA">
      <w:pPr>
        <w:rPr>
          <w:b/>
          <w:bCs/>
          <w:lang w:val="en-GB"/>
        </w:rPr>
      </w:pPr>
    </w:p>
    <w:p w14:paraId="3D1458E4" w14:textId="75F1C568" w:rsidR="00A009C8" w:rsidRPr="00A009C8" w:rsidRDefault="00A009C8" w:rsidP="005C3EEA">
      <w:pPr>
        <w:rPr>
          <w:lang w:val="en-GB"/>
        </w:rPr>
      </w:pPr>
      <w:r>
        <w:rPr>
          <w:b/>
          <w:bCs/>
          <w:lang w:val="en-GB"/>
        </w:rPr>
        <w:t xml:space="preserve">Relationship: </w:t>
      </w:r>
      <w:r>
        <w:rPr>
          <w:lang w:val="en-GB"/>
        </w:rPr>
        <w:t xml:space="preserve">Sheen Fleet </w:t>
      </w:r>
    </w:p>
    <w:p w14:paraId="697FBA1E" w14:textId="3862B05B" w:rsidR="005C3EEA" w:rsidRPr="005C3EEA" w:rsidRDefault="005C3EEA" w:rsidP="005C3EEA">
      <w:r w:rsidRPr="005C3EEA">
        <w:rPr>
          <w:b/>
          <w:bCs/>
          <w:lang w:val="en-GB"/>
        </w:rPr>
        <w:t xml:space="preserve">Accident Management: </w:t>
      </w:r>
      <w:r w:rsidRPr="005C3EEA">
        <w:rPr>
          <w:lang w:val="en-GB"/>
        </w:rPr>
        <w:t xml:space="preserve">Innovation Group </w:t>
      </w:r>
    </w:p>
    <w:p w14:paraId="6413F932" w14:textId="19EE6D9C" w:rsidR="005C3EEA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Insurer: </w:t>
      </w:r>
      <w:r w:rsidR="006B6ABD">
        <w:rPr>
          <w:lang w:val="en-GB"/>
        </w:rPr>
        <w:t>CGU</w:t>
      </w:r>
    </w:p>
    <w:p w14:paraId="4ED8C3C2" w14:textId="297EBB76" w:rsidR="002F54BF" w:rsidRPr="005C3EEA" w:rsidRDefault="002F54BF" w:rsidP="005C3EEA">
      <w:r w:rsidRPr="002F54BF">
        <w:rPr>
          <w:b/>
          <w:bCs/>
        </w:rPr>
        <w:t>Pricing:</w:t>
      </w:r>
      <w:r>
        <w:t xml:space="preserve"> no specific pricing arrangement </w:t>
      </w:r>
    </w:p>
    <w:p w14:paraId="6D4BED5F" w14:textId="0C70A988" w:rsidR="005C3EEA" w:rsidRPr="005C3EEA" w:rsidRDefault="005C3EEA" w:rsidP="005C3EEA">
      <w:r w:rsidRPr="005C3EEA">
        <w:rPr>
          <w:b/>
          <w:bCs/>
          <w:lang w:val="en-GB"/>
        </w:rPr>
        <w:t xml:space="preserve">Excess: </w:t>
      </w:r>
      <w:r w:rsidRPr="005C3EEA">
        <w:rPr>
          <w:lang w:val="en-GB"/>
        </w:rPr>
        <w:t>$</w:t>
      </w:r>
      <w:r w:rsidR="006B6ABD">
        <w:rPr>
          <w:lang w:val="en-GB"/>
        </w:rPr>
        <w:t>2000</w:t>
      </w:r>
    </w:p>
    <w:p w14:paraId="57580924" w14:textId="2197333F" w:rsidR="00C93104" w:rsidRPr="00C93104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Decals / Signwriting: </w:t>
      </w:r>
      <w:r w:rsidR="000C00EB">
        <w:rPr>
          <w:lang w:val="en-GB"/>
        </w:rPr>
        <w:t xml:space="preserve"> </w:t>
      </w:r>
      <w:r w:rsidR="006B6ABD">
        <w:rPr>
          <w:lang w:val="en-GB"/>
        </w:rPr>
        <w:t>No specific signwriting arrangement in place</w:t>
      </w:r>
    </w:p>
    <w:p w14:paraId="45711BF5" w14:textId="30A7F302" w:rsidR="005C3EEA" w:rsidRPr="005C3EEA" w:rsidRDefault="005C3EEA" w:rsidP="006B6ABD">
      <w:r w:rsidRPr="005C3EEA">
        <w:rPr>
          <w:b/>
          <w:bCs/>
          <w:lang w:val="en-GB"/>
        </w:rPr>
        <w:t xml:space="preserve">Replacement Vehicle: </w:t>
      </w:r>
      <w:r w:rsidR="006B6ABD">
        <w:rPr>
          <w:lang w:val="en-GB"/>
        </w:rPr>
        <w:t>GenU accept accident replacement vehicles</w:t>
      </w:r>
    </w:p>
    <w:p w14:paraId="1F4A56B4" w14:textId="49539D42" w:rsidR="005C3EEA" w:rsidRPr="005C3EEA" w:rsidRDefault="005C3EEA" w:rsidP="005C3EEA">
      <w:r w:rsidRPr="005C3EEA">
        <w:rPr>
          <w:b/>
          <w:bCs/>
          <w:lang w:val="en-GB"/>
        </w:rPr>
        <w:t xml:space="preserve">Communications: </w:t>
      </w:r>
      <w:r w:rsidRPr="005C3EEA">
        <w:rPr>
          <w:lang w:val="en-GB"/>
        </w:rPr>
        <w:t xml:space="preserve">All store communication directly with </w:t>
      </w:r>
      <w:r w:rsidR="006B6ABD">
        <w:rPr>
          <w:lang w:val="en-GB"/>
        </w:rPr>
        <w:t>GenU</w:t>
      </w:r>
      <w:r w:rsidRPr="005C3EEA">
        <w:rPr>
          <w:lang w:val="en-GB"/>
        </w:rPr>
        <w:t xml:space="preserve"> vehicle driver </w:t>
      </w:r>
    </w:p>
    <w:p w14:paraId="01ED02EC" w14:textId="4A822C29" w:rsidR="005C3EEA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Escalation Point: </w:t>
      </w:r>
      <w:r w:rsidR="006B6ABD">
        <w:rPr>
          <w:lang w:val="en-GB"/>
        </w:rPr>
        <w:t xml:space="preserve">Mark Salvadori @ Sheen Fleet </w:t>
      </w:r>
      <w:r w:rsidRPr="005C3EEA">
        <w:rPr>
          <w:lang w:val="en-GB"/>
        </w:rPr>
        <w:t xml:space="preserve"> </w:t>
      </w:r>
    </w:p>
    <w:p w14:paraId="7EE50359" w14:textId="07B4A1C2" w:rsidR="006B6ABD" w:rsidRPr="006B6ABD" w:rsidRDefault="006B6ABD" w:rsidP="005C3EEA">
      <w:pPr>
        <w:rPr>
          <w:b/>
          <w:bCs/>
          <w:lang w:val="en-GB"/>
        </w:rPr>
      </w:pPr>
      <w:r w:rsidRPr="006B6ABD">
        <w:rPr>
          <w:b/>
          <w:bCs/>
          <w:lang w:val="en-GB"/>
        </w:rPr>
        <w:t>Process:</w:t>
      </w:r>
    </w:p>
    <w:p w14:paraId="37AE5084" w14:textId="73AF4822" w:rsidR="006B6ABD" w:rsidRDefault="006B6ABD" w:rsidP="006B6AB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GenU driver will notify Innovation Group</w:t>
      </w:r>
      <w:r w:rsidR="005D371F">
        <w:rPr>
          <w:lang w:val="en-GB"/>
        </w:rPr>
        <w:t xml:space="preserve"> &amp; raise a claim </w:t>
      </w:r>
    </w:p>
    <w:p w14:paraId="2BDC4D10" w14:textId="10CBF2A7" w:rsidR="006B6ABD" w:rsidRDefault="006B6ABD" w:rsidP="006B6AB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Innovation Group to email Sheen Fleet with referral</w:t>
      </w:r>
    </w:p>
    <w:p w14:paraId="465C6EA3" w14:textId="53ECEE77" w:rsidR="006B6ABD" w:rsidRDefault="006B6ABD" w:rsidP="006B6AB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Sheen Fleet to refer job into Sheen store </w:t>
      </w:r>
    </w:p>
    <w:p w14:paraId="438536AE" w14:textId="253EFD23" w:rsidR="006B6ABD" w:rsidRDefault="006B6ABD" w:rsidP="006B6AB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Sheen store to deal directly with driver </w:t>
      </w:r>
      <w:r w:rsidR="005D371F">
        <w:rPr>
          <w:lang w:val="en-GB"/>
        </w:rPr>
        <w:t xml:space="preserve">&amp; innovation to facilitate repairs </w:t>
      </w:r>
    </w:p>
    <w:p w14:paraId="334C8056" w14:textId="680521DA" w:rsidR="005D371F" w:rsidRDefault="005D371F" w:rsidP="005D371F">
      <w:pPr>
        <w:rPr>
          <w:lang w:val="en-GB"/>
        </w:rPr>
      </w:pPr>
    </w:p>
    <w:p w14:paraId="2F65CF67" w14:textId="451395AC" w:rsidR="005D371F" w:rsidRDefault="005D371F" w:rsidP="002D6178">
      <w:pPr>
        <w:rPr>
          <w:lang w:val="en-GB"/>
        </w:rPr>
      </w:pPr>
      <w:r>
        <w:rPr>
          <w:lang w:val="en-GB"/>
        </w:rPr>
        <w:t>If a driver presents a vehicle to your store without a referral from Innovation</w:t>
      </w:r>
      <w:r w:rsidR="002D6178">
        <w:rPr>
          <w:lang w:val="en-GB"/>
        </w:rPr>
        <w:t xml:space="preserve"> &amp; the repair value is under $2000</w:t>
      </w:r>
      <w:r>
        <w:rPr>
          <w:lang w:val="en-GB"/>
        </w:rPr>
        <w:t xml:space="preserve">, please </w:t>
      </w:r>
      <w:r w:rsidR="002D6178">
        <w:rPr>
          <w:lang w:val="en-GB"/>
        </w:rPr>
        <w:t xml:space="preserve">take images &amp; submit the estimate &amp; images to Sheen Fleet </w:t>
      </w:r>
      <w:hyperlink r:id="rId6" w:history="1">
        <w:r w:rsidR="002D6178" w:rsidRPr="00455147">
          <w:rPr>
            <w:rStyle w:val="Hyperlink"/>
            <w:lang w:val="en-GB"/>
          </w:rPr>
          <w:t>fleet@sheengroup.com.au</w:t>
        </w:r>
      </w:hyperlink>
      <w:r w:rsidR="002D6178">
        <w:rPr>
          <w:lang w:val="en-GB"/>
        </w:rPr>
        <w:t xml:space="preserve"> </w:t>
      </w:r>
    </w:p>
    <w:p w14:paraId="6B094EEA" w14:textId="77777777" w:rsidR="002D6178" w:rsidRDefault="002D6178" w:rsidP="002D6178">
      <w:pPr>
        <w:rPr>
          <w:lang w:val="en-GB"/>
        </w:rPr>
      </w:pPr>
    </w:p>
    <w:p w14:paraId="189AB6F1" w14:textId="77777777" w:rsidR="002D6178" w:rsidRPr="005D371F" w:rsidRDefault="002D6178" w:rsidP="002D6178">
      <w:pPr>
        <w:rPr>
          <w:lang w:val="en-GB"/>
        </w:rPr>
      </w:pPr>
    </w:p>
    <w:p w14:paraId="4C9FC7FC" w14:textId="77777777" w:rsidR="006B6ABD" w:rsidRPr="005C3EEA" w:rsidRDefault="006B6ABD" w:rsidP="005C3EEA"/>
    <w:p w14:paraId="49094D36" w14:textId="77777777" w:rsidR="005C3EEA" w:rsidRDefault="005C3EEA"/>
    <w:sectPr w:rsidR="005C3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3330A"/>
    <w:multiLevelType w:val="hybridMultilevel"/>
    <w:tmpl w:val="86423C6A"/>
    <w:lvl w:ilvl="0" w:tplc="F99E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A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0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4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F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4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0A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8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0F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5364E9"/>
    <w:multiLevelType w:val="hybridMultilevel"/>
    <w:tmpl w:val="09E635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E18C3"/>
    <w:multiLevelType w:val="hybridMultilevel"/>
    <w:tmpl w:val="398401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EA"/>
    <w:rsid w:val="000C00EB"/>
    <w:rsid w:val="000C53C9"/>
    <w:rsid w:val="002D6178"/>
    <w:rsid w:val="002F54BF"/>
    <w:rsid w:val="005C3EEA"/>
    <w:rsid w:val="005D371F"/>
    <w:rsid w:val="006B6ABD"/>
    <w:rsid w:val="00975149"/>
    <w:rsid w:val="00A009C8"/>
    <w:rsid w:val="00C9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9D78"/>
  <w15:chartTrackingRefBased/>
  <w15:docId w15:val="{744444C0-B294-4683-904A-9CED845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1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1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6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eet@sheengroup.com.au" TargetMode="Externa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5" ma:contentTypeDescription="Create a new document." ma:contentTypeScope="" ma:versionID="0265ab0631f33a6217c53e37ddb62be5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3d7690e36699308e29f81c23691036e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DCFEC-8CA3-4BFE-A547-D0B647585B34}"/>
</file>

<file path=customXml/itemProps2.xml><?xml version="1.0" encoding="utf-8"?>
<ds:datastoreItem xmlns:ds="http://schemas.openxmlformats.org/officeDocument/2006/customXml" ds:itemID="{6B8B31CF-CF71-41F9-AC28-16C8A84FC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Salvadori</dc:creator>
  <cp:keywords/>
  <dc:description/>
  <cp:lastModifiedBy>Mark Salvadori</cp:lastModifiedBy>
  <cp:revision>6</cp:revision>
  <dcterms:created xsi:type="dcterms:W3CDTF">2020-08-20T00:37:00Z</dcterms:created>
  <dcterms:modified xsi:type="dcterms:W3CDTF">2020-08-20T00:46:00Z</dcterms:modified>
</cp:coreProperties>
</file>