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85E3" w14:textId="146E3FBE" w:rsidR="00D90DD6" w:rsidRDefault="00D90E37" w:rsidP="00D90E37">
      <w:pPr>
        <w:jc w:val="center"/>
      </w:pPr>
      <w:r>
        <w:rPr>
          <w:noProof/>
        </w:rPr>
        <w:drawing>
          <wp:inline distT="0" distB="0" distL="0" distR="0" wp14:anchorId="64902647" wp14:editId="621EB5F8">
            <wp:extent cx="1609725" cy="457200"/>
            <wp:effectExtent l="0" t="0" r="9525" b="0"/>
            <wp:docPr id="2078120362" name="Picture 1" descr="A yellow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20362" name="Picture 1" descr="A yellow and black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CBBD" w14:textId="0ECC614A" w:rsidR="00D90E37" w:rsidRDefault="00B92AD0" w:rsidP="0051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SMOKING POLICY</w:t>
      </w:r>
    </w:p>
    <w:p w14:paraId="7C940A13" w14:textId="77777777" w:rsidR="0057432B" w:rsidRDefault="0057432B" w:rsidP="00514FFB">
      <w:pPr>
        <w:spacing w:after="0"/>
        <w:rPr>
          <w:sz w:val="20"/>
          <w:szCs w:val="20"/>
          <w:lang w:val="en-US"/>
        </w:rPr>
      </w:pPr>
    </w:p>
    <w:p w14:paraId="1F9F47EF" w14:textId="75CAF12F" w:rsidR="00930E8B" w:rsidRPr="00930E8B" w:rsidRDefault="00930E8B" w:rsidP="00930E8B">
      <w:pPr>
        <w:rPr>
          <w:b/>
          <w:bCs/>
          <w:sz w:val="24"/>
          <w:szCs w:val="24"/>
          <w:u w:val="single"/>
          <w:lang w:val="en-US"/>
        </w:rPr>
      </w:pPr>
      <w:r w:rsidRPr="00930E8B">
        <w:rPr>
          <w:b/>
          <w:bCs/>
          <w:sz w:val="24"/>
          <w:szCs w:val="24"/>
          <w:u w:val="single"/>
          <w:lang w:val="en-US"/>
        </w:rPr>
        <w:br/>
      </w:r>
    </w:p>
    <w:p w14:paraId="3C975705" w14:textId="5E6BD146" w:rsidR="00930E8B" w:rsidRPr="00930E8B" w:rsidRDefault="00B92AD0" w:rsidP="00930E8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Smoking Policy</w:t>
      </w:r>
      <w:r w:rsidRPr="00930E8B">
        <w:rPr>
          <w:b/>
          <w:bCs/>
          <w:sz w:val="24"/>
          <w:szCs w:val="24"/>
          <w:u w:val="single"/>
          <w:lang w:val="en-US"/>
        </w:rPr>
        <w:t xml:space="preserve"> </w:t>
      </w:r>
      <w:r w:rsidR="00930E8B" w:rsidRPr="00930E8B">
        <w:rPr>
          <w:b/>
          <w:bCs/>
          <w:sz w:val="24"/>
          <w:szCs w:val="24"/>
          <w:u w:val="single"/>
          <w:lang w:val="en-US"/>
        </w:rPr>
        <w:br/>
      </w:r>
    </w:p>
    <w:p w14:paraId="61D3EF02" w14:textId="4EE74743" w:rsidR="00B92AD0" w:rsidRPr="00B92AD0" w:rsidRDefault="00B92AD0" w:rsidP="00B92AD0">
      <w:pPr>
        <w:rPr>
          <w:lang w:val="en-US"/>
        </w:rPr>
      </w:pPr>
      <w:r w:rsidRPr="00B92AD0">
        <w:rPr>
          <w:lang w:val="en-US"/>
        </w:rPr>
        <w:t xml:space="preserve">In the interest of the health, safety and welfare of our employees, </w:t>
      </w:r>
      <w:r w:rsidRPr="00B92AD0">
        <w:rPr>
          <w:lang w:val="en-US"/>
        </w:rPr>
        <w:t xml:space="preserve">Sheen Panel Service has </w:t>
      </w:r>
      <w:r w:rsidRPr="00B92AD0">
        <w:rPr>
          <w:lang w:val="en-US"/>
        </w:rPr>
        <w:t xml:space="preserve">implemented this smoke free policy to limit employee exposure to the adverse effects of tobacco smoke in all the company sites. </w:t>
      </w:r>
      <w:r w:rsidRPr="00B92AD0">
        <w:rPr>
          <w:lang w:val="en-US"/>
        </w:rPr>
        <w:br/>
      </w:r>
    </w:p>
    <w:p w14:paraId="7D02B94B" w14:textId="66666EFA" w:rsidR="00B92AD0" w:rsidRPr="00B92AD0" w:rsidRDefault="00B92AD0" w:rsidP="00B92AD0">
      <w:pPr>
        <w:rPr>
          <w:lang w:val="en-US"/>
        </w:rPr>
      </w:pPr>
      <w:r w:rsidRPr="00B92AD0">
        <w:rPr>
          <w:lang w:val="en-US"/>
        </w:rPr>
        <w:t xml:space="preserve">To give effect to this policy and to ensure that risks related to smoking are </w:t>
      </w:r>
      <w:r w:rsidRPr="00B92AD0">
        <w:rPr>
          <w:lang w:val="en-US"/>
        </w:rPr>
        <w:t>minimized</w:t>
      </w:r>
      <w:r w:rsidRPr="00B92AD0">
        <w:rPr>
          <w:lang w:val="en-US"/>
        </w:rPr>
        <w:t xml:space="preserve">, smoking is not permitted at any time by any person, including our employees, customers, suppliers, contractors and the </w:t>
      </w:r>
      <w:proofErr w:type="gramStart"/>
      <w:r w:rsidRPr="00B92AD0">
        <w:rPr>
          <w:lang w:val="en-US"/>
        </w:rPr>
        <w:t>general public</w:t>
      </w:r>
      <w:proofErr w:type="gramEnd"/>
      <w:r w:rsidRPr="00B92AD0">
        <w:rPr>
          <w:lang w:val="en-US"/>
        </w:rPr>
        <w:t xml:space="preserve"> in the following areas: </w:t>
      </w:r>
      <w:r w:rsidRPr="00B92AD0">
        <w:rPr>
          <w:lang w:val="en-US"/>
        </w:rPr>
        <w:br/>
      </w:r>
    </w:p>
    <w:p w14:paraId="6C8B75E5" w14:textId="77777777" w:rsidR="00B92AD0" w:rsidRPr="00B92AD0" w:rsidRDefault="00B92AD0" w:rsidP="00B92AD0">
      <w:pPr>
        <w:pStyle w:val="ListParagraph"/>
        <w:numPr>
          <w:ilvl w:val="0"/>
          <w:numId w:val="5"/>
        </w:numPr>
        <w:rPr>
          <w:lang w:val="en-US"/>
        </w:rPr>
      </w:pPr>
      <w:r w:rsidRPr="00B92AD0">
        <w:rPr>
          <w:lang w:val="en-US"/>
        </w:rPr>
        <w:t xml:space="preserve">Within all company buildings </w:t>
      </w:r>
      <w:r w:rsidRPr="00B92AD0">
        <w:rPr>
          <w:lang w:val="en-US"/>
        </w:rPr>
        <w:br/>
      </w:r>
    </w:p>
    <w:p w14:paraId="3D36B193" w14:textId="77777777" w:rsidR="00B92AD0" w:rsidRPr="00B92AD0" w:rsidRDefault="00B92AD0" w:rsidP="00B92AD0">
      <w:pPr>
        <w:pStyle w:val="ListParagraph"/>
        <w:numPr>
          <w:ilvl w:val="0"/>
          <w:numId w:val="5"/>
        </w:numPr>
        <w:rPr>
          <w:lang w:val="en-US"/>
        </w:rPr>
      </w:pPr>
      <w:r w:rsidRPr="00B92AD0">
        <w:rPr>
          <w:lang w:val="en-US"/>
        </w:rPr>
        <w:t xml:space="preserve">In areas where smoking may lead to the risk of fire or hazard </w:t>
      </w:r>
      <w:r w:rsidRPr="00B92AD0">
        <w:rPr>
          <w:lang w:val="en-US"/>
        </w:rPr>
        <w:br/>
      </w:r>
    </w:p>
    <w:p w14:paraId="76473714" w14:textId="77777777" w:rsidR="00B92AD0" w:rsidRPr="00B92AD0" w:rsidRDefault="00B92AD0" w:rsidP="00B92AD0">
      <w:pPr>
        <w:pStyle w:val="ListParagraph"/>
        <w:numPr>
          <w:ilvl w:val="0"/>
          <w:numId w:val="5"/>
        </w:numPr>
        <w:rPr>
          <w:lang w:val="en-US"/>
        </w:rPr>
      </w:pPr>
      <w:r w:rsidRPr="00B92AD0">
        <w:rPr>
          <w:lang w:val="en-US"/>
        </w:rPr>
        <w:t xml:space="preserve">Inside company vehicles </w:t>
      </w:r>
      <w:r w:rsidRPr="00B92AD0">
        <w:rPr>
          <w:lang w:val="en-US"/>
        </w:rPr>
        <w:br/>
      </w:r>
    </w:p>
    <w:p w14:paraId="42177E74" w14:textId="77777777" w:rsidR="00B92AD0" w:rsidRPr="00B92AD0" w:rsidRDefault="00B92AD0" w:rsidP="00B92AD0">
      <w:pPr>
        <w:rPr>
          <w:lang w:val="en-US"/>
        </w:rPr>
      </w:pPr>
      <w:r w:rsidRPr="00B92AD0">
        <w:rPr>
          <w:lang w:val="en-US"/>
        </w:rPr>
        <w:t xml:space="preserve">Employees and others are required to leave the premises to smoke during their own time. </w:t>
      </w:r>
      <w:r w:rsidRPr="00B92AD0">
        <w:rPr>
          <w:lang w:val="en-US"/>
        </w:rPr>
        <w:br/>
      </w:r>
    </w:p>
    <w:p w14:paraId="4B9270A7" w14:textId="252CC893" w:rsidR="00B92AD0" w:rsidRPr="00B92AD0" w:rsidRDefault="00B92AD0" w:rsidP="00B92AD0">
      <w:pPr>
        <w:rPr>
          <w:lang w:val="en-US"/>
        </w:rPr>
      </w:pPr>
      <w:r w:rsidRPr="00B92AD0">
        <w:rPr>
          <w:lang w:val="en-US"/>
        </w:rPr>
        <w:t xml:space="preserve">Please alert colleagues or visitors to this requirement where necessary. </w:t>
      </w:r>
    </w:p>
    <w:p w14:paraId="54887AEB" w14:textId="51BD0290" w:rsidR="00930E8B" w:rsidRPr="00B92AD0" w:rsidRDefault="00930E8B" w:rsidP="00B92AD0">
      <w:pPr>
        <w:rPr>
          <w:sz w:val="20"/>
          <w:szCs w:val="20"/>
          <w:lang w:val="en-US"/>
        </w:rPr>
      </w:pPr>
      <w:r w:rsidRPr="00B92AD0">
        <w:rPr>
          <w:sz w:val="20"/>
          <w:szCs w:val="20"/>
          <w:lang w:val="en-US"/>
        </w:rPr>
        <w:br/>
      </w:r>
    </w:p>
    <w:p w14:paraId="12E05A72" w14:textId="1A5AF3D2" w:rsidR="00930E8B" w:rsidRPr="00930E8B" w:rsidRDefault="00930E8B" w:rsidP="00930E8B">
      <w:pPr>
        <w:rPr>
          <w:b/>
          <w:bCs/>
          <w:sz w:val="24"/>
          <w:szCs w:val="24"/>
          <w:lang w:val="en-US"/>
        </w:rPr>
      </w:pPr>
      <w:r w:rsidRPr="00930E8B">
        <w:rPr>
          <w:b/>
          <w:bCs/>
          <w:sz w:val="24"/>
          <w:szCs w:val="24"/>
          <w:lang w:val="en-US"/>
        </w:rPr>
        <w:br/>
      </w:r>
    </w:p>
    <w:p w14:paraId="54E6C709" w14:textId="2F8CB224" w:rsidR="00D90E37" w:rsidRPr="00D90E37" w:rsidRDefault="00D90E37" w:rsidP="00D90E37"/>
    <w:sectPr w:rsidR="00D90E37" w:rsidRPr="00D90E37" w:rsidSect="00514F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14F6"/>
    <w:multiLevelType w:val="hybridMultilevel"/>
    <w:tmpl w:val="B5147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2581"/>
    <w:multiLevelType w:val="hybridMultilevel"/>
    <w:tmpl w:val="C3AC3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56095"/>
    <w:multiLevelType w:val="hybridMultilevel"/>
    <w:tmpl w:val="F402A18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AFD4508"/>
    <w:multiLevelType w:val="hybridMultilevel"/>
    <w:tmpl w:val="3AAC2CFA"/>
    <w:lvl w:ilvl="0" w:tplc="11904682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5F608D"/>
    <w:multiLevelType w:val="hybridMultilevel"/>
    <w:tmpl w:val="8B804886"/>
    <w:lvl w:ilvl="0" w:tplc="1190468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04384">
    <w:abstractNumId w:val="2"/>
  </w:num>
  <w:num w:numId="2" w16cid:durableId="775444035">
    <w:abstractNumId w:val="3"/>
  </w:num>
  <w:num w:numId="3" w16cid:durableId="1161580905">
    <w:abstractNumId w:val="4"/>
  </w:num>
  <w:num w:numId="4" w16cid:durableId="440687037">
    <w:abstractNumId w:val="1"/>
  </w:num>
  <w:num w:numId="5" w16cid:durableId="76542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7"/>
    <w:rsid w:val="001F39A3"/>
    <w:rsid w:val="00514FFB"/>
    <w:rsid w:val="0057432B"/>
    <w:rsid w:val="00930E8B"/>
    <w:rsid w:val="00A0436A"/>
    <w:rsid w:val="00B92AD0"/>
    <w:rsid w:val="00BC1863"/>
    <w:rsid w:val="00D90DD6"/>
    <w:rsid w:val="00D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8265"/>
  <w15:chartTrackingRefBased/>
  <w15:docId w15:val="{89C8AA10-E1E6-4BE3-B440-EF2C577A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E3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4F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4FF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55094-161c-406a-b2a9-9c4dfe1ac8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4C2068F8AF4BA6C74690CC6324A4" ma:contentTypeVersion="6" ma:contentTypeDescription="Create a new document." ma:contentTypeScope="" ma:versionID="83eaaad59c66a0095c58bfbf4bea1b6b">
  <xsd:schema xmlns:xsd="http://www.w3.org/2001/XMLSchema" xmlns:xs="http://www.w3.org/2001/XMLSchema" xmlns:p="http://schemas.microsoft.com/office/2006/metadata/properties" xmlns:ns3="b4255094-161c-406a-b2a9-9c4dfe1ac83d" targetNamespace="http://schemas.microsoft.com/office/2006/metadata/properties" ma:root="true" ma:fieldsID="7a855588487edb0ce64892440f20e50d" ns3:_="">
    <xsd:import namespace="b4255094-161c-406a-b2a9-9c4dfe1ac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55094-161c-406a-b2a9-9c4dfe1ac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26A67-1BA7-44EE-8A8B-32DA0285388A}">
  <ds:schemaRefs>
    <ds:schemaRef ds:uri="http://schemas.microsoft.com/office/2006/metadata/properties"/>
    <ds:schemaRef ds:uri="http://schemas.microsoft.com/office/infopath/2007/PartnerControls"/>
    <ds:schemaRef ds:uri="b4255094-161c-406a-b2a9-9c4dfe1ac83d"/>
  </ds:schemaRefs>
</ds:datastoreItem>
</file>

<file path=customXml/itemProps2.xml><?xml version="1.0" encoding="utf-8"?>
<ds:datastoreItem xmlns:ds="http://schemas.openxmlformats.org/officeDocument/2006/customXml" ds:itemID="{A6A7A6EB-0C5C-497E-86ED-5D7E8340C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08940-EE8C-450E-B9CF-0E4FD5A22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55094-161c-406a-b2a9-9c4dfe1ac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Bull</dc:creator>
  <cp:keywords/>
  <dc:description/>
  <cp:lastModifiedBy>Michelle Bull</cp:lastModifiedBy>
  <cp:revision>2</cp:revision>
  <cp:lastPrinted>2025-01-03T22:30:00Z</cp:lastPrinted>
  <dcterms:created xsi:type="dcterms:W3CDTF">2025-01-03T23:05:00Z</dcterms:created>
  <dcterms:modified xsi:type="dcterms:W3CDTF">2025-01-03T23:05:00Z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0x010100A5094C2068F8AF4BA6C74690CC6324A4</vt:lpwstr>
  </property>
</Properties>
</file>