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2AAD5" w14:textId="77777777" w:rsidR="00FB32FB" w:rsidRPr="00CD71ED" w:rsidRDefault="00FB32FB" w:rsidP="00FB32FB">
      <w:pPr>
        <w:shd w:val="clear" w:color="auto" w:fill="FFFFFF"/>
        <w:spacing w:line="312" w:lineRule="atLeast"/>
        <w:jc w:val="center"/>
        <w:textAlignment w:val="baseline"/>
        <w:outlineLvl w:val="1"/>
        <w:rPr>
          <w:rFonts w:ascii="Open Sans" w:eastAsia="Times New Roman" w:hAnsi="Open Sans" w:cs="Open Sans"/>
          <w:b/>
          <w:bCs/>
          <w:color w:val="000000"/>
          <w:kern w:val="0"/>
          <w:sz w:val="36"/>
          <w:szCs w:val="36"/>
          <w:u w:val="single"/>
          <w14:ligatures w14:val="none"/>
        </w:rPr>
      </w:pPr>
      <w:r w:rsidRPr="00CD71ED">
        <w:rPr>
          <w:rFonts w:ascii="Open Sans" w:eastAsia="Times New Roman" w:hAnsi="Open Sans" w:cs="Open Sans"/>
          <w:b/>
          <w:bCs/>
          <w:color w:val="000000"/>
          <w:kern w:val="0"/>
          <w:sz w:val="36"/>
          <w:szCs w:val="36"/>
          <w:u w:val="single"/>
          <w14:ligatures w14:val="none"/>
        </w:rPr>
        <w:t>Title IX</w:t>
      </w:r>
    </w:p>
    <w:p w14:paraId="1EEDEE14" w14:textId="7D3F5379" w:rsidR="00FB32FB" w:rsidRPr="00CD71ED" w:rsidRDefault="00FB32FB" w:rsidP="00315426">
      <w:pPr>
        <w:shd w:val="clear" w:color="auto" w:fill="FFFFFF"/>
        <w:spacing w:after="384"/>
        <w:textAlignment w:val="baseline"/>
        <w:rPr>
          <w:rFonts w:ascii="Open Sans" w:eastAsia="Times New Roman" w:hAnsi="Open Sans" w:cs="Open Sans"/>
          <w:i/>
          <w:iCs/>
          <w:color w:val="000000"/>
          <w:kern w:val="0"/>
          <w14:ligatures w14:val="none"/>
        </w:rPr>
      </w:pPr>
      <w:r w:rsidRPr="00CD71ED">
        <w:rPr>
          <w:rFonts w:ascii="Open Sans" w:eastAsia="Times New Roman" w:hAnsi="Open Sans" w:cs="Open Sans"/>
          <w:color w:val="000000"/>
          <w:kern w:val="0"/>
          <w14:ligatures w14:val="none"/>
        </w:rPr>
        <w:br/>
      </w:r>
      <w:r w:rsidRPr="00CD71ED">
        <w:rPr>
          <w:rFonts w:ascii="Open Sans" w:eastAsia="Times New Roman" w:hAnsi="Open Sans" w:cs="Open Sans"/>
          <w:i/>
          <w:iCs/>
          <w:color w:val="000000"/>
          <w:kern w:val="0"/>
          <w14:ligatures w14:val="none"/>
        </w:rPr>
        <w:t>“No person in the United States shall, on the basis of sex, be excluded from participation in, be denied the benefits of, or be subjected to discrimination under any education program or activity receiving federal financial assistance.”</w:t>
      </w:r>
      <w:r w:rsidR="00315426" w:rsidRPr="00CD71ED">
        <w:rPr>
          <w:rFonts w:ascii="Open Sans" w:eastAsia="Times New Roman" w:hAnsi="Open Sans" w:cs="Open Sans"/>
          <w:i/>
          <w:iCs/>
          <w:color w:val="000000"/>
          <w:kern w:val="0"/>
          <w14:ligatures w14:val="none"/>
        </w:rPr>
        <w:t xml:space="preserve"> </w:t>
      </w:r>
      <w:r w:rsidR="00CD71ED" w:rsidRPr="00CD71ED">
        <w:rPr>
          <w:rFonts w:ascii="Open Sans" w:eastAsia="Times New Roman" w:hAnsi="Open Sans" w:cs="Open Sans"/>
          <w:i/>
          <w:iCs/>
          <w:color w:val="000000"/>
          <w:kern w:val="0"/>
          <w14:ligatures w14:val="none"/>
        </w:rPr>
        <w:br/>
        <w:t xml:space="preserve">                                                       </w:t>
      </w:r>
      <w:r w:rsidR="00E77A85">
        <w:rPr>
          <w:rFonts w:ascii="Open Sans" w:eastAsia="Times New Roman" w:hAnsi="Open Sans" w:cs="Open Sans"/>
          <w:i/>
          <w:iCs/>
          <w:color w:val="000000"/>
          <w:kern w:val="0"/>
          <w14:ligatures w14:val="none"/>
        </w:rPr>
        <w:t xml:space="preserve">           </w:t>
      </w:r>
      <w:r w:rsidR="00CD71ED" w:rsidRPr="00CD71ED">
        <w:rPr>
          <w:rFonts w:ascii="Open Sans" w:eastAsia="Times New Roman" w:hAnsi="Open Sans" w:cs="Open Sans"/>
          <w:i/>
          <w:iCs/>
          <w:color w:val="000000"/>
          <w:kern w:val="0"/>
          <w14:ligatures w14:val="none"/>
        </w:rPr>
        <w:t xml:space="preserve">        </w:t>
      </w:r>
      <w:r w:rsidR="00315426" w:rsidRPr="00CD71ED">
        <w:rPr>
          <w:rFonts w:ascii="Open Sans" w:eastAsia="Times New Roman" w:hAnsi="Open Sans" w:cs="Open Sans"/>
          <w:i/>
          <w:iCs/>
          <w:color w:val="000000"/>
          <w:kern w:val="0"/>
          <w14:ligatures w14:val="none"/>
        </w:rPr>
        <w:t xml:space="preserve"> </w:t>
      </w:r>
      <w:r w:rsidR="00315426" w:rsidRPr="00CD71ED">
        <w:rPr>
          <w:rFonts w:ascii="Open Sans" w:eastAsia="Times New Roman" w:hAnsi="Open Sans" w:cs="Open Sans"/>
          <w:color w:val="000000"/>
          <w:kern w:val="0"/>
          <w14:ligatures w14:val="none"/>
        </w:rPr>
        <w:t>– Title IX, Education Amendments of 1972</w:t>
      </w:r>
    </w:p>
    <w:p w14:paraId="1C00B136" w14:textId="53AA019E" w:rsidR="00315426" w:rsidRPr="00D67CCF" w:rsidRDefault="00315426" w:rsidP="00315426">
      <w:pPr>
        <w:shd w:val="clear" w:color="auto" w:fill="FFFFFF"/>
        <w:spacing w:after="384"/>
        <w:jc w:val="center"/>
        <w:textAlignment w:val="baseline"/>
        <w:rPr>
          <w:rFonts w:ascii="Open Sans" w:eastAsia="Times New Roman" w:hAnsi="Open Sans" w:cs="Open Sans"/>
          <w:b/>
          <w:bCs/>
          <w:color w:val="000000"/>
          <w:kern w:val="0"/>
          <w:u w:val="single"/>
          <w14:ligatures w14:val="none"/>
        </w:rPr>
      </w:pPr>
      <w:r w:rsidRPr="00D67CCF">
        <w:rPr>
          <w:rFonts w:ascii="Open Sans" w:eastAsia="Times New Roman" w:hAnsi="Open Sans" w:cs="Open Sans"/>
          <w:b/>
          <w:bCs/>
          <w:color w:val="000000"/>
          <w:kern w:val="0"/>
          <w:u w:val="single"/>
          <w14:ligatures w14:val="none"/>
        </w:rPr>
        <w:t>What is Title IX?</w:t>
      </w:r>
    </w:p>
    <w:p w14:paraId="5983D609" w14:textId="77777777" w:rsidR="00315426" w:rsidRPr="00D67CCF" w:rsidRDefault="00315426" w:rsidP="00315426">
      <w:pPr>
        <w:pStyle w:val="ListParagraph"/>
        <w:numPr>
          <w:ilvl w:val="0"/>
          <w:numId w:val="4"/>
        </w:numPr>
        <w:shd w:val="clear" w:color="auto" w:fill="FFFFFF"/>
        <w:spacing w:after="384"/>
        <w:textAlignment w:val="baseline"/>
        <w:rPr>
          <w:rFonts w:ascii="Open Sans" w:eastAsia="Times New Roman" w:hAnsi="Open Sans" w:cs="Open Sans"/>
          <w:color w:val="000000"/>
          <w:kern w:val="0"/>
          <w14:ligatures w14:val="none"/>
        </w:rPr>
      </w:pPr>
      <w:r w:rsidRPr="00D67CCF">
        <w:rPr>
          <w:rFonts w:ascii="Open Sans" w:eastAsia="Times New Roman" w:hAnsi="Open Sans" w:cs="Open Sans"/>
          <w:color w:val="000000"/>
          <w:kern w:val="0"/>
          <w14:ligatures w14:val="none"/>
        </w:rPr>
        <w:t>Title IX is a federal law that prohibits sex discrimination in any educational institution or program that receives federal funding.</w:t>
      </w:r>
    </w:p>
    <w:p w14:paraId="5B7BCB5D" w14:textId="7DD02A5D" w:rsidR="00315426" w:rsidRPr="00D67CCF" w:rsidRDefault="00315426" w:rsidP="00315426">
      <w:pPr>
        <w:pStyle w:val="ListParagraph"/>
        <w:numPr>
          <w:ilvl w:val="0"/>
          <w:numId w:val="4"/>
        </w:numPr>
        <w:shd w:val="clear" w:color="auto" w:fill="FFFFFF"/>
        <w:spacing w:after="384"/>
        <w:textAlignment w:val="baseline"/>
        <w:rPr>
          <w:rFonts w:ascii="Open Sans" w:eastAsia="Times New Roman" w:hAnsi="Open Sans" w:cs="Open Sans"/>
          <w:color w:val="000000"/>
          <w:kern w:val="0"/>
          <w14:ligatures w14:val="none"/>
        </w:rPr>
      </w:pPr>
      <w:r w:rsidRPr="00D67CCF">
        <w:rPr>
          <w:rFonts w:ascii="Open Sans" w:eastAsia="Times New Roman" w:hAnsi="Open Sans" w:cs="Open Sans"/>
          <w:color w:val="000000"/>
          <w:kern w:val="0"/>
          <w14:ligatures w14:val="none"/>
        </w:rPr>
        <w:t xml:space="preserve">Sex discrimination includes sexual harassment, sexual assault, dating </w:t>
      </w:r>
      <w:r w:rsidR="00EE676E">
        <w:rPr>
          <w:rFonts w:ascii="Open Sans" w:eastAsia="Times New Roman" w:hAnsi="Open Sans" w:cs="Open Sans"/>
          <w:color w:val="000000"/>
          <w:kern w:val="0"/>
          <w14:ligatures w14:val="none"/>
        </w:rPr>
        <w:t>&amp;</w:t>
      </w:r>
      <w:r w:rsidRPr="00D67CCF">
        <w:rPr>
          <w:rFonts w:ascii="Open Sans" w:eastAsia="Times New Roman" w:hAnsi="Open Sans" w:cs="Open Sans"/>
          <w:color w:val="000000"/>
          <w:kern w:val="0"/>
          <w14:ligatures w14:val="none"/>
        </w:rPr>
        <w:t xml:space="preserve"> domestic violence, stalking and other forms of discrimination </w:t>
      </w:r>
      <w:proofErr w:type="gramStart"/>
      <w:r w:rsidRPr="00D67CCF">
        <w:rPr>
          <w:rFonts w:ascii="Open Sans" w:eastAsia="Times New Roman" w:hAnsi="Open Sans" w:cs="Open Sans"/>
          <w:color w:val="000000"/>
          <w:kern w:val="0"/>
          <w14:ligatures w14:val="none"/>
        </w:rPr>
        <w:t>on the basis of</w:t>
      </w:r>
      <w:proofErr w:type="gramEnd"/>
      <w:r w:rsidRPr="00D67CCF">
        <w:rPr>
          <w:rFonts w:ascii="Open Sans" w:eastAsia="Times New Roman" w:hAnsi="Open Sans" w:cs="Open Sans"/>
          <w:color w:val="000000"/>
          <w:kern w:val="0"/>
          <w14:ligatures w14:val="none"/>
        </w:rPr>
        <w:t xml:space="preserve"> sex.</w:t>
      </w:r>
    </w:p>
    <w:p w14:paraId="4826FE60" w14:textId="61963BAA" w:rsidR="00315426" w:rsidRPr="00D67CCF" w:rsidRDefault="00315426" w:rsidP="00315426">
      <w:pPr>
        <w:pStyle w:val="ListParagraph"/>
        <w:numPr>
          <w:ilvl w:val="0"/>
          <w:numId w:val="4"/>
        </w:numPr>
        <w:shd w:val="clear" w:color="auto" w:fill="FFFFFF"/>
        <w:spacing w:after="384"/>
        <w:textAlignment w:val="baseline"/>
        <w:rPr>
          <w:rFonts w:ascii="Open Sans" w:eastAsia="Times New Roman" w:hAnsi="Open Sans" w:cs="Open Sans"/>
          <w:color w:val="000000"/>
          <w:kern w:val="0"/>
          <w14:ligatures w14:val="none"/>
        </w:rPr>
      </w:pPr>
      <w:r w:rsidRPr="00D67CCF">
        <w:rPr>
          <w:rFonts w:ascii="Open Sans" w:eastAsia="Times New Roman" w:hAnsi="Open Sans" w:cs="Open Sans"/>
          <w:color w:val="000000"/>
          <w:kern w:val="0"/>
          <w14:ligatures w14:val="none"/>
        </w:rPr>
        <w:t>Title IX applies to faculty, staff, students, volunteers, and other participants in an institution's programs and activities.</w:t>
      </w:r>
    </w:p>
    <w:p w14:paraId="4C9FFB37" w14:textId="60068A13" w:rsidR="00FB32FB" w:rsidRPr="00CD71ED" w:rsidRDefault="00FB32FB" w:rsidP="001B683A">
      <w:pPr>
        <w:shd w:val="clear" w:color="auto" w:fill="FFFFFF"/>
        <w:spacing w:after="384"/>
        <w:textAlignment w:val="baseline"/>
        <w:rPr>
          <w:rFonts w:ascii="Open Sans" w:eastAsia="Times New Roman" w:hAnsi="Open Sans" w:cs="Open Sans"/>
          <w:color w:val="000000"/>
          <w:kern w:val="0"/>
          <w14:ligatures w14:val="none"/>
        </w:rPr>
      </w:pPr>
      <w:r w:rsidRPr="00CD71ED">
        <w:rPr>
          <w:rFonts w:ascii="Open Sans" w:eastAsia="Times New Roman" w:hAnsi="Open Sans" w:cs="Open Sans"/>
          <w:color w:val="000000"/>
          <w:kern w:val="0"/>
          <w14:ligatures w14:val="none"/>
        </w:rPr>
        <w:t xml:space="preserve">If you hear about a potential TIX incident, </w:t>
      </w:r>
      <w:r w:rsidR="001B683A" w:rsidRPr="00CD71ED">
        <w:rPr>
          <w:rFonts w:ascii="Open Sans" w:eastAsia="Times New Roman" w:hAnsi="Open Sans" w:cs="Open Sans"/>
          <w:color w:val="000000"/>
          <w:kern w:val="0"/>
          <w14:ligatures w14:val="none"/>
        </w:rPr>
        <w:t>please contact:</w:t>
      </w:r>
    </w:p>
    <w:p w14:paraId="7D4653C3" w14:textId="66A205BB" w:rsidR="009B3C9F" w:rsidRPr="00CD71ED" w:rsidRDefault="003B0165" w:rsidP="00315426">
      <w:pPr>
        <w:shd w:val="clear" w:color="auto" w:fill="FFFFFF"/>
        <w:spacing w:after="384"/>
        <w:ind w:left="1440"/>
        <w:textAlignment w:val="baseline"/>
        <w:rPr>
          <w:rFonts w:ascii="Open Sans" w:eastAsia="Times New Roman" w:hAnsi="Open Sans" w:cs="Open Sans"/>
          <w:color w:val="000000"/>
          <w:kern w:val="0"/>
          <w14:ligatures w14:val="none"/>
        </w:rPr>
      </w:pPr>
      <w:r w:rsidRPr="00CD71ED">
        <w:rPr>
          <w:rFonts w:ascii="Open Sans" w:eastAsia="Times New Roman" w:hAnsi="Open Sans" w:cs="Open Sans"/>
          <w:color w:val="000000"/>
          <w:kern w:val="0"/>
          <w14:ligatures w14:val="none"/>
        </w:rPr>
        <w:t xml:space="preserve">Dr. </w:t>
      </w:r>
      <w:r w:rsidR="00FB32FB" w:rsidRPr="00CD71ED">
        <w:rPr>
          <w:rFonts w:ascii="Open Sans" w:eastAsia="Times New Roman" w:hAnsi="Open Sans" w:cs="Open Sans"/>
          <w:color w:val="000000"/>
          <w:kern w:val="0"/>
          <w14:ligatures w14:val="none"/>
        </w:rPr>
        <w:t>Nishanth Thomas</w:t>
      </w:r>
      <w:r w:rsidR="007679EE" w:rsidRPr="00CD71ED">
        <w:rPr>
          <w:rFonts w:ascii="Open Sans" w:eastAsia="Times New Roman" w:hAnsi="Open Sans" w:cs="Open Sans"/>
          <w:color w:val="000000"/>
          <w:kern w:val="0"/>
          <w14:ligatures w14:val="none"/>
        </w:rPr>
        <w:t>, Title IX Coordinato</w:t>
      </w:r>
      <w:r w:rsidR="000C3C74" w:rsidRPr="00CD71ED">
        <w:rPr>
          <w:rFonts w:ascii="Open Sans" w:eastAsia="Times New Roman" w:hAnsi="Open Sans" w:cs="Open Sans"/>
          <w:color w:val="000000"/>
          <w:kern w:val="0"/>
          <w14:ligatures w14:val="none"/>
        </w:rPr>
        <w:t>r</w:t>
      </w:r>
      <w:r w:rsidR="000C3C74" w:rsidRPr="00CD71ED">
        <w:rPr>
          <w:rFonts w:ascii="Open Sans" w:eastAsia="Times New Roman" w:hAnsi="Open Sans" w:cs="Open Sans"/>
          <w:color w:val="000000"/>
          <w:kern w:val="0"/>
          <w14:ligatures w14:val="none"/>
        </w:rPr>
        <w:br/>
      </w:r>
      <w:r w:rsidR="00FB32FB" w:rsidRPr="00CD71ED">
        <w:rPr>
          <w:rFonts w:ascii="Open Sans" w:eastAsia="Times New Roman" w:hAnsi="Open Sans" w:cs="Open Sans"/>
          <w:color w:val="000000"/>
          <w:kern w:val="0"/>
          <w14:ligatures w14:val="none"/>
        </w:rPr>
        <w:t xml:space="preserve">Email: </w:t>
      </w:r>
      <w:r w:rsidR="00FB32FB" w:rsidRPr="00CD71ED">
        <w:rPr>
          <w:rFonts w:ascii="Open Sans" w:eastAsia="Times New Roman" w:hAnsi="Open Sans" w:cs="Open Sans"/>
          <w:kern w:val="0"/>
          <w14:ligatures w14:val="none"/>
        </w:rPr>
        <w:t>nthomas@pillar.edu</w:t>
      </w:r>
      <w:r w:rsidR="00FB32FB" w:rsidRPr="00CD71ED">
        <w:rPr>
          <w:rFonts w:ascii="Open Sans" w:eastAsia="Times New Roman" w:hAnsi="Open Sans" w:cs="Open Sans"/>
          <w:color w:val="000000"/>
          <w:kern w:val="0"/>
          <w14:ligatures w14:val="none"/>
        </w:rPr>
        <w:br/>
        <w:t>Phone: (973) 803-5000 ext. 1115</w:t>
      </w:r>
      <w:r w:rsidR="007679EE" w:rsidRPr="00CD71ED">
        <w:rPr>
          <w:rFonts w:ascii="Open Sans" w:eastAsia="Times New Roman" w:hAnsi="Open Sans" w:cs="Open Sans"/>
          <w:color w:val="000000"/>
          <w:kern w:val="0"/>
          <w14:ligatures w14:val="none"/>
        </w:rPr>
        <w:br/>
        <w:t xml:space="preserve">Address: </w:t>
      </w:r>
      <w:r w:rsidR="00EE676E">
        <w:rPr>
          <w:rFonts w:ascii="Open Sans" w:eastAsia="Times New Roman" w:hAnsi="Open Sans" w:cs="Open Sans"/>
          <w:color w:val="000000"/>
          <w:kern w:val="0"/>
          <w14:ligatures w14:val="none"/>
        </w:rPr>
        <w:t>Room 728</w:t>
      </w:r>
      <w:r w:rsidR="007679EE" w:rsidRPr="00CD71ED">
        <w:rPr>
          <w:rFonts w:ascii="Open Sans" w:eastAsia="Times New Roman" w:hAnsi="Open Sans" w:cs="Open Sans"/>
          <w:color w:val="000000"/>
          <w:kern w:val="0"/>
          <w14:ligatures w14:val="none"/>
        </w:rPr>
        <w:t>, 60 Park Pl</w:t>
      </w:r>
      <w:r w:rsidR="000C3C74" w:rsidRPr="00CD71ED">
        <w:rPr>
          <w:rFonts w:ascii="Open Sans" w:eastAsia="Times New Roman" w:hAnsi="Open Sans" w:cs="Open Sans"/>
          <w:color w:val="000000"/>
          <w:kern w:val="0"/>
          <w14:ligatures w14:val="none"/>
        </w:rPr>
        <w:t>.</w:t>
      </w:r>
      <w:r w:rsidR="007679EE" w:rsidRPr="00CD71ED">
        <w:rPr>
          <w:rFonts w:ascii="Open Sans" w:eastAsia="Times New Roman" w:hAnsi="Open Sans" w:cs="Open Sans"/>
          <w:color w:val="000000"/>
          <w:kern w:val="0"/>
          <w14:ligatures w14:val="none"/>
        </w:rPr>
        <w:t>, Newark, NJ 0</w:t>
      </w:r>
      <w:r w:rsidR="000C3C74" w:rsidRPr="00CD71ED">
        <w:rPr>
          <w:rFonts w:ascii="Open Sans" w:eastAsia="Times New Roman" w:hAnsi="Open Sans" w:cs="Open Sans"/>
          <w:color w:val="000000"/>
          <w:kern w:val="0"/>
          <w14:ligatures w14:val="none"/>
        </w:rPr>
        <w:t>7102</w:t>
      </w:r>
    </w:p>
    <w:p w14:paraId="0FC3DA73" w14:textId="171ABB5D" w:rsidR="00CD71ED" w:rsidRPr="00CD71ED" w:rsidRDefault="00CD71ED" w:rsidP="00CD71ED">
      <w:pPr>
        <w:shd w:val="clear" w:color="auto" w:fill="FFFFFF"/>
        <w:spacing w:after="384"/>
        <w:jc w:val="center"/>
        <w:textAlignment w:val="baseline"/>
        <w:rPr>
          <w:rFonts w:ascii="Open Sans" w:eastAsia="Times New Roman" w:hAnsi="Open Sans" w:cs="Open Sans"/>
          <w:b/>
          <w:bCs/>
          <w:color w:val="000000"/>
          <w:kern w:val="0"/>
          <w:u w:val="single"/>
          <w14:ligatures w14:val="none"/>
        </w:rPr>
      </w:pPr>
      <w:r w:rsidRPr="00CD71ED">
        <w:rPr>
          <w:rFonts w:ascii="Open Sans" w:eastAsia="Times New Roman" w:hAnsi="Open Sans" w:cs="Open Sans"/>
          <w:b/>
          <w:bCs/>
          <w:color w:val="000000"/>
          <w:kern w:val="0"/>
          <w:u w:val="single"/>
          <w14:ligatures w14:val="none"/>
        </w:rPr>
        <w:t>National Resources</w:t>
      </w:r>
    </w:p>
    <w:tbl>
      <w:tblPr>
        <w:tblStyle w:val="TableGrid"/>
        <w:tblW w:w="11064" w:type="dxa"/>
        <w:tblInd w:w="-815" w:type="dxa"/>
        <w:tblLayout w:type="fixed"/>
        <w:tblLook w:val="04A0" w:firstRow="1" w:lastRow="0" w:firstColumn="1" w:lastColumn="0" w:noHBand="0" w:noVBand="1"/>
      </w:tblPr>
      <w:tblGrid>
        <w:gridCol w:w="3150"/>
        <w:gridCol w:w="2700"/>
        <w:gridCol w:w="2430"/>
        <w:gridCol w:w="2784"/>
      </w:tblGrid>
      <w:tr w:rsidR="001240FF" w:rsidRPr="00CD71ED" w14:paraId="5F39C860" w14:textId="77777777" w:rsidTr="001240FF">
        <w:trPr>
          <w:trHeight w:val="2591"/>
        </w:trPr>
        <w:tc>
          <w:tcPr>
            <w:tcW w:w="3150" w:type="dxa"/>
          </w:tcPr>
          <w:p w14:paraId="4A4C4B53" w14:textId="3E2673B4" w:rsidR="001240FF" w:rsidRPr="001240FF" w:rsidRDefault="001240FF" w:rsidP="00CD71ED">
            <w:pPr>
              <w:textAlignment w:val="baseline"/>
              <w:rPr>
                <w:rFonts w:ascii="Open Sans" w:eastAsia="Times New Roman" w:hAnsi="Open Sans" w:cs="Open Sans"/>
                <w:sz w:val="22"/>
                <w:szCs w:val="22"/>
              </w:rPr>
            </w:pPr>
            <w:r w:rsidRPr="001240FF">
              <w:rPr>
                <w:rFonts w:ascii="Open Sans" w:eastAsia="Times New Roman" w:hAnsi="Open Sans" w:cs="Open Sans"/>
                <w:color w:val="000000"/>
                <w:kern w:val="0"/>
                <w:sz w:val="22"/>
                <w:szCs w:val="22"/>
                <w14:ligatures w14:val="none"/>
              </w:rPr>
              <w:t xml:space="preserve">24-hour </w:t>
            </w:r>
            <w:r w:rsidRPr="001240FF">
              <w:rPr>
                <w:rFonts w:ascii="Open Sans" w:eastAsia="Times New Roman" w:hAnsi="Open Sans" w:cs="Open Sans"/>
                <w:sz w:val="22"/>
                <w:szCs w:val="22"/>
              </w:rPr>
              <w:t xml:space="preserve">National Domestic Violence Hotline: </w:t>
            </w:r>
          </w:p>
          <w:p w14:paraId="4CD16D6A" w14:textId="6E2E34BE" w:rsidR="001240FF" w:rsidRPr="001240FF" w:rsidRDefault="001240FF" w:rsidP="00CD71ED">
            <w:pPr>
              <w:textAlignment w:val="baseline"/>
              <w:rPr>
                <w:rStyle w:val="normaltextrun"/>
                <w:rFonts w:ascii="Open Sans" w:hAnsi="Open Sans" w:cs="Open Sans"/>
                <w:sz w:val="22"/>
                <w:szCs w:val="22"/>
              </w:rPr>
            </w:pPr>
            <w:r w:rsidRPr="001240FF">
              <w:rPr>
                <w:rStyle w:val="normaltextrun"/>
                <w:rFonts w:ascii="Open Sans" w:hAnsi="Open Sans" w:cs="Open Sans"/>
                <w:sz w:val="22"/>
                <w:szCs w:val="22"/>
              </w:rPr>
              <w:t>Call: 800-799-SAFE (7233)</w:t>
            </w:r>
          </w:p>
          <w:p w14:paraId="7FD7ED34" w14:textId="77777777" w:rsidR="001240FF" w:rsidRPr="001240FF" w:rsidRDefault="001240FF" w:rsidP="00C94168">
            <w:pPr>
              <w:textAlignment w:val="baseline"/>
              <w:rPr>
                <w:rFonts w:ascii="Open Sans" w:eastAsia="Times New Roman" w:hAnsi="Open Sans" w:cs="Open Sans"/>
                <w:sz w:val="22"/>
                <w:szCs w:val="22"/>
              </w:rPr>
            </w:pPr>
            <w:r w:rsidRPr="001240FF">
              <w:rPr>
                <w:rFonts w:ascii="Open Sans" w:eastAsia="Times New Roman" w:hAnsi="Open Sans" w:cs="Open Sans"/>
                <w:sz w:val="22"/>
                <w:szCs w:val="22"/>
              </w:rPr>
              <w:t>Text “Start” to 88788</w:t>
            </w:r>
          </w:p>
          <w:p w14:paraId="016EAD37" w14:textId="18C043CE" w:rsidR="001240FF" w:rsidRPr="001240FF" w:rsidRDefault="001240FF" w:rsidP="00CD71ED">
            <w:pPr>
              <w:textAlignment w:val="baseline"/>
              <w:rPr>
                <w:rFonts w:ascii="Open Sans" w:eastAsia="Times New Roman" w:hAnsi="Open Sans" w:cs="Open Sans"/>
                <w:sz w:val="22"/>
                <w:szCs w:val="22"/>
              </w:rPr>
            </w:pPr>
            <w:r w:rsidRPr="001240FF">
              <w:rPr>
                <w:rFonts w:ascii="Open Sans" w:eastAsia="Times New Roman" w:hAnsi="Open Sans" w:cs="Open Sans"/>
                <w:sz w:val="22"/>
                <w:szCs w:val="22"/>
              </w:rPr>
              <w:t xml:space="preserve">Website &amp; Chat: </w:t>
            </w:r>
            <w:hyperlink r:id="rId5" w:history="1">
              <w:r w:rsidRPr="001240FF">
                <w:rPr>
                  <w:rStyle w:val="Hyperlink"/>
                  <w:rFonts w:ascii="Open Sans" w:eastAsia="Times New Roman" w:hAnsi="Open Sans" w:cs="Open Sans"/>
                  <w:sz w:val="22"/>
                  <w:szCs w:val="22"/>
                </w:rPr>
                <w:t>https://www.thehotline.org/</w:t>
              </w:r>
            </w:hyperlink>
          </w:p>
          <w:p w14:paraId="2458A5CC" w14:textId="2608C196" w:rsidR="001240FF" w:rsidRPr="001240FF" w:rsidRDefault="001240FF" w:rsidP="00C94168">
            <w:pPr>
              <w:textAlignment w:val="baseline"/>
              <w:rPr>
                <w:rFonts w:ascii="Open Sans" w:eastAsia="Times New Roman" w:hAnsi="Open Sans" w:cs="Open Sans"/>
                <w:sz w:val="22"/>
                <w:szCs w:val="22"/>
              </w:rPr>
            </w:pPr>
          </w:p>
        </w:tc>
        <w:tc>
          <w:tcPr>
            <w:tcW w:w="2700" w:type="dxa"/>
          </w:tcPr>
          <w:p w14:paraId="77DD523B" w14:textId="21F6236E" w:rsidR="001240FF" w:rsidRPr="001240FF" w:rsidRDefault="001240FF" w:rsidP="00071A0B">
            <w:pPr>
              <w:spacing w:after="384"/>
              <w:textAlignment w:val="baseline"/>
              <w:rPr>
                <w:rFonts w:ascii="Open Sans" w:eastAsia="Times New Roman" w:hAnsi="Open Sans" w:cs="Open Sans"/>
                <w:color w:val="000000"/>
                <w:kern w:val="0"/>
                <w:sz w:val="22"/>
                <w:szCs w:val="22"/>
                <w14:ligatures w14:val="none"/>
              </w:rPr>
            </w:pPr>
            <w:r w:rsidRPr="001240FF">
              <w:rPr>
                <w:rFonts w:ascii="Open Sans" w:eastAsia="Times New Roman" w:hAnsi="Open Sans" w:cs="Open Sans"/>
                <w:color w:val="000000"/>
                <w:kern w:val="0"/>
                <w:sz w:val="22"/>
                <w:szCs w:val="22"/>
                <w14:ligatures w14:val="none"/>
              </w:rPr>
              <w:t xml:space="preserve">RAINN (Rape, Abuse &amp; Incest National Network) 24-hour National Sexual Assault: </w:t>
            </w:r>
            <w:r w:rsidRPr="001240FF">
              <w:rPr>
                <w:rFonts w:ascii="Open Sans" w:eastAsia="Times New Roman" w:hAnsi="Open Sans" w:cs="Open Sans"/>
                <w:color w:val="000000"/>
                <w:kern w:val="0"/>
                <w:sz w:val="22"/>
                <w:szCs w:val="22"/>
                <w14:ligatures w14:val="none"/>
              </w:rPr>
              <w:br/>
              <w:t xml:space="preserve">(800) 656-HOPE </w:t>
            </w:r>
            <w:r w:rsidRPr="001240FF">
              <w:rPr>
                <w:rFonts w:ascii="Open Sans" w:hAnsi="Open Sans" w:cs="Open Sans"/>
                <w:sz w:val="22"/>
                <w:szCs w:val="22"/>
              </w:rPr>
              <w:br/>
              <w:t>Text Hope to 64673</w:t>
            </w:r>
            <w:r w:rsidRPr="001240FF">
              <w:rPr>
                <w:rFonts w:ascii="Open Sans" w:eastAsia="Times New Roman" w:hAnsi="Open Sans" w:cs="Open Sans"/>
                <w:color w:val="000000"/>
                <w:kern w:val="0"/>
                <w:sz w:val="22"/>
                <w:szCs w:val="22"/>
                <w14:ligatures w14:val="none"/>
              </w:rPr>
              <w:br/>
              <w:t xml:space="preserve">Website &amp; Chat: </w:t>
            </w:r>
            <w:hyperlink r:id="rId6" w:history="1">
              <w:r w:rsidRPr="001240FF">
                <w:rPr>
                  <w:rStyle w:val="Hyperlink"/>
                  <w:rFonts w:ascii="Open Sans" w:hAnsi="Open Sans" w:cs="Open Sans"/>
                  <w:sz w:val="22"/>
                  <w:szCs w:val="22"/>
                </w:rPr>
                <w:t>RAINN.org/hotline</w:t>
              </w:r>
            </w:hyperlink>
          </w:p>
        </w:tc>
        <w:tc>
          <w:tcPr>
            <w:tcW w:w="2430" w:type="dxa"/>
          </w:tcPr>
          <w:p w14:paraId="4E048933" w14:textId="77777777" w:rsidR="001240FF" w:rsidRPr="001240FF" w:rsidRDefault="001240FF" w:rsidP="00C94168">
            <w:pPr>
              <w:pStyle w:val="paragraph"/>
              <w:spacing w:before="0" w:beforeAutospacing="0" w:after="0" w:afterAutospacing="0"/>
              <w:ind w:right="-180"/>
              <w:textAlignment w:val="baseline"/>
              <w:rPr>
                <w:rFonts w:ascii="Open Sans" w:hAnsi="Open Sans" w:cs="Open Sans"/>
                <w:sz w:val="22"/>
                <w:szCs w:val="22"/>
              </w:rPr>
            </w:pPr>
            <w:r w:rsidRPr="001240FF">
              <w:rPr>
                <w:rFonts w:ascii="Open Sans" w:hAnsi="Open Sans" w:cs="Open Sans"/>
                <w:color w:val="000000"/>
                <w:sz w:val="22"/>
                <w:szCs w:val="22"/>
              </w:rPr>
              <w:t xml:space="preserve">24-hour </w:t>
            </w:r>
            <w:r w:rsidRPr="001240FF">
              <w:rPr>
                <w:rStyle w:val="normaltextrun"/>
                <w:rFonts w:ascii="Open Sans" w:hAnsi="Open Sans" w:cs="Open Sans"/>
                <w:bCs/>
                <w:sz w:val="22"/>
                <w:szCs w:val="22"/>
              </w:rPr>
              <w:t>National Suicide Prevention Hotline</w:t>
            </w:r>
            <w:r w:rsidRPr="001240FF">
              <w:rPr>
                <w:rStyle w:val="normaltextrun"/>
                <w:rFonts w:ascii="Open Sans" w:hAnsi="Open Sans" w:cs="Open Sans"/>
                <w:bCs/>
                <w:sz w:val="22"/>
                <w:szCs w:val="22"/>
              </w:rPr>
              <w:br/>
            </w:r>
            <w:r w:rsidRPr="001240FF">
              <w:rPr>
                <w:rFonts w:ascii="Open Sans" w:hAnsi="Open Sans" w:cs="Open Sans"/>
                <w:sz w:val="22"/>
                <w:szCs w:val="22"/>
              </w:rPr>
              <w:t xml:space="preserve">Call: 988 </w:t>
            </w:r>
            <w:r w:rsidRPr="001240FF">
              <w:rPr>
                <w:rFonts w:ascii="Open Sans" w:hAnsi="Open Sans" w:cs="Open Sans"/>
                <w:sz w:val="22"/>
                <w:szCs w:val="22"/>
              </w:rPr>
              <w:br/>
              <w:t>Text: 988</w:t>
            </w:r>
          </w:p>
          <w:p w14:paraId="03929680" w14:textId="2880B917" w:rsidR="001240FF" w:rsidRPr="001240FF" w:rsidRDefault="001240FF" w:rsidP="00C94168">
            <w:pPr>
              <w:pStyle w:val="paragraph"/>
              <w:spacing w:before="0" w:beforeAutospacing="0" w:after="0" w:afterAutospacing="0"/>
              <w:ind w:right="-180"/>
              <w:textAlignment w:val="baseline"/>
              <w:rPr>
                <w:rStyle w:val="normaltextrun"/>
                <w:rFonts w:ascii="Open Sans" w:hAnsi="Open Sans" w:cs="Open Sans"/>
                <w:bCs/>
                <w:sz w:val="22"/>
                <w:szCs w:val="22"/>
              </w:rPr>
            </w:pPr>
            <w:r w:rsidRPr="001240FF">
              <w:rPr>
                <w:rStyle w:val="normaltextrun"/>
                <w:rFonts w:ascii="Open Sans" w:hAnsi="Open Sans" w:cs="Open Sans"/>
                <w:bCs/>
                <w:sz w:val="22"/>
                <w:szCs w:val="22"/>
              </w:rPr>
              <w:t xml:space="preserve">Website &amp; </w:t>
            </w:r>
            <w:r w:rsidRPr="001240FF">
              <w:rPr>
                <w:rStyle w:val="normaltextrun"/>
                <w:rFonts w:ascii="Open Sans" w:hAnsi="Open Sans" w:cs="Open Sans"/>
                <w:bCs/>
                <w:sz w:val="22"/>
                <w:szCs w:val="22"/>
              </w:rPr>
              <w:t>Chat:</w:t>
            </w:r>
          </w:p>
          <w:p w14:paraId="22636602" w14:textId="56B9E607" w:rsidR="001240FF" w:rsidRPr="001240FF" w:rsidRDefault="001240FF" w:rsidP="00C94168">
            <w:pPr>
              <w:pStyle w:val="paragraph"/>
              <w:spacing w:before="0" w:beforeAutospacing="0" w:after="0" w:afterAutospacing="0"/>
              <w:ind w:right="-180"/>
              <w:textAlignment w:val="baseline"/>
              <w:rPr>
                <w:rFonts w:ascii="Open Sans" w:hAnsi="Open Sans" w:cs="Open Sans"/>
                <w:sz w:val="22"/>
                <w:szCs w:val="22"/>
              </w:rPr>
            </w:pPr>
            <w:hyperlink r:id="rId7" w:history="1">
              <w:r w:rsidRPr="001240FF">
                <w:rPr>
                  <w:rStyle w:val="Hyperlink"/>
                  <w:rFonts w:ascii="Open Sans" w:hAnsi="Open Sans" w:cs="Open Sans"/>
                  <w:sz w:val="22"/>
                  <w:szCs w:val="22"/>
                </w:rPr>
                <w:t>https://988lifeline.org/</w:t>
              </w:r>
            </w:hyperlink>
          </w:p>
        </w:tc>
        <w:tc>
          <w:tcPr>
            <w:tcW w:w="2784" w:type="dxa"/>
          </w:tcPr>
          <w:p w14:paraId="2B2DBB64" w14:textId="77777777" w:rsidR="001240FF" w:rsidRPr="001240FF" w:rsidRDefault="001240FF" w:rsidP="00C94168">
            <w:pPr>
              <w:pStyle w:val="paragraph"/>
              <w:spacing w:before="0" w:beforeAutospacing="0" w:after="0" w:afterAutospacing="0"/>
              <w:ind w:right="-180"/>
              <w:textAlignment w:val="baseline"/>
              <w:rPr>
                <w:rStyle w:val="normaltextrun"/>
                <w:rFonts w:ascii="Open Sans" w:hAnsi="Open Sans" w:cs="Open Sans"/>
                <w:bCs/>
                <w:sz w:val="22"/>
                <w:szCs w:val="22"/>
              </w:rPr>
            </w:pPr>
            <w:r w:rsidRPr="001240FF">
              <w:rPr>
                <w:rStyle w:val="normaltextrun"/>
                <w:rFonts w:ascii="Open Sans" w:hAnsi="Open Sans" w:cs="Open Sans"/>
                <w:bCs/>
                <w:sz w:val="22"/>
                <w:szCs w:val="22"/>
              </w:rPr>
              <w:t xml:space="preserve">Substance Abuse &amp; </w:t>
            </w:r>
          </w:p>
          <w:p w14:paraId="1649EB78" w14:textId="000DC43B" w:rsidR="001240FF" w:rsidRPr="001240FF" w:rsidRDefault="001240FF" w:rsidP="00C94168">
            <w:pPr>
              <w:pStyle w:val="paragraph"/>
              <w:spacing w:before="0" w:beforeAutospacing="0" w:after="0" w:afterAutospacing="0"/>
              <w:ind w:right="-180"/>
              <w:textAlignment w:val="baseline"/>
              <w:rPr>
                <w:rStyle w:val="normaltextrun"/>
                <w:rFonts w:ascii="Open Sans" w:hAnsi="Open Sans" w:cs="Open Sans"/>
                <w:bCs/>
                <w:sz w:val="22"/>
                <w:szCs w:val="22"/>
              </w:rPr>
            </w:pPr>
            <w:r w:rsidRPr="001240FF">
              <w:rPr>
                <w:rStyle w:val="normaltextrun"/>
                <w:rFonts w:ascii="Open Sans" w:hAnsi="Open Sans" w:cs="Open Sans"/>
                <w:bCs/>
                <w:sz w:val="22"/>
                <w:szCs w:val="22"/>
              </w:rPr>
              <w:t>Mental Health Services Administration</w:t>
            </w:r>
          </w:p>
          <w:p w14:paraId="48BE71A9" w14:textId="77777777" w:rsidR="001240FF" w:rsidRPr="001240FF" w:rsidRDefault="001240FF" w:rsidP="00C94168">
            <w:pPr>
              <w:pStyle w:val="paragraph"/>
              <w:spacing w:before="0" w:beforeAutospacing="0" w:after="0" w:afterAutospacing="0"/>
              <w:ind w:right="-180"/>
              <w:textAlignment w:val="baseline"/>
              <w:rPr>
                <w:rStyle w:val="normaltextrun"/>
                <w:rFonts w:ascii="Open Sans" w:hAnsi="Open Sans" w:cs="Open Sans"/>
                <w:bCs/>
                <w:sz w:val="22"/>
                <w:szCs w:val="22"/>
              </w:rPr>
            </w:pPr>
            <w:r w:rsidRPr="001240FF">
              <w:rPr>
                <w:rStyle w:val="normaltextrun"/>
                <w:rFonts w:ascii="Open Sans" w:hAnsi="Open Sans" w:cs="Open Sans"/>
                <w:bCs/>
                <w:sz w:val="22"/>
                <w:szCs w:val="22"/>
              </w:rPr>
              <w:t>Call: 1-800-662-HELP (4357)</w:t>
            </w:r>
          </w:p>
          <w:p w14:paraId="00A89A72" w14:textId="56222BF1" w:rsidR="001240FF" w:rsidRPr="001240FF" w:rsidRDefault="001240FF" w:rsidP="00C94168">
            <w:pPr>
              <w:pStyle w:val="paragraph"/>
              <w:spacing w:before="0" w:beforeAutospacing="0" w:after="0" w:afterAutospacing="0"/>
              <w:ind w:right="-180"/>
              <w:textAlignment w:val="baseline"/>
              <w:rPr>
                <w:rStyle w:val="normaltextrun"/>
                <w:rFonts w:ascii="Open Sans" w:hAnsi="Open Sans" w:cs="Open Sans"/>
                <w:bCs/>
                <w:sz w:val="22"/>
                <w:szCs w:val="22"/>
              </w:rPr>
            </w:pPr>
            <w:r w:rsidRPr="001240FF">
              <w:rPr>
                <w:rStyle w:val="normaltextrun"/>
                <w:rFonts w:ascii="Open Sans" w:hAnsi="Open Sans" w:cs="Open Sans"/>
                <w:bCs/>
                <w:sz w:val="22"/>
                <w:szCs w:val="22"/>
              </w:rPr>
              <w:t xml:space="preserve">Website: </w:t>
            </w:r>
            <w:hyperlink r:id="rId8" w:history="1">
              <w:r w:rsidRPr="001240FF">
                <w:rPr>
                  <w:rStyle w:val="Hyperlink"/>
                  <w:rFonts w:ascii="Open Sans" w:hAnsi="Open Sans" w:cs="Open Sans"/>
                  <w:bCs/>
                  <w:sz w:val="22"/>
                  <w:szCs w:val="22"/>
                </w:rPr>
                <w:t>https://www.samhsa.gov/</w:t>
              </w:r>
            </w:hyperlink>
          </w:p>
        </w:tc>
      </w:tr>
    </w:tbl>
    <w:p w14:paraId="30A84826" w14:textId="3D9E17F4" w:rsidR="00CD71ED" w:rsidRPr="00CD71ED" w:rsidRDefault="00EE676E" w:rsidP="00CD71ED">
      <w:pPr>
        <w:shd w:val="clear" w:color="auto" w:fill="FFFFFF"/>
        <w:spacing w:after="384"/>
        <w:textAlignment w:val="baseline"/>
        <w:rPr>
          <w:rFonts w:ascii="Open Sans" w:hAnsi="Open Sans" w:cs="Open Sans"/>
        </w:rPr>
      </w:pPr>
      <w:r>
        <w:rPr>
          <w:rFonts w:ascii="Open Sans" w:eastAsia="Times New Roman" w:hAnsi="Open Sans" w:cs="Open Sans"/>
          <w:color w:val="000000"/>
          <w:kern w:val="0"/>
          <w14:ligatures w14:val="none"/>
        </w:rPr>
        <w:br/>
      </w:r>
      <w:r>
        <w:rPr>
          <w:rFonts w:ascii="Open Sans" w:eastAsia="Times New Roman" w:hAnsi="Open Sans" w:cs="Open Sans"/>
          <w:color w:val="000000"/>
          <w:kern w:val="0"/>
          <w14:ligatures w14:val="none"/>
        </w:rPr>
        <w:br/>
      </w:r>
      <w:r w:rsidR="00CD71ED" w:rsidRPr="00CD71ED">
        <w:rPr>
          <w:rFonts w:ascii="Open Sans" w:eastAsia="Times New Roman" w:hAnsi="Open Sans" w:cs="Open Sans"/>
          <w:color w:val="000000"/>
          <w:kern w:val="0"/>
          <w14:ligatures w14:val="none"/>
        </w:rPr>
        <w:t xml:space="preserve">For more information, Pillar’s Title IX Policy </w:t>
      </w:r>
      <w:r w:rsidR="00D67CCF">
        <w:rPr>
          <w:rFonts w:ascii="Open Sans" w:eastAsia="Times New Roman" w:hAnsi="Open Sans" w:cs="Open Sans"/>
          <w:color w:val="000000"/>
          <w:kern w:val="0"/>
          <w14:ligatures w14:val="none"/>
        </w:rPr>
        <w:t>link:</w:t>
      </w:r>
      <w:r w:rsidR="00CD71ED" w:rsidRPr="00CD71ED">
        <w:rPr>
          <w:rFonts w:ascii="Open Sans" w:eastAsia="Times New Roman" w:hAnsi="Open Sans" w:cs="Open Sans"/>
          <w:color w:val="000000"/>
          <w:kern w:val="0"/>
          <w14:ligatures w14:val="none"/>
        </w:rPr>
        <w:t xml:space="preserve"> </w:t>
      </w:r>
      <w:hyperlink r:id="rId9" w:history="1">
        <w:r w:rsidR="00CD71ED" w:rsidRPr="00305571">
          <w:rPr>
            <w:rStyle w:val="Hyperlink"/>
            <w:rFonts w:ascii="Open Sans" w:hAnsi="Open Sans" w:cs="Open Sans"/>
          </w:rPr>
          <w:t>https://www.pillar.edu/title-ix</w:t>
        </w:r>
      </w:hyperlink>
    </w:p>
    <w:sectPr w:rsidR="00CD71ED" w:rsidRPr="00CD71ED" w:rsidSect="009A02E9">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B24722"/>
    <w:multiLevelType w:val="hybridMultilevel"/>
    <w:tmpl w:val="3EFC9C12"/>
    <w:lvl w:ilvl="0" w:tplc="0346ED4A">
      <w:start w:val="1"/>
      <w:numFmt w:val="bullet"/>
      <w:lvlText w:val="•"/>
      <w:lvlJc w:val="left"/>
      <w:pPr>
        <w:tabs>
          <w:tab w:val="num" w:pos="720"/>
        </w:tabs>
        <w:ind w:left="720" w:hanging="360"/>
      </w:pPr>
      <w:rPr>
        <w:rFonts w:ascii="Arial" w:hAnsi="Arial" w:hint="default"/>
      </w:rPr>
    </w:lvl>
    <w:lvl w:ilvl="1" w:tplc="BD26D9B2">
      <w:start w:val="1"/>
      <w:numFmt w:val="bullet"/>
      <w:lvlText w:val="•"/>
      <w:lvlJc w:val="left"/>
      <w:pPr>
        <w:tabs>
          <w:tab w:val="num" w:pos="1440"/>
        </w:tabs>
        <w:ind w:left="1440" w:hanging="360"/>
      </w:pPr>
      <w:rPr>
        <w:rFonts w:ascii="Arial" w:hAnsi="Arial" w:hint="default"/>
      </w:rPr>
    </w:lvl>
    <w:lvl w:ilvl="2" w:tplc="01DA6C28" w:tentative="1">
      <w:start w:val="1"/>
      <w:numFmt w:val="bullet"/>
      <w:lvlText w:val="•"/>
      <w:lvlJc w:val="left"/>
      <w:pPr>
        <w:tabs>
          <w:tab w:val="num" w:pos="2160"/>
        </w:tabs>
        <w:ind w:left="2160" w:hanging="360"/>
      </w:pPr>
      <w:rPr>
        <w:rFonts w:ascii="Arial" w:hAnsi="Arial" w:hint="default"/>
      </w:rPr>
    </w:lvl>
    <w:lvl w:ilvl="3" w:tplc="D7A0A78C" w:tentative="1">
      <w:start w:val="1"/>
      <w:numFmt w:val="bullet"/>
      <w:lvlText w:val="•"/>
      <w:lvlJc w:val="left"/>
      <w:pPr>
        <w:tabs>
          <w:tab w:val="num" w:pos="2880"/>
        </w:tabs>
        <w:ind w:left="2880" w:hanging="360"/>
      </w:pPr>
      <w:rPr>
        <w:rFonts w:ascii="Arial" w:hAnsi="Arial" w:hint="default"/>
      </w:rPr>
    </w:lvl>
    <w:lvl w:ilvl="4" w:tplc="21BCB25E" w:tentative="1">
      <w:start w:val="1"/>
      <w:numFmt w:val="bullet"/>
      <w:lvlText w:val="•"/>
      <w:lvlJc w:val="left"/>
      <w:pPr>
        <w:tabs>
          <w:tab w:val="num" w:pos="3600"/>
        </w:tabs>
        <w:ind w:left="3600" w:hanging="360"/>
      </w:pPr>
      <w:rPr>
        <w:rFonts w:ascii="Arial" w:hAnsi="Arial" w:hint="default"/>
      </w:rPr>
    </w:lvl>
    <w:lvl w:ilvl="5" w:tplc="4D1C84D6" w:tentative="1">
      <w:start w:val="1"/>
      <w:numFmt w:val="bullet"/>
      <w:lvlText w:val="•"/>
      <w:lvlJc w:val="left"/>
      <w:pPr>
        <w:tabs>
          <w:tab w:val="num" w:pos="4320"/>
        </w:tabs>
        <w:ind w:left="4320" w:hanging="360"/>
      </w:pPr>
      <w:rPr>
        <w:rFonts w:ascii="Arial" w:hAnsi="Arial" w:hint="default"/>
      </w:rPr>
    </w:lvl>
    <w:lvl w:ilvl="6" w:tplc="97A8ACBC" w:tentative="1">
      <w:start w:val="1"/>
      <w:numFmt w:val="bullet"/>
      <w:lvlText w:val="•"/>
      <w:lvlJc w:val="left"/>
      <w:pPr>
        <w:tabs>
          <w:tab w:val="num" w:pos="5040"/>
        </w:tabs>
        <w:ind w:left="5040" w:hanging="360"/>
      </w:pPr>
      <w:rPr>
        <w:rFonts w:ascii="Arial" w:hAnsi="Arial" w:hint="default"/>
      </w:rPr>
    </w:lvl>
    <w:lvl w:ilvl="7" w:tplc="296A1B1E" w:tentative="1">
      <w:start w:val="1"/>
      <w:numFmt w:val="bullet"/>
      <w:lvlText w:val="•"/>
      <w:lvlJc w:val="left"/>
      <w:pPr>
        <w:tabs>
          <w:tab w:val="num" w:pos="5760"/>
        </w:tabs>
        <w:ind w:left="5760" w:hanging="360"/>
      </w:pPr>
      <w:rPr>
        <w:rFonts w:ascii="Arial" w:hAnsi="Arial" w:hint="default"/>
      </w:rPr>
    </w:lvl>
    <w:lvl w:ilvl="8" w:tplc="A5E82FB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F6A7835"/>
    <w:multiLevelType w:val="hybridMultilevel"/>
    <w:tmpl w:val="95B86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8796919"/>
    <w:multiLevelType w:val="hybridMultilevel"/>
    <w:tmpl w:val="E8A24044"/>
    <w:lvl w:ilvl="0" w:tplc="4FA255B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AC73218"/>
    <w:multiLevelType w:val="hybridMultilevel"/>
    <w:tmpl w:val="CC767B72"/>
    <w:lvl w:ilvl="0" w:tplc="F09E6382">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44168A"/>
    <w:multiLevelType w:val="hybridMultilevel"/>
    <w:tmpl w:val="D6F04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F511FED"/>
    <w:multiLevelType w:val="hybridMultilevel"/>
    <w:tmpl w:val="E15E66FE"/>
    <w:lvl w:ilvl="0" w:tplc="BA0E2C92">
      <w:start w:val="1"/>
      <w:numFmt w:val="bullet"/>
      <w:lvlText w:val="•"/>
      <w:lvlJc w:val="left"/>
      <w:pPr>
        <w:tabs>
          <w:tab w:val="num" w:pos="720"/>
        </w:tabs>
        <w:ind w:left="720" w:hanging="360"/>
      </w:pPr>
      <w:rPr>
        <w:rFonts w:ascii="Arial" w:hAnsi="Arial" w:hint="default"/>
      </w:rPr>
    </w:lvl>
    <w:lvl w:ilvl="1" w:tplc="669AB684">
      <w:numFmt w:val="bullet"/>
      <w:lvlText w:val="•"/>
      <w:lvlJc w:val="left"/>
      <w:pPr>
        <w:tabs>
          <w:tab w:val="num" w:pos="1440"/>
        </w:tabs>
        <w:ind w:left="1440" w:hanging="360"/>
      </w:pPr>
      <w:rPr>
        <w:rFonts w:ascii="Arial" w:hAnsi="Arial" w:hint="default"/>
      </w:rPr>
    </w:lvl>
    <w:lvl w:ilvl="2" w:tplc="89BC63A2" w:tentative="1">
      <w:start w:val="1"/>
      <w:numFmt w:val="bullet"/>
      <w:lvlText w:val="•"/>
      <w:lvlJc w:val="left"/>
      <w:pPr>
        <w:tabs>
          <w:tab w:val="num" w:pos="2160"/>
        </w:tabs>
        <w:ind w:left="2160" w:hanging="360"/>
      </w:pPr>
      <w:rPr>
        <w:rFonts w:ascii="Arial" w:hAnsi="Arial" w:hint="default"/>
      </w:rPr>
    </w:lvl>
    <w:lvl w:ilvl="3" w:tplc="9B0A72CA" w:tentative="1">
      <w:start w:val="1"/>
      <w:numFmt w:val="bullet"/>
      <w:lvlText w:val="•"/>
      <w:lvlJc w:val="left"/>
      <w:pPr>
        <w:tabs>
          <w:tab w:val="num" w:pos="2880"/>
        </w:tabs>
        <w:ind w:left="2880" w:hanging="360"/>
      </w:pPr>
      <w:rPr>
        <w:rFonts w:ascii="Arial" w:hAnsi="Arial" w:hint="default"/>
      </w:rPr>
    </w:lvl>
    <w:lvl w:ilvl="4" w:tplc="44087E0A" w:tentative="1">
      <w:start w:val="1"/>
      <w:numFmt w:val="bullet"/>
      <w:lvlText w:val="•"/>
      <w:lvlJc w:val="left"/>
      <w:pPr>
        <w:tabs>
          <w:tab w:val="num" w:pos="3600"/>
        </w:tabs>
        <w:ind w:left="3600" w:hanging="360"/>
      </w:pPr>
      <w:rPr>
        <w:rFonts w:ascii="Arial" w:hAnsi="Arial" w:hint="default"/>
      </w:rPr>
    </w:lvl>
    <w:lvl w:ilvl="5" w:tplc="E9CAB242" w:tentative="1">
      <w:start w:val="1"/>
      <w:numFmt w:val="bullet"/>
      <w:lvlText w:val="•"/>
      <w:lvlJc w:val="left"/>
      <w:pPr>
        <w:tabs>
          <w:tab w:val="num" w:pos="4320"/>
        </w:tabs>
        <w:ind w:left="4320" w:hanging="360"/>
      </w:pPr>
      <w:rPr>
        <w:rFonts w:ascii="Arial" w:hAnsi="Arial" w:hint="default"/>
      </w:rPr>
    </w:lvl>
    <w:lvl w:ilvl="6" w:tplc="0FD602BA" w:tentative="1">
      <w:start w:val="1"/>
      <w:numFmt w:val="bullet"/>
      <w:lvlText w:val="•"/>
      <w:lvlJc w:val="left"/>
      <w:pPr>
        <w:tabs>
          <w:tab w:val="num" w:pos="5040"/>
        </w:tabs>
        <w:ind w:left="5040" w:hanging="360"/>
      </w:pPr>
      <w:rPr>
        <w:rFonts w:ascii="Arial" w:hAnsi="Arial" w:hint="default"/>
      </w:rPr>
    </w:lvl>
    <w:lvl w:ilvl="7" w:tplc="F77E692A" w:tentative="1">
      <w:start w:val="1"/>
      <w:numFmt w:val="bullet"/>
      <w:lvlText w:val="•"/>
      <w:lvlJc w:val="left"/>
      <w:pPr>
        <w:tabs>
          <w:tab w:val="num" w:pos="5760"/>
        </w:tabs>
        <w:ind w:left="5760" w:hanging="360"/>
      </w:pPr>
      <w:rPr>
        <w:rFonts w:ascii="Arial" w:hAnsi="Arial" w:hint="default"/>
      </w:rPr>
    </w:lvl>
    <w:lvl w:ilvl="8" w:tplc="F9805B4E" w:tentative="1">
      <w:start w:val="1"/>
      <w:numFmt w:val="bullet"/>
      <w:lvlText w:val="•"/>
      <w:lvlJc w:val="left"/>
      <w:pPr>
        <w:tabs>
          <w:tab w:val="num" w:pos="6480"/>
        </w:tabs>
        <w:ind w:left="6480" w:hanging="360"/>
      </w:pPr>
      <w:rPr>
        <w:rFonts w:ascii="Arial" w:hAnsi="Arial" w:hint="default"/>
      </w:rPr>
    </w:lvl>
  </w:abstractNum>
  <w:num w:numId="1" w16cid:durableId="170723226">
    <w:abstractNumId w:val="5"/>
  </w:num>
  <w:num w:numId="2" w16cid:durableId="23137815">
    <w:abstractNumId w:val="0"/>
  </w:num>
  <w:num w:numId="3" w16cid:durableId="686752452">
    <w:abstractNumId w:val="1"/>
  </w:num>
  <w:num w:numId="4" w16cid:durableId="1856118451">
    <w:abstractNumId w:val="4"/>
  </w:num>
  <w:num w:numId="5" w16cid:durableId="1513956892">
    <w:abstractNumId w:val="2"/>
  </w:num>
  <w:num w:numId="6" w16cid:durableId="10074855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2FB"/>
    <w:rsid w:val="000C3C74"/>
    <w:rsid w:val="001240FF"/>
    <w:rsid w:val="001A5979"/>
    <w:rsid w:val="001B683A"/>
    <w:rsid w:val="002E6E0A"/>
    <w:rsid w:val="00305571"/>
    <w:rsid w:val="00315426"/>
    <w:rsid w:val="003B0165"/>
    <w:rsid w:val="004407B9"/>
    <w:rsid w:val="00476423"/>
    <w:rsid w:val="006E1BD3"/>
    <w:rsid w:val="0070609A"/>
    <w:rsid w:val="007679EE"/>
    <w:rsid w:val="009A02E9"/>
    <w:rsid w:val="009B3C9F"/>
    <w:rsid w:val="009B48D5"/>
    <w:rsid w:val="00AE05EA"/>
    <w:rsid w:val="00B81AB3"/>
    <w:rsid w:val="00C861DD"/>
    <w:rsid w:val="00C94168"/>
    <w:rsid w:val="00CD71ED"/>
    <w:rsid w:val="00D67CCF"/>
    <w:rsid w:val="00E77A85"/>
    <w:rsid w:val="00EE676E"/>
    <w:rsid w:val="00F82827"/>
    <w:rsid w:val="00FB2EAC"/>
    <w:rsid w:val="00FB32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9B167"/>
  <w15:chartTrackingRefBased/>
  <w15:docId w15:val="{D17A0103-34C1-0949-8A2C-59294F0CB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FB32FB"/>
    <w:pPr>
      <w:spacing w:before="100" w:beforeAutospacing="1" w:after="100" w:afterAutospacing="1"/>
      <w:outlineLvl w:val="1"/>
    </w:pPr>
    <w:rPr>
      <w:rFonts w:ascii="Times New Roman" w:eastAsia="Times New Roman" w:hAnsi="Times New Roman" w:cs="Times New Roman"/>
      <w:b/>
      <w:bCs/>
      <w:kern w:val="0"/>
      <w:sz w:val="36"/>
      <w:szCs w:val="36"/>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B32FB"/>
    <w:rPr>
      <w:rFonts w:ascii="Times New Roman" w:eastAsia="Times New Roman" w:hAnsi="Times New Roman" w:cs="Times New Roman"/>
      <w:b/>
      <w:bCs/>
      <w:kern w:val="0"/>
      <w:sz w:val="36"/>
      <w:szCs w:val="36"/>
      <w14:ligatures w14:val="none"/>
    </w:rPr>
  </w:style>
  <w:style w:type="paragraph" w:styleId="NormalWeb">
    <w:name w:val="Normal (Web)"/>
    <w:basedOn w:val="Normal"/>
    <w:uiPriority w:val="99"/>
    <w:semiHidden/>
    <w:unhideWhenUsed/>
    <w:rsid w:val="00FB32FB"/>
    <w:pPr>
      <w:spacing w:before="100" w:beforeAutospacing="1" w:after="100" w:afterAutospacing="1"/>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FB32FB"/>
    <w:rPr>
      <w:i/>
      <w:iCs/>
    </w:rPr>
  </w:style>
  <w:style w:type="character" w:styleId="Hyperlink">
    <w:name w:val="Hyperlink"/>
    <w:basedOn w:val="DefaultParagraphFont"/>
    <w:uiPriority w:val="99"/>
    <w:unhideWhenUsed/>
    <w:rsid w:val="00FB32FB"/>
    <w:rPr>
      <w:color w:val="0563C1" w:themeColor="hyperlink"/>
      <w:u w:val="single"/>
    </w:rPr>
  </w:style>
  <w:style w:type="character" w:styleId="UnresolvedMention">
    <w:name w:val="Unresolved Mention"/>
    <w:basedOn w:val="DefaultParagraphFont"/>
    <w:uiPriority w:val="99"/>
    <w:semiHidden/>
    <w:unhideWhenUsed/>
    <w:rsid w:val="00FB32FB"/>
    <w:rPr>
      <w:color w:val="605E5C"/>
      <w:shd w:val="clear" w:color="auto" w:fill="E1DFDD"/>
    </w:rPr>
  </w:style>
  <w:style w:type="paragraph" w:styleId="ListParagraph">
    <w:name w:val="List Paragraph"/>
    <w:basedOn w:val="Normal"/>
    <w:uiPriority w:val="34"/>
    <w:qFormat/>
    <w:rsid w:val="0070609A"/>
    <w:pPr>
      <w:ind w:left="720"/>
      <w:contextualSpacing/>
    </w:pPr>
  </w:style>
  <w:style w:type="table" w:styleId="TableGrid">
    <w:name w:val="Table Grid"/>
    <w:basedOn w:val="TableNormal"/>
    <w:uiPriority w:val="39"/>
    <w:rsid w:val="004764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476423"/>
  </w:style>
  <w:style w:type="paragraph" w:customStyle="1" w:styleId="paragraph">
    <w:name w:val="paragraph"/>
    <w:basedOn w:val="Normal"/>
    <w:rsid w:val="00476423"/>
    <w:pPr>
      <w:spacing w:before="100" w:beforeAutospacing="1" w:after="100" w:afterAutospacing="1"/>
    </w:pPr>
    <w:rPr>
      <w:rFonts w:ascii="Times New Roman" w:eastAsia="Times New Roman" w:hAnsi="Times New Roman" w:cs="Times New Roman"/>
      <w:kern w:val="0"/>
      <w14:ligatures w14:val="none"/>
    </w:rPr>
  </w:style>
  <w:style w:type="character" w:styleId="FollowedHyperlink">
    <w:name w:val="FollowedHyperlink"/>
    <w:basedOn w:val="DefaultParagraphFont"/>
    <w:uiPriority w:val="99"/>
    <w:semiHidden/>
    <w:unhideWhenUsed/>
    <w:rsid w:val="0047642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193048">
      <w:bodyDiv w:val="1"/>
      <w:marLeft w:val="0"/>
      <w:marRight w:val="0"/>
      <w:marTop w:val="0"/>
      <w:marBottom w:val="0"/>
      <w:divBdr>
        <w:top w:val="none" w:sz="0" w:space="0" w:color="auto"/>
        <w:left w:val="none" w:sz="0" w:space="0" w:color="auto"/>
        <w:bottom w:val="none" w:sz="0" w:space="0" w:color="auto"/>
        <w:right w:val="none" w:sz="0" w:space="0" w:color="auto"/>
      </w:divBdr>
      <w:divsChild>
        <w:div w:id="1074816227">
          <w:marLeft w:val="0"/>
          <w:marRight w:val="0"/>
          <w:marTop w:val="0"/>
          <w:marBottom w:val="300"/>
          <w:divBdr>
            <w:top w:val="none" w:sz="0" w:space="0" w:color="auto"/>
            <w:left w:val="none" w:sz="0" w:space="0" w:color="auto"/>
            <w:bottom w:val="none" w:sz="0" w:space="0" w:color="auto"/>
            <w:right w:val="none" w:sz="0" w:space="0" w:color="auto"/>
          </w:divBdr>
          <w:divsChild>
            <w:div w:id="1240482879">
              <w:marLeft w:val="0"/>
              <w:marRight w:val="0"/>
              <w:marTop w:val="750"/>
              <w:marBottom w:val="0"/>
              <w:divBdr>
                <w:top w:val="none" w:sz="0" w:space="0" w:color="auto"/>
                <w:left w:val="none" w:sz="0" w:space="0" w:color="auto"/>
                <w:bottom w:val="none" w:sz="0" w:space="0" w:color="auto"/>
                <w:right w:val="none" w:sz="0" w:space="0" w:color="auto"/>
              </w:divBdr>
            </w:div>
          </w:divsChild>
        </w:div>
        <w:div w:id="726419428">
          <w:marLeft w:val="0"/>
          <w:marRight w:val="0"/>
          <w:marTop w:val="0"/>
          <w:marBottom w:val="300"/>
          <w:divBdr>
            <w:top w:val="none" w:sz="0" w:space="0" w:color="auto"/>
            <w:left w:val="none" w:sz="0" w:space="0" w:color="auto"/>
            <w:bottom w:val="none" w:sz="0" w:space="0" w:color="auto"/>
            <w:right w:val="none" w:sz="0" w:space="0" w:color="auto"/>
          </w:divBdr>
          <w:divsChild>
            <w:div w:id="19936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671616">
      <w:bodyDiv w:val="1"/>
      <w:marLeft w:val="0"/>
      <w:marRight w:val="0"/>
      <w:marTop w:val="0"/>
      <w:marBottom w:val="0"/>
      <w:divBdr>
        <w:top w:val="none" w:sz="0" w:space="0" w:color="auto"/>
        <w:left w:val="none" w:sz="0" w:space="0" w:color="auto"/>
        <w:bottom w:val="none" w:sz="0" w:space="0" w:color="auto"/>
        <w:right w:val="none" w:sz="0" w:space="0" w:color="auto"/>
      </w:divBdr>
      <w:divsChild>
        <w:div w:id="143863156">
          <w:marLeft w:val="360"/>
          <w:marRight w:val="0"/>
          <w:marTop w:val="200"/>
          <w:marBottom w:val="0"/>
          <w:divBdr>
            <w:top w:val="none" w:sz="0" w:space="0" w:color="auto"/>
            <w:left w:val="none" w:sz="0" w:space="0" w:color="auto"/>
            <w:bottom w:val="none" w:sz="0" w:space="0" w:color="auto"/>
            <w:right w:val="none" w:sz="0" w:space="0" w:color="auto"/>
          </w:divBdr>
        </w:div>
        <w:div w:id="736827010">
          <w:marLeft w:val="1080"/>
          <w:marRight w:val="0"/>
          <w:marTop w:val="100"/>
          <w:marBottom w:val="0"/>
          <w:divBdr>
            <w:top w:val="none" w:sz="0" w:space="0" w:color="auto"/>
            <w:left w:val="none" w:sz="0" w:space="0" w:color="auto"/>
            <w:bottom w:val="none" w:sz="0" w:space="0" w:color="auto"/>
            <w:right w:val="none" w:sz="0" w:space="0" w:color="auto"/>
          </w:divBdr>
        </w:div>
        <w:div w:id="572349794">
          <w:marLeft w:val="1080"/>
          <w:marRight w:val="0"/>
          <w:marTop w:val="100"/>
          <w:marBottom w:val="0"/>
          <w:divBdr>
            <w:top w:val="none" w:sz="0" w:space="0" w:color="auto"/>
            <w:left w:val="none" w:sz="0" w:space="0" w:color="auto"/>
            <w:bottom w:val="none" w:sz="0" w:space="0" w:color="auto"/>
            <w:right w:val="none" w:sz="0" w:space="0" w:color="auto"/>
          </w:divBdr>
        </w:div>
        <w:div w:id="95904386">
          <w:marLeft w:val="1080"/>
          <w:marRight w:val="0"/>
          <w:marTop w:val="100"/>
          <w:marBottom w:val="0"/>
          <w:divBdr>
            <w:top w:val="none" w:sz="0" w:space="0" w:color="auto"/>
            <w:left w:val="none" w:sz="0" w:space="0" w:color="auto"/>
            <w:bottom w:val="none" w:sz="0" w:space="0" w:color="auto"/>
            <w:right w:val="none" w:sz="0" w:space="0" w:color="auto"/>
          </w:divBdr>
        </w:div>
        <w:div w:id="2119523860">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mhsa.gov/" TargetMode="External"/><Relationship Id="rId3" Type="http://schemas.openxmlformats.org/officeDocument/2006/relationships/settings" Target="settings.xml"/><Relationship Id="rId7" Type="http://schemas.openxmlformats.org/officeDocument/2006/relationships/hyperlink" Target="https://988lifelin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ainn.org/hotline" TargetMode="External"/><Relationship Id="rId11" Type="http://schemas.openxmlformats.org/officeDocument/2006/relationships/theme" Target="theme/theme1.xml"/><Relationship Id="rId5" Type="http://schemas.openxmlformats.org/officeDocument/2006/relationships/hyperlink" Target="https://www.thehotline.or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illar.edu/title-i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273</Words>
  <Characters>1559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Nishanth Thomas</dc:creator>
  <cp:keywords/>
  <dc:description/>
  <cp:lastModifiedBy>Nishanth Thomas</cp:lastModifiedBy>
  <cp:revision>16</cp:revision>
  <dcterms:created xsi:type="dcterms:W3CDTF">2024-03-26T15:30:00Z</dcterms:created>
  <dcterms:modified xsi:type="dcterms:W3CDTF">2026-04-21T20:53:00Z</dcterms:modified>
</cp:coreProperties>
</file>