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9C33" w14:textId="70EF7943" w:rsidR="00D13047" w:rsidRDefault="00EE37B2">
      <w:r>
        <w:t>Good morning, this is Supervisor Wayne Clark</w:t>
      </w:r>
    </w:p>
    <w:p w14:paraId="3159EEDD" w14:textId="38B289EE" w:rsidR="00EE37B2" w:rsidRDefault="00EE37B2">
      <w:r>
        <w:t>We currently have a major water break, please conserve water use until our crew can get it repaired. We are expecting this repair to take most of the day.</w:t>
      </w:r>
    </w:p>
    <w:sectPr w:rsidR="00EE3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B2"/>
    <w:rsid w:val="00172D3E"/>
    <w:rsid w:val="00CB0AF9"/>
    <w:rsid w:val="00D13047"/>
    <w:rsid w:val="00E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B947D"/>
  <w15:chartTrackingRefBased/>
  <w15:docId w15:val="{BD070284-ADED-45AD-ADA6-63947032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Clark</dc:creator>
  <cp:keywords/>
  <dc:description/>
  <cp:lastModifiedBy>Wayne Clark</cp:lastModifiedBy>
  <cp:revision>1</cp:revision>
  <dcterms:created xsi:type="dcterms:W3CDTF">2026-04-07T14:12:00Z</dcterms:created>
  <dcterms:modified xsi:type="dcterms:W3CDTF">2026-04-07T14:15:00Z</dcterms:modified>
</cp:coreProperties>
</file>