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29152" w14:textId="56F48935" w:rsidR="00BF3DFF" w:rsidRPr="00BF3DFF" w:rsidRDefault="00BF3DFF" w:rsidP="00BF3DFF">
      <w:pPr>
        <w:jc w:val="center"/>
        <w:rPr>
          <w:b/>
          <w:bCs/>
          <w:sz w:val="32"/>
          <w:szCs w:val="32"/>
        </w:rPr>
      </w:pPr>
      <w:r w:rsidRPr="00BF3DFF">
        <w:rPr>
          <w:b/>
          <w:bCs/>
          <w:sz w:val="32"/>
          <w:szCs w:val="32"/>
        </w:rPr>
        <w:t xml:space="preserve">Completing the Registration Process online for </w:t>
      </w:r>
      <w:proofErr w:type="gramStart"/>
      <w:r w:rsidRPr="00BF3DFF">
        <w:rPr>
          <w:b/>
          <w:bCs/>
          <w:sz w:val="32"/>
          <w:szCs w:val="32"/>
        </w:rPr>
        <w:t>Adults</w:t>
      </w:r>
      <w:proofErr w:type="gramEnd"/>
    </w:p>
    <w:p w14:paraId="4B3E83A9" w14:textId="00E315A8" w:rsidR="008226A2" w:rsidRDefault="008226A2" w:rsidP="008226A2">
      <w:r>
        <w:t xml:space="preserve">Steps to complete an </w:t>
      </w:r>
      <w:r w:rsidR="00CA1AAA" w:rsidRPr="00CA1AAA">
        <w:rPr>
          <w:b/>
          <w:bCs/>
        </w:rPr>
        <w:t>A</w:t>
      </w:r>
      <w:r w:rsidRPr="00CA1AAA">
        <w:rPr>
          <w:b/>
          <w:bCs/>
        </w:rPr>
        <w:t xml:space="preserve">dult </w:t>
      </w:r>
      <w:r w:rsidR="00CA1AAA" w:rsidRPr="00CA1AAA">
        <w:rPr>
          <w:b/>
          <w:bCs/>
        </w:rPr>
        <w:t>R</w:t>
      </w:r>
      <w:r w:rsidRPr="00CA1AAA">
        <w:rPr>
          <w:b/>
          <w:bCs/>
        </w:rPr>
        <w:t>egistration</w:t>
      </w:r>
      <w:r w:rsidR="00D07FCA">
        <w:t xml:space="preserve"> </w:t>
      </w:r>
      <w:r w:rsidR="00D07FCA" w:rsidRPr="00CA1AAA">
        <w:rPr>
          <w:b/>
          <w:bCs/>
        </w:rPr>
        <w:t>online</w:t>
      </w:r>
      <w:r>
        <w:t xml:space="preserve"> f</w:t>
      </w:r>
      <w:r w:rsidR="00A629C7">
        <w:t>o</w:t>
      </w:r>
      <w:r>
        <w:t>r a unit position</w:t>
      </w:r>
      <w:r w:rsidR="00BF3DFF">
        <w:t xml:space="preserve"> (completed by applicant)</w:t>
      </w:r>
      <w:r>
        <w:t>:</w:t>
      </w:r>
    </w:p>
    <w:p w14:paraId="7CE3C36F" w14:textId="3B527F1B" w:rsidR="00BE75B1" w:rsidRDefault="008226A2" w:rsidP="008226A2">
      <w:pPr>
        <w:pStyle w:val="ListParagraph"/>
        <w:numPr>
          <w:ilvl w:val="0"/>
          <w:numId w:val="1"/>
        </w:numPr>
      </w:pPr>
      <w:r>
        <w:t xml:space="preserve">Create a </w:t>
      </w:r>
      <w:hyperlink r:id="rId8" w:history="1">
        <w:r>
          <w:rPr>
            <w:rStyle w:val="Hyperlink"/>
          </w:rPr>
          <w:t>My Scouting</w:t>
        </w:r>
      </w:hyperlink>
      <w:r>
        <w:t xml:space="preserve"> profile by signing into the link and clicking Create Account. Follow the prompts. </w:t>
      </w:r>
      <w:hyperlink r:id="rId9" w:history="1">
        <w:r w:rsidR="006D02AF" w:rsidRPr="006D02AF">
          <w:rPr>
            <w:rStyle w:val="Hyperlink"/>
          </w:rPr>
          <w:t>How to Video.</w:t>
        </w:r>
      </w:hyperlink>
    </w:p>
    <w:p w14:paraId="1C760A5D" w14:textId="76EDC728" w:rsidR="008226A2" w:rsidRDefault="008226A2" w:rsidP="008226A2">
      <w:pPr>
        <w:pStyle w:val="ListParagraph"/>
        <w:numPr>
          <w:ilvl w:val="0"/>
          <w:numId w:val="1"/>
        </w:numPr>
      </w:pPr>
      <w:r>
        <w:t xml:space="preserve">Take Youth Protection Training. </w:t>
      </w:r>
      <w:r w:rsidR="00D07FCA">
        <w:t>Here’s how: o</w:t>
      </w:r>
      <w:r>
        <w:t xml:space="preserve">nce you are signed into my.scouting.org, look for the grey Youth Protection Training logo on the right </w:t>
      </w:r>
      <w:r w:rsidR="00D07FCA">
        <w:t>(</w:t>
      </w:r>
      <w:r>
        <w:t>below the large blue bar</w:t>
      </w:r>
      <w:r w:rsidR="00D07FCA">
        <w:t>)</w:t>
      </w:r>
      <w:r>
        <w:t xml:space="preserve"> and click </w:t>
      </w:r>
      <w:r w:rsidR="00A629C7">
        <w:t xml:space="preserve">the left circled logo for English </w:t>
      </w:r>
      <w:r w:rsidR="00D07FCA">
        <w:t>or</w:t>
      </w:r>
      <w:r w:rsidR="00A629C7">
        <w:t xml:space="preserve"> the right one for Spanish. </w:t>
      </w:r>
      <w:r>
        <w:t xml:space="preserve"> </w:t>
      </w:r>
      <w:r w:rsidR="00D07FCA">
        <w:t>Follow the prompts to take the course.</w:t>
      </w:r>
    </w:p>
    <w:p w14:paraId="56E52153" w14:textId="77777777" w:rsidR="00D07FCA" w:rsidRPr="00D07FCA" w:rsidRDefault="008226A2" w:rsidP="008226A2">
      <w:pPr>
        <w:pStyle w:val="ListParagraph"/>
        <w:numPr>
          <w:ilvl w:val="0"/>
          <w:numId w:val="1"/>
        </w:numPr>
      </w:pPr>
      <w:r>
        <w:t xml:space="preserve">Take </w:t>
      </w:r>
      <w:r w:rsidR="00D07FCA">
        <w:rPr>
          <w:rFonts w:ascii="Arial" w:hAnsi="Arial" w:cs="Arial"/>
          <w:color w:val="62718D"/>
          <w:shd w:val="clear" w:color="auto" w:fill="FFFFFF"/>
        </w:rPr>
        <w:t> </w:t>
      </w:r>
      <w:hyperlink r:id="rId10" w:tgtFrame="_blank" w:history="1">
        <w:r w:rsidR="00D07FCA">
          <w:rPr>
            <w:rStyle w:val="Strong"/>
            <w:rFonts w:ascii="Arial" w:hAnsi="Arial" w:cs="Arial"/>
            <w:color w:val="010F62"/>
            <w:u w:val="single"/>
            <w:bdr w:val="none" w:sz="0" w:space="0" w:color="auto" w:frame="1"/>
            <w:shd w:val="clear" w:color="auto" w:fill="FFFFFF"/>
          </w:rPr>
          <w:t>California Mandated Reporter Training</w:t>
        </w:r>
      </w:hyperlink>
      <w:r w:rsidR="00D07FCA">
        <w:rPr>
          <w:rFonts w:ascii="Arial" w:hAnsi="Arial" w:cs="Arial"/>
          <w:color w:val="62718D"/>
          <w:shd w:val="clear" w:color="auto" w:fill="FFFFFF"/>
        </w:rPr>
        <w:t>.</w:t>
      </w:r>
    </w:p>
    <w:p w14:paraId="09AA02D2" w14:textId="21C0F40A" w:rsidR="00D07FCA" w:rsidRDefault="008226A2" w:rsidP="00D07FCA">
      <w:pPr>
        <w:pStyle w:val="ListParagraph"/>
        <w:numPr>
          <w:ilvl w:val="0"/>
          <w:numId w:val="1"/>
        </w:numPr>
      </w:pPr>
      <w:r>
        <w:t>Schedule your livescan appointment</w:t>
      </w:r>
      <w:r w:rsidR="00D07FCA">
        <w:t xml:space="preserve"> here: </w:t>
      </w:r>
      <w:hyperlink r:id="rId11" w:tgtFrame="_blank" w:history="1">
        <w:r w:rsidR="00D07FCA">
          <w:rPr>
            <w:rStyle w:val="Hyperlink"/>
            <w:rFonts w:ascii="Arial" w:hAnsi="Arial" w:cs="Arial"/>
            <w:color w:val="010F62"/>
            <w:bdr w:val="none" w:sz="0" w:space="0" w:color="auto" w:frame="1"/>
            <w:shd w:val="clear" w:color="auto" w:fill="FFFFFF"/>
          </w:rPr>
          <w:t>www.ApplicantServices.com/SDIC</w:t>
        </w:r>
      </w:hyperlink>
      <w:r w:rsidR="00D07FCA" w:rsidRPr="00D07FCA">
        <w:t xml:space="preserve"> </w:t>
      </w:r>
      <w:r w:rsidR="00D07FCA">
        <w:t xml:space="preserve">Complete your livescan fingerprinting. </w:t>
      </w:r>
    </w:p>
    <w:p w14:paraId="669ED9BE" w14:textId="64136BF8" w:rsidR="008226A2" w:rsidRDefault="008226A2" w:rsidP="008226A2">
      <w:pPr>
        <w:pStyle w:val="ListParagraph"/>
        <w:numPr>
          <w:ilvl w:val="0"/>
          <w:numId w:val="1"/>
        </w:numPr>
      </w:pPr>
      <w:r>
        <w:t xml:space="preserve">Sign a </w:t>
      </w:r>
      <w:r w:rsidR="00D07FCA">
        <w:rPr>
          <w:rFonts w:ascii="Arial" w:hAnsi="Arial" w:cs="Arial"/>
          <w:color w:val="62718D"/>
          <w:shd w:val="clear" w:color="auto" w:fill="FFFFFF"/>
        </w:rPr>
        <w:t> </w:t>
      </w:r>
      <w:hyperlink r:id="rId12" w:history="1">
        <w:r w:rsidR="00D07FCA">
          <w:rPr>
            <w:rStyle w:val="Hyperlink"/>
            <w:rFonts w:ascii="Arial" w:hAnsi="Arial" w:cs="Arial"/>
            <w:color w:val="010F62"/>
            <w:bdr w:val="none" w:sz="0" w:space="0" w:color="auto" w:frame="1"/>
            <w:shd w:val="clear" w:color="auto" w:fill="FFFFFF"/>
          </w:rPr>
          <w:t>BSA Background Check Consent Form</w:t>
        </w:r>
      </w:hyperlink>
      <w:r w:rsidR="00D07FCA">
        <w:t xml:space="preserve"> </w:t>
      </w:r>
      <w:r>
        <w:t xml:space="preserve">for AB506 and send it to </w:t>
      </w:r>
      <w:r w:rsidR="00D07FCA">
        <w:rPr>
          <w:rFonts w:ascii="Arial" w:hAnsi="Arial" w:cs="Arial"/>
          <w:color w:val="62718D"/>
          <w:shd w:val="clear" w:color="auto" w:fill="FFFFFF"/>
        </w:rPr>
        <w:t> </w:t>
      </w:r>
      <w:hyperlink r:id="rId13" w:history="1">
        <w:r w:rsidR="00D07FCA">
          <w:rPr>
            <w:rStyle w:val="Hyperlink"/>
            <w:rFonts w:ascii="Arial" w:hAnsi="Arial" w:cs="Arial"/>
            <w:color w:val="010F62"/>
            <w:bdr w:val="none" w:sz="0" w:space="0" w:color="auto" w:frame="1"/>
            <w:shd w:val="clear" w:color="auto" w:fill="FFFFFF"/>
          </w:rPr>
          <w:t>Kimberly.Bozarth@scouting.org</w:t>
        </w:r>
      </w:hyperlink>
    </w:p>
    <w:p w14:paraId="3A5793AB" w14:textId="35E0305B" w:rsidR="008226A2" w:rsidRPr="003E0676" w:rsidRDefault="008226A2" w:rsidP="008226A2">
      <w:pPr>
        <w:pStyle w:val="ListParagraph"/>
        <w:numPr>
          <w:ilvl w:val="0"/>
          <w:numId w:val="1"/>
        </w:numPr>
        <w:rPr>
          <w:highlight w:val="yellow"/>
        </w:rPr>
      </w:pPr>
      <w:r w:rsidRPr="00BF3DFF">
        <w:t>Fill out an online application for your unit</w:t>
      </w:r>
      <w:r w:rsidR="00D07FCA" w:rsidRPr="00BF3DFF">
        <w:t xml:space="preserve">. </w:t>
      </w:r>
      <w:r w:rsidR="003E0676" w:rsidRPr="003E0676">
        <w:rPr>
          <w:highlight w:val="yellow"/>
        </w:rPr>
        <w:t>(Insert Unit URL found on Unit Invitation Manager Page in my.scouting.org)</w:t>
      </w:r>
    </w:p>
    <w:p w14:paraId="4634E373" w14:textId="77777777" w:rsidR="000A2A4A" w:rsidRPr="003E0676" w:rsidRDefault="000A2A4A" w:rsidP="000A2A4A">
      <w:pPr>
        <w:pStyle w:val="ListParagraph"/>
        <w:rPr>
          <w:b/>
          <w:bCs/>
        </w:rPr>
      </w:pPr>
    </w:p>
    <w:p w14:paraId="30F5C589" w14:textId="1C025F51" w:rsidR="00BF3DFF" w:rsidRPr="00BF3DFF" w:rsidRDefault="00BF3DFF" w:rsidP="00BF3DFF">
      <w:pPr>
        <w:spacing w:after="0" w:line="240" w:lineRule="auto"/>
        <w:textAlignment w:val="baseline"/>
        <w:rPr>
          <w:rFonts w:eastAsia="Times New Roman" w:cs="Times New Roman"/>
          <w:color w:val="000000"/>
          <w:kern w:val="0"/>
          <w14:ligatures w14:val="none"/>
        </w:rPr>
      </w:pPr>
      <w:r w:rsidRPr="00BF3DFF">
        <w:rPr>
          <w:rFonts w:eastAsia="Times New Roman" w:cs="Times New Roman"/>
          <w:color w:val="000000"/>
          <w:kern w:val="0"/>
          <w14:ligatures w14:val="none"/>
        </w:rPr>
        <w:t xml:space="preserve">Steps 7-8 Processing the application (completed by </w:t>
      </w:r>
      <w:r w:rsidR="000C1E13">
        <w:rPr>
          <w:rFonts w:eastAsia="Times New Roman" w:cs="Times New Roman"/>
          <w:color w:val="000000"/>
          <w:kern w:val="0"/>
          <w14:ligatures w14:val="none"/>
        </w:rPr>
        <w:t>unit</w:t>
      </w:r>
      <w:r w:rsidRPr="00BF3DFF">
        <w:rPr>
          <w:rFonts w:eastAsia="Times New Roman" w:cs="Times New Roman"/>
          <w:color w:val="000000"/>
          <w:kern w:val="0"/>
          <w14:ligatures w14:val="none"/>
        </w:rPr>
        <w:t xml:space="preserve"> leadership)</w:t>
      </w:r>
    </w:p>
    <w:p w14:paraId="4E23A132" w14:textId="77777777" w:rsidR="00BF3DFF" w:rsidRPr="00BF3DFF" w:rsidRDefault="00BF3DFF" w:rsidP="00BF3DFF">
      <w:pPr>
        <w:spacing w:after="0" w:line="240" w:lineRule="auto"/>
        <w:textAlignment w:val="baseline"/>
        <w:rPr>
          <w:rFonts w:eastAsia="Times New Roman" w:cs="Times New Roman"/>
          <w:color w:val="000000"/>
          <w:kern w:val="0"/>
          <w14:ligatures w14:val="none"/>
        </w:rPr>
      </w:pPr>
    </w:p>
    <w:p w14:paraId="14256DB3" w14:textId="77777777" w:rsidR="00BF3DFF" w:rsidRPr="00BF3DFF" w:rsidRDefault="00BF3DFF" w:rsidP="00BF3DFF">
      <w:pPr>
        <w:pStyle w:val="ListParagraph"/>
        <w:numPr>
          <w:ilvl w:val="0"/>
          <w:numId w:val="1"/>
        </w:numPr>
        <w:spacing w:after="0" w:line="240" w:lineRule="auto"/>
        <w:textAlignment w:val="baseline"/>
        <w:rPr>
          <w:rFonts w:eastAsia="Times New Roman" w:cs="Times New Roman"/>
          <w:color w:val="000000"/>
          <w:kern w:val="0"/>
          <w14:ligatures w14:val="none"/>
        </w:rPr>
      </w:pPr>
      <w:r w:rsidRPr="00BF3DFF">
        <w:rPr>
          <w:rFonts w:eastAsia="Times New Roman" w:cs="Times New Roman"/>
          <w:color w:val="000000"/>
          <w:kern w:val="0"/>
          <w14:ligatures w14:val="none"/>
        </w:rPr>
        <w:t>Check application Manager frequently for new applications. </w:t>
      </w:r>
    </w:p>
    <w:p w14:paraId="5E39CD9C" w14:textId="77777777" w:rsidR="00BF3DFF" w:rsidRPr="00BF3DFF" w:rsidRDefault="00BF3DFF" w:rsidP="00BF3DFF">
      <w:pPr>
        <w:pStyle w:val="ListParagraph"/>
        <w:numPr>
          <w:ilvl w:val="1"/>
          <w:numId w:val="1"/>
        </w:numPr>
        <w:spacing w:after="0" w:line="240" w:lineRule="auto"/>
        <w:textAlignment w:val="baseline"/>
        <w:rPr>
          <w:rFonts w:eastAsia="Times New Roman" w:cs="Times New Roman"/>
          <w:color w:val="000000"/>
          <w:kern w:val="0"/>
          <w14:ligatures w14:val="none"/>
        </w:rPr>
      </w:pPr>
      <w:r w:rsidRPr="00BF3DFF">
        <w:rPr>
          <w:rFonts w:eastAsia="Times New Roman" w:cs="Times New Roman"/>
          <w:color w:val="000000"/>
          <w:kern w:val="0"/>
          <w14:ligatures w14:val="none"/>
        </w:rPr>
        <w:t xml:space="preserve">This must be completed by a member of the key 3, a delegate or someone with registration inquiry ability. </w:t>
      </w:r>
    </w:p>
    <w:p w14:paraId="4832E66E" w14:textId="2E79C121" w:rsidR="00BF3DFF" w:rsidRPr="00BF3DFF" w:rsidRDefault="00BF3DFF" w:rsidP="00BF3DFF">
      <w:pPr>
        <w:pStyle w:val="ListParagraph"/>
        <w:numPr>
          <w:ilvl w:val="1"/>
          <w:numId w:val="1"/>
        </w:numPr>
        <w:spacing w:after="0" w:line="240" w:lineRule="auto"/>
        <w:textAlignment w:val="baseline"/>
        <w:rPr>
          <w:rFonts w:eastAsia="Times New Roman" w:cs="Times New Roman"/>
          <w:color w:val="000000"/>
          <w:kern w:val="0"/>
          <w14:ligatures w14:val="none"/>
        </w:rPr>
      </w:pPr>
      <w:r w:rsidRPr="00BF3DFF">
        <w:rPr>
          <w:rFonts w:eastAsia="Times New Roman" w:cs="Times New Roman"/>
          <w:color w:val="000000"/>
          <w:kern w:val="0"/>
          <w14:ligatures w14:val="none"/>
        </w:rPr>
        <w:t xml:space="preserve">Here is how to get there: Sign into </w:t>
      </w:r>
      <w:proofErr w:type="gramStart"/>
      <w:r w:rsidRPr="00BF3DFF">
        <w:rPr>
          <w:rFonts w:eastAsia="Times New Roman" w:cs="Times New Roman"/>
          <w:color w:val="000000"/>
          <w:kern w:val="0"/>
          <w14:ligatures w14:val="none"/>
        </w:rPr>
        <w:t>my.scouting.org</w:t>
      </w:r>
      <w:proofErr w:type="gramEnd"/>
      <w:r w:rsidRPr="00BF3DFF">
        <w:rPr>
          <w:rFonts w:eastAsia="Times New Roman" w:cs="Times New Roman"/>
          <w:color w:val="000000"/>
          <w:kern w:val="0"/>
          <w14:ligatures w14:val="none"/>
        </w:rPr>
        <w:t xml:space="preserve">, click </w:t>
      </w:r>
      <w:proofErr w:type="gramStart"/>
      <w:r w:rsidRPr="00BF3DFF">
        <w:rPr>
          <w:rFonts w:eastAsia="Times New Roman" w:cs="Times New Roman"/>
          <w:color w:val="000000"/>
          <w:kern w:val="0"/>
          <w14:ligatures w14:val="none"/>
        </w:rPr>
        <w:t>menu</w:t>
      </w:r>
      <w:proofErr w:type="gramEnd"/>
      <w:r w:rsidRPr="00BF3DFF">
        <w:rPr>
          <w:rFonts w:eastAsia="Times New Roman" w:cs="Times New Roman"/>
          <w:color w:val="000000"/>
          <w:kern w:val="0"/>
          <w14:ligatures w14:val="none"/>
        </w:rPr>
        <w:t xml:space="preserve"> in the upper left corner, under organization, make sure it says </w:t>
      </w:r>
      <w:r w:rsidR="000C1E13">
        <w:rPr>
          <w:rFonts w:eastAsia="Times New Roman" w:cs="Times New Roman"/>
          <w:color w:val="000000"/>
          <w:kern w:val="0"/>
          <w14:ligatures w14:val="none"/>
        </w:rPr>
        <w:t>your unit</w:t>
      </w:r>
      <w:r w:rsidRPr="00BF3DFF">
        <w:rPr>
          <w:rFonts w:eastAsia="Times New Roman" w:cs="Times New Roman"/>
          <w:color w:val="000000"/>
          <w:kern w:val="0"/>
          <w14:ligatures w14:val="none"/>
        </w:rPr>
        <w:t>, click application manager. </w:t>
      </w:r>
    </w:p>
    <w:p w14:paraId="77AB2031" w14:textId="77777777" w:rsidR="00BF3DFF" w:rsidRPr="00BF3DFF" w:rsidRDefault="00BF3DFF" w:rsidP="00BF3DFF">
      <w:pPr>
        <w:pStyle w:val="ListParagraph"/>
        <w:numPr>
          <w:ilvl w:val="0"/>
          <w:numId w:val="1"/>
        </w:numPr>
        <w:spacing w:after="0" w:line="240" w:lineRule="auto"/>
        <w:textAlignment w:val="baseline"/>
        <w:rPr>
          <w:rFonts w:eastAsia="Times New Roman" w:cs="Times New Roman"/>
          <w:color w:val="000000"/>
          <w:kern w:val="0"/>
          <w14:ligatures w14:val="none"/>
        </w:rPr>
      </w:pPr>
      <w:r w:rsidRPr="00BF3DFF">
        <w:rPr>
          <w:rFonts w:eastAsia="Times New Roman" w:cs="Times New Roman"/>
          <w:color w:val="000000"/>
          <w:kern w:val="0"/>
          <w14:ligatures w14:val="none"/>
        </w:rPr>
        <w:t>Once the application is in Application Manager, please advise your </w:t>
      </w:r>
      <w:r w:rsidRPr="00BF3DFF">
        <w:rPr>
          <w:rFonts w:eastAsia="Times New Roman" w:cs="Times New Roman"/>
          <w:color w:val="000000"/>
          <w:kern w:val="0"/>
          <w:u w:val="single"/>
          <w14:ligatures w14:val="none"/>
        </w:rPr>
        <w:t>Charter Organization Rep</w:t>
      </w:r>
      <w:r w:rsidRPr="00BF3DFF">
        <w:rPr>
          <w:rFonts w:eastAsia="Times New Roman" w:cs="Times New Roman"/>
          <w:color w:val="000000"/>
          <w:kern w:val="0"/>
          <w14:ligatures w14:val="none"/>
        </w:rPr>
        <w:t> or</w:t>
      </w:r>
      <w:r w:rsidRPr="00BF3DFF">
        <w:rPr>
          <w:rFonts w:eastAsia="Times New Roman" w:cs="Times New Roman"/>
          <w:color w:val="000000"/>
          <w:kern w:val="0"/>
          <w:u w:val="single"/>
          <w14:ligatures w14:val="none"/>
        </w:rPr>
        <w:t> COR delegate</w:t>
      </w:r>
      <w:r w:rsidRPr="00BF3DFF">
        <w:rPr>
          <w:rFonts w:eastAsia="Times New Roman" w:cs="Times New Roman"/>
          <w:color w:val="000000"/>
          <w:kern w:val="0"/>
          <w14:ligatures w14:val="none"/>
        </w:rPr>
        <w:t xml:space="preserve"> which position the applicant is applying for. </w:t>
      </w:r>
    </w:p>
    <w:p w14:paraId="63BEF1E2" w14:textId="342734B3" w:rsidR="00BF3DFF" w:rsidRPr="00BF3DFF" w:rsidRDefault="00BF3DFF" w:rsidP="00BF3DFF">
      <w:pPr>
        <w:pStyle w:val="ListParagraph"/>
        <w:numPr>
          <w:ilvl w:val="1"/>
          <w:numId w:val="1"/>
        </w:numPr>
        <w:spacing w:after="0" w:line="240" w:lineRule="auto"/>
        <w:textAlignment w:val="baseline"/>
        <w:rPr>
          <w:rFonts w:eastAsia="Times New Roman" w:cs="Times New Roman"/>
          <w:color w:val="000000"/>
          <w:kern w:val="0"/>
          <w14:ligatures w14:val="none"/>
        </w:rPr>
      </w:pPr>
      <w:r w:rsidRPr="00BF3DFF">
        <w:rPr>
          <w:rFonts w:eastAsia="Times New Roman" w:cs="Times New Roman"/>
          <w:color w:val="000000"/>
          <w:kern w:val="0"/>
          <w14:ligatures w14:val="none"/>
        </w:rPr>
        <w:t>Have the COR/delegate log into my.scouting.org and complete the process</w:t>
      </w:r>
      <w:r w:rsidR="000C1E13">
        <w:rPr>
          <w:rFonts w:eastAsia="Times New Roman" w:cs="Times New Roman"/>
          <w:color w:val="000000"/>
          <w:kern w:val="0"/>
          <w14:ligatures w14:val="none"/>
        </w:rPr>
        <w:t>.</w:t>
      </w:r>
      <w:r w:rsidRPr="00BF3DFF">
        <w:rPr>
          <w:rFonts w:eastAsia="Times New Roman" w:cs="Times New Roman"/>
          <w:color w:val="000000"/>
          <w:kern w:val="0"/>
          <w14:ligatures w14:val="none"/>
        </w:rPr>
        <w:t> </w:t>
      </w:r>
    </w:p>
    <w:p w14:paraId="6CD69167" w14:textId="395CB20B" w:rsidR="00BF3DFF" w:rsidRPr="000C1E13" w:rsidRDefault="000C1E13" w:rsidP="000C1E13">
      <w:pPr>
        <w:pStyle w:val="ListParagraph"/>
        <w:numPr>
          <w:ilvl w:val="1"/>
          <w:numId w:val="1"/>
        </w:numPr>
        <w:spacing w:after="0" w:line="240" w:lineRule="auto"/>
        <w:textAlignment w:val="baseline"/>
        <w:rPr>
          <w:rFonts w:eastAsia="Times New Roman" w:cs="Times New Roman"/>
          <w:color w:val="000000"/>
          <w:kern w:val="0"/>
          <w14:ligatures w14:val="none"/>
        </w:rPr>
      </w:pPr>
      <w:r>
        <w:rPr>
          <w:rFonts w:eastAsia="Times New Roman" w:cs="Times New Roman"/>
          <w:color w:val="000000"/>
          <w:kern w:val="0"/>
          <w14:ligatures w14:val="none"/>
        </w:rPr>
        <w:t>H</w:t>
      </w:r>
      <w:r w:rsidR="00BF3DFF" w:rsidRPr="000C1E13">
        <w:rPr>
          <w:rFonts w:eastAsia="Times New Roman" w:cs="Times New Roman"/>
          <w:color w:val="000000"/>
          <w:kern w:val="0"/>
          <w14:ligatures w14:val="none"/>
        </w:rPr>
        <w:t xml:space="preserve">ow to get process applications: Sign into my.scouting.org, click </w:t>
      </w:r>
      <w:proofErr w:type="gramStart"/>
      <w:r w:rsidR="00BF3DFF" w:rsidRPr="000C1E13">
        <w:rPr>
          <w:rFonts w:eastAsia="Times New Roman" w:cs="Times New Roman"/>
          <w:color w:val="000000"/>
          <w:kern w:val="0"/>
          <w14:ligatures w14:val="none"/>
        </w:rPr>
        <w:t>menu</w:t>
      </w:r>
      <w:proofErr w:type="gramEnd"/>
      <w:r w:rsidR="00BF3DFF" w:rsidRPr="000C1E13">
        <w:rPr>
          <w:rFonts w:eastAsia="Times New Roman" w:cs="Times New Roman"/>
          <w:color w:val="000000"/>
          <w:kern w:val="0"/>
          <w14:ligatures w14:val="none"/>
        </w:rPr>
        <w:t xml:space="preserve"> in the upper left corner, under organization, make sure it says </w:t>
      </w:r>
      <w:r w:rsidRPr="000C1E13">
        <w:rPr>
          <w:rFonts w:eastAsia="Times New Roman" w:cs="Times New Roman"/>
          <w:color w:val="000000"/>
          <w:kern w:val="0"/>
          <w14:ligatures w14:val="none"/>
        </w:rPr>
        <w:t>your unit</w:t>
      </w:r>
      <w:r w:rsidR="00BF3DFF" w:rsidRPr="000C1E13">
        <w:rPr>
          <w:rFonts w:eastAsia="Times New Roman" w:cs="Times New Roman"/>
          <w:color w:val="000000"/>
          <w:kern w:val="0"/>
          <w14:ligatures w14:val="none"/>
        </w:rPr>
        <w:t>, click application manager. Click on the application (scroll down past the summary box). </w:t>
      </w:r>
    </w:p>
    <w:p w14:paraId="078C8548" w14:textId="60CB2851" w:rsidR="00BF3DFF" w:rsidRPr="00BF3DFF" w:rsidRDefault="00BF3DFF" w:rsidP="00BF3DFF">
      <w:pPr>
        <w:spacing w:after="0" w:line="240" w:lineRule="auto"/>
        <w:ind w:left="2160"/>
        <w:textAlignment w:val="baseline"/>
        <w:rPr>
          <w:rFonts w:eastAsia="Times New Roman" w:cs="Times New Roman"/>
          <w:color w:val="000000"/>
          <w:kern w:val="0"/>
          <w14:ligatures w14:val="none"/>
        </w:rPr>
      </w:pPr>
      <w:r w:rsidRPr="00BF3DFF">
        <w:rPr>
          <w:rFonts w:eastAsia="Times New Roman" w:cs="Times New Roman"/>
          <w:b/>
          <w:bCs/>
          <w:color w:val="000000"/>
          <w:kern w:val="0"/>
          <w14:ligatures w14:val="none"/>
        </w:rPr>
        <w:t>To accept</w:t>
      </w:r>
      <w:r w:rsidRPr="00BF3DFF">
        <w:rPr>
          <w:rFonts w:eastAsia="Times New Roman" w:cs="Times New Roman"/>
          <w:color w:val="000000"/>
          <w:kern w:val="0"/>
          <w14:ligatures w14:val="none"/>
        </w:rPr>
        <w:t>, scroll down to the bottom of the application and click accept. Next enter the Scouting position they will be holding. </w:t>
      </w:r>
    </w:p>
    <w:p w14:paraId="4B5E3218" w14:textId="5BB3F313" w:rsidR="00A82F82" w:rsidRPr="00BF3DFF" w:rsidRDefault="00BF3DFF" w:rsidP="00BF3DFF">
      <w:pPr>
        <w:spacing w:after="0" w:line="240" w:lineRule="auto"/>
        <w:ind w:left="2160"/>
        <w:textAlignment w:val="baseline"/>
        <w:rPr>
          <w:rFonts w:eastAsia="Times New Roman" w:cs="Times New Roman"/>
          <w:color w:val="000000"/>
          <w:kern w:val="0"/>
          <w14:ligatures w14:val="none"/>
        </w:rPr>
      </w:pPr>
      <w:r w:rsidRPr="00BF3DFF">
        <w:rPr>
          <w:rFonts w:eastAsia="Times New Roman" w:cs="Times New Roman"/>
          <w:b/>
          <w:bCs/>
          <w:color w:val="000000"/>
          <w:kern w:val="0"/>
          <w14:ligatures w14:val="none"/>
        </w:rPr>
        <w:t>To reject</w:t>
      </w:r>
      <w:r w:rsidRPr="00BF3DFF">
        <w:rPr>
          <w:rFonts w:eastAsia="Times New Roman" w:cs="Times New Roman"/>
          <w:color w:val="000000"/>
          <w:kern w:val="0"/>
          <w14:ligatures w14:val="none"/>
        </w:rPr>
        <w:t xml:space="preserve"> or not accept, </w:t>
      </w:r>
      <w:r w:rsidR="000C1E13" w:rsidRPr="00BF3DFF">
        <w:rPr>
          <w:rFonts w:eastAsia="Times New Roman" w:cs="Times New Roman"/>
          <w:color w:val="000000"/>
          <w:kern w:val="0"/>
          <w14:ligatures w14:val="none"/>
        </w:rPr>
        <w:t>scroll</w:t>
      </w:r>
      <w:r w:rsidRPr="00BF3DFF">
        <w:rPr>
          <w:rFonts w:eastAsia="Times New Roman" w:cs="Times New Roman"/>
          <w:color w:val="000000"/>
          <w:kern w:val="0"/>
          <w14:ligatures w14:val="none"/>
        </w:rPr>
        <w:t xml:space="preserve"> down to the bottom of the application and click Do Not Accept. Please explain in the notes section why the application is being rejected. This will send the application to the District Executive to review. </w:t>
      </w:r>
    </w:p>
    <w:p w14:paraId="38D2033B" w14:textId="77777777" w:rsidR="00BF3DFF" w:rsidRDefault="00BF3DFF" w:rsidP="00BF3DFF">
      <w:pPr>
        <w:spacing w:after="0" w:line="240" w:lineRule="auto"/>
        <w:ind w:left="2160"/>
        <w:textAlignment w:val="baseline"/>
      </w:pPr>
    </w:p>
    <w:p w14:paraId="4FD65280" w14:textId="22B5309E" w:rsidR="00BF3DFF" w:rsidRPr="00BF3DFF" w:rsidRDefault="00BF3DFF" w:rsidP="00BF3DFF">
      <w:pPr>
        <w:jc w:val="center"/>
        <w:rPr>
          <w:b/>
          <w:bCs/>
          <w:sz w:val="32"/>
          <w:szCs w:val="32"/>
        </w:rPr>
      </w:pPr>
      <w:r w:rsidRPr="00BF3DFF">
        <w:rPr>
          <w:b/>
          <w:bCs/>
          <w:sz w:val="32"/>
          <w:szCs w:val="32"/>
        </w:rPr>
        <w:lastRenderedPageBreak/>
        <w:t>Registration Process for PDF or Paper Applications - Adults</w:t>
      </w:r>
    </w:p>
    <w:p w14:paraId="09AC4937" w14:textId="57862215" w:rsidR="00D07FCA" w:rsidRDefault="00D07FCA" w:rsidP="00D07FCA">
      <w:r>
        <w:t xml:space="preserve">Steps to complete an </w:t>
      </w:r>
      <w:r w:rsidRPr="00CA1AAA">
        <w:rPr>
          <w:b/>
          <w:bCs/>
        </w:rPr>
        <w:t>Adult Registration</w:t>
      </w:r>
      <w:r>
        <w:t xml:space="preserve"> for a unit using a </w:t>
      </w:r>
      <w:r w:rsidRPr="00CA1AAA">
        <w:rPr>
          <w:b/>
          <w:bCs/>
        </w:rPr>
        <w:t>paper or PDF Application</w:t>
      </w:r>
      <w:r>
        <w:t>:</w:t>
      </w:r>
    </w:p>
    <w:p w14:paraId="48AA3719" w14:textId="0E49B915" w:rsidR="00D07FCA" w:rsidRDefault="00D07FCA" w:rsidP="00A82F82">
      <w:pPr>
        <w:pStyle w:val="ListParagraph"/>
        <w:numPr>
          <w:ilvl w:val="0"/>
          <w:numId w:val="5"/>
        </w:numPr>
      </w:pPr>
      <w:r>
        <w:t xml:space="preserve">Create a </w:t>
      </w:r>
      <w:hyperlink r:id="rId14" w:history="1">
        <w:r>
          <w:rPr>
            <w:rStyle w:val="Hyperlink"/>
          </w:rPr>
          <w:t>My Scouting</w:t>
        </w:r>
      </w:hyperlink>
      <w:r>
        <w:t xml:space="preserve"> profile by signing into the link and clicking Create Account. Follow the prompts. </w:t>
      </w:r>
    </w:p>
    <w:p w14:paraId="4510A30E" w14:textId="77777777" w:rsidR="00D07FCA" w:rsidRDefault="00D07FCA" w:rsidP="00A82F82">
      <w:pPr>
        <w:pStyle w:val="ListParagraph"/>
        <w:numPr>
          <w:ilvl w:val="0"/>
          <w:numId w:val="5"/>
        </w:numPr>
      </w:pPr>
      <w:r>
        <w:t>Take Youth Protection Training. Here’s how: once you are signed into my.scouting.org, look for the grey Youth Protection Training logo on the right (below the large blue bar) and click the left circled logo for English or the right one for Spanish.  Follow the prompts to take the course.</w:t>
      </w:r>
    </w:p>
    <w:p w14:paraId="2A4C3C49" w14:textId="77777777" w:rsidR="00D07FCA" w:rsidRPr="00D07FCA" w:rsidRDefault="00D07FCA" w:rsidP="00A82F82">
      <w:pPr>
        <w:pStyle w:val="ListParagraph"/>
        <w:numPr>
          <w:ilvl w:val="0"/>
          <w:numId w:val="5"/>
        </w:numPr>
      </w:pPr>
      <w:r>
        <w:t xml:space="preserve">Take </w:t>
      </w:r>
      <w:r>
        <w:rPr>
          <w:rFonts w:ascii="Arial" w:hAnsi="Arial" w:cs="Arial"/>
          <w:color w:val="62718D"/>
          <w:shd w:val="clear" w:color="auto" w:fill="FFFFFF"/>
        </w:rPr>
        <w:t> </w:t>
      </w:r>
      <w:hyperlink r:id="rId15" w:tgtFrame="_blank" w:history="1">
        <w:r>
          <w:rPr>
            <w:rStyle w:val="Strong"/>
            <w:rFonts w:ascii="Arial" w:hAnsi="Arial" w:cs="Arial"/>
            <w:color w:val="010F62"/>
            <w:u w:val="single"/>
            <w:bdr w:val="none" w:sz="0" w:space="0" w:color="auto" w:frame="1"/>
            <w:shd w:val="clear" w:color="auto" w:fill="FFFFFF"/>
          </w:rPr>
          <w:t>California Mandated Reporter Training</w:t>
        </w:r>
      </w:hyperlink>
      <w:r>
        <w:rPr>
          <w:rFonts w:ascii="Arial" w:hAnsi="Arial" w:cs="Arial"/>
          <w:color w:val="62718D"/>
          <w:shd w:val="clear" w:color="auto" w:fill="FFFFFF"/>
        </w:rPr>
        <w:t>.</w:t>
      </w:r>
    </w:p>
    <w:p w14:paraId="49B17B16" w14:textId="77777777" w:rsidR="00D07FCA" w:rsidRDefault="00D07FCA" w:rsidP="00A82F82">
      <w:pPr>
        <w:pStyle w:val="ListParagraph"/>
        <w:numPr>
          <w:ilvl w:val="0"/>
          <w:numId w:val="5"/>
        </w:numPr>
      </w:pPr>
      <w:r>
        <w:t xml:space="preserve">Schedule your livescan appointment here: </w:t>
      </w:r>
      <w:hyperlink r:id="rId16" w:tgtFrame="_blank" w:history="1">
        <w:r>
          <w:rPr>
            <w:rStyle w:val="Hyperlink"/>
            <w:rFonts w:ascii="Arial" w:hAnsi="Arial" w:cs="Arial"/>
            <w:color w:val="010F62"/>
            <w:bdr w:val="none" w:sz="0" w:space="0" w:color="auto" w:frame="1"/>
            <w:shd w:val="clear" w:color="auto" w:fill="FFFFFF"/>
          </w:rPr>
          <w:t>www.ApplicantServices.com/SDIC</w:t>
        </w:r>
      </w:hyperlink>
      <w:r w:rsidRPr="00D07FCA">
        <w:t xml:space="preserve"> </w:t>
      </w:r>
      <w:r>
        <w:t xml:space="preserve">Complete your livescan fingerprinting. </w:t>
      </w:r>
    </w:p>
    <w:p w14:paraId="77A6DA7C" w14:textId="77777777" w:rsidR="00CA1AAA" w:rsidRDefault="00D07FCA" w:rsidP="00A82F82">
      <w:pPr>
        <w:pStyle w:val="ListParagraph"/>
        <w:numPr>
          <w:ilvl w:val="0"/>
          <w:numId w:val="5"/>
        </w:numPr>
      </w:pPr>
      <w:r>
        <w:t xml:space="preserve">Sign a </w:t>
      </w:r>
      <w:r>
        <w:rPr>
          <w:rFonts w:ascii="Arial" w:hAnsi="Arial" w:cs="Arial"/>
          <w:color w:val="62718D"/>
          <w:shd w:val="clear" w:color="auto" w:fill="FFFFFF"/>
        </w:rPr>
        <w:t> </w:t>
      </w:r>
      <w:hyperlink r:id="rId17" w:history="1">
        <w:r>
          <w:rPr>
            <w:rStyle w:val="Hyperlink"/>
            <w:rFonts w:ascii="Arial" w:hAnsi="Arial" w:cs="Arial"/>
            <w:color w:val="010F62"/>
            <w:bdr w:val="none" w:sz="0" w:space="0" w:color="auto" w:frame="1"/>
            <w:shd w:val="clear" w:color="auto" w:fill="FFFFFF"/>
          </w:rPr>
          <w:t>BSA Background Check Consent Form</w:t>
        </w:r>
      </w:hyperlink>
      <w:r>
        <w:t xml:space="preserve"> for AB506 and send it to </w:t>
      </w:r>
      <w:r>
        <w:rPr>
          <w:rFonts w:ascii="Arial" w:hAnsi="Arial" w:cs="Arial"/>
          <w:color w:val="62718D"/>
          <w:shd w:val="clear" w:color="auto" w:fill="FFFFFF"/>
        </w:rPr>
        <w:t> </w:t>
      </w:r>
      <w:hyperlink r:id="rId18" w:history="1">
        <w:r>
          <w:rPr>
            <w:rStyle w:val="Hyperlink"/>
            <w:rFonts w:ascii="Arial" w:hAnsi="Arial" w:cs="Arial"/>
            <w:color w:val="010F62"/>
            <w:bdr w:val="none" w:sz="0" w:space="0" w:color="auto" w:frame="1"/>
            <w:shd w:val="clear" w:color="auto" w:fill="FFFFFF"/>
          </w:rPr>
          <w:t>Kimberly.Bozarth@scouting.org</w:t>
        </w:r>
      </w:hyperlink>
    </w:p>
    <w:p w14:paraId="7654EAE7" w14:textId="6F322E95" w:rsidR="00CA1AAA" w:rsidRPr="00CA1AAA" w:rsidRDefault="00CA1AAA" w:rsidP="00A82F82">
      <w:pPr>
        <w:pStyle w:val="ListParagraph"/>
        <w:numPr>
          <w:ilvl w:val="0"/>
          <w:numId w:val="5"/>
        </w:numPr>
      </w:pPr>
      <w:r>
        <w:t>Fill out and sign an Adult</w:t>
      </w:r>
      <w:r w:rsidR="00D07FCA">
        <w:t xml:space="preserve"> Application</w:t>
      </w:r>
      <w:r>
        <w:t xml:space="preserve"> (pg. 3) and Criminal Background Check Form (pg. 6): </w:t>
      </w:r>
      <w:hyperlink r:id="rId19" w:history="1">
        <w:r w:rsidRPr="00CA1AAA">
          <w:rPr>
            <w:rFonts w:ascii="Roboto" w:eastAsia="Times New Roman" w:hAnsi="Roboto" w:cs="Times New Roman"/>
            <w:color w:val="0456A0"/>
            <w:kern w:val="0"/>
            <w:u w:val="single"/>
            <w14:ligatures w14:val="none"/>
          </w:rPr>
          <w:t>English</w:t>
        </w:r>
      </w:hyperlink>
      <w:r>
        <w:rPr>
          <w:rFonts w:ascii="Roboto" w:eastAsia="Times New Roman" w:hAnsi="Roboto" w:cs="Times New Roman"/>
          <w:color w:val="212121"/>
          <w:kern w:val="0"/>
          <w14:ligatures w14:val="none"/>
        </w:rPr>
        <w:t xml:space="preserve"> </w:t>
      </w:r>
    </w:p>
    <w:p w14:paraId="2063B7A2" w14:textId="5CE688B3" w:rsidR="00D07FCA" w:rsidRDefault="00CA1AAA" w:rsidP="00A82F82">
      <w:pPr>
        <w:pStyle w:val="ListParagraph"/>
        <w:numPr>
          <w:ilvl w:val="0"/>
          <w:numId w:val="5"/>
        </w:numPr>
      </w:pPr>
      <w:r>
        <w:t xml:space="preserve">Send the application to your unit’s Charter Organization Rep. (COR) or Delegate for approval. </w:t>
      </w:r>
    </w:p>
    <w:p w14:paraId="677BA28C" w14:textId="77777777" w:rsidR="00CA1AAA" w:rsidRDefault="00CA1AAA" w:rsidP="00A82F82">
      <w:pPr>
        <w:pStyle w:val="ListParagraph"/>
        <w:numPr>
          <w:ilvl w:val="0"/>
          <w:numId w:val="5"/>
        </w:numPr>
      </w:pPr>
      <w:r>
        <w:t xml:space="preserve">Payment is needed to process the application. Payment can be submitted to the District Executive or to the Council Service Center. </w:t>
      </w:r>
    </w:p>
    <w:p w14:paraId="02DB809A" w14:textId="4A9EB385" w:rsidR="00BF3DFF" w:rsidRDefault="00CA1AAA" w:rsidP="00D21ED6">
      <w:pPr>
        <w:pStyle w:val="ListParagraph"/>
        <w:numPr>
          <w:ilvl w:val="0"/>
          <w:numId w:val="5"/>
        </w:numPr>
      </w:pPr>
      <w:r>
        <w:t>The COR will then send the application</w:t>
      </w:r>
      <w:r w:rsidR="00A82F82">
        <w:t xml:space="preserve"> &amp; Payment Receipt</w:t>
      </w:r>
      <w:r>
        <w:t xml:space="preserve"> to the District Executive who will verify everything is complete and submit it to the registration department.</w:t>
      </w:r>
    </w:p>
    <w:p w14:paraId="2614C462" w14:textId="77777777" w:rsidR="00BF3DFF" w:rsidRDefault="00BF3DFF" w:rsidP="00CA1AAA"/>
    <w:p w14:paraId="7D37DA9B" w14:textId="71C1769C" w:rsidR="00BF3DFF" w:rsidRPr="00562A6D" w:rsidRDefault="00D455AF" w:rsidP="00CA1AAA">
      <w:pPr>
        <w:rPr>
          <w:sz w:val="28"/>
          <w:szCs w:val="28"/>
        </w:rPr>
      </w:pPr>
      <w:hyperlink r:id="rId20" w:history="1">
        <w:r w:rsidR="007F2798" w:rsidRPr="00562A6D">
          <w:rPr>
            <w:rStyle w:val="Hyperlink"/>
            <w:sz w:val="28"/>
            <w:szCs w:val="28"/>
          </w:rPr>
          <w:t xml:space="preserve">How to complete your </w:t>
        </w:r>
        <w:r w:rsidRPr="00562A6D">
          <w:rPr>
            <w:rStyle w:val="Hyperlink"/>
            <w:sz w:val="28"/>
            <w:szCs w:val="28"/>
          </w:rPr>
          <w:t>position specific training.</w:t>
        </w:r>
      </w:hyperlink>
    </w:p>
    <w:p w14:paraId="085BCA3D" w14:textId="77777777" w:rsidR="00BF3DFF" w:rsidRDefault="00BF3DFF" w:rsidP="00CA1AAA"/>
    <w:p w14:paraId="3D25F1E0" w14:textId="77777777" w:rsidR="00BF3DFF" w:rsidRDefault="00BF3DFF" w:rsidP="00CA1AAA"/>
    <w:p w14:paraId="3207191D" w14:textId="77777777" w:rsidR="00BF3DFF" w:rsidRDefault="00BF3DFF" w:rsidP="00CA1AAA"/>
    <w:p w14:paraId="26E2A12C" w14:textId="77777777" w:rsidR="00BF3DFF" w:rsidRDefault="00BF3DFF" w:rsidP="00CA1AAA"/>
    <w:p w14:paraId="4B572BC1" w14:textId="77777777" w:rsidR="00BF3DFF" w:rsidRDefault="00BF3DFF" w:rsidP="00CA1AAA"/>
    <w:p w14:paraId="46AB9534" w14:textId="77777777" w:rsidR="00BF3DFF" w:rsidRDefault="00BF3DFF" w:rsidP="00CA1AAA"/>
    <w:p w14:paraId="1DA0A459" w14:textId="77777777" w:rsidR="00D07FCA" w:rsidRDefault="00D07FCA" w:rsidP="00D07FCA"/>
    <w:sectPr w:rsidR="00D0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0629D"/>
    <w:multiLevelType w:val="hybridMultilevel"/>
    <w:tmpl w:val="B9581E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312C53"/>
    <w:multiLevelType w:val="multilevel"/>
    <w:tmpl w:val="4750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46EF3"/>
    <w:multiLevelType w:val="hybridMultilevel"/>
    <w:tmpl w:val="97C4A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F6595"/>
    <w:multiLevelType w:val="hybridMultilevel"/>
    <w:tmpl w:val="9A206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1E1C42"/>
    <w:multiLevelType w:val="multilevel"/>
    <w:tmpl w:val="DD7EBE24"/>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1215588"/>
    <w:multiLevelType w:val="hybridMultilevel"/>
    <w:tmpl w:val="7D14DC30"/>
    <w:lvl w:ilvl="0" w:tplc="57968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6B0567"/>
    <w:multiLevelType w:val="hybridMultilevel"/>
    <w:tmpl w:val="87460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547302">
    <w:abstractNumId w:val="2"/>
  </w:num>
  <w:num w:numId="2" w16cid:durableId="1669092743">
    <w:abstractNumId w:val="0"/>
  </w:num>
  <w:num w:numId="3" w16cid:durableId="1399983479">
    <w:abstractNumId w:val="1"/>
  </w:num>
  <w:num w:numId="4" w16cid:durableId="1034427288">
    <w:abstractNumId w:val="6"/>
  </w:num>
  <w:num w:numId="5" w16cid:durableId="478882078">
    <w:abstractNumId w:val="5"/>
  </w:num>
  <w:num w:numId="6" w16cid:durableId="1013266229">
    <w:abstractNumId w:val="4"/>
  </w:num>
  <w:num w:numId="7" w16cid:durableId="1763792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A2"/>
    <w:rsid w:val="000705AE"/>
    <w:rsid w:val="000A2A4A"/>
    <w:rsid w:val="000C1E13"/>
    <w:rsid w:val="003817E5"/>
    <w:rsid w:val="003E0676"/>
    <w:rsid w:val="00442E10"/>
    <w:rsid w:val="00524A9D"/>
    <w:rsid w:val="00562A6D"/>
    <w:rsid w:val="005A0ACE"/>
    <w:rsid w:val="006D02AF"/>
    <w:rsid w:val="007F2798"/>
    <w:rsid w:val="008226A2"/>
    <w:rsid w:val="00855C9C"/>
    <w:rsid w:val="008F19B5"/>
    <w:rsid w:val="008F3DD4"/>
    <w:rsid w:val="00A05B59"/>
    <w:rsid w:val="00A629C7"/>
    <w:rsid w:val="00A82F82"/>
    <w:rsid w:val="00AA36D9"/>
    <w:rsid w:val="00AC41F8"/>
    <w:rsid w:val="00BB1E73"/>
    <w:rsid w:val="00BE75B1"/>
    <w:rsid w:val="00BF3DFF"/>
    <w:rsid w:val="00C71AA1"/>
    <w:rsid w:val="00CA1AAA"/>
    <w:rsid w:val="00D07FCA"/>
    <w:rsid w:val="00D455AF"/>
    <w:rsid w:val="00D6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55CA"/>
  <w15:chartTrackingRefBased/>
  <w15:docId w15:val="{A39F48D1-9D73-43EB-977F-099F8D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6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6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6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6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6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6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6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6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6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6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6A2"/>
    <w:rPr>
      <w:rFonts w:eastAsiaTheme="majorEastAsia" w:cstheme="majorBidi"/>
      <w:color w:val="272727" w:themeColor="text1" w:themeTint="D8"/>
    </w:rPr>
  </w:style>
  <w:style w:type="paragraph" w:styleId="Title">
    <w:name w:val="Title"/>
    <w:basedOn w:val="Normal"/>
    <w:next w:val="Normal"/>
    <w:link w:val="TitleChar"/>
    <w:uiPriority w:val="10"/>
    <w:qFormat/>
    <w:rsid w:val="00822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6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6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6A2"/>
    <w:pPr>
      <w:spacing w:before="160"/>
      <w:jc w:val="center"/>
    </w:pPr>
    <w:rPr>
      <w:i/>
      <w:iCs/>
      <w:color w:val="404040" w:themeColor="text1" w:themeTint="BF"/>
    </w:rPr>
  </w:style>
  <w:style w:type="character" w:customStyle="1" w:styleId="QuoteChar">
    <w:name w:val="Quote Char"/>
    <w:basedOn w:val="DefaultParagraphFont"/>
    <w:link w:val="Quote"/>
    <w:uiPriority w:val="29"/>
    <w:rsid w:val="008226A2"/>
    <w:rPr>
      <w:i/>
      <w:iCs/>
      <w:color w:val="404040" w:themeColor="text1" w:themeTint="BF"/>
    </w:rPr>
  </w:style>
  <w:style w:type="paragraph" w:styleId="ListParagraph">
    <w:name w:val="List Paragraph"/>
    <w:basedOn w:val="Normal"/>
    <w:uiPriority w:val="34"/>
    <w:qFormat/>
    <w:rsid w:val="008226A2"/>
    <w:pPr>
      <w:ind w:left="720"/>
      <w:contextualSpacing/>
    </w:pPr>
  </w:style>
  <w:style w:type="character" w:styleId="IntenseEmphasis">
    <w:name w:val="Intense Emphasis"/>
    <w:basedOn w:val="DefaultParagraphFont"/>
    <w:uiPriority w:val="21"/>
    <w:qFormat/>
    <w:rsid w:val="008226A2"/>
    <w:rPr>
      <w:i/>
      <w:iCs/>
      <w:color w:val="0F4761" w:themeColor="accent1" w:themeShade="BF"/>
    </w:rPr>
  </w:style>
  <w:style w:type="paragraph" w:styleId="IntenseQuote">
    <w:name w:val="Intense Quote"/>
    <w:basedOn w:val="Normal"/>
    <w:next w:val="Normal"/>
    <w:link w:val="IntenseQuoteChar"/>
    <w:uiPriority w:val="30"/>
    <w:qFormat/>
    <w:rsid w:val="00822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6A2"/>
    <w:rPr>
      <w:i/>
      <w:iCs/>
      <w:color w:val="0F4761" w:themeColor="accent1" w:themeShade="BF"/>
    </w:rPr>
  </w:style>
  <w:style w:type="character" w:styleId="IntenseReference">
    <w:name w:val="Intense Reference"/>
    <w:basedOn w:val="DefaultParagraphFont"/>
    <w:uiPriority w:val="32"/>
    <w:qFormat/>
    <w:rsid w:val="008226A2"/>
    <w:rPr>
      <w:b/>
      <w:bCs/>
      <w:smallCaps/>
      <w:color w:val="0F4761" w:themeColor="accent1" w:themeShade="BF"/>
      <w:spacing w:val="5"/>
    </w:rPr>
  </w:style>
  <w:style w:type="character" w:styleId="Hyperlink">
    <w:name w:val="Hyperlink"/>
    <w:basedOn w:val="DefaultParagraphFont"/>
    <w:uiPriority w:val="99"/>
    <w:unhideWhenUsed/>
    <w:rsid w:val="008226A2"/>
    <w:rPr>
      <w:color w:val="0000FF"/>
      <w:u w:val="single"/>
    </w:rPr>
  </w:style>
  <w:style w:type="character" w:styleId="Strong">
    <w:name w:val="Strong"/>
    <w:basedOn w:val="DefaultParagraphFont"/>
    <w:uiPriority w:val="22"/>
    <w:qFormat/>
    <w:rsid w:val="00D07FCA"/>
    <w:rPr>
      <w:b/>
      <w:bCs/>
    </w:rPr>
  </w:style>
  <w:style w:type="character" w:styleId="UnresolvedMention">
    <w:name w:val="Unresolved Mention"/>
    <w:basedOn w:val="DefaultParagraphFont"/>
    <w:uiPriority w:val="99"/>
    <w:semiHidden/>
    <w:unhideWhenUsed/>
    <w:rsid w:val="00A82F82"/>
    <w:rPr>
      <w:color w:val="605E5C"/>
      <w:shd w:val="clear" w:color="auto" w:fill="E1DFDD"/>
    </w:rPr>
  </w:style>
  <w:style w:type="numbering" w:customStyle="1" w:styleId="CurrentList1">
    <w:name w:val="Current List1"/>
    <w:uiPriority w:val="99"/>
    <w:rsid w:val="00A82F8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3049">
      <w:bodyDiv w:val="1"/>
      <w:marLeft w:val="0"/>
      <w:marRight w:val="0"/>
      <w:marTop w:val="0"/>
      <w:marBottom w:val="0"/>
      <w:divBdr>
        <w:top w:val="none" w:sz="0" w:space="0" w:color="auto"/>
        <w:left w:val="none" w:sz="0" w:space="0" w:color="auto"/>
        <w:bottom w:val="none" w:sz="0" w:space="0" w:color="auto"/>
        <w:right w:val="none" w:sz="0" w:space="0" w:color="auto"/>
      </w:divBdr>
    </w:div>
    <w:div w:id="1321810905">
      <w:bodyDiv w:val="1"/>
      <w:marLeft w:val="0"/>
      <w:marRight w:val="0"/>
      <w:marTop w:val="0"/>
      <w:marBottom w:val="0"/>
      <w:divBdr>
        <w:top w:val="none" w:sz="0" w:space="0" w:color="auto"/>
        <w:left w:val="none" w:sz="0" w:space="0" w:color="auto"/>
        <w:bottom w:val="none" w:sz="0" w:space="0" w:color="auto"/>
        <w:right w:val="none" w:sz="0" w:space="0" w:color="auto"/>
      </w:divBdr>
    </w:div>
    <w:div w:id="1633053486">
      <w:bodyDiv w:val="1"/>
      <w:marLeft w:val="0"/>
      <w:marRight w:val="0"/>
      <w:marTop w:val="0"/>
      <w:marBottom w:val="0"/>
      <w:divBdr>
        <w:top w:val="none" w:sz="0" w:space="0" w:color="auto"/>
        <w:left w:val="none" w:sz="0" w:space="0" w:color="auto"/>
        <w:bottom w:val="none" w:sz="0" w:space="0" w:color="auto"/>
        <w:right w:val="none" w:sz="0" w:space="0" w:color="auto"/>
      </w:divBdr>
      <w:divsChild>
        <w:div w:id="1297563831">
          <w:marLeft w:val="0"/>
          <w:marRight w:val="0"/>
          <w:marTop w:val="0"/>
          <w:marBottom w:val="0"/>
          <w:divBdr>
            <w:top w:val="none" w:sz="0" w:space="0" w:color="auto"/>
            <w:left w:val="none" w:sz="0" w:space="0" w:color="auto"/>
            <w:bottom w:val="none" w:sz="0" w:space="0" w:color="auto"/>
            <w:right w:val="none" w:sz="0" w:space="0" w:color="auto"/>
          </w:divBdr>
        </w:div>
        <w:div w:id="1137990741">
          <w:marLeft w:val="0"/>
          <w:marRight w:val="0"/>
          <w:marTop w:val="0"/>
          <w:marBottom w:val="0"/>
          <w:divBdr>
            <w:top w:val="none" w:sz="0" w:space="0" w:color="auto"/>
            <w:left w:val="none" w:sz="0" w:space="0" w:color="auto"/>
            <w:bottom w:val="none" w:sz="0" w:space="0" w:color="auto"/>
            <w:right w:val="none" w:sz="0" w:space="0" w:color="auto"/>
          </w:divBdr>
        </w:div>
        <w:div w:id="1014067487">
          <w:marLeft w:val="600"/>
          <w:marRight w:val="0"/>
          <w:marTop w:val="0"/>
          <w:marBottom w:val="0"/>
          <w:divBdr>
            <w:top w:val="none" w:sz="0" w:space="0" w:color="auto"/>
            <w:left w:val="none" w:sz="0" w:space="0" w:color="auto"/>
            <w:bottom w:val="none" w:sz="0" w:space="0" w:color="auto"/>
            <w:right w:val="none" w:sz="0" w:space="0" w:color="auto"/>
          </w:divBdr>
        </w:div>
        <w:div w:id="1622152636">
          <w:marLeft w:val="0"/>
          <w:marRight w:val="0"/>
          <w:marTop w:val="0"/>
          <w:marBottom w:val="0"/>
          <w:divBdr>
            <w:top w:val="none" w:sz="0" w:space="0" w:color="auto"/>
            <w:left w:val="none" w:sz="0" w:space="0" w:color="auto"/>
            <w:bottom w:val="none" w:sz="0" w:space="0" w:color="auto"/>
            <w:right w:val="none" w:sz="0" w:space="0" w:color="auto"/>
          </w:divBdr>
        </w:div>
        <w:div w:id="1852716810">
          <w:marLeft w:val="600"/>
          <w:marRight w:val="0"/>
          <w:marTop w:val="0"/>
          <w:marBottom w:val="0"/>
          <w:divBdr>
            <w:top w:val="none" w:sz="0" w:space="0" w:color="auto"/>
            <w:left w:val="none" w:sz="0" w:space="0" w:color="auto"/>
            <w:bottom w:val="none" w:sz="0" w:space="0" w:color="auto"/>
            <w:right w:val="none" w:sz="0" w:space="0" w:color="auto"/>
          </w:divBdr>
        </w:div>
        <w:div w:id="345981749">
          <w:marLeft w:val="1200"/>
          <w:marRight w:val="0"/>
          <w:marTop w:val="0"/>
          <w:marBottom w:val="0"/>
          <w:divBdr>
            <w:top w:val="none" w:sz="0" w:space="0" w:color="auto"/>
            <w:left w:val="none" w:sz="0" w:space="0" w:color="auto"/>
            <w:bottom w:val="none" w:sz="0" w:space="0" w:color="auto"/>
            <w:right w:val="none" w:sz="0" w:space="0" w:color="auto"/>
          </w:divBdr>
        </w:div>
        <w:div w:id="1406029378">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outing.org/" TargetMode="External"/><Relationship Id="rId13" Type="http://schemas.openxmlformats.org/officeDocument/2006/relationships/hyperlink" Target="mailto:Kimberly.Bozarth@scouting.org?subject=BSA%20Background%20Check%20Consent%20Form" TargetMode="External"/><Relationship Id="rId18" Type="http://schemas.openxmlformats.org/officeDocument/2006/relationships/hyperlink" Target="mailto:Kimberly.Bozarth@scouting.org?subject=BSA%20Background%20Check%20Consent%20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dn.prod.website-files.com/669e9c47f1810227e53809c5/66f050015fa68cb9dfb880f4_BackgroundCheckConsentForm.pdf" TargetMode="External"/><Relationship Id="rId17" Type="http://schemas.openxmlformats.org/officeDocument/2006/relationships/hyperlink" Target="https://cdn.prod.website-files.com/669e9c47f1810227e53809c5/66f050015fa68cb9dfb880f4_BackgroundCheckConsentForm.pdf" TargetMode="External"/><Relationship Id="rId2" Type="http://schemas.openxmlformats.org/officeDocument/2006/relationships/customXml" Target="../customXml/item2.xml"/><Relationship Id="rId16" Type="http://schemas.openxmlformats.org/officeDocument/2006/relationships/hyperlink" Target="https://www.applicantservices.com/SDIC" TargetMode="External"/><Relationship Id="rId20" Type="http://schemas.openxmlformats.org/officeDocument/2006/relationships/hyperlink" Target="https://stg.scouting.org/programs/cub-scouts/adult-leader-trai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plicantservices.com/SDIC" TargetMode="External"/><Relationship Id="rId5" Type="http://schemas.openxmlformats.org/officeDocument/2006/relationships/styles" Target="styles.xml"/><Relationship Id="rId15" Type="http://schemas.openxmlformats.org/officeDocument/2006/relationships/hyperlink" Target="https://account.mandatedreportertraining.com/join-org?GUID=8ca1889c-d7f5-ee11-aaf0-0022480afa5c" TargetMode="External"/><Relationship Id="rId10" Type="http://schemas.openxmlformats.org/officeDocument/2006/relationships/hyperlink" Target="https://account.mandatedreportertraining.com/join-org?GUID=8ca1889c-d7f5-ee11-aaf0-0022480afa5c" TargetMode="External"/><Relationship Id="rId19" Type="http://schemas.openxmlformats.org/officeDocument/2006/relationships/hyperlink" Target="https://filestore.scouting.org/filestore/pdf/524-501.pdf?_gl=1*bck6a8*_gcl_au*MTA4NDU2ODAxOC4xNzQzMDE3MDY1*_ga*Nzk3NjM5MTMuMTc0MzAxNzA2Ng..*_ga_20G0JHESG4*MTc0NDI0MzA3MC4xNC4xLjE3NDQyNDQ0ODIuNjAuMC4w*_ga_61ZEHCVHHS*MTc0NDI0MzU2Mi44LjEuMTc0NDI0NDQ0OS4yNi4wLjA.&amp;_ga=2.101605890.2086551753.1744218996-79763913.1743017066" TargetMode="External"/><Relationship Id="rId4" Type="http://schemas.openxmlformats.org/officeDocument/2006/relationships/numbering" Target="numbering.xml"/><Relationship Id="rId9" Type="http://schemas.openxmlformats.org/officeDocument/2006/relationships/hyperlink" Target="https://filestore.scouting.org/filestore/idg/Create_Account.pdf" TargetMode="External"/><Relationship Id="rId14" Type="http://schemas.openxmlformats.org/officeDocument/2006/relationships/hyperlink" Target="https://my.scouting.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668966-2592-440e-880f-ffccd75176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7827E4443694291ADB5921E0B1E05" ma:contentTypeVersion="16" ma:contentTypeDescription="Create a new document." ma:contentTypeScope="" ma:versionID="656fc6be39eb911b201b59e3f69d185a">
  <xsd:schema xmlns:xsd="http://www.w3.org/2001/XMLSchema" xmlns:xs="http://www.w3.org/2001/XMLSchema" xmlns:p="http://schemas.microsoft.com/office/2006/metadata/properties" xmlns:ns3="0a668966-2592-440e-880f-ffccd751764a" xmlns:ns4="253018d1-f249-4506-9495-bc4e2d06aaee" targetNamespace="http://schemas.microsoft.com/office/2006/metadata/properties" ma:root="true" ma:fieldsID="53a47eb54d156907e7aa26e367d49b01" ns3:_="" ns4:_="">
    <xsd:import namespace="0a668966-2592-440e-880f-ffccd751764a"/>
    <xsd:import namespace="253018d1-f249-4506-9495-bc4e2d06aa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68966-2592-440e-880f-ffccd7517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018d1-f249-4506-9495-bc4e2d06aa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5D273-E16C-4B98-8136-736CCA4F9884}">
  <ds:schemaRefs>
    <ds:schemaRef ds:uri="http://schemas.microsoft.com/office/2006/metadata/properties"/>
    <ds:schemaRef ds:uri="http://schemas.microsoft.com/office/infopath/2007/PartnerControls"/>
    <ds:schemaRef ds:uri="0a668966-2592-440e-880f-ffccd751764a"/>
  </ds:schemaRefs>
</ds:datastoreItem>
</file>

<file path=customXml/itemProps2.xml><?xml version="1.0" encoding="utf-8"?>
<ds:datastoreItem xmlns:ds="http://schemas.openxmlformats.org/officeDocument/2006/customXml" ds:itemID="{47A91927-8897-49DD-91A8-00E092537B31}">
  <ds:schemaRefs>
    <ds:schemaRef ds:uri="http://schemas.microsoft.com/sharepoint/v3/contenttype/forms"/>
  </ds:schemaRefs>
</ds:datastoreItem>
</file>

<file path=customXml/itemProps3.xml><?xml version="1.0" encoding="utf-8"?>
<ds:datastoreItem xmlns:ds="http://schemas.openxmlformats.org/officeDocument/2006/customXml" ds:itemID="{22B10F9A-6CB3-4344-A338-3A46E1271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68966-2592-440e-880f-ffccd751764a"/>
    <ds:schemaRef ds:uri="253018d1-f249-4506-9495-bc4e2d06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102</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Bozarth</dc:creator>
  <cp:keywords/>
  <dc:description/>
  <cp:lastModifiedBy>Kimberly Bozarth</cp:lastModifiedBy>
  <cp:revision>13</cp:revision>
  <cp:lastPrinted>2025-07-21T17:29:00Z</cp:lastPrinted>
  <dcterms:created xsi:type="dcterms:W3CDTF">2025-06-04T18:43:00Z</dcterms:created>
  <dcterms:modified xsi:type="dcterms:W3CDTF">2025-07-21T19:00:00Z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0x010100C247827E4443694291ADB5921E0B1E05</vt:lpwstr>
  </property>
</Properties>
</file>