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300E" w:rsidR="00C06366" w:rsidP="00CE5272" w:rsidRDefault="00D91772" w14:paraId="2F7C40E0" w14:textId="6CE73B34">
      <w:pPr>
        <w:pStyle w:val="Heading1"/>
        <w:spacing w:line="360" w:lineRule="auto"/>
        <w:jc w:val="center"/>
        <w:rPr>
          <w:rFonts w:ascii="Arial" w:hAnsi="Arial"/>
          <w:sz w:val="22"/>
          <w:szCs w:val="22"/>
          <w:lang w:val="en-US"/>
        </w:rPr>
      </w:pPr>
      <w:r w:rsidRPr="0044300E">
        <w:rPr>
          <w:rFonts w:ascii="Arial" w:hAnsi="Arial"/>
          <w:sz w:val="22"/>
          <w:szCs w:val="22"/>
          <w:lang w:val="en-US"/>
        </w:rPr>
        <w:t>FORMER STUDENTS</w:t>
      </w:r>
      <w:r w:rsidRPr="0044300E" w:rsidR="00FF0761">
        <w:rPr>
          <w:rFonts w:ascii="Arial" w:hAnsi="Arial"/>
          <w:sz w:val="22"/>
          <w:szCs w:val="22"/>
          <w:lang w:val="en-US"/>
        </w:rPr>
        <w:t>’</w:t>
      </w:r>
      <w:r w:rsidRPr="0044300E">
        <w:rPr>
          <w:rFonts w:ascii="Arial" w:hAnsi="Arial"/>
          <w:sz w:val="22"/>
          <w:szCs w:val="22"/>
          <w:lang w:val="en-US"/>
        </w:rPr>
        <w:t xml:space="preserve"> ASSOCIATION INC.</w:t>
      </w:r>
    </w:p>
    <w:p w:rsidRPr="0044300E" w:rsidR="00467489" w:rsidP="00C906CD" w:rsidRDefault="00D91772" w14:paraId="4CD1A49F" w14:textId="5280A134">
      <w:pPr>
        <w:pStyle w:val="Heading1"/>
        <w:spacing w:before="0" w:after="0"/>
        <w:jc w:val="center"/>
        <w:rPr>
          <w:rFonts w:ascii="Arial" w:hAnsi="Arial"/>
          <w:sz w:val="22"/>
          <w:szCs w:val="22"/>
          <w:lang w:val="en-US"/>
        </w:rPr>
      </w:pPr>
      <w:r w:rsidRPr="136B8CF3">
        <w:rPr>
          <w:rFonts w:ascii="Arial" w:hAnsi="Arial"/>
          <w:sz w:val="22"/>
          <w:szCs w:val="22"/>
          <w:lang w:val="en-US"/>
        </w:rPr>
        <w:t>OLD SAINTS</w:t>
      </w:r>
      <w:r w:rsidRPr="136B8CF3" w:rsidR="0055215B">
        <w:rPr>
          <w:rFonts w:ascii="Arial" w:hAnsi="Arial"/>
          <w:sz w:val="22"/>
          <w:szCs w:val="22"/>
          <w:lang w:val="en-US"/>
        </w:rPr>
        <w:t>’</w:t>
      </w:r>
      <w:r w:rsidRPr="136B8CF3">
        <w:rPr>
          <w:rFonts w:ascii="Arial" w:hAnsi="Arial"/>
          <w:sz w:val="22"/>
          <w:szCs w:val="22"/>
          <w:lang w:val="en-US"/>
        </w:rPr>
        <w:t xml:space="preserve"> </w:t>
      </w:r>
      <w:r w:rsidRPr="136B8CF3" w:rsidR="00614714">
        <w:rPr>
          <w:rFonts w:ascii="Arial" w:hAnsi="Arial"/>
          <w:sz w:val="22"/>
          <w:szCs w:val="22"/>
          <w:lang w:val="en-US"/>
        </w:rPr>
        <w:t xml:space="preserve">MEETING </w:t>
      </w:r>
      <w:r w:rsidRPr="136B8CF3" w:rsidR="7BC3789E">
        <w:rPr>
          <w:rFonts w:ascii="Arial" w:hAnsi="Arial"/>
          <w:sz w:val="22"/>
          <w:szCs w:val="22"/>
          <w:lang w:val="en-US"/>
        </w:rPr>
        <w:t>2</w:t>
      </w:r>
      <w:r w:rsidRPr="136B8CF3" w:rsidR="00E81AEC">
        <w:rPr>
          <w:rFonts w:ascii="Arial" w:hAnsi="Arial"/>
          <w:sz w:val="22"/>
          <w:szCs w:val="22"/>
          <w:lang w:val="en-US"/>
        </w:rPr>
        <w:t>/</w:t>
      </w:r>
      <w:r w:rsidRPr="136B8CF3" w:rsidR="00AF6F62">
        <w:rPr>
          <w:rFonts w:ascii="Arial" w:hAnsi="Arial"/>
          <w:sz w:val="22"/>
          <w:szCs w:val="22"/>
          <w:lang w:val="en-US"/>
        </w:rPr>
        <w:t>2</w:t>
      </w:r>
      <w:r w:rsidRPr="136B8CF3" w:rsidR="00DB2E75">
        <w:rPr>
          <w:rFonts w:ascii="Arial" w:hAnsi="Arial"/>
          <w:sz w:val="22"/>
          <w:szCs w:val="22"/>
          <w:lang w:val="en-US"/>
        </w:rPr>
        <w:t>6</w:t>
      </w:r>
      <w:r w:rsidRPr="136B8CF3" w:rsidR="00E81AEC">
        <w:rPr>
          <w:rFonts w:ascii="Arial" w:hAnsi="Arial"/>
          <w:sz w:val="22"/>
          <w:szCs w:val="22"/>
          <w:lang w:val="en-US"/>
        </w:rPr>
        <w:t xml:space="preserve"> </w:t>
      </w:r>
      <w:r w:rsidRPr="136B8CF3" w:rsidR="00473948">
        <w:rPr>
          <w:rFonts w:ascii="Arial" w:hAnsi="Arial"/>
          <w:sz w:val="22"/>
          <w:szCs w:val="22"/>
          <w:lang w:val="en-US"/>
        </w:rPr>
        <w:t>AGENDA</w:t>
      </w:r>
    </w:p>
    <w:p w:rsidRPr="0044300E" w:rsidR="00561DA3" w:rsidP="00561DA3" w:rsidRDefault="00561DA3" w14:paraId="21A53A09" w14:textId="77777777">
      <w:pPr>
        <w:rPr>
          <w:rFonts w:ascii="Arial" w:hAnsi="Arial"/>
          <w:sz w:val="22"/>
          <w:szCs w:val="22"/>
          <w:lang w:val="en-US"/>
        </w:rPr>
      </w:pPr>
    </w:p>
    <w:p w:rsidRPr="0044300E" w:rsidR="00C906CD" w:rsidP="136B8CF3" w:rsidRDefault="5535175F" w14:paraId="5AB02FAE" w14:textId="02C5F99C">
      <w:pPr>
        <w:pStyle w:val="Heading1"/>
        <w:spacing w:before="0" w:after="0" w:line="259" w:lineRule="auto"/>
        <w:jc w:val="center"/>
        <w:rPr>
          <w:rFonts w:ascii="Arial" w:hAnsi="Arial"/>
          <w:sz w:val="22"/>
          <w:szCs w:val="22"/>
          <w:lang w:val="en-US"/>
        </w:rPr>
      </w:pPr>
      <w:r w:rsidRPr="1ADA3CD0">
        <w:rPr>
          <w:rFonts w:ascii="Arial" w:hAnsi="Arial"/>
          <w:sz w:val="22"/>
          <w:szCs w:val="22"/>
          <w:lang w:val="en-US"/>
        </w:rPr>
        <w:t>LOCATION</w:t>
      </w:r>
      <w:r w:rsidRPr="1ADA3CD0" w:rsidR="6CD58831">
        <w:rPr>
          <w:rFonts w:ascii="Arial" w:hAnsi="Arial"/>
          <w:sz w:val="22"/>
          <w:szCs w:val="22"/>
          <w:lang w:val="en-US"/>
        </w:rPr>
        <w:t>:</w:t>
      </w:r>
      <w:r w:rsidRPr="1ADA3CD0" w:rsidR="7996F825">
        <w:rPr>
          <w:rFonts w:ascii="Arial" w:hAnsi="Arial"/>
          <w:sz w:val="22"/>
          <w:szCs w:val="22"/>
          <w:lang w:val="en-US"/>
        </w:rPr>
        <w:t xml:space="preserve"> </w:t>
      </w:r>
      <w:r w:rsidRPr="1ADA3CD0" w:rsidR="005C1C59">
        <w:rPr>
          <w:rFonts w:ascii="Arial" w:hAnsi="Arial"/>
          <w:sz w:val="22"/>
          <w:szCs w:val="22"/>
          <w:lang w:val="en-US"/>
        </w:rPr>
        <w:t xml:space="preserve">ASC </w:t>
      </w:r>
      <w:r w:rsidRPr="1ADA3CD0" w:rsidR="00DB2E75">
        <w:rPr>
          <w:rFonts w:ascii="Arial" w:hAnsi="Arial"/>
          <w:sz w:val="22"/>
          <w:szCs w:val="22"/>
          <w:lang w:val="en-US"/>
        </w:rPr>
        <w:t>CPA FOYER</w:t>
      </w:r>
      <w:r w:rsidRPr="1ADA3CD0" w:rsidR="6CD58831">
        <w:rPr>
          <w:rFonts w:ascii="Arial" w:hAnsi="Arial"/>
          <w:sz w:val="22"/>
          <w:szCs w:val="22"/>
          <w:lang w:val="en-US"/>
        </w:rPr>
        <w:t xml:space="preserve">   </w:t>
      </w:r>
      <w:r w:rsidRPr="1ADA3CD0" w:rsidR="78BAE571">
        <w:rPr>
          <w:rFonts w:ascii="Arial" w:hAnsi="Arial"/>
          <w:sz w:val="22"/>
          <w:szCs w:val="22"/>
          <w:lang w:val="en-US"/>
        </w:rPr>
        <w:t xml:space="preserve">MONDAY </w:t>
      </w:r>
      <w:r w:rsidRPr="1ADA3CD0" w:rsidR="7C9DB7BD">
        <w:rPr>
          <w:rFonts w:ascii="Arial" w:hAnsi="Arial"/>
          <w:sz w:val="22"/>
          <w:szCs w:val="22"/>
          <w:lang w:val="en-US"/>
        </w:rPr>
        <w:t>4 May</w:t>
      </w:r>
      <w:r w:rsidRPr="1ADA3CD0" w:rsidR="009371A7">
        <w:rPr>
          <w:rFonts w:ascii="Arial" w:hAnsi="Arial"/>
          <w:sz w:val="22"/>
          <w:szCs w:val="22"/>
          <w:lang w:val="en-US"/>
        </w:rPr>
        <w:t xml:space="preserve"> 6.</w:t>
      </w:r>
      <w:r w:rsidRPr="1ADA3CD0" w:rsidR="00586E43">
        <w:rPr>
          <w:rFonts w:ascii="Arial" w:hAnsi="Arial"/>
          <w:sz w:val="22"/>
          <w:szCs w:val="22"/>
          <w:lang w:val="en-US"/>
        </w:rPr>
        <w:t>0</w:t>
      </w:r>
      <w:r w:rsidRPr="1ADA3CD0" w:rsidR="009371A7">
        <w:rPr>
          <w:rFonts w:ascii="Arial" w:hAnsi="Arial"/>
          <w:sz w:val="22"/>
          <w:szCs w:val="22"/>
          <w:lang w:val="en-US"/>
        </w:rPr>
        <w:t>0pm</w:t>
      </w:r>
    </w:p>
    <w:p w:rsidRPr="0044300E" w:rsidR="00DB214D" w:rsidP="00DB214D" w:rsidRDefault="00DB214D" w14:paraId="5FBDB67A" w14:textId="77777777">
      <w:pPr>
        <w:jc w:val="center"/>
        <w:rPr>
          <w:rFonts w:ascii="Arial" w:hAnsi="Arial"/>
          <w:lang w:val="en-US"/>
        </w:rPr>
      </w:pPr>
    </w:p>
    <w:tbl>
      <w:tblPr>
        <w:tblpPr w:leftFromText="180" w:rightFromText="180" w:vertAnchor="text" w:horzAnchor="margin" w:tblpXSpec="center" w:tblpY="191"/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1560"/>
      </w:tblGrid>
      <w:tr w:rsidRPr="0044300E" w:rsidR="0003381C" w:rsidTr="19ABE215" w14:paraId="19A1885E" w14:textId="77777777">
        <w:tc>
          <w:tcPr>
            <w:tcW w:w="704" w:type="dxa"/>
            <w:shd w:val="clear" w:color="auto" w:fill="F2F2F2" w:themeFill="background1" w:themeFillShade="F2"/>
            <w:tcMar/>
          </w:tcPr>
          <w:p w:rsidRPr="0044300E" w:rsidR="0003381C" w:rsidP="00E81E77" w:rsidRDefault="0003381C" w14:paraId="5E6611FC" w14:textId="77777777">
            <w:pPr>
              <w:pStyle w:val="Heading3"/>
              <w:framePr w:hSpace="0" w:wrap="auto" w:hAnchor="text" w:vAnchor="margin" w:xAlign="left" w:yAlign="inline"/>
            </w:pPr>
            <w:r w:rsidRPr="0044300E">
              <w:t>1</w:t>
            </w:r>
          </w:p>
        </w:tc>
        <w:tc>
          <w:tcPr>
            <w:tcW w:w="6662" w:type="dxa"/>
            <w:shd w:val="clear" w:color="auto" w:fill="F2F2F2" w:themeFill="background1" w:themeFillShade="F2"/>
            <w:tcMar/>
          </w:tcPr>
          <w:p w:rsidRPr="0044300E" w:rsidR="0003381C" w:rsidP="00992E26" w:rsidRDefault="00040CBB" w14:paraId="286B9EE8" w14:textId="17D87816">
            <w:pPr>
              <w:widowControl w:val="0"/>
              <w:spacing w:before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ATTENDANCE</w:t>
            </w: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4300E" w:rsidR="0003381C" w:rsidP="00E81E77" w:rsidRDefault="0003381C" w14:paraId="43BBE088" w14:textId="4E4EAD2F">
            <w:pPr>
              <w:pStyle w:val="Heading3"/>
              <w:framePr w:hSpace="0" w:wrap="auto" w:hAnchor="text" w:vAnchor="margin" w:xAlign="left" w:yAlign="inline"/>
            </w:pPr>
            <w:r w:rsidRPr="0044300E">
              <w:t>Action</w:t>
            </w:r>
          </w:p>
        </w:tc>
      </w:tr>
      <w:tr w:rsidRPr="0044300E" w:rsidR="0003381C" w:rsidTr="19ABE215" w14:paraId="300DE553" w14:textId="77777777">
        <w:tc>
          <w:tcPr>
            <w:tcW w:w="704" w:type="dxa"/>
            <w:tcMar/>
          </w:tcPr>
          <w:p w:rsidRPr="0044300E" w:rsidR="0003381C" w:rsidP="00E81E77" w:rsidRDefault="0003381C" w14:paraId="64F93226" w14:textId="77777777">
            <w:pPr>
              <w:pStyle w:val="Heading3"/>
              <w:framePr w:hSpace="0" w:wrap="auto" w:hAnchor="text" w:vAnchor="margin" w:xAlign="left" w:yAlign="inline"/>
            </w:pPr>
          </w:p>
          <w:p w:rsidRPr="0044300E" w:rsidR="0003381C" w:rsidP="00E81E77" w:rsidRDefault="0003381C" w14:paraId="4705B7E4" w14:textId="77777777">
            <w:pPr>
              <w:pStyle w:val="Heading3"/>
              <w:framePr w:hSpace="0" w:wrap="auto" w:hAnchor="text" w:vAnchor="margin" w:xAlign="left" w:yAlign="inline"/>
            </w:pPr>
            <w:r w:rsidRPr="0044300E">
              <w:t>1.1</w:t>
            </w:r>
          </w:p>
        </w:tc>
        <w:tc>
          <w:tcPr>
            <w:tcW w:w="6662" w:type="dxa"/>
            <w:tcMar/>
          </w:tcPr>
          <w:p w:rsidRPr="00E81E77" w:rsidR="0003381C" w:rsidP="00E81E77" w:rsidRDefault="0003381C" w14:paraId="7BC66524" w14:textId="77777777">
            <w:pPr>
              <w:pStyle w:val="Heading3"/>
              <w:framePr w:hSpace="0" w:wrap="auto" w:hAnchor="text" w:vAnchor="margin" w:xAlign="left" w:yAlign="inline"/>
            </w:pPr>
            <w:r w:rsidRPr="00E81E77">
              <w:t>Committee Members:</w:t>
            </w:r>
          </w:p>
          <w:p w:rsidR="009D3D6F" w:rsidP="425BF949" w:rsidRDefault="00DB3C4A" w14:paraId="605AA0A4" w14:textId="3A2C66FF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0695B023">
              <w:rPr>
                <w:rFonts w:ascii="Arial" w:hAnsi="Arial"/>
                <w:sz w:val="22"/>
                <w:szCs w:val="22"/>
              </w:rPr>
              <w:t>Victoria Green (President</w:t>
            </w:r>
            <w:r w:rsidRPr="0695B023" w:rsidR="005C1C59">
              <w:rPr>
                <w:rFonts w:ascii="Arial" w:hAnsi="Arial"/>
                <w:sz w:val="22"/>
                <w:szCs w:val="22"/>
              </w:rPr>
              <w:t>)</w:t>
            </w:r>
          </w:p>
          <w:p w:rsidRPr="0044300E" w:rsidR="005C1C59" w:rsidP="005C1C59" w:rsidRDefault="005C1C59" w14:paraId="1714CB21" w14:textId="090A63A6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136B8CF3">
              <w:rPr>
                <w:rFonts w:ascii="Arial" w:hAnsi="Arial"/>
                <w:sz w:val="22"/>
                <w:szCs w:val="22"/>
              </w:rPr>
              <w:t>Mark Balding</w:t>
            </w:r>
          </w:p>
          <w:p w:rsidRPr="0044300E" w:rsidR="008010DE" w:rsidP="008010DE" w:rsidRDefault="008010DE" w14:paraId="73D47F47" w14:textId="17637308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38817309">
              <w:rPr>
                <w:rFonts w:ascii="Arial" w:hAnsi="Arial"/>
                <w:sz w:val="22"/>
                <w:szCs w:val="22"/>
              </w:rPr>
              <w:t xml:space="preserve">Kim Basanovic </w:t>
            </w:r>
          </w:p>
          <w:p w:rsidR="008010DE" w:rsidP="2ACC1740" w:rsidRDefault="6ACE0DF7" w14:paraId="43800ABA" w14:textId="794F3F1E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2ACC1740">
              <w:rPr>
                <w:rFonts w:ascii="Arial" w:hAnsi="Arial"/>
                <w:sz w:val="22"/>
                <w:szCs w:val="22"/>
              </w:rPr>
              <w:t>Jared Walkemeyer</w:t>
            </w:r>
          </w:p>
          <w:p w:rsidR="00DB2E75" w:rsidP="00DB2E75" w:rsidRDefault="00DB2E75" w14:paraId="46A68D79" w14:textId="77777777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1ADA3CD0">
              <w:rPr>
                <w:rFonts w:ascii="Arial" w:hAnsi="Arial"/>
                <w:sz w:val="22"/>
                <w:szCs w:val="22"/>
              </w:rPr>
              <w:t>Ellen Walkemeyer</w:t>
            </w:r>
          </w:p>
          <w:p w:rsidRPr="0044300E" w:rsidR="00DB2E75" w:rsidP="00DB2E75" w:rsidRDefault="00DB2E75" w14:paraId="55AF2697" w14:textId="7616D60B">
            <w:pPr>
              <w:widowControl w:val="0"/>
            </w:pPr>
            <w:r w:rsidRPr="0695B023">
              <w:rPr>
                <w:rFonts w:ascii="Arial" w:hAnsi="Arial"/>
                <w:sz w:val="22"/>
                <w:szCs w:val="22"/>
              </w:rPr>
              <w:t>David Tabb (Treasurer)</w:t>
            </w:r>
          </w:p>
          <w:p w:rsidR="2D30643C" w:rsidP="136B8CF3" w:rsidRDefault="2D30643C" w14:paraId="0457425D" w14:textId="422429C6">
            <w:pPr>
              <w:widowControl w:val="0"/>
            </w:pPr>
            <w:r w:rsidRPr="1ADA3CD0">
              <w:rPr>
                <w:rFonts w:ascii="Arial" w:hAnsi="Arial"/>
                <w:sz w:val="22"/>
                <w:szCs w:val="22"/>
              </w:rPr>
              <w:t>Sue Wilson</w:t>
            </w:r>
          </w:p>
          <w:p w:rsidR="090F4F7B" w:rsidP="1ADA3CD0" w:rsidRDefault="090F4F7B" w14:paraId="1EC77E0F" w14:textId="01B12BAD">
            <w:pPr>
              <w:widowControl w:val="0"/>
            </w:pPr>
            <w:r w:rsidRPr="1ADA3CD0">
              <w:rPr>
                <w:rFonts w:ascii="Arial" w:hAnsi="Arial"/>
                <w:sz w:val="22"/>
                <w:szCs w:val="22"/>
              </w:rPr>
              <w:t>Myles Keeffe</w:t>
            </w:r>
          </w:p>
          <w:p w:rsidRPr="0044300E" w:rsidR="008010DE" w:rsidP="1F753FAB" w:rsidRDefault="008010DE" w14:paraId="0394B661" w14:textId="5BEF49FE">
            <w:pPr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Pr="0044300E" w:rsidR="0003381C" w:rsidP="005F7A5B" w:rsidRDefault="0003381C" w14:paraId="5AB4BCBB" w14:textId="1A073624">
            <w:pPr>
              <w:widowContro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13F9474D">
              <w:rPr>
                <w:rFonts w:ascii="Arial" w:hAnsi="Arial"/>
                <w:b/>
                <w:bCs/>
                <w:sz w:val="22"/>
                <w:szCs w:val="22"/>
              </w:rPr>
              <w:t>Observer</w:t>
            </w:r>
            <w:r w:rsidR="00CD2A9B"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Pr="13F9474D"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:rsidR="66763B2E" w:rsidP="13F9474D" w:rsidRDefault="00DB2E75" w14:paraId="49EE99F2" w14:textId="5CCA452B">
            <w:pPr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Nick Jones</w:t>
            </w:r>
            <w:r w:rsidR="00CD2A9B">
              <w:rPr>
                <w:rFonts w:ascii="Arial" w:hAnsi="Arial"/>
                <w:sz w:val="22"/>
                <w:szCs w:val="22"/>
              </w:rPr>
              <w:t xml:space="preserve"> (Principal)</w:t>
            </w:r>
          </w:p>
          <w:p w:rsidRPr="0044300E" w:rsidR="0003381C" w:rsidP="00F96F74" w:rsidRDefault="35B1F285" w14:paraId="77955805" w14:textId="2E4447A1">
            <w:pPr>
              <w:widowControl w:val="0"/>
            </w:pPr>
            <w:r w:rsidRPr="136B8CF3">
              <w:rPr>
                <w:rFonts w:ascii="Arial" w:hAnsi="Arial"/>
                <w:sz w:val="22"/>
                <w:szCs w:val="22"/>
              </w:rPr>
              <w:t>Ben Fitzpatrick (Director of Marketing and Community Relations)</w:t>
            </w:r>
          </w:p>
          <w:p w:rsidR="35F2180A" w:rsidP="136B8CF3" w:rsidRDefault="35F2180A" w14:paraId="141FDD14" w14:textId="70A323EF">
            <w:pPr>
              <w:widowControl w:val="0"/>
            </w:pPr>
            <w:r w:rsidRPr="136B8CF3">
              <w:rPr>
                <w:rFonts w:ascii="Arial" w:hAnsi="Arial"/>
                <w:sz w:val="22"/>
                <w:szCs w:val="22"/>
              </w:rPr>
              <w:t>Jess Ford (Manager Events and Community)</w:t>
            </w:r>
          </w:p>
          <w:p w:rsidR="35F2180A" w:rsidP="136B8CF3" w:rsidRDefault="35F2180A" w14:paraId="1C941C8E" w14:textId="5716D576">
            <w:pPr>
              <w:widowControl w:val="0"/>
            </w:pPr>
            <w:r w:rsidRPr="136B8CF3">
              <w:rPr>
                <w:rFonts w:ascii="Arial" w:hAnsi="Arial"/>
                <w:sz w:val="22"/>
                <w:szCs w:val="22"/>
              </w:rPr>
              <w:t>Charlotte Kenyon (Community Relations Coordinator)</w:t>
            </w:r>
          </w:p>
          <w:p w:rsidR="008010DE" w:rsidP="00F96F74" w:rsidRDefault="008010DE" w14:paraId="632CEF1E" w14:textId="45B94801">
            <w:pPr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Pr="0044300E" w:rsidR="0003381C" w:rsidP="005F7A5B" w:rsidRDefault="0003381C" w14:paraId="4C75DCD5" w14:textId="6484134F">
            <w:pPr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Pr="0044300E" w:rsidR="00480F98" w:rsidP="08203727" w:rsidRDefault="4789D050" w14:paraId="05679AED" w14:textId="7E8EF94A">
            <w:pPr>
              <w:widowControl w:val="0"/>
            </w:pPr>
            <w:r w:rsidRPr="136B8CF3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Apologies:</w:t>
            </w:r>
          </w:p>
          <w:p w:rsidR="111EDB58" w:rsidP="136B8CF3" w:rsidRDefault="111EDB58" w14:paraId="25BA91A7" w14:textId="37A235D3">
            <w:pPr>
              <w:widowControl w:val="0"/>
            </w:pPr>
            <w:r w:rsidRPr="1ADA3CD0">
              <w:rPr>
                <w:rFonts w:ascii="Arial" w:hAnsi="Arial"/>
                <w:sz w:val="22"/>
                <w:szCs w:val="22"/>
              </w:rPr>
              <w:t>Karen Geappen (Secretary and College board representative)</w:t>
            </w:r>
          </w:p>
          <w:p w:rsidRPr="003247C3" w:rsidR="00CD2A9B" w:rsidP="38817309" w:rsidRDefault="41E2FB2A" w14:paraId="6A0B79D7" w14:textId="6A4551A1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1ADA3CD0">
              <w:rPr>
                <w:rFonts w:ascii="Arial" w:hAnsi="Arial"/>
                <w:sz w:val="22"/>
                <w:szCs w:val="22"/>
              </w:rPr>
              <w:t>Jasmine Graham</w:t>
            </w:r>
          </w:p>
        </w:tc>
        <w:tc>
          <w:tcPr>
            <w:tcW w:w="1560" w:type="dxa"/>
            <w:tcMar/>
          </w:tcPr>
          <w:p w:rsidR="008B3369" w:rsidP="005F7A5B" w:rsidRDefault="008B3369" w14:paraId="3EC9A22A" w14:textId="77777777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:rsidRPr="0044300E" w:rsidR="0003381C" w:rsidP="005F7A5B" w:rsidRDefault="008B3369" w14:paraId="554E187A" w14:textId="1CFBBDEB">
            <w:pPr>
              <w:widowControl w:val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Secretary</w:t>
            </w:r>
          </w:p>
        </w:tc>
      </w:tr>
      <w:tr w:rsidRPr="0044300E" w:rsidR="0003381C" w:rsidTr="19ABE215" w14:paraId="426CB9FA" w14:textId="77777777">
        <w:tc>
          <w:tcPr>
            <w:tcW w:w="704" w:type="dxa"/>
            <w:shd w:val="clear" w:color="auto" w:fill="F2F2F2" w:themeFill="background1" w:themeFillShade="F2"/>
            <w:tcMar/>
          </w:tcPr>
          <w:p w:rsidRPr="0044300E" w:rsidR="0003381C" w:rsidP="00E81E77" w:rsidRDefault="00040CBB" w14:paraId="0B57BDC7" w14:textId="14587028">
            <w:pPr>
              <w:pStyle w:val="Heading3"/>
              <w:framePr w:hSpace="0" w:wrap="auto" w:hAnchor="text" w:vAnchor="margin" w:xAlign="left" w:yAlign="inline"/>
            </w:pPr>
            <w:r>
              <w:t>2</w:t>
            </w:r>
          </w:p>
        </w:tc>
        <w:tc>
          <w:tcPr>
            <w:tcW w:w="6662" w:type="dxa"/>
            <w:shd w:val="clear" w:color="auto" w:fill="F2F2F2" w:themeFill="background1" w:themeFillShade="F2"/>
            <w:tcMar/>
          </w:tcPr>
          <w:p w:rsidRPr="00E32DC9" w:rsidR="00081613" w:rsidP="009371A7" w:rsidRDefault="228B1B50" w14:paraId="6DCE6C5E" w14:textId="1D3F9E11">
            <w:pPr>
              <w:widowControl w:val="0"/>
              <w:spacing w:before="120"/>
            </w:pPr>
            <w:r w:rsidRPr="725481F0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MEETING OPEN</w:t>
            </w:r>
          </w:p>
          <w:p w:rsidRPr="00E32DC9" w:rsidR="00081613" w:rsidP="725481F0" w:rsidRDefault="20A87955" w14:paraId="5AC7FA05" w14:textId="7CFAD922">
            <w:pPr>
              <w:widowControl w:val="0"/>
              <w:spacing w:before="120"/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 w:rsidRPr="725481F0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The meeting was declared open at 6.01pm</w:t>
            </w: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4300E" w:rsidR="0003381C" w:rsidP="0003381C" w:rsidRDefault="00B02CD9" w14:paraId="67083F2E" w14:textId="3316C80C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Chair</w:t>
            </w:r>
          </w:p>
        </w:tc>
      </w:tr>
      <w:tr w:rsidRPr="0044300E" w:rsidR="00040CBB" w:rsidTr="19ABE215" w14:paraId="07706148" w14:textId="77777777">
        <w:tc>
          <w:tcPr>
            <w:tcW w:w="704" w:type="dxa"/>
            <w:shd w:val="clear" w:color="auto" w:fill="F2F2F2" w:themeFill="background1" w:themeFillShade="F2"/>
            <w:tcMar/>
          </w:tcPr>
          <w:p w:rsidR="00040CBB" w:rsidP="00E81E77" w:rsidRDefault="00040CBB" w14:paraId="1678C06C" w14:textId="7D50AC9E">
            <w:pPr>
              <w:pStyle w:val="Heading3"/>
              <w:framePr w:hSpace="0" w:wrap="auto" w:hAnchor="text" w:vAnchor="margin" w:xAlign="left" w:yAlign="inline"/>
            </w:pPr>
            <w:r>
              <w:t>3</w:t>
            </w:r>
          </w:p>
        </w:tc>
        <w:tc>
          <w:tcPr>
            <w:tcW w:w="6662" w:type="dxa"/>
            <w:shd w:val="clear" w:color="auto" w:fill="F2F2F2" w:themeFill="background1" w:themeFillShade="F2"/>
            <w:tcMar/>
          </w:tcPr>
          <w:p w:rsidR="00040CBB" w:rsidP="009371A7" w:rsidRDefault="00040CBB" w14:paraId="317AA9E8" w14:textId="1A88CD1A">
            <w:pPr>
              <w:widowControl w:val="0"/>
              <w:spacing w:before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MEETING ADMINISTATION</w:t>
            </w: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4300E" w:rsidR="00040CBB" w:rsidP="0003381C" w:rsidRDefault="25CD80E8" w14:paraId="49D4E560" w14:textId="0EBF9F67">
            <w:pPr>
              <w:widowControl w:val="0"/>
              <w:spacing w:before="120" w:after="120"/>
            </w:pPr>
            <w:r w:rsidRPr="136B8CF3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Chair</w:t>
            </w:r>
          </w:p>
        </w:tc>
      </w:tr>
      <w:tr w:rsidRPr="0044300E" w:rsidR="00005E33" w:rsidTr="19ABE215" w14:paraId="035D3993" w14:textId="77777777">
        <w:tc>
          <w:tcPr>
            <w:tcW w:w="704" w:type="dxa"/>
            <w:tcMar/>
          </w:tcPr>
          <w:p w:rsidR="00005E33" w:rsidP="00E81E77" w:rsidRDefault="00005E33" w14:paraId="7919FC49" w14:textId="5DE958D3">
            <w:pPr>
              <w:pStyle w:val="Heading3"/>
              <w:framePr w:hSpace="0" w:wrap="auto" w:hAnchor="text" w:vAnchor="margin" w:xAlign="left" w:yAlign="inline"/>
            </w:pPr>
            <w:r>
              <w:t>3.1</w:t>
            </w:r>
          </w:p>
        </w:tc>
        <w:tc>
          <w:tcPr>
            <w:tcW w:w="6662" w:type="dxa"/>
            <w:tcMar/>
          </w:tcPr>
          <w:p w:rsidR="00005E33" w:rsidP="00992E26" w:rsidRDefault="001D6BA8" w14:paraId="2BF925B1" w14:textId="6A9A1313">
            <w:pPr>
              <w:widowControl w:val="0"/>
              <w:spacing w:before="12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CONFLICTS OF INTEREST</w:t>
            </w:r>
          </w:p>
          <w:p w:rsidRPr="00005E33" w:rsidR="00005E33" w:rsidP="2C8D001A" w:rsidRDefault="691DB7CD" w14:paraId="456E865F" w14:textId="3E6CD06B">
            <w:pPr>
              <w:widowControl w:val="0"/>
              <w:spacing w:before="120"/>
              <w:jc w:val="both"/>
            </w:pPr>
            <w:r w:rsidRPr="725481F0">
              <w:rPr>
                <w:rFonts w:ascii="Arial" w:hAnsi="Arial"/>
                <w:sz w:val="22"/>
                <w:szCs w:val="22"/>
                <w:lang w:val="en-US"/>
              </w:rPr>
              <w:t>Members to</w:t>
            </w:r>
            <w:r w:rsidRPr="725481F0" w:rsidR="49D978C7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725481F0">
              <w:rPr>
                <w:rFonts w:ascii="Arial" w:hAnsi="Arial"/>
                <w:sz w:val="22"/>
                <w:szCs w:val="22"/>
                <w:lang w:val="en-US"/>
              </w:rPr>
              <w:t>declare any conflicts of interest</w:t>
            </w:r>
            <w:r w:rsidRPr="725481F0" w:rsidR="30AC2D88">
              <w:rPr>
                <w:rFonts w:ascii="Arial" w:hAnsi="Arial"/>
                <w:sz w:val="22"/>
                <w:szCs w:val="22"/>
                <w:lang w:val="en-US"/>
              </w:rPr>
              <w:t xml:space="preserve"> in relation to items of business on the agenda.</w:t>
            </w:r>
          </w:p>
          <w:p w:rsidRPr="00005E33" w:rsidR="00005E33" w:rsidP="725481F0" w:rsidRDefault="00005E33" w14:paraId="52DCAEE5" w14:textId="6F6DE2BB">
            <w:pPr>
              <w:widowControl w:val="0"/>
              <w:spacing w:before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Pr="00005E33" w:rsidR="00005E33" w:rsidP="725481F0" w:rsidRDefault="4EB96103" w14:paraId="74F07587" w14:textId="0A2B40F6">
            <w:pPr>
              <w:widowControl w:val="0"/>
              <w:spacing w:before="120"/>
              <w:jc w:val="both"/>
              <w:rPr>
                <w:rFonts w:ascii="Arial" w:hAnsi="Arial" w:eastAsia="Arial"/>
                <w:sz w:val="22"/>
                <w:szCs w:val="22"/>
                <w:lang w:val="en-US"/>
              </w:rPr>
            </w:pPr>
            <w:r w:rsidRPr="725481F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There were Nil conflicts to be declared by members</w:t>
            </w:r>
          </w:p>
        </w:tc>
        <w:tc>
          <w:tcPr>
            <w:tcW w:w="1560" w:type="dxa"/>
            <w:tcMar/>
          </w:tcPr>
          <w:p w:rsidRPr="0044300E" w:rsidR="00005E33" w:rsidP="0003381C" w:rsidRDefault="00005E33" w14:paraId="47D9A35E" w14:textId="3FCA668F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Chair</w:t>
            </w:r>
          </w:p>
        </w:tc>
      </w:tr>
      <w:tr w:rsidRPr="0044300E" w:rsidR="0003381C" w:rsidTr="19ABE215" w14:paraId="0D3C9065" w14:textId="77777777">
        <w:tc>
          <w:tcPr>
            <w:tcW w:w="704" w:type="dxa"/>
            <w:tcMar/>
          </w:tcPr>
          <w:p w:rsidRPr="0044300E" w:rsidR="0003381C" w:rsidP="00E81E77" w:rsidRDefault="00E81436" w14:paraId="6F234E7E" w14:textId="67DDD670">
            <w:pPr>
              <w:pStyle w:val="Heading3"/>
              <w:framePr w:hSpace="0" w:wrap="auto" w:hAnchor="text" w:vAnchor="margin" w:xAlign="left" w:yAlign="inline"/>
            </w:pPr>
            <w:r>
              <w:t>3.</w:t>
            </w:r>
            <w:r w:rsidR="001D6BA8">
              <w:t>2</w:t>
            </w:r>
          </w:p>
        </w:tc>
        <w:tc>
          <w:tcPr>
            <w:tcW w:w="6662" w:type="dxa"/>
            <w:tcMar/>
          </w:tcPr>
          <w:p w:rsidRPr="0044300E" w:rsidR="0003381C" w:rsidP="00992E26" w:rsidRDefault="001D6BA8" w14:paraId="0420E026" w14:textId="57955F07">
            <w:pPr>
              <w:widowControl w:val="0"/>
              <w:spacing w:before="12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4300E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MINUTES OF PREVIOUS MEETING </w:t>
            </w:r>
          </w:p>
          <w:p w:rsidRPr="0044300E" w:rsidR="0003381C" w:rsidP="00D62DDE" w:rsidRDefault="0003381C" w14:paraId="7C43D17E" w14:textId="77777777">
            <w:pPr>
              <w:widowControl w:val="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:rsidRPr="0044300E" w:rsidR="0003381C" w:rsidP="00D62DDE" w:rsidRDefault="0003381C" w14:paraId="50C8B7BF" w14:textId="77777777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4300E">
              <w:rPr>
                <w:rFonts w:ascii="Arial" w:hAnsi="Arial"/>
                <w:b/>
                <w:sz w:val="22"/>
                <w:szCs w:val="22"/>
                <w:lang w:val="en-US"/>
              </w:rPr>
              <w:t>Recommendation:</w:t>
            </w:r>
          </w:p>
          <w:p w:rsidRPr="0044300E" w:rsidR="0003381C" w:rsidP="00F44663" w:rsidRDefault="35B1F285" w14:paraId="455541B8" w14:textId="4928F6B8">
            <w:pPr>
              <w:widowControl w:val="0"/>
              <w:ind w:left="720"/>
              <w:rPr>
                <w:rFonts w:ascii="Arial" w:hAnsi="Arial"/>
                <w:sz w:val="22"/>
                <w:szCs w:val="22"/>
                <w:lang w:val="en-US"/>
              </w:rPr>
            </w:pPr>
            <w:r w:rsidRPr="33B631E8">
              <w:rPr>
                <w:rFonts w:ascii="Arial" w:hAnsi="Arial"/>
                <w:sz w:val="22"/>
                <w:szCs w:val="22"/>
                <w:lang w:val="en-US"/>
              </w:rPr>
              <w:t xml:space="preserve">The minutes of Meeting </w:t>
            </w:r>
            <w:r w:rsidRPr="33B631E8" w:rsidR="7C431B13">
              <w:rPr>
                <w:rFonts w:ascii="Arial" w:hAnsi="Arial"/>
                <w:sz w:val="22"/>
                <w:szCs w:val="22"/>
                <w:lang w:val="en-US"/>
              </w:rPr>
              <w:t>1/26</w:t>
            </w:r>
            <w:r w:rsidRPr="33B631E8">
              <w:rPr>
                <w:rFonts w:ascii="Arial" w:hAnsi="Arial"/>
                <w:sz w:val="22"/>
                <w:szCs w:val="22"/>
                <w:lang w:val="en-US"/>
              </w:rPr>
              <w:t xml:space="preserve"> of the Former Students’ Association Inc. held on Monday</w:t>
            </w:r>
            <w:r w:rsidRPr="33B631E8" w:rsidR="686B28C0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33B631E8" w:rsidR="06F094A0">
              <w:rPr>
                <w:rFonts w:ascii="Arial" w:hAnsi="Arial"/>
                <w:sz w:val="22"/>
                <w:szCs w:val="22"/>
                <w:lang w:val="en-US"/>
              </w:rPr>
              <w:t>1</w:t>
            </w:r>
            <w:r w:rsidRPr="33B631E8" w:rsidR="0F224120">
              <w:rPr>
                <w:rFonts w:ascii="Arial" w:hAnsi="Arial"/>
                <w:sz w:val="22"/>
                <w:szCs w:val="22"/>
                <w:lang w:val="en-US"/>
              </w:rPr>
              <w:t>6 February 2026</w:t>
            </w:r>
            <w:r w:rsidRPr="33B631E8">
              <w:rPr>
                <w:rFonts w:ascii="Arial" w:hAnsi="Arial"/>
                <w:sz w:val="22"/>
                <w:szCs w:val="22"/>
                <w:lang w:val="en-US"/>
              </w:rPr>
              <w:t xml:space="preserve"> are </w:t>
            </w:r>
            <w:r w:rsidRPr="33B631E8" w:rsidR="2DD1C75C">
              <w:rPr>
                <w:rFonts w:ascii="Arial" w:hAnsi="Arial"/>
                <w:sz w:val="22"/>
                <w:szCs w:val="22"/>
                <w:lang w:val="en-US"/>
              </w:rPr>
              <w:t>confirmed</w:t>
            </w:r>
            <w:r w:rsidRPr="33B631E8">
              <w:rPr>
                <w:rFonts w:ascii="Arial" w:hAnsi="Arial"/>
                <w:sz w:val="22"/>
                <w:szCs w:val="22"/>
                <w:lang w:val="en-US"/>
              </w:rPr>
              <w:t xml:space="preserve"> as a true and correct record of the meeting.</w:t>
            </w:r>
          </w:p>
          <w:p w:rsidRPr="0044300E" w:rsidR="009A5D5F" w:rsidP="725481F0" w:rsidRDefault="009A5D5F" w14:paraId="154F4CD1" w14:textId="6EA6DF07">
            <w:pPr>
              <w:widowControl w:val="0"/>
              <w:rPr>
                <w:rFonts w:ascii="Arial" w:hAnsi="Arial"/>
                <w:color w:val="FF0000"/>
                <w:sz w:val="22"/>
                <w:szCs w:val="22"/>
                <w:lang w:val="en-US"/>
              </w:rPr>
            </w:pPr>
          </w:p>
          <w:p w:rsidRPr="0044300E" w:rsidR="009A5D5F" w:rsidP="725481F0" w:rsidRDefault="40698343" w14:paraId="6AA50BBD" w14:textId="1F8A41B7">
            <w:pPr>
              <w:widowControl w:val="0"/>
              <w:rPr>
                <w:rFonts w:ascii="Arial" w:hAnsi="Arial" w:eastAsia="Arial"/>
                <w:sz w:val="22"/>
                <w:szCs w:val="22"/>
                <w:lang w:val="en-US"/>
              </w:rPr>
            </w:pPr>
            <w:r w:rsidRPr="725481F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The minutes were accepted as a true and accurate record of the Meeting.</w:t>
            </w:r>
          </w:p>
          <w:p w:rsidRPr="0044300E" w:rsidR="009A5D5F" w:rsidP="725481F0" w:rsidRDefault="009A5D5F" w14:paraId="38871835" w14:textId="5D314149">
            <w:pPr>
              <w:widowControl w:val="0"/>
              <w:rPr>
                <w:rFonts w:ascii="Arial" w:hAnsi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Mar/>
          </w:tcPr>
          <w:p w:rsidRPr="0044300E" w:rsidR="00183CF7" w:rsidP="0003381C" w:rsidRDefault="00B02CD9" w14:paraId="13F95C2B" w14:textId="7320D4D9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Chair</w:t>
            </w:r>
          </w:p>
          <w:p w:rsidRPr="0044300E" w:rsidR="008D584C" w:rsidP="0003381C" w:rsidRDefault="008D584C" w14:paraId="3B9348DA" w14:textId="76FE7EA5">
            <w:pPr>
              <w:widowControl w:val="0"/>
              <w:spacing w:before="120" w:after="120"/>
              <w:rPr>
                <w:rFonts w:ascii="Arial" w:hAnsi="Arial"/>
                <w:b/>
                <w:bCs/>
                <w:i/>
                <w:iCs/>
                <w:color w:val="4472C4" w:themeColor="accent1"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i/>
                <w:iCs/>
                <w:color w:val="4472C4" w:themeColor="accent1"/>
                <w:sz w:val="18"/>
                <w:szCs w:val="18"/>
                <w:lang w:val="en-US" w:eastAsia="ja-JP"/>
              </w:rPr>
              <w:t>For approval</w:t>
            </w:r>
          </w:p>
          <w:p w:rsidRPr="0044300E" w:rsidR="008D584C" w:rsidP="0003381C" w:rsidRDefault="008D584C" w14:paraId="61CFE475" w14:textId="77777777">
            <w:pPr>
              <w:widowControl w:val="0"/>
              <w:spacing w:before="120" w:after="120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:rsidRPr="0044300E" w:rsidR="0003381C" w:rsidP="0003381C" w:rsidRDefault="1549289F" w14:paraId="47BC628C" w14:textId="17E77F20">
            <w:pPr>
              <w:widowControl w:val="0"/>
              <w:spacing w:before="120" w:after="120"/>
            </w:pPr>
            <w:r w:rsidRPr="725481F0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Move</w:t>
            </w:r>
          </w:p>
          <w:p w:rsidR="406722B6" w:rsidP="725481F0" w:rsidRDefault="406722B6" w14:paraId="608BE994" w14:textId="082D7676">
            <w:pPr>
              <w:widowControl w:val="0"/>
              <w:spacing w:before="120" w:after="120"/>
            </w:pPr>
            <w:r w:rsidRPr="725481F0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Kim B</w:t>
            </w:r>
          </w:p>
          <w:p w:rsidR="725481F0" w:rsidP="725481F0" w:rsidRDefault="725481F0" w14:paraId="0B073811" w14:textId="6303ACB7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  <w:p w:rsidRPr="0044300E" w:rsidR="00081613" w:rsidP="725481F0" w:rsidRDefault="73181CA6" w14:paraId="6381A1DA" w14:textId="0CCC15FE">
            <w:pPr>
              <w:widowControl w:val="0"/>
              <w:spacing w:before="120" w:after="120"/>
            </w:pPr>
            <w:r w:rsidRPr="725481F0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Second</w:t>
            </w:r>
          </w:p>
          <w:p w:rsidR="439DEEC9" w:rsidP="725481F0" w:rsidRDefault="439DEEC9" w14:paraId="40325672" w14:textId="186951C0">
            <w:pPr>
              <w:widowControl w:val="0"/>
              <w:spacing w:before="120" w:after="120"/>
            </w:pPr>
            <w:r w:rsidRPr="725481F0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Jared W</w:t>
            </w:r>
          </w:p>
          <w:p w:rsidRPr="0044300E" w:rsidR="00081613" w:rsidP="6935CDA6" w:rsidRDefault="00081613" w14:paraId="31B87A67" w14:textId="58377C53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</w:tc>
      </w:tr>
      <w:tr w:rsidRPr="0044300E" w:rsidR="0003381C" w:rsidTr="19ABE215" w14:paraId="34D9CFEF" w14:textId="77777777">
        <w:tc>
          <w:tcPr>
            <w:tcW w:w="704" w:type="dxa"/>
            <w:tcMar/>
          </w:tcPr>
          <w:p w:rsidRPr="0044300E" w:rsidR="0003381C" w:rsidP="00E81E77" w:rsidRDefault="00E81436" w14:paraId="106454DF" w14:textId="5D409CFE">
            <w:pPr>
              <w:pStyle w:val="Heading3"/>
              <w:framePr w:hSpace="0" w:wrap="auto" w:hAnchor="text" w:vAnchor="margin" w:xAlign="left" w:yAlign="inline"/>
            </w:pPr>
            <w:r>
              <w:t>3.</w:t>
            </w:r>
            <w:r w:rsidR="001D6BA8">
              <w:t>3</w:t>
            </w:r>
          </w:p>
        </w:tc>
        <w:tc>
          <w:tcPr>
            <w:tcW w:w="6662" w:type="dxa"/>
            <w:tcMar/>
          </w:tcPr>
          <w:p w:rsidRPr="0044300E" w:rsidR="0003381C" w:rsidP="00F96F74" w:rsidRDefault="00450FC1" w14:paraId="1C11DC23" w14:textId="0B8B663E">
            <w:pPr>
              <w:widowControl w:val="0"/>
              <w:spacing w:before="120"/>
              <w:jc w:val="both"/>
              <w:rPr>
                <w:rFonts w:ascii="Arial" w:hAnsi="Arial" w:eastAsia="Times New Roman"/>
                <w:b/>
                <w:sz w:val="22"/>
                <w:szCs w:val="22"/>
                <w:lang w:val="en-US"/>
              </w:rPr>
            </w:pPr>
            <w:r w:rsidRPr="0044300E">
              <w:rPr>
                <w:rFonts w:ascii="Arial" w:hAnsi="Arial" w:eastAsia="Times New Roman"/>
                <w:b/>
                <w:sz w:val="22"/>
                <w:szCs w:val="22"/>
                <w:lang w:val="en-US"/>
              </w:rPr>
              <w:t>ACTION ITEMS</w:t>
            </w:r>
          </w:p>
          <w:p w:rsidRPr="0044300E" w:rsidR="00F44663" w:rsidP="00F96F74" w:rsidRDefault="00B02CD9" w14:paraId="1350B725" w14:textId="4C3522E4">
            <w:pPr>
              <w:widowControl w:val="0"/>
              <w:spacing w:before="120"/>
              <w:jc w:val="both"/>
              <w:rPr>
                <w:rFonts w:ascii="Arial" w:hAnsi="Arial" w:eastAsia="Times New Roman"/>
                <w:bCs/>
                <w:sz w:val="22"/>
                <w:szCs w:val="22"/>
                <w:lang w:val="en-US"/>
              </w:rPr>
            </w:pPr>
            <w:r w:rsidRPr="76DFD9DD">
              <w:rPr>
                <w:rFonts w:ascii="Arial" w:hAnsi="Arial" w:eastAsia="Times New Roman"/>
                <w:sz w:val="22"/>
                <w:szCs w:val="22"/>
                <w:lang w:val="en-US"/>
              </w:rPr>
              <w:t xml:space="preserve">An update on </w:t>
            </w:r>
            <w:r w:rsidRPr="76DFD9DD" w:rsidR="00F44663">
              <w:rPr>
                <w:rFonts w:ascii="Arial" w:hAnsi="Arial" w:eastAsia="Times New Roman"/>
                <w:sz w:val="22"/>
                <w:szCs w:val="22"/>
                <w:lang w:val="en-US"/>
              </w:rPr>
              <w:t>all items in the Action Item list.</w:t>
            </w:r>
          </w:p>
          <w:p w:rsidRPr="003247C3" w:rsidR="003247C3" w:rsidP="725481F0" w:rsidRDefault="003247C3" w14:paraId="23C39274" w14:textId="276390D7">
            <w:pPr>
              <w:widowControl w:val="0"/>
              <w:spacing w:before="120"/>
              <w:jc w:val="both"/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:rsidRPr="003247C3" w:rsidR="003247C3" w:rsidP="725481F0" w:rsidRDefault="7B3031A4" w14:paraId="1EF3D622" w14:textId="4422B5EA">
            <w:pPr>
              <w:widowControl w:val="0"/>
              <w:spacing w:before="120"/>
              <w:jc w:val="both"/>
            </w:pPr>
            <w:r w:rsidRPr="725481F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The actions were discussed. Actions </w:t>
            </w:r>
            <w:r w:rsidRPr="725481F0" w:rsidR="219C722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4, 5,</w:t>
            </w:r>
            <w:r w:rsidRPr="725481F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7 &amp; 8 are complete. </w:t>
            </w:r>
          </w:p>
          <w:p w:rsidRPr="003247C3" w:rsidR="003247C3" w:rsidP="76DFD9DD" w:rsidRDefault="2CB390F5" w14:paraId="31E4E4C7" w14:textId="2B20EA5C">
            <w:pPr>
              <w:widowControl w:val="0"/>
              <w:spacing w:before="120"/>
              <w:jc w:val="both"/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76DFD9DD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Item </w:t>
            </w:r>
            <w:r w:rsidRPr="76DFD9DD" w:rsidR="6321D17F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1, </w:t>
            </w:r>
            <w:r w:rsidRPr="76DFD9DD" w:rsidR="78DF299C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2 &amp; </w:t>
            </w:r>
            <w:r w:rsidRPr="76DFD9DD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3 will continue to be </w:t>
            </w:r>
            <w:r w:rsidRPr="76DFD9DD" w:rsidR="32035655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progressed by meeting #4</w:t>
            </w:r>
          </w:p>
          <w:p w:rsidRPr="003247C3" w:rsidR="003247C3" w:rsidP="76DFD9DD" w:rsidRDefault="003247C3" w14:paraId="7418BA29" w14:textId="32FB754B">
            <w:pPr>
              <w:widowControl w:val="0"/>
              <w:spacing w:before="120"/>
              <w:jc w:val="both"/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tcMar/>
          </w:tcPr>
          <w:p w:rsidRPr="0044300E" w:rsidR="0003381C" w:rsidP="0003381C" w:rsidRDefault="00B02CD9" w14:paraId="2549A482" w14:textId="77777777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Chair</w:t>
            </w:r>
          </w:p>
          <w:p w:rsidRPr="0044300E" w:rsidR="00B02CD9" w:rsidP="0003381C" w:rsidRDefault="00B02CD9" w14:paraId="78501F9D" w14:textId="690A375A">
            <w:pPr>
              <w:widowControl w:val="0"/>
              <w:spacing w:before="120" w:after="120"/>
              <w:rPr>
                <w:rFonts w:ascii="Arial" w:hAnsi="Arial"/>
                <w:b/>
                <w:i/>
                <w:i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i/>
                <w:iCs/>
                <w:color w:val="70AD47" w:themeColor="accent6"/>
                <w:sz w:val="18"/>
                <w:szCs w:val="18"/>
                <w:lang w:val="en-US" w:eastAsia="ja-JP"/>
              </w:rPr>
              <w:t>For discussion</w:t>
            </w:r>
          </w:p>
        </w:tc>
      </w:tr>
      <w:tr w:rsidR="0695B023" w:rsidTr="19ABE215" w14:paraId="0B7E3EAE" w14:textId="77777777">
        <w:trPr>
          <w:trHeight w:val="300"/>
        </w:trPr>
        <w:tc>
          <w:tcPr>
            <w:tcW w:w="704" w:type="dxa"/>
            <w:tcMar/>
          </w:tcPr>
          <w:p w:rsidR="390CCFAD" w:rsidP="0695B023" w:rsidRDefault="390CCFAD" w14:paraId="2161C36B" w14:textId="4C8F2485">
            <w:pPr>
              <w:pStyle w:val="Heading3"/>
              <w:framePr w:hSpace="0" w:wrap="auto" w:hAnchor="text" w:vAnchor="margin" w:xAlign="left" w:yAlign="inline"/>
            </w:pPr>
            <w:r>
              <w:t>3.4</w:t>
            </w:r>
          </w:p>
        </w:tc>
        <w:tc>
          <w:tcPr>
            <w:tcW w:w="6662" w:type="dxa"/>
            <w:tcMar/>
          </w:tcPr>
          <w:p w:rsidR="0D95FDE7" w:rsidP="0695B023" w:rsidRDefault="0D95FDE7" w14:paraId="57E1C64F" w14:textId="5D8A941C">
            <w:pPr>
              <w:jc w:val="both"/>
            </w:pPr>
            <w:r w:rsidRPr="0695B023">
              <w:rPr>
                <w:rFonts w:ascii="Arial" w:hAnsi="Arial" w:eastAsia="Times New Roman"/>
                <w:b/>
                <w:bCs/>
                <w:sz w:val="22"/>
                <w:szCs w:val="22"/>
                <w:lang w:val="en-US"/>
              </w:rPr>
              <w:t>Correspondence – Out</w:t>
            </w:r>
          </w:p>
          <w:p w:rsidR="0695B023" w:rsidP="0695B023" w:rsidRDefault="0695B023" w14:paraId="17FAA905" w14:textId="31242CC3">
            <w:pPr>
              <w:jc w:val="both"/>
              <w:rPr>
                <w:rFonts w:ascii="Arial" w:hAnsi="Arial" w:eastAsia="Times New Roman"/>
                <w:b/>
                <w:bCs/>
                <w:sz w:val="22"/>
                <w:szCs w:val="22"/>
                <w:lang w:val="en-US"/>
              </w:rPr>
            </w:pPr>
          </w:p>
          <w:p w:rsidR="0695B023" w:rsidP="0695B023" w:rsidRDefault="0695B023" w14:paraId="38219B5F" w14:textId="3AA9BD99">
            <w:pPr>
              <w:jc w:val="both"/>
              <w:rPr>
                <w:rFonts w:ascii="Arial" w:hAnsi="Arial" w:eastAsia="Times New Roman"/>
                <w:b/>
                <w:bCs/>
                <w:sz w:val="22"/>
                <w:szCs w:val="22"/>
                <w:lang w:val="en-US"/>
              </w:rPr>
            </w:pPr>
          </w:p>
          <w:p w:rsidR="0D95FDE7" w:rsidP="0695B023" w:rsidRDefault="0D95FDE7" w14:paraId="3FF35E8B" w14:textId="321F1E3A">
            <w:pPr>
              <w:jc w:val="both"/>
            </w:pPr>
            <w:r w:rsidRPr="0695B023">
              <w:rPr>
                <w:rFonts w:ascii="Arial" w:hAnsi="Arial" w:eastAsia="Times New Roman"/>
                <w:b/>
                <w:bCs/>
                <w:sz w:val="22"/>
                <w:szCs w:val="22"/>
                <w:lang w:val="en-US"/>
              </w:rPr>
              <w:t xml:space="preserve">Correspondence – In </w:t>
            </w:r>
          </w:p>
          <w:p w:rsidR="0695B023" w:rsidP="0695B023" w:rsidRDefault="0695B023" w14:paraId="078D8094" w14:textId="3C2A97B6">
            <w:pPr>
              <w:jc w:val="both"/>
              <w:rPr>
                <w:rFonts w:ascii="Arial" w:hAnsi="Arial" w:eastAsia="Times New Roman"/>
                <w:b/>
                <w:bCs/>
                <w:sz w:val="22"/>
                <w:szCs w:val="22"/>
                <w:lang w:val="en-US"/>
              </w:rPr>
            </w:pPr>
          </w:p>
          <w:p w:rsidR="31050FC3" w:rsidP="0695B023" w:rsidRDefault="21369113" w14:paraId="048A9B7F" w14:textId="1A5FDB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eastAsia="Arial" w:cs="Arial"/>
                <w:lang w:val="en-US"/>
              </w:rPr>
            </w:pPr>
            <w:r w:rsidRPr="725481F0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</w:rPr>
              <w:t>ASC Finance dept to VG and DT regarding Westpac ID requirements related to FSA banking</w:t>
            </w:r>
          </w:p>
          <w:p w:rsidR="725481F0" w:rsidP="725481F0" w:rsidRDefault="725481F0" w14:paraId="3F1CD923" w14:textId="5391FA33">
            <w:pPr>
              <w:jc w:val="both"/>
              <w:rPr>
                <w:rFonts w:ascii="Arial" w:hAnsi="Arial" w:eastAsia="Arial"/>
                <w:lang w:val="en-US"/>
              </w:rPr>
            </w:pPr>
          </w:p>
          <w:p w:rsidR="528215A5" w:rsidP="725481F0" w:rsidRDefault="528215A5" w14:paraId="3E3AC1D9" w14:textId="39B145EA">
            <w:pPr>
              <w:jc w:val="both"/>
              <w:rPr>
                <w:rFonts w:ascii="Arial" w:hAnsi="Arial" w:eastAsia="Arial"/>
                <w:sz w:val="22"/>
                <w:szCs w:val="22"/>
                <w:lang w:val="en-US"/>
              </w:rPr>
            </w:pPr>
            <w:r w:rsidRPr="725481F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</w:rPr>
              <w:t>The correspondence was noted by the Committee</w:t>
            </w:r>
          </w:p>
          <w:p w:rsidR="0695B023" w:rsidP="0695B023" w:rsidRDefault="0695B023" w14:paraId="63816D18" w14:textId="7176DA2B">
            <w:pPr>
              <w:jc w:val="both"/>
              <w:rPr>
                <w:rFonts w:ascii="Arial" w:hAnsi="Arial" w:eastAsia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Mar/>
          </w:tcPr>
          <w:p w:rsidR="0695B023" w:rsidP="0695B023" w:rsidRDefault="0695B023" w14:paraId="35C32DC5" w14:textId="7DC38882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</w:tc>
      </w:tr>
      <w:tr w:rsidR="136B8CF3" w:rsidTr="19ABE215" w14:paraId="63469D64" w14:textId="77777777">
        <w:trPr>
          <w:trHeight w:val="300"/>
        </w:trPr>
        <w:tc>
          <w:tcPr>
            <w:tcW w:w="704" w:type="dxa"/>
            <w:shd w:val="clear" w:color="auto" w:fill="F2F2F2" w:themeFill="background1" w:themeFillShade="F2"/>
            <w:tcMar/>
            <w:vAlign w:val="center"/>
          </w:tcPr>
          <w:p w:rsidR="3ACAF3D0" w:rsidP="0695B023" w:rsidRDefault="3ACAF3D0" w14:paraId="15AF48E0" w14:textId="1A7EAA9B">
            <w:pPr>
              <w:pStyle w:val="Heading3"/>
              <w:framePr w:hSpace="0" w:wrap="auto" w:hAnchor="text" w:vAnchor="margin" w:xAlign="left" w:yAlign="inline"/>
              <w:jc w:val="left"/>
            </w:pPr>
            <w:r>
              <w:t>4</w:t>
            </w:r>
          </w:p>
        </w:tc>
        <w:tc>
          <w:tcPr>
            <w:tcW w:w="6662" w:type="dxa"/>
            <w:shd w:val="clear" w:color="auto" w:fill="F2F2F2" w:themeFill="background1" w:themeFillShade="F2"/>
            <w:tcMar/>
            <w:vAlign w:val="center"/>
          </w:tcPr>
          <w:p w:rsidR="3ACAF3D0" w:rsidP="0695B023" w:rsidRDefault="3ACAF3D0" w14:paraId="1D499AB0" w14:textId="6B7F4116">
            <w:r w:rsidRPr="0695B023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STATEGIC PLAN</w:t>
            </w: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="136B8CF3" w:rsidP="136B8CF3" w:rsidRDefault="136B8CF3" w14:paraId="0084827A" w14:textId="19D7A8EB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</w:tc>
      </w:tr>
      <w:tr w:rsidR="136B8CF3" w:rsidTr="19ABE215" w14:paraId="74138C8F" w14:textId="77777777">
        <w:trPr>
          <w:trHeight w:val="300"/>
        </w:trPr>
        <w:tc>
          <w:tcPr>
            <w:tcW w:w="704" w:type="dxa"/>
            <w:tcMar/>
          </w:tcPr>
          <w:p w:rsidR="3ACAF3D0" w:rsidP="136B8CF3" w:rsidRDefault="3ACAF3D0" w14:paraId="38CC2AF3" w14:textId="5FD04289">
            <w:pPr>
              <w:pStyle w:val="Heading3"/>
              <w:framePr w:hSpace="0" w:wrap="auto" w:hAnchor="text" w:vAnchor="margin" w:xAlign="left" w:yAlign="inline"/>
            </w:pPr>
            <w:r>
              <w:t>4</w:t>
            </w:r>
            <w:r w:rsidR="560805B1">
              <w:t>.1</w:t>
            </w:r>
          </w:p>
        </w:tc>
        <w:tc>
          <w:tcPr>
            <w:tcW w:w="6662" w:type="dxa"/>
            <w:tcMar/>
            <w:vAlign w:val="center"/>
          </w:tcPr>
          <w:p w:rsidR="10CED543" w:rsidP="136B8CF3" w:rsidRDefault="10CED543" w14:paraId="60B6A9B4" w14:textId="5287953D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136B8CF3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UPDATE ON </w:t>
            </w:r>
            <w:r w:rsidRPr="136B8CF3" w:rsidR="560805B1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STRATEGIC PLAN</w:t>
            </w:r>
          </w:p>
          <w:p w:rsidR="136B8CF3" w:rsidP="136B8CF3" w:rsidRDefault="136B8CF3" w14:paraId="2F26E257" w14:textId="5991924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</w:pPr>
          </w:p>
          <w:p w:rsidR="0F979C30" w:rsidP="136B8CF3" w:rsidRDefault="0F979C30" w14:paraId="0E4965CB" w14:textId="0F72C9B7">
            <w:r w:rsidRPr="136B8CF3"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  <w:t>P</w:t>
            </w:r>
            <w:r w:rsidRPr="136B8CF3" w:rsidR="560805B1"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  <w:t xml:space="preserve">rogress related to our Strategic Plan Action Plan to ensure that it is top of mind and that we are progressing on each of the key strategic pillars. </w:t>
            </w:r>
          </w:p>
          <w:p w:rsidR="560805B1" w:rsidP="136B8CF3" w:rsidRDefault="560805B1" w14:paraId="681C9125" w14:textId="71F29D40">
            <w:r w:rsidRPr="136B8CF3"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  <w:t>Updates related to each pillar and actions since the last meeting</w:t>
            </w:r>
            <w:r w:rsidRPr="136B8CF3" w:rsidR="3513C0E2"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136B8CF3" w:rsidP="136B8CF3" w:rsidRDefault="136B8CF3" w14:paraId="058517E0" w14:textId="2CC81878">
            <w:pPr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</w:pPr>
          </w:p>
          <w:p w:rsidR="5FA3412F" w:rsidP="136B8CF3" w:rsidRDefault="490F5453" w14:paraId="6AD2E0C2" w14:textId="4770F2EC">
            <w:hyperlink r:id="rId11">
              <w:r w:rsidRPr="725481F0">
                <w:rPr>
                  <w:rStyle w:val="Hyperlink"/>
                  <w:rFonts w:ascii="Arial" w:hAnsi="Arial" w:eastAsia="Arial"/>
                  <w:sz w:val="22"/>
                  <w:szCs w:val="22"/>
                  <w:lang w:val="en-US"/>
                </w:rPr>
                <w:t>Old Saints Strategic Plan 2025-28 - Projects and Initiatives.docx</w:t>
              </w:r>
            </w:hyperlink>
          </w:p>
          <w:p w:rsidR="725481F0" w:rsidP="725481F0" w:rsidRDefault="725481F0" w14:paraId="647E0E5A" w14:textId="76908D74">
            <w:pPr>
              <w:rPr>
                <w:rFonts w:ascii="Arial" w:hAnsi="Arial" w:eastAsia="Arial"/>
                <w:sz w:val="22"/>
                <w:szCs w:val="22"/>
                <w:lang w:val="en-US"/>
              </w:rPr>
            </w:pPr>
          </w:p>
          <w:p w:rsidR="4D6BA05B" w:rsidP="76DFD9DD" w:rsidRDefault="0BE035A6" w14:paraId="51C0088A" w14:textId="1FB14FD4">
            <w:pPr/>
            <w:r w:rsidRPr="19ABE215" w:rsidR="7F165F4C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Ben and Charlotte went through the document and </w:t>
            </w:r>
            <w:r w:rsidRPr="19ABE215" w:rsidR="0D3C21D4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spoke about </w:t>
            </w:r>
            <w:r w:rsidRPr="19ABE215" w:rsidR="7F165F4C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the </w:t>
            </w:r>
            <w:bookmarkStart w:name="_Int_5dCaNrXb" w:id="371299041"/>
            <w:r w:rsidRPr="19ABE215" w:rsidR="27C08B65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>initiatives</w:t>
            </w:r>
            <w:bookmarkEnd w:id="371299041"/>
            <w:r w:rsidRPr="19ABE215" w:rsidR="7F165F4C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. Updates were provided. </w:t>
            </w:r>
          </w:p>
          <w:p w:rsidR="4D6BA05B" w:rsidP="19ABE215" w:rsidRDefault="0BE035A6" w14:paraId="03CDF596" w14:textId="15B65E39">
            <w:pPr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</w:pPr>
            <w:r w:rsidRPr="19ABE215" w:rsidR="09075FF7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>T</w:t>
            </w:r>
            <w:r w:rsidRPr="19ABE215" w:rsidR="7B6E36E7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>he committee</w:t>
            </w:r>
            <w:r w:rsidRPr="19ABE215" w:rsidR="7F165F4C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 appreciated the visibility over the progress.</w:t>
            </w:r>
          </w:p>
          <w:p w:rsidR="136B8CF3" w:rsidP="136B8CF3" w:rsidRDefault="136B8CF3" w14:paraId="7E43122F" w14:textId="16907389">
            <w:pPr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Mar/>
          </w:tcPr>
          <w:p w:rsidR="3F073C88" w:rsidP="136B8CF3" w:rsidRDefault="3F073C88" w14:paraId="08017DA3" w14:textId="62F32590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 w:rsidRPr="136B8CF3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Ben</w:t>
            </w:r>
            <w:r w:rsidRPr="136B8CF3" w:rsidR="16613B2A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 xml:space="preserve"> &amp; Charlotte</w:t>
            </w:r>
          </w:p>
        </w:tc>
      </w:tr>
      <w:tr w:rsidR="136B8CF3" w:rsidTr="19ABE215" w14:paraId="3C581C8E" w14:textId="77777777">
        <w:trPr>
          <w:trHeight w:val="300"/>
        </w:trPr>
        <w:tc>
          <w:tcPr>
            <w:tcW w:w="704" w:type="dxa"/>
            <w:tcMar/>
          </w:tcPr>
          <w:p w:rsidR="2D874CDF" w:rsidP="136B8CF3" w:rsidRDefault="2D874CDF" w14:paraId="1E73CBB6" w14:textId="476078FF">
            <w:pPr>
              <w:pStyle w:val="Heading3"/>
              <w:framePr w:hSpace="0" w:wrap="auto" w:hAnchor="text" w:vAnchor="margin" w:xAlign="left" w:yAlign="inline"/>
            </w:pPr>
            <w:r>
              <w:t>4</w:t>
            </w:r>
            <w:r w:rsidR="5B8E03AF">
              <w:t>.</w:t>
            </w:r>
            <w:r w:rsidR="750CA666">
              <w:t>2</w:t>
            </w:r>
          </w:p>
        </w:tc>
        <w:tc>
          <w:tcPr>
            <w:tcW w:w="6662" w:type="dxa"/>
            <w:tcMar/>
            <w:vAlign w:val="center"/>
          </w:tcPr>
          <w:p w:rsidR="5B8E03AF" w:rsidP="136B8CF3" w:rsidRDefault="5B8E03AF" w14:paraId="4959E034" w14:textId="4F602458">
            <w:r w:rsidRPr="136B8CF3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RETROSPECTIVE OF PREVIOUS QUARTER</w:t>
            </w:r>
          </w:p>
          <w:p w:rsidR="136B8CF3" w:rsidP="136B8CF3" w:rsidRDefault="136B8CF3" w14:paraId="3247C79D" w14:textId="411445B4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:rsidR="5B8E03AF" w:rsidP="1ADA3CD0" w:rsidRDefault="19266394" w14:paraId="5910D7FC" w14:textId="7E3F47B3">
            <w:r w:rsidRPr="725481F0"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  <w:t>Review activities or milestones that have been delivered over the previous period and any feedback or continuous improvement ideas that we can document. Eg Pasar Malam</w:t>
            </w:r>
            <w:r w:rsidRPr="725481F0" w:rsidR="19B79152"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  <w:t>, Pizza &amp; Columba, Newsletter Term 1.</w:t>
            </w:r>
          </w:p>
          <w:p w:rsidR="725481F0" w:rsidP="725481F0" w:rsidRDefault="725481F0" w14:paraId="057AA61F" w14:textId="712039E5">
            <w:pPr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</w:pPr>
          </w:p>
          <w:p w:rsidR="2FBF8A76" w:rsidRDefault="2FBF8A76" w14:paraId="7E01B7DC" w14:textId="2783EA19">
            <w:r w:rsidRPr="725481F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Pasar Malam – Lovely stall, lots of fun. Community missed the dunk tank. Maybe worth doing every second year, to keep it fresh. Not havin</w:t>
            </w:r>
            <w:r w:rsidRPr="725481F0" w:rsidR="6F08BD6A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g to pay worked well. Make it more clear that it’s free. Change in staff lead to over spend. Going to push event back two week</w:t>
            </w:r>
            <w:r w:rsidRPr="725481F0" w:rsidR="309E72BA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s next year. Include more rides for older kids.</w:t>
            </w:r>
          </w:p>
          <w:p w:rsidR="725481F0" w:rsidP="725481F0" w:rsidRDefault="725481F0" w14:paraId="619E9026" w14:textId="18F2DFC0">
            <w:pPr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:rsidR="309E72BA" w:rsidRDefault="309E72BA" w14:paraId="0ABDF549" w14:textId="2940AAF3">
            <w:r w:rsidRPr="725481F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Pizza &amp; Columba – Very successful. 70-80 students attended. Lovely and simple.</w:t>
            </w:r>
          </w:p>
          <w:p w:rsidR="725481F0" w:rsidP="725481F0" w:rsidRDefault="725481F0" w14:paraId="7205E065" w14:textId="35123CD0">
            <w:pPr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:rsidR="309E72BA" w:rsidP="725481F0" w:rsidRDefault="309E72BA" w14:paraId="253EE961" w14:textId="51D76CAA">
            <w:pPr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725481F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Reunions – Attendance is up. Ticket sales representing half the cost. H&amp;C is a great venue for younger cohorts. Committee members doing a little speech w</w:t>
            </w:r>
            <w:r w:rsidRPr="725481F0" w:rsidR="04EE6537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orks well. </w:t>
            </w:r>
          </w:p>
          <w:p w:rsidR="136B8CF3" w:rsidP="136B8CF3" w:rsidRDefault="136B8CF3" w14:paraId="35088D78" w14:textId="5129F948">
            <w:pPr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Mar/>
          </w:tcPr>
          <w:p w:rsidR="33D050B4" w:rsidP="136B8CF3" w:rsidRDefault="33D050B4" w14:paraId="45C20151" w14:textId="254A37E2">
            <w:r w:rsidRPr="136B8CF3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Ben</w:t>
            </w:r>
          </w:p>
        </w:tc>
      </w:tr>
      <w:tr w:rsidRPr="0044300E" w:rsidR="0003381C" w:rsidTr="19ABE215" w14:paraId="0024580B" w14:textId="77777777">
        <w:tc>
          <w:tcPr>
            <w:tcW w:w="704" w:type="dxa"/>
            <w:shd w:val="clear" w:color="auto" w:fill="F2F2F2" w:themeFill="background1" w:themeFillShade="F2"/>
            <w:tcMar/>
          </w:tcPr>
          <w:p w:rsidRPr="0044300E" w:rsidR="0003381C" w:rsidP="00E81E77" w:rsidRDefault="16613B2A" w14:paraId="79FCB8A5" w14:textId="7C220492">
            <w:pPr>
              <w:pStyle w:val="Heading3"/>
              <w:framePr w:hSpace="0" w:wrap="auto" w:hAnchor="text" w:vAnchor="margin" w:xAlign="left" w:yAlign="inline"/>
            </w:pPr>
            <w:r>
              <w:t>5</w:t>
            </w:r>
          </w:p>
        </w:tc>
        <w:tc>
          <w:tcPr>
            <w:tcW w:w="6662" w:type="dxa"/>
            <w:shd w:val="clear" w:color="auto" w:fill="F2F2F2" w:themeFill="background1" w:themeFillShade="F2"/>
            <w:tcMar/>
          </w:tcPr>
          <w:p w:rsidRPr="0044300E" w:rsidR="0003381C" w:rsidP="136B8CF3" w:rsidRDefault="35B1F285" w14:paraId="6F448E78" w14:textId="18374C48">
            <w:pPr>
              <w:widowControl w:val="0"/>
              <w:spacing w:before="12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136B8CF3">
              <w:rPr>
                <w:rFonts w:ascii="Arial" w:hAnsi="Arial"/>
                <w:b/>
                <w:bCs/>
                <w:sz w:val="22"/>
                <w:szCs w:val="22"/>
              </w:rPr>
              <w:t>BUSINESS ARISING FROM SUB-COMMITTEE</w:t>
            </w:r>
            <w:r w:rsidRPr="136B8CF3" w:rsidR="03618291">
              <w:rPr>
                <w:rFonts w:ascii="Arial" w:hAnsi="Arial"/>
                <w:b/>
                <w:bCs/>
                <w:sz w:val="22"/>
                <w:szCs w:val="22"/>
              </w:rPr>
              <w:t xml:space="preserve"> MEETING</w:t>
            </w: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4300E" w:rsidR="0003381C" w:rsidP="0003381C" w:rsidRDefault="00F44663" w14:paraId="79B71818" w14:textId="0674E361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Chair</w:t>
            </w:r>
          </w:p>
        </w:tc>
      </w:tr>
      <w:tr w:rsidRPr="0044300E" w:rsidR="00C065D2" w:rsidTr="19ABE215" w14:paraId="3168891A" w14:textId="77777777">
        <w:trPr>
          <w:trHeight w:val="300"/>
        </w:trPr>
        <w:tc>
          <w:tcPr>
            <w:tcW w:w="704" w:type="dxa"/>
            <w:tcMar/>
          </w:tcPr>
          <w:p w:rsidRPr="0044300E" w:rsidR="00C065D2" w:rsidP="00E81E77" w:rsidRDefault="1295FB5F" w14:paraId="657F2F21" w14:textId="0FE8529C">
            <w:pPr>
              <w:pStyle w:val="Heading3"/>
              <w:framePr w:hSpace="0" w:wrap="auto" w:hAnchor="text" w:vAnchor="margin" w:xAlign="left" w:yAlign="inline"/>
            </w:pPr>
            <w:r>
              <w:t>5</w:t>
            </w:r>
            <w:r w:rsidR="2B684DF9">
              <w:t>.1</w:t>
            </w:r>
          </w:p>
        </w:tc>
        <w:tc>
          <w:tcPr>
            <w:tcW w:w="6662" w:type="dxa"/>
            <w:tcMar/>
          </w:tcPr>
          <w:p w:rsidRPr="000215DA" w:rsidR="009166EC" w:rsidP="136B8CF3" w:rsidRDefault="3E40B8A5" w14:paraId="399C9255" w14:textId="2EE04E0F">
            <w:pPr>
              <w:widowControl w:val="0"/>
              <w:spacing w:before="120" w:after="120" w:line="259" w:lineRule="auto"/>
              <w:rPr>
                <w:rFonts w:ascii="Arial Nova" w:hAnsi="Arial Nova" w:eastAsia="Arial Nova" w:cs="Arial Nova"/>
                <w:b/>
                <w:bCs/>
                <w:color w:val="000000" w:themeColor="text1"/>
                <w:lang w:val="en-US"/>
              </w:rPr>
            </w:pPr>
            <w:r w:rsidRPr="136B8CF3">
              <w:rPr>
                <w:rFonts w:ascii="Arial Nova" w:hAnsi="Arial Nova" w:eastAsia="Arial Nova" w:cs="Arial Nova"/>
                <w:b/>
                <w:bCs/>
                <w:color w:val="000000" w:themeColor="text1"/>
                <w:lang w:val="en-US"/>
              </w:rPr>
              <w:t>SHIRTS &amp; BADGES</w:t>
            </w:r>
          </w:p>
          <w:p w:rsidRPr="000215DA" w:rsidR="009166EC" w:rsidP="136B8CF3" w:rsidRDefault="6C150744" w14:paraId="6CBB2D7C" w14:textId="7898F165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 w:line="259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136B8CF3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>Price of shirts:</w:t>
            </w:r>
            <w:r w:rsidRPr="136B8CF3" w:rsidR="64B9701D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 xml:space="preserve"> </w:t>
            </w:r>
          </w:p>
          <w:p w:rsidRPr="000215DA" w:rsidR="009166EC" w:rsidP="136B8CF3" w:rsidRDefault="6CE12540" w14:paraId="472150A1" w14:textId="7DD66FCB">
            <w:pPr>
              <w:pStyle w:val="ListParagraph"/>
              <w:widowControl w:val="0"/>
              <w:numPr>
                <w:ilvl w:val="1"/>
                <w:numId w:val="12"/>
              </w:numPr>
              <w:spacing w:before="120" w:after="120" w:line="259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0695B023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>All dark shirt designs: $38.00 / shirt</w:t>
            </w:r>
          </w:p>
          <w:p w:rsidR="2A2BFB16" w:rsidP="0695B023" w:rsidRDefault="2A2BFB16" w14:paraId="623EB968" w14:textId="23079208">
            <w:pPr>
              <w:pStyle w:val="ListParagraph"/>
              <w:widowControl w:val="0"/>
              <w:numPr>
                <w:ilvl w:val="1"/>
                <w:numId w:val="12"/>
              </w:numPr>
              <w:spacing w:before="120" w:after="120" w:line="259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1ADA3CD0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>No minimum order</w:t>
            </w:r>
          </w:p>
          <w:p w:rsidR="7835563E" w:rsidP="1ADA3CD0" w:rsidRDefault="7835563E" w14:paraId="24B13F46" w14:textId="0EB7C0E9">
            <w:pPr>
              <w:pStyle w:val="ListParagraph"/>
              <w:widowControl w:val="0"/>
              <w:numPr>
                <w:ilvl w:val="1"/>
                <w:numId w:val="12"/>
              </w:numPr>
              <w:spacing w:before="120" w:after="120" w:line="259" w:lineRule="auto"/>
              <w:rPr>
                <w:lang w:val="en-US"/>
              </w:rPr>
            </w:pPr>
            <w:r w:rsidRPr="1ADA3CD0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>Shirts:</w:t>
            </w:r>
            <w:r w:rsidRPr="1ADA3CD0" w:rsidR="22590EA9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 xml:space="preserve"> </w:t>
            </w:r>
            <w:hyperlink r:id="rId12">
              <w:r w:rsidRPr="1ADA3CD0" w:rsidR="22590EA9">
                <w:rPr>
                  <w:rStyle w:val="Hyperlink"/>
                  <w:lang w:val="en-US"/>
                </w:rPr>
                <w:t>OLD SAINT Shirt - Design suggestions.pdf</w:t>
              </w:r>
            </w:hyperlink>
          </w:p>
          <w:p w:rsidRPr="000215DA" w:rsidR="009166EC" w:rsidP="0695B023" w:rsidRDefault="6C150744" w14:paraId="1B4379B8" w14:textId="56A68EF5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0695B023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>Price of badges:</w:t>
            </w:r>
          </w:p>
          <w:p w:rsidRPr="000215DA" w:rsidR="009166EC" w:rsidP="136B8CF3" w:rsidRDefault="1E957D32" w14:paraId="4943FA62" w14:textId="400B1C1D">
            <w:pPr>
              <w:pStyle w:val="ListParagraph"/>
              <w:widowControl w:val="0"/>
              <w:numPr>
                <w:ilvl w:val="1"/>
                <w:numId w:val="12"/>
              </w:numPr>
              <w:spacing w:before="120" w:after="120" w:line="259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136B8CF3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>&lt; 25 = $16.00 / badge</w:t>
            </w:r>
          </w:p>
          <w:p w:rsidRPr="000215DA" w:rsidR="009166EC" w:rsidP="136B8CF3" w:rsidRDefault="1E957D32" w14:paraId="50EEDE3B" w14:textId="65835E22">
            <w:pPr>
              <w:pStyle w:val="ListParagraph"/>
              <w:widowControl w:val="0"/>
              <w:numPr>
                <w:ilvl w:val="1"/>
                <w:numId w:val="12"/>
              </w:numPr>
              <w:spacing w:before="120" w:after="120" w:line="259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136B8CF3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>&gt; 25 = $14.40 / badge</w:t>
            </w:r>
          </w:p>
          <w:p w:rsidRPr="000215DA" w:rsidR="009166EC" w:rsidP="136B8CF3" w:rsidRDefault="1E957D32" w14:paraId="45F0D9F6" w14:textId="6E1F847A">
            <w:pPr>
              <w:pStyle w:val="ListParagraph"/>
              <w:widowControl w:val="0"/>
              <w:numPr>
                <w:ilvl w:val="1"/>
                <w:numId w:val="12"/>
              </w:numPr>
              <w:spacing w:before="120" w:after="120" w:line="259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136B8CF3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>No minimum order</w:t>
            </w:r>
          </w:p>
          <w:p w:rsidRPr="000215DA" w:rsidR="009166EC" w:rsidP="136B8CF3" w:rsidRDefault="2F1C14A6" w14:paraId="0225AF30" w14:textId="42DC03F5">
            <w:pPr>
              <w:pStyle w:val="ListParagraph"/>
              <w:widowControl w:val="0"/>
              <w:numPr>
                <w:ilvl w:val="1"/>
                <w:numId w:val="12"/>
              </w:numPr>
              <w:spacing w:before="120" w:after="120" w:line="259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136B8CF3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 xml:space="preserve">Shipping depends on order size and urgency. </w:t>
            </w:r>
            <w:r w:rsidRPr="136B8CF3" w:rsidR="1501AB55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>Standard shipping for &lt; 6 is $4.50.</w:t>
            </w:r>
          </w:p>
          <w:p w:rsidRPr="000215DA" w:rsidR="009166EC" w:rsidP="136B8CF3" w:rsidRDefault="2F375E4F" w14:paraId="120A6AB8" w14:textId="0006E33A">
            <w:pPr>
              <w:pStyle w:val="ListParagraph"/>
              <w:widowControl w:val="0"/>
              <w:numPr>
                <w:ilvl w:val="1"/>
                <w:numId w:val="12"/>
              </w:numPr>
              <w:spacing w:before="120" w:after="120" w:line="259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725481F0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>ETA for &lt; 6 is about 5 working days</w:t>
            </w:r>
            <w:r w:rsidRPr="725481F0" w:rsidR="3B1764A2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 xml:space="preserve"> </w:t>
            </w:r>
            <w:r w:rsidRPr="725481F0" w:rsidR="6B5FB6C0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 xml:space="preserve"> </w:t>
            </w:r>
          </w:p>
          <w:p w:rsidRPr="000215DA" w:rsidR="009166EC" w:rsidP="725481F0" w:rsidRDefault="009166EC" w14:paraId="484624F9" w14:textId="7492F2F1">
            <w:pPr>
              <w:widowControl w:val="0"/>
              <w:spacing w:before="120" w:after="120" w:line="259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</w:p>
          <w:p w:rsidRPr="000215DA" w:rsidR="009166EC" w:rsidP="19ABE215" w:rsidRDefault="4F13B60D" w14:paraId="011DDCD9" w14:textId="23216F1D">
            <w:pPr>
              <w:widowControl w:val="0"/>
              <w:spacing w:before="120" w:after="120" w:line="259" w:lineRule="auto"/>
              <w:rPr>
                <w:rFonts w:ascii="Arial" w:hAnsi="Arial" w:eastAsia="Arial" w:cs="Arial"/>
                <w:i w:val="1"/>
                <w:iCs w:val="1"/>
                <w:color w:val="000000" w:themeColor="text1"/>
                <w:sz w:val="22"/>
                <w:szCs w:val="22"/>
                <w:lang w:val="en-US"/>
              </w:rPr>
            </w:pPr>
            <w:r w:rsidRPr="19ABE215" w:rsidR="34F916EB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Unanimous decision to </w:t>
            </w:r>
            <w:r w:rsidRPr="19ABE215" w:rsidR="3CCAC990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ch</w:t>
            </w:r>
            <w:r w:rsidRPr="19ABE215" w:rsidR="0664E0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o</w:t>
            </w:r>
            <w:r w:rsidRPr="19ABE215" w:rsidR="3CCAC990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ose first dark de</w:t>
            </w:r>
            <w:r w:rsidRPr="19ABE215" w:rsidR="1A657D0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sign – navy/white</w:t>
            </w:r>
          </w:p>
          <w:p w:rsidRPr="000215DA" w:rsidR="009166EC" w:rsidP="19ABE215" w:rsidRDefault="03D22785" w14:paraId="1E2A4121" w14:textId="786A927B">
            <w:pPr>
              <w:widowControl w:val="0"/>
              <w:spacing w:before="120" w:after="120" w:line="259" w:lineRule="auto"/>
              <w:rPr>
                <w:rFonts w:ascii="Arial" w:hAnsi="Arial" w:eastAsia="Arial" w:cs="Arial"/>
                <w:i w:val="1"/>
                <w:iCs w:val="1"/>
                <w:color w:val="000000" w:themeColor="text1"/>
                <w:sz w:val="22"/>
                <w:szCs w:val="22"/>
                <w:lang w:val="en-US"/>
              </w:rPr>
            </w:pPr>
            <w:r w:rsidRPr="19ABE215" w:rsidR="1A657D0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Charlotte to post size chart in </w:t>
            </w:r>
            <w:r w:rsidRPr="19ABE215" w:rsidR="59956A8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WhatsApp</w:t>
            </w:r>
            <w:r w:rsidRPr="19ABE215" w:rsidR="1A657D0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chat so everyone can order which size they want.</w:t>
            </w:r>
          </w:p>
          <w:p w:rsidRPr="000215DA" w:rsidR="009166EC" w:rsidP="19ABE215" w:rsidRDefault="66204BE3" w14:paraId="0A35426A" w14:textId="7ADF3C00">
            <w:pPr>
              <w:widowControl w:val="0"/>
              <w:spacing w:before="120" w:after="120" w:line="259" w:lineRule="auto"/>
              <w:rPr>
                <w:rFonts w:ascii="Arial" w:hAnsi="Arial" w:eastAsia="Arial" w:cs="Arial"/>
                <w:i w:val="1"/>
                <w:iCs w:val="1"/>
                <w:color w:val="000000" w:themeColor="text1"/>
                <w:sz w:val="22"/>
                <w:szCs w:val="22"/>
                <w:lang w:val="en-US"/>
              </w:rPr>
            </w:pPr>
            <w:r w:rsidRPr="19ABE215" w:rsidR="0CB2E0A6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There was a discussion by the committee as to whether Old Saints who aren’t committee members might be interested in purchasing merchandise.</w:t>
            </w:r>
            <w:r w:rsidRPr="19ABE215" w:rsidR="6BDA84D4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9ABE215" w:rsidR="1AEC1B6E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0215DA" w:rsidR="009166EC" w:rsidP="19ABE215" w:rsidRDefault="298DB7F5" w14:paraId="4F57665F" w14:textId="1AEDF743">
            <w:pPr>
              <w:widowControl w:val="0"/>
              <w:spacing w:before="120" w:after="120" w:line="259" w:lineRule="auto"/>
              <w:rPr>
                <w:rFonts w:ascii="Arial" w:hAnsi="Arial" w:eastAsia="Arial" w:cs="Arial"/>
                <w:i w:val="1"/>
                <w:iCs w:val="1"/>
                <w:color w:val="000000" w:themeColor="text1"/>
                <w:sz w:val="22"/>
                <w:szCs w:val="22"/>
                <w:lang w:val="en-US"/>
              </w:rPr>
            </w:pPr>
            <w:r w:rsidRPr="19ABE215" w:rsidR="7B0F37B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Charlotte to order new badges for:</w:t>
            </w:r>
          </w:p>
          <w:p w:rsidRPr="000215DA" w:rsidR="009166EC" w:rsidP="19ABE215" w:rsidRDefault="298DB7F5" w14:paraId="5B3FF5A4" w14:textId="2C33044C">
            <w:pPr>
              <w:widowControl w:val="0"/>
              <w:spacing w:before="120" w:after="120" w:line="259" w:lineRule="auto"/>
              <w:rPr>
                <w:rFonts w:ascii="Arial" w:hAnsi="Arial" w:eastAsia="Arial" w:cs="Arial"/>
                <w:i w:val="1"/>
                <w:iCs w:val="1"/>
                <w:color w:val="000000" w:themeColor="text1"/>
                <w:sz w:val="22"/>
                <w:szCs w:val="22"/>
                <w:lang w:val="en-US"/>
              </w:rPr>
            </w:pPr>
            <w:r w:rsidRPr="19ABE215" w:rsidR="7B0F37B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Myles, David, Mark, Jasmine, Charlotte</w:t>
            </w:r>
          </w:p>
        </w:tc>
        <w:tc>
          <w:tcPr>
            <w:tcW w:w="1560" w:type="dxa"/>
            <w:tcMar/>
          </w:tcPr>
          <w:p w:rsidR="15A48A44" w:rsidP="136B8CF3" w:rsidRDefault="15A48A44" w14:paraId="2AAF6708" w14:textId="75660998">
            <w:pPr>
              <w:widowControl w:val="0"/>
              <w:spacing w:before="120" w:after="120" w:line="259" w:lineRule="auto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 w:rsidRPr="136B8CF3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Charlotte</w:t>
            </w:r>
          </w:p>
          <w:p w:rsidRPr="0044300E" w:rsidR="00C065D2" w:rsidP="136B8CF3" w:rsidRDefault="66BCBD20" w14:paraId="3FBF8545" w14:textId="23921818">
            <w:pPr>
              <w:widowControl w:val="0"/>
              <w:spacing w:before="120" w:after="120" w:line="259" w:lineRule="auto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  <w:r w:rsidRPr="136B8CF3">
              <w:rPr>
                <w:rFonts w:ascii="Arial" w:hAnsi="Arial"/>
                <w:b/>
                <w:bCs/>
                <w:i/>
                <w:iCs/>
                <w:color w:val="ED7D31" w:themeColor="accent2"/>
                <w:sz w:val="18"/>
                <w:szCs w:val="18"/>
                <w:lang w:val="en-US" w:eastAsia="ja-JP"/>
              </w:rPr>
              <w:t xml:space="preserve">For </w:t>
            </w:r>
            <w:r w:rsidRPr="136B8CF3" w:rsidR="71FA7C0D">
              <w:rPr>
                <w:rFonts w:ascii="Arial" w:hAnsi="Arial"/>
                <w:b/>
                <w:bCs/>
                <w:i/>
                <w:iCs/>
                <w:color w:val="ED7D31" w:themeColor="accent2"/>
                <w:sz w:val="18"/>
                <w:szCs w:val="18"/>
                <w:lang w:val="en-US" w:eastAsia="ja-JP"/>
              </w:rPr>
              <w:t>decision</w:t>
            </w:r>
            <w:r w:rsidRPr="136B8CF3" w:rsidR="74CE67BF"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  <w:t xml:space="preserve"> </w:t>
            </w:r>
          </w:p>
        </w:tc>
      </w:tr>
      <w:tr w:rsidR="136B8CF3" w:rsidTr="19ABE215" w14:paraId="17748280" w14:textId="77777777">
        <w:trPr>
          <w:trHeight w:val="300"/>
        </w:trPr>
        <w:tc>
          <w:tcPr>
            <w:tcW w:w="704" w:type="dxa"/>
            <w:tcMar/>
          </w:tcPr>
          <w:p w:rsidR="4D95C9AE" w:rsidP="136B8CF3" w:rsidRDefault="4D95C9AE" w14:paraId="3790A8DD" w14:textId="78840853">
            <w:pPr>
              <w:pStyle w:val="Heading3"/>
              <w:framePr w:hSpace="0" w:wrap="auto" w:hAnchor="text" w:vAnchor="margin" w:xAlign="left" w:yAlign="inline"/>
            </w:pPr>
            <w:r>
              <w:t>5</w:t>
            </w:r>
            <w:r w:rsidR="66B054E0">
              <w:t>.2</w:t>
            </w:r>
          </w:p>
        </w:tc>
        <w:tc>
          <w:tcPr>
            <w:tcW w:w="6662" w:type="dxa"/>
            <w:tcMar/>
          </w:tcPr>
          <w:p w:rsidR="66B054E0" w:rsidP="136B8CF3" w:rsidRDefault="66B054E0" w14:paraId="5A6BD0B7" w14:textId="3599B164">
            <w:pPr>
              <w:widowControl w:val="0"/>
              <w:spacing w:before="120" w:after="120" w:line="259" w:lineRule="auto"/>
              <w:rPr>
                <w:rFonts w:ascii="Arial Nova" w:hAnsi="Arial Nova" w:eastAsia="Arial Nova" w:cs="Arial Nova"/>
                <w:b/>
                <w:bCs/>
                <w:color w:val="000000" w:themeColor="text1"/>
                <w:lang w:val="en-US"/>
              </w:rPr>
            </w:pPr>
            <w:r w:rsidRPr="136B8CF3">
              <w:rPr>
                <w:rFonts w:ascii="Arial Nova" w:hAnsi="Arial Nova" w:eastAsia="Arial Nova" w:cs="Arial Nova"/>
                <w:b/>
                <w:bCs/>
                <w:color w:val="000000" w:themeColor="text1"/>
                <w:lang w:val="en-US"/>
              </w:rPr>
              <w:t>COMMITTEE SOCIAL DINNER</w:t>
            </w:r>
          </w:p>
          <w:p w:rsidR="66B054E0" w:rsidP="136B8CF3" w:rsidRDefault="177CC74C" w14:paraId="04F3553F" w14:textId="148F2737">
            <w:pPr>
              <w:spacing w:line="259" w:lineRule="auto"/>
            </w:pPr>
            <w:r w:rsidRPr="725481F0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 xml:space="preserve">Committee social dinner will be on the </w:t>
            </w:r>
            <w:r w:rsidRPr="725481F0">
              <w:rPr>
                <w:rFonts w:ascii="Arial Nova" w:hAnsi="Arial Nova" w:eastAsia="Arial Nova" w:cs="Arial Nova"/>
                <w:b/>
                <w:bCs/>
                <w:color w:val="000000" w:themeColor="text1"/>
                <w:lang w:val="en-US"/>
              </w:rPr>
              <w:t>12 June 2026</w:t>
            </w:r>
            <w:r w:rsidRPr="725481F0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 xml:space="preserve"> at</w:t>
            </w:r>
            <w:r w:rsidRPr="725481F0">
              <w:rPr>
                <w:rFonts w:ascii="Arial Nova" w:hAnsi="Arial Nova" w:eastAsia="Arial Nova" w:cs="Arial Nova"/>
                <w:b/>
                <w:bCs/>
                <w:color w:val="000000" w:themeColor="text1"/>
                <w:lang w:val="en-US"/>
              </w:rPr>
              <w:t xml:space="preserve"> </w:t>
            </w:r>
            <w:r w:rsidRPr="725481F0" w:rsidR="2C59C22A">
              <w:rPr>
                <w:rFonts w:ascii="Arial Nova" w:hAnsi="Arial Nova" w:eastAsia="Arial Nova" w:cs="Arial Nova"/>
                <w:b/>
                <w:bCs/>
                <w:color w:val="000000" w:themeColor="text1"/>
                <w:lang w:val="en-US"/>
              </w:rPr>
              <w:t>Bread In Common</w:t>
            </w:r>
            <w:r w:rsidRPr="725481F0">
              <w:rPr>
                <w:rFonts w:ascii="Arial Nova" w:hAnsi="Arial Nova" w:eastAsia="Arial Nova" w:cs="Arial Nova"/>
                <w:color w:val="000000" w:themeColor="text1"/>
                <w:lang w:val="en-US"/>
              </w:rPr>
              <w:t xml:space="preserve">, starting at </w:t>
            </w:r>
            <w:r w:rsidRPr="725481F0">
              <w:rPr>
                <w:rFonts w:ascii="Arial Nova" w:hAnsi="Arial Nova" w:eastAsia="Arial Nova" w:cs="Arial Nova"/>
                <w:b/>
                <w:bCs/>
                <w:color w:val="000000" w:themeColor="text1"/>
                <w:lang w:val="en-US"/>
              </w:rPr>
              <w:t>6.00pm</w:t>
            </w:r>
          </w:p>
          <w:p w:rsidR="66B054E0" w:rsidP="725481F0" w:rsidRDefault="66B054E0" w14:paraId="1BA3F7CC" w14:textId="0F1ED20E">
            <w:pPr>
              <w:spacing w:line="259" w:lineRule="auto"/>
              <w:rPr>
                <w:rFonts w:ascii="Arial Nova" w:hAnsi="Arial Nova" w:eastAsia="Arial Nova" w:cs="Arial Nova"/>
                <w:b/>
                <w:bCs/>
                <w:color w:val="000000" w:themeColor="text1"/>
                <w:lang w:val="en-US"/>
              </w:rPr>
            </w:pPr>
          </w:p>
          <w:p w:rsidR="66B054E0" w:rsidP="19ABE215" w:rsidRDefault="62E64287" w14:paraId="02FDB809" w14:textId="37E5EB43">
            <w:pPr>
              <w:spacing w:line="259" w:lineRule="auto"/>
              <w:rPr>
                <w:rFonts w:ascii="Arial" w:hAnsi="Arial" w:eastAsia="Arial" w:cs="Arial"/>
                <w:i w:val="1"/>
                <w:iCs w:val="1"/>
                <w:color w:val="000000" w:themeColor="text1"/>
                <w:sz w:val="22"/>
                <w:szCs w:val="22"/>
                <w:lang w:val="en-US"/>
              </w:rPr>
            </w:pPr>
            <w:r w:rsidRPr="19ABE215" w:rsidR="557EB77A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Date noted by the committee. Charlotte to send calendar invite out.</w:t>
            </w:r>
          </w:p>
        </w:tc>
        <w:tc>
          <w:tcPr>
            <w:tcW w:w="1560" w:type="dxa"/>
            <w:tcMar/>
          </w:tcPr>
          <w:p w:rsidR="136B8CF3" w:rsidP="136B8CF3" w:rsidRDefault="136B8CF3" w14:paraId="3E13E130" w14:textId="43BDAB01">
            <w:pPr>
              <w:spacing w:line="259" w:lineRule="auto"/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66B054E0" w:rsidP="136B8CF3" w:rsidRDefault="66B054E0" w14:paraId="2DFDB0C5" w14:textId="7EBD9E16">
            <w:pPr>
              <w:spacing w:line="259" w:lineRule="auto"/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  <w:r w:rsidRPr="136B8CF3"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  <w:t>For noting</w:t>
            </w:r>
          </w:p>
        </w:tc>
      </w:tr>
      <w:tr w:rsidR="136B8CF3" w:rsidTr="19ABE215" w14:paraId="621A36CC" w14:textId="77777777">
        <w:trPr>
          <w:trHeight w:val="300"/>
        </w:trPr>
        <w:tc>
          <w:tcPr>
            <w:tcW w:w="704" w:type="dxa"/>
            <w:tcMar/>
          </w:tcPr>
          <w:p w:rsidR="27D3AEEF" w:rsidP="136B8CF3" w:rsidRDefault="27D3AEEF" w14:paraId="1F67F054" w14:textId="6F9D3A20">
            <w:pPr>
              <w:pStyle w:val="Heading3"/>
              <w:framePr w:hSpace="0" w:wrap="auto" w:hAnchor="text" w:vAnchor="margin" w:xAlign="left" w:yAlign="inline"/>
            </w:pPr>
            <w:r>
              <w:t>5</w:t>
            </w:r>
            <w:r w:rsidR="24A98774">
              <w:t>.3</w:t>
            </w:r>
          </w:p>
        </w:tc>
        <w:tc>
          <w:tcPr>
            <w:tcW w:w="6662" w:type="dxa"/>
            <w:tcMar/>
          </w:tcPr>
          <w:p w:rsidR="24A98774" w:rsidP="136B8CF3" w:rsidRDefault="24A98774" w14:paraId="64890657" w14:textId="46480E75">
            <w:pPr>
              <w:spacing w:line="360" w:lineRule="auto"/>
            </w:pPr>
            <w:r w:rsidRPr="136B8CF3">
              <w:rPr>
                <w:rFonts w:ascii="Arial" w:hAnsi="Arial" w:eastAsia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COMMUNICATION AND DISCUSSION METHODOLOGIES </w:t>
            </w:r>
          </w:p>
          <w:p w:rsidR="24A98774" w:rsidP="136B8CF3" w:rsidRDefault="24A98774" w14:paraId="0B7C1364" w14:textId="339259F5">
            <w:pPr>
              <w:spacing w:line="360" w:lineRule="auto"/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</w:pPr>
            <w:r w:rsidRPr="136B8CF3">
              <w:rPr>
                <w:rFonts w:ascii="Arial" w:hAnsi="Arial" w:eastAsia="Arial"/>
                <w:color w:val="000000" w:themeColor="text1"/>
                <w:sz w:val="22"/>
                <w:szCs w:val="22"/>
                <w:lang w:val="en-US"/>
              </w:rPr>
              <w:t>Governance on the out of phase discussions for decisions</w:t>
            </w:r>
          </w:p>
          <w:p w:rsidR="24A98774" w:rsidP="136B8CF3" w:rsidRDefault="24A98774" w14:paraId="0DD3347F" w14:textId="64B8D0BC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136B8CF3">
              <w:rPr>
                <w:rFonts w:ascii="Arial" w:hAnsi="Arial" w:eastAsia="Arial" w:cs="Arial"/>
                <w:color w:val="000000" w:themeColor="text1"/>
                <w:lang w:val="en-US"/>
              </w:rPr>
              <w:t>WhatsApp</w:t>
            </w:r>
          </w:p>
          <w:p w:rsidR="61FF1CB7" w:rsidP="136B8CF3" w:rsidRDefault="61FF1CB7" w14:paraId="7D586A5B" w14:textId="71E26DBB">
            <w:pPr>
              <w:pStyle w:val="ListParagraph"/>
              <w:numPr>
                <w:ilvl w:val="1"/>
                <w:numId w:val="8"/>
              </w:numPr>
              <w:spacing w:line="360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136B8CF3">
              <w:rPr>
                <w:rFonts w:ascii="Arial" w:hAnsi="Arial" w:eastAsia="Arial" w:cs="Arial"/>
                <w:color w:val="000000" w:themeColor="text1"/>
                <w:lang w:val="en-US"/>
              </w:rPr>
              <w:t>Polls for decision making</w:t>
            </w:r>
          </w:p>
          <w:p w:rsidR="61FF1CB7" w:rsidP="136B8CF3" w:rsidRDefault="61FF1CB7" w14:paraId="4563D0D0" w14:textId="3B784F3C">
            <w:pPr>
              <w:pStyle w:val="ListParagraph"/>
              <w:numPr>
                <w:ilvl w:val="1"/>
                <w:numId w:val="8"/>
              </w:numPr>
              <w:spacing w:line="360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136B8CF3">
              <w:rPr>
                <w:rFonts w:ascii="Arial" w:hAnsi="Arial" w:eastAsia="Arial" w:cs="Arial"/>
                <w:color w:val="000000" w:themeColor="text1"/>
                <w:lang w:val="en-US"/>
              </w:rPr>
              <w:t>Time limit to answer poll</w:t>
            </w:r>
          </w:p>
          <w:p w:rsidR="61FF1CB7" w:rsidP="136B8CF3" w:rsidRDefault="10128321" w14:paraId="40C390A0" w14:textId="595A3F56">
            <w:pPr>
              <w:pStyle w:val="ListParagraph"/>
              <w:numPr>
                <w:ilvl w:val="1"/>
                <w:numId w:val="8"/>
              </w:numPr>
              <w:spacing w:line="360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725481F0">
              <w:rPr>
                <w:rFonts w:ascii="Arial" w:hAnsi="Arial" w:eastAsia="Arial" w:cs="Arial"/>
                <w:color w:val="000000" w:themeColor="text1"/>
                <w:lang w:val="en-US"/>
              </w:rPr>
              <w:t>Majority vote wins</w:t>
            </w:r>
          </w:p>
          <w:p w:rsidR="61FF1CB7" w:rsidP="725481F0" w:rsidRDefault="61FF1CB7" w14:paraId="610073E1" w14:textId="59A62A01">
            <w:pPr>
              <w:spacing w:line="360" w:lineRule="auto"/>
              <w:rPr>
                <w:rFonts w:ascii="Arial" w:hAnsi="Arial" w:eastAsia="Arial"/>
                <w:color w:val="000000" w:themeColor="text1"/>
                <w:lang w:val="en-US"/>
              </w:rPr>
            </w:pPr>
          </w:p>
          <w:p w:rsidR="61FF1CB7" w:rsidP="76DFD9DD" w:rsidRDefault="49097263" w14:paraId="25FF21E0" w14:textId="22026D06">
            <w:pPr>
              <w:spacing w:line="360" w:lineRule="auto"/>
            </w:pPr>
            <w:r w:rsidRPr="19ABE215" w:rsidR="7C2C7AEF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Mark Balding wanted to clarify the use of </w:t>
            </w:r>
            <w:r w:rsidRPr="19ABE215" w:rsidR="403A198D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WhatsApp</w:t>
            </w:r>
            <w:r w:rsidRPr="19ABE215" w:rsidR="5380170E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for decision making. It was suggested that </w:t>
            </w:r>
            <w:r w:rsidRPr="19ABE215" w:rsidR="75FE9B80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WhatsApp</w:t>
            </w:r>
            <w:r w:rsidRPr="19ABE215" w:rsidR="5380170E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should be used for </w:t>
            </w:r>
            <w:r w:rsidRPr="19ABE215" w:rsidR="4FD188A7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matters</w:t>
            </w:r>
            <w:r w:rsidRPr="19ABE215" w:rsidR="5380170E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9ABE215" w:rsidR="31EAC455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that are less formal and </w:t>
            </w:r>
            <w:r w:rsidRPr="19ABE215" w:rsidR="1A9699A2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that </w:t>
            </w:r>
            <w:r w:rsidRPr="19ABE215" w:rsidR="31EAC455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don’t</w:t>
            </w:r>
            <w:r w:rsidRPr="19ABE215" w:rsidR="31EAC455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have </w:t>
            </w:r>
            <w:r w:rsidRPr="19ABE215" w:rsidR="388F948E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significant</w:t>
            </w:r>
            <w:r w:rsidRPr="19ABE215" w:rsidR="31EAC455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9ABE215" w:rsidR="31EAC455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financial impact</w:t>
            </w:r>
            <w:r w:rsidRPr="19ABE215" w:rsidR="354B845F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</w:p>
          <w:p w:rsidR="61FF1CB7" w:rsidP="19ABE215" w:rsidRDefault="49097263" w14:paraId="43072BA4" w14:textId="791C73E9">
            <w:pPr>
              <w:spacing w:line="360" w:lineRule="auto"/>
              <w:rPr>
                <w:rFonts w:ascii="Arial" w:hAnsi="Arial" w:eastAsia="Arial"/>
                <w:i w:val="1"/>
                <w:iCs w:val="1"/>
                <w:color w:val="000000" w:themeColor="text1"/>
                <w:sz w:val="22"/>
                <w:szCs w:val="22"/>
                <w:lang w:val="en-US"/>
              </w:rPr>
            </w:pPr>
            <w:r w:rsidRPr="19ABE215" w:rsidR="354B845F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Committee discussed and </w:t>
            </w:r>
            <w:r w:rsidRPr="19ABE215" w:rsidR="354B845F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were</w:t>
            </w:r>
            <w:r w:rsidRPr="19ABE215" w:rsidR="354B845F">
              <w:rPr>
                <w:rFonts w:ascii="Arial" w:hAnsi="Arial" w:eastAsia="Arial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unanimous on this.</w:t>
            </w:r>
          </w:p>
        </w:tc>
        <w:tc>
          <w:tcPr>
            <w:tcW w:w="1560" w:type="dxa"/>
            <w:tcMar/>
          </w:tcPr>
          <w:p w:rsidR="136B8CF3" w:rsidP="136B8CF3" w:rsidRDefault="136B8CF3" w14:paraId="75242755" w14:textId="67EB3885">
            <w:pPr>
              <w:spacing w:line="259" w:lineRule="auto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  <w:p w:rsidR="7BA180D7" w:rsidP="136B8CF3" w:rsidRDefault="51DF438E" w14:paraId="7A41A2F5" w14:textId="535C71D0">
            <w:pPr>
              <w:spacing w:line="259" w:lineRule="auto"/>
            </w:pPr>
            <w:r w:rsidRPr="1ADA3CD0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Mark</w:t>
            </w:r>
          </w:p>
          <w:p w:rsidR="136B8CF3" w:rsidP="136B8CF3" w:rsidRDefault="136B8CF3" w14:paraId="0CCA59D8" w14:textId="520873E6">
            <w:pPr>
              <w:spacing w:line="259" w:lineRule="auto"/>
              <w:rPr>
                <w:rFonts w:ascii="Arial" w:hAnsi="Arial"/>
                <w:b/>
                <w:bCs/>
                <w:i/>
                <w:iCs/>
                <w:color w:val="70AD47" w:themeColor="accent6"/>
                <w:sz w:val="18"/>
                <w:szCs w:val="18"/>
                <w:lang w:val="en-US" w:eastAsia="ja-JP"/>
              </w:rPr>
            </w:pPr>
          </w:p>
          <w:p w:rsidR="61FF1CB7" w:rsidP="136B8CF3" w:rsidRDefault="61FF1CB7" w14:paraId="50F94A31" w14:textId="7D556A34">
            <w:pPr>
              <w:spacing w:line="259" w:lineRule="auto"/>
              <w:rPr>
                <w:rFonts w:ascii="Arial" w:hAnsi="Arial"/>
                <w:b/>
                <w:bCs/>
                <w:i/>
                <w:iCs/>
                <w:color w:val="70AD47" w:themeColor="accent6"/>
                <w:sz w:val="18"/>
                <w:szCs w:val="18"/>
                <w:lang w:val="en-US" w:eastAsia="ja-JP"/>
              </w:rPr>
            </w:pPr>
            <w:r w:rsidRPr="136B8CF3">
              <w:rPr>
                <w:rFonts w:ascii="Arial" w:hAnsi="Arial"/>
                <w:b/>
                <w:bCs/>
                <w:i/>
                <w:iCs/>
                <w:color w:val="70AD47" w:themeColor="accent6"/>
                <w:sz w:val="18"/>
                <w:szCs w:val="18"/>
                <w:lang w:val="en-US" w:eastAsia="ja-JP"/>
              </w:rPr>
              <w:t>For discussion</w:t>
            </w:r>
          </w:p>
        </w:tc>
      </w:tr>
      <w:tr w:rsidRPr="0044300E" w:rsidR="001D6BA8" w:rsidTr="19ABE215" w14:paraId="0E6F29D9" w14:textId="77777777">
        <w:tc>
          <w:tcPr>
            <w:tcW w:w="704" w:type="dxa"/>
            <w:shd w:val="clear" w:color="auto" w:fill="F2F2F2" w:themeFill="background1" w:themeFillShade="F2"/>
            <w:tcMar/>
          </w:tcPr>
          <w:p w:rsidR="001D6BA8" w:rsidP="00E81E77" w:rsidRDefault="41C65A1E" w14:paraId="31B4E1FA" w14:textId="1F6C4508">
            <w:pPr>
              <w:pStyle w:val="Heading3"/>
              <w:framePr w:hSpace="0" w:wrap="auto" w:hAnchor="text" w:vAnchor="margin" w:xAlign="left" w:yAlign="inline"/>
            </w:pPr>
            <w:r>
              <w:t>6</w:t>
            </w:r>
          </w:p>
        </w:tc>
        <w:tc>
          <w:tcPr>
            <w:tcW w:w="6662" w:type="dxa"/>
            <w:shd w:val="clear" w:color="auto" w:fill="F2F2F2" w:themeFill="background1" w:themeFillShade="F2"/>
            <w:tcMar/>
          </w:tcPr>
          <w:p w:rsidR="001D6BA8" w:rsidP="00C065D2" w:rsidRDefault="00057897" w14:paraId="034E069F" w14:textId="0EFCA2BD">
            <w:pPr>
              <w:widowControl w:val="0"/>
              <w:spacing w:before="120" w:after="12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COLLEGE BUSINESS</w:t>
            </w: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4300E" w:rsidR="001D6BA8" w:rsidP="00C065D2" w:rsidRDefault="44EB1763" w14:paraId="6360AA39" w14:textId="62795ACE">
            <w:pPr>
              <w:widowControl w:val="0"/>
              <w:spacing w:before="120" w:after="120"/>
            </w:pPr>
            <w:r w:rsidRPr="136B8CF3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Chair</w:t>
            </w:r>
          </w:p>
        </w:tc>
      </w:tr>
      <w:tr w:rsidRPr="0044300E" w:rsidR="00057897" w:rsidTr="19ABE215" w14:paraId="194F2653" w14:textId="77777777">
        <w:tc>
          <w:tcPr>
            <w:tcW w:w="704" w:type="dxa"/>
            <w:tcMar/>
          </w:tcPr>
          <w:p w:rsidR="00057897" w:rsidP="00E81E77" w:rsidRDefault="67BF36AE" w14:paraId="229E9247" w14:textId="2AFA79B5">
            <w:pPr>
              <w:pStyle w:val="Heading3"/>
              <w:framePr w:hSpace="0" w:wrap="auto" w:hAnchor="text" w:vAnchor="margin" w:xAlign="left" w:yAlign="inline"/>
            </w:pPr>
            <w:r>
              <w:t>6</w:t>
            </w:r>
            <w:r w:rsidR="3C7E7C73">
              <w:t>.1</w:t>
            </w:r>
          </w:p>
        </w:tc>
        <w:tc>
          <w:tcPr>
            <w:tcW w:w="6662" w:type="dxa"/>
            <w:tcMar/>
          </w:tcPr>
          <w:p w:rsidR="00057897" w:rsidP="3975E6E0" w:rsidRDefault="00057897" w14:paraId="08CE54E3" w14:textId="6831F684">
            <w:pPr>
              <w:widowControl w:val="0"/>
              <w:spacing w:before="120" w:after="120"/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3975E6E0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PRINCIPAL</w:t>
            </w:r>
            <w:r w:rsidRPr="3975E6E0" w:rsidR="6C20FDD6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’</w:t>
            </w:r>
            <w:r w:rsidRPr="3975E6E0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S REPORT</w:t>
            </w:r>
          </w:p>
          <w:p w:rsidRPr="00057897" w:rsidR="00057897" w:rsidP="00C065D2" w:rsidRDefault="5F27D09D" w14:paraId="7C0ADED9" w14:textId="3C369F93">
            <w:pPr>
              <w:widowControl w:val="0"/>
              <w:spacing w:before="120" w:after="120"/>
              <w:jc w:val="both"/>
            </w:pPr>
            <w:r w:rsidRPr="725481F0">
              <w:rPr>
                <w:rFonts w:ascii="Arial" w:hAnsi="Arial"/>
                <w:sz w:val="22"/>
                <w:szCs w:val="22"/>
                <w:lang w:val="en-US"/>
              </w:rPr>
              <w:t>A verbal report from the Principal.</w:t>
            </w:r>
          </w:p>
          <w:p w:rsidRPr="00057897" w:rsidR="00057897" w:rsidP="725481F0" w:rsidRDefault="00057897" w14:paraId="3CE8B197" w14:textId="52BB4AB2">
            <w:pPr>
              <w:widowControl w:val="0"/>
              <w:spacing w:before="120" w:after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Pr="00057897" w:rsidR="00057897" w:rsidP="00C065D2" w:rsidRDefault="3C689CF0" w14:paraId="385E6CBC" w14:textId="07B32D74">
            <w:pPr>
              <w:widowControl w:val="0"/>
              <w:spacing w:before="120" w:after="120"/>
              <w:jc w:val="both"/>
            </w:pPr>
            <w:r w:rsidRPr="76DFD9DD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Enjoyed getting to know members and learning about the ties that connect everyone. Sign of a healthy committee and community. Thanks to Myles and Kim for </w:t>
            </w:r>
            <w:r w:rsidRPr="76DFD9DD" w:rsidR="1B23D12F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attending</w:t>
            </w:r>
            <w:r w:rsidRPr="76DFD9DD" w:rsidR="43837A3F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the reunions. Thanks to </w:t>
            </w:r>
            <w:r w:rsidRPr="76DFD9DD" w:rsidR="7DFBFD03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the scholarship</w:t>
            </w:r>
            <w:r w:rsidRPr="76DFD9DD" w:rsidR="43837A3F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team, Congratulations to Ava Basanovic for </w:t>
            </w:r>
            <w:r w:rsidRPr="76DFD9DD" w:rsidR="58286011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earning the scholarship for 2027. Thanks </w:t>
            </w:r>
            <w:r w:rsidRPr="76DFD9DD" w:rsidR="3E16E20D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to</w:t>
            </w:r>
            <w:r w:rsidRPr="76DFD9DD" w:rsidR="58286011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everyone who supported Pasar Malam and Pizza &amp; Columba events.</w:t>
            </w:r>
            <w:r w:rsidRPr="76DFD9DD" w:rsidR="7C5249C1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Continuing to enjoy getting to know the College.</w:t>
            </w:r>
            <w:r w:rsidRPr="76DFD9DD" w:rsidR="7C5249C1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0" w:type="dxa"/>
            <w:tcMar/>
          </w:tcPr>
          <w:p w:rsidR="00057897" w:rsidP="00C065D2" w:rsidRDefault="000215DA" w14:paraId="43B9E446" w14:textId="77777777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Nick</w:t>
            </w:r>
          </w:p>
          <w:p w:rsidRPr="0044300E" w:rsidR="007D6B5B" w:rsidP="00C065D2" w:rsidRDefault="007D6B5B" w14:paraId="197E31F4" w14:textId="79552279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>
              <w:rPr>
                <w:rFonts w:ascii="Arial" w:hAnsi="Arial"/>
                <w:b/>
                <w:bCs/>
                <w:i/>
                <w:iCs/>
                <w:color w:val="FFC000"/>
                <w:sz w:val="18"/>
                <w:szCs w:val="18"/>
                <w:lang w:val="en-US" w:eastAsia="ja-JP"/>
              </w:rPr>
              <w:t xml:space="preserve">For </w:t>
            </w:r>
            <w:r w:rsidRPr="0044300E">
              <w:rPr>
                <w:rFonts w:ascii="Arial" w:hAnsi="Arial"/>
                <w:b/>
                <w:bCs/>
                <w:i/>
                <w:iCs/>
                <w:color w:val="FFC000"/>
                <w:sz w:val="18"/>
                <w:szCs w:val="18"/>
                <w:lang w:val="en-US" w:eastAsia="ja-JP"/>
              </w:rPr>
              <w:t>noting</w:t>
            </w:r>
            <w:r>
              <w:rPr>
                <w:rFonts w:ascii="Arial" w:hAnsi="Arial"/>
                <w:b/>
                <w:bCs/>
                <w:i/>
                <w:iCs/>
                <w:color w:val="FFC000"/>
                <w:sz w:val="18"/>
                <w:szCs w:val="18"/>
                <w:lang w:val="en-US" w:eastAsia="ja-JP"/>
              </w:rPr>
              <w:t xml:space="preserve"> only</w:t>
            </w:r>
          </w:p>
        </w:tc>
      </w:tr>
      <w:tr w:rsidRPr="0044300E" w:rsidR="00C065D2" w:rsidTr="19ABE215" w14:paraId="344D5FE0" w14:textId="77777777">
        <w:tc>
          <w:tcPr>
            <w:tcW w:w="704" w:type="dxa"/>
            <w:shd w:val="clear" w:color="auto" w:fill="F2F2F2" w:themeFill="background1" w:themeFillShade="F2"/>
            <w:tcMar/>
          </w:tcPr>
          <w:p w:rsidRPr="0044300E" w:rsidR="00C065D2" w:rsidP="00E81E77" w:rsidRDefault="18A11FD3" w14:paraId="48F57300" w14:textId="17529891">
            <w:pPr>
              <w:pStyle w:val="Heading3"/>
              <w:framePr w:hSpace="0" w:wrap="auto" w:hAnchor="text" w:vAnchor="margin" w:xAlign="left" w:yAlign="inline"/>
            </w:pPr>
            <w:r>
              <w:t>7</w:t>
            </w:r>
          </w:p>
        </w:tc>
        <w:tc>
          <w:tcPr>
            <w:tcW w:w="6662" w:type="dxa"/>
            <w:shd w:val="clear" w:color="auto" w:fill="F2F2F2" w:themeFill="background1" w:themeFillShade="F2"/>
            <w:tcMar/>
          </w:tcPr>
          <w:p w:rsidRPr="0044300E" w:rsidR="00C065D2" w:rsidP="00C065D2" w:rsidRDefault="00675914" w14:paraId="0B499800" w14:textId="444EC7DE">
            <w:pPr>
              <w:widowControl w:val="0"/>
              <w:spacing w:before="120" w:after="12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FINANCIAL</w:t>
            </w:r>
            <w:r w:rsidRPr="0044300E" w:rsidR="00C065D2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BUSINESS</w:t>
            </w: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4300E" w:rsidR="00C065D2" w:rsidP="00C065D2" w:rsidRDefault="153972FE" w14:paraId="6D56C195" w14:textId="44298287">
            <w:pPr>
              <w:widowControl w:val="0"/>
              <w:spacing w:before="120" w:after="120"/>
            </w:pPr>
            <w:r w:rsidRPr="136B8CF3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Chair</w:t>
            </w:r>
          </w:p>
        </w:tc>
      </w:tr>
      <w:tr w:rsidRPr="0044300E" w:rsidR="00C065D2" w:rsidTr="19ABE215" w14:paraId="7A0C1C24" w14:textId="77777777">
        <w:tc>
          <w:tcPr>
            <w:tcW w:w="704" w:type="dxa"/>
            <w:tcMar/>
          </w:tcPr>
          <w:p w:rsidRPr="0044300E" w:rsidR="00C065D2" w:rsidP="00E81E77" w:rsidRDefault="0D798BCC" w14:paraId="0EE6A345" w14:textId="5C8EEACE">
            <w:pPr>
              <w:pStyle w:val="Heading3"/>
              <w:framePr w:hSpace="0" w:wrap="auto" w:hAnchor="text" w:vAnchor="margin" w:xAlign="left" w:yAlign="inline"/>
            </w:pPr>
            <w:r>
              <w:t>7</w:t>
            </w:r>
            <w:r w:rsidR="50C3B4A7">
              <w:t>.</w:t>
            </w:r>
            <w:r w:rsidR="3DAFD92C">
              <w:t>1</w:t>
            </w:r>
          </w:p>
        </w:tc>
        <w:tc>
          <w:tcPr>
            <w:tcW w:w="6662" w:type="dxa"/>
            <w:tcMar/>
          </w:tcPr>
          <w:p w:rsidR="00E327D5" w:rsidP="00E327D5" w:rsidRDefault="00C065D2" w14:paraId="7DCB9D89" w14:textId="77777777">
            <w:pPr>
              <w:widowControl w:val="0"/>
              <w:spacing w:before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4300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FINANCIAL REPORT</w:t>
            </w:r>
          </w:p>
          <w:p w:rsidRPr="0044300E" w:rsidR="00C065D2" w:rsidP="00E327D5" w:rsidRDefault="00C065D2" w14:paraId="3F2FA670" w14:textId="113D7559">
            <w:pPr>
              <w:widowControl w:val="0"/>
              <w:spacing w:before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4300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Recommendation: </w:t>
            </w:r>
          </w:p>
          <w:p w:rsidR="00036971" w:rsidP="136B8CF3" w:rsidRDefault="223EFDA0" w14:paraId="34A8E4C7" w14:textId="37BFCF3B">
            <w:pPr>
              <w:widowControl w:val="0"/>
              <w:spacing w:before="120" w:line="259" w:lineRule="auto"/>
            </w:pPr>
            <w:r w:rsidRPr="19ABE215" w:rsidR="42CF23A7">
              <w:rPr>
                <w:rFonts w:ascii="Arial" w:hAnsi="Arial"/>
                <w:sz w:val="22"/>
                <w:szCs w:val="22"/>
                <w:lang w:val="en-US"/>
              </w:rPr>
              <w:t xml:space="preserve">The Committee </w:t>
            </w:r>
            <w:r w:rsidRPr="19ABE215" w:rsidR="42CF23A7">
              <w:rPr>
                <w:rFonts w:ascii="Arial" w:hAnsi="Arial"/>
                <w:sz w:val="22"/>
                <w:szCs w:val="22"/>
                <w:lang w:val="en-US"/>
              </w:rPr>
              <w:t>adopt</w:t>
            </w:r>
            <w:r w:rsidRPr="19ABE215" w:rsidR="42CF23A7">
              <w:rPr>
                <w:rFonts w:ascii="Arial" w:hAnsi="Arial"/>
                <w:sz w:val="22"/>
                <w:szCs w:val="22"/>
                <w:lang w:val="en-US"/>
              </w:rPr>
              <w:t xml:space="preserve"> the Financial Statements of the Former Students Association Inc. ending </w:t>
            </w:r>
            <w:r w:rsidRPr="19ABE215" w:rsidR="6A534A6C">
              <w:rPr>
                <w:rFonts w:ascii="Arial" w:hAnsi="Arial"/>
                <w:sz w:val="22"/>
                <w:szCs w:val="22"/>
                <w:lang w:val="en-US"/>
              </w:rPr>
              <w:t>31 March 2026</w:t>
            </w:r>
          </w:p>
          <w:p w:rsidRPr="00036971" w:rsidR="00170079" w:rsidP="00700FF7" w:rsidRDefault="00170079" w14:paraId="5A4E67CB" w14:textId="0C9BC3E2">
            <w:pPr>
              <w:widowControl w:val="0"/>
              <w:spacing w:before="120"/>
            </w:pPr>
          </w:p>
          <w:p w:rsidRPr="00036971" w:rsidR="00170079" w:rsidP="725481F0" w:rsidRDefault="49DCC5F4" w14:paraId="3B9CDA02" w14:textId="2E0132B2">
            <w:pPr>
              <w:widowControl w:val="0"/>
              <w:spacing w:before="120"/>
            </w:pPr>
            <w:r w:rsidRPr="19ABE215" w:rsidR="181A7377">
              <w:rPr>
                <w:rFonts w:ascii="Arial" w:hAnsi="Arial" w:eastAsia="Arial"/>
                <w:i w:val="1"/>
                <w:iCs w:val="1"/>
                <w:sz w:val="22"/>
                <w:szCs w:val="22"/>
              </w:rPr>
              <w:t>Pasar Malam</w:t>
            </w:r>
            <w:r w:rsidRPr="19ABE215" w:rsidR="5BBDA0CC">
              <w:rPr>
                <w:rFonts w:ascii="Arial" w:hAnsi="Arial" w:eastAsia="Arial"/>
                <w:i w:val="1"/>
                <w:iCs w:val="1"/>
                <w:sz w:val="22"/>
                <w:szCs w:val="22"/>
              </w:rPr>
              <w:t xml:space="preserve"> came in over budget, look to recoup that </w:t>
            </w:r>
            <w:r w:rsidRPr="19ABE215" w:rsidR="28627CEC">
              <w:rPr>
                <w:rFonts w:ascii="Arial" w:hAnsi="Arial" w:eastAsia="Arial"/>
                <w:i w:val="1"/>
                <w:iCs w:val="1"/>
                <w:sz w:val="22"/>
                <w:szCs w:val="22"/>
              </w:rPr>
              <w:t>overspend</w:t>
            </w:r>
            <w:r w:rsidRPr="19ABE215" w:rsidR="5BBDA0CC">
              <w:rPr>
                <w:rFonts w:ascii="Arial" w:hAnsi="Arial" w:eastAsia="Arial"/>
                <w:i w:val="1"/>
                <w:iCs w:val="1"/>
                <w:sz w:val="22"/>
                <w:szCs w:val="22"/>
              </w:rPr>
              <w:t xml:space="preserve"> in the </w:t>
            </w:r>
            <w:r w:rsidRPr="19ABE215" w:rsidR="5BBDA0CC">
              <w:rPr>
                <w:rFonts w:ascii="Arial" w:hAnsi="Arial" w:eastAsia="Arial"/>
                <w:i w:val="1"/>
                <w:iCs w:val="1"/>
                <w:sz w:val="22"/>
                <w:szCs w:val="22"/>
              </w:rPr>
              <w:t>remainder</w:t>
            </w:r>
            <w:r w:rsidRPr="19ABE215" w:rsidR="5BBDA0CC">
              <w:rPr>
                <w:rFonts w:ascii="Arial" w:hAnsi="Arial" w:eastAsia="Arial"/>
                <w:i w:val="1"/>
                <w:iCs w:val="1"/>
                <w:sz w:val="22"/>
                <w:szCs w:val="22"/>
              </w:rPr>
              <w:t xml:space="preserve"> of 2026.</w:t>
            </w:r>
          </w:p>
          <w:p w:rsidRPr="00036971" w:rsidR="00170079" w:rsidP="725481F0" w:rsidRDefault="13B22545" w14:paraId="74D09DFC" w14:textId="1465E8AE">
            <w:pPr>
              <w:widowControl w:val="0"/>
              <w:spacing w:before="120"/>
            </w:pPr>
            <w:r w:rsidRPr="76DFD9DD">
              <w:rPr>
                <w:rFonts w:ascii="Arial" w:hAnsi="Arial" w:eastAsia="Arial"/>
                <w:i/>
                <w:iCs/>
                <w:sz w:val="22"/>
                <w:szCs w:val="22"/>
              </w:rPr>
              <w:t>Reunions are tracking as expected with not more than 50% of the cost being absorbed by the committee.</w:t>
            </w:r>
            <w:r w:rsidRPr="76DFD9DD" w:rsidR="49DCC5F4">
              <w:rPr>
                <w:rFonts w:ascii="Arial" w:hAnsi="Arial" w:eastAsia="Arial"/>
                <w:i/>
                <w:iCs/>
                <w:sz w:val="22"/>
                <w:szCs w:val="22"/>
              </w:rPr>
              <w:t xml:space="preserve"> </w:t>
            </w:r>
          </w:p>
          <w:p w:rsidR="7F228EED" w:rsidP="76DFD9DD" w:rsidRDefault="7F228EED" w14:paraId="60D94700" w14:textId="3E9C163D">
            <w:pPr>
              <w:widowControl w:val="0"/>
              <w:spacing w:before="120"/>
            </w:pPr>
            <w:r w:rsidRPr="76DFD9DD">
              <w:rPr>
                <w:rFonts w:ascii="Arial" w:hAnsi="Arial" w:eastAsia="Arial"/>
                <w:i/>
                <w:iCs/>
                <w:sz w:val="22"/>
                <w:szCs w:val="22"/>
              </w:rPr>
              <w:t xml:space="preserve">Revenue timings have changed for 2026 due to the new financial model, Revenue is expected to come in smaller amounts in each quarter. </w:t>
            </w:r>
          </w:p>
          <w:p w:rsidRPr="00036971" w:rsidR="00170079" w:rsidP="00700FF7" w:rsidRDefault="7ECDF2D1" w14:paraId="1356F4F9" w14:textId="28DAE9A5">
            <w:pPr>
              <w:widowControl w:val="0"/>
              <w:spacing w:before="120"/>
            </w:pPr>
            <w:r w:rsidRPr="76DFD9DD">
              <w:rPr>
                <w:rFonts w:ascii="Arial" w:hAnsi="Arial" w:eastAsia="Arial"/>
                <w:i/>
                <w:iCs/>
                <w:sz w:val="22"/>
                <w:szCs w:val="22"/>
              </w:rPr>
              <w:t>Spin and Win booth being stored safely.</w:t>
            </w:r>
          </w:p>
          <w:p w:rsidRPr="00036971" w:rsidR="00170079" w:rsidP="76DFD9DD" w:rsidRDefault="66498E9E" w14:paraId="411247C3" w14:textId="3967163C">
            <w:pPr>
              <w:widowControl w:val="0"/>
              <w:spacing w:before="120" w:line="259" w:lineRule="auto"/>
              <w:rPr>
                <w:rFonts w:ascii="Arial" w:hAnsi="Arial"/>
                <w:sz w:val="22"/>
                <w:szCs w:val="22"/>
                <w:lang w:val="en-US"/>
              </w:rPr>
            </w:pPr>
            <w:r w:rsidRPr="76DFD9DD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The Jan-March 2026 financial management reports were accepted as a true and accurate record.</w:t>
            </w:r>
            <w:r w:rsidR="7ECDF2D1">
              <w:br/>
            </w:r>
          </w:p>
        </w:tc>
        <w:tc>
          <w:tcPr>
            <w:tcW w:w="1560" w:type="dxa"/>
            <w:tcMar/>
          </w:tcPr>
          <w:p w:rsidRPr="0044300E" w:rsidR="33409EEA" w:rsidP="6935CDA6" w:rsidRDefault="7E166E84" w14:paraId="174673FD" w14:textId="5F1FCA53">
            <w:pPr>
              <w:widowControl w:val="0"/>
              <w:spacing w:before="120" w:line="259" w:lineRule="auto"/>
            </w:pPr>
            <w:r w:rsidRPr="136B8CF3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David</w:t>
            </w:r>
          </w:p>
          <w:p w:rsidRPr="0044300E" w:rsidR="00C065D2" w:rsidP="00C065D2" w:rsidRDefault="00C065D2" w14:paraId="0057225C" w14:textId="77777777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:rsidRPr="0044300E" w:rsidR="008D584C" w:rsidP="00C065D2" w:rsidRDefault="008D584C" w14:paraId="114F4E56" w14:textId="7D6DA21A">
            <w:pPr>
              <w:widowControl w:val="0"/>
              <w:rPr>
                <w:rFonts w:ascii="Arial" w:hAnsi="Arial"/>
                <w:b/>
                <w:i/>
                <w:iCs/>
                <w:color w:val="4472C4" w:themeColor="accent1"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i/>
                <w:iCs/>
                <w:color w:val="4472C4" w:themeColor="accent1"/>
                <w:sz w:val="18"/>
                <w:szCs w:val="18"/>
                <w:lang w:val="en-US" w:eastAsia="ja-JP"/>
              </w:rPr>
              <w:t>For approval</w:t>
            </w:r>
          </w:p>
          <w:p w:rsidRPr="0044300E" w:rsidR="00C065D2" w:rsidP="00C065D2" w:rsidRDefault="00C065D2" w14:paraId="562AA4B7" w14:textId="77777777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:rsidRPr="0044300E" w:rsidR="00C065D2" w:rsidP="00C065D2" w:rsidRDefault="50E1CAA3" w14:paraId="2031CE8B" w14:textId="283F0112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Move</w:t>
            </w:r>
          </w:p>
          <w:p w:rsidRPr="0044300E" w:rsidR="00AC307E" w:rsidP="00C065D2" w:rsidRDefault="25CD63E6" w14:paraId="4CF502F8" w14:textId="0756DBAE">
            <w:pPr>
              <w:widowControl w:val="0"/>
            </w:pPr>
            <w:r w:rsidRPr="725481F0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Mark B</w:t>
            </w:r>
          </w:p>
          <w:p w:rsidRPr="0044300E" w:rsidR="00183CF7" w:rsidP="00C065D2" w:rsidRDefault="00183CF7" w14:paraId="4EEA91C8" w14:textId="77777777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:rsidRPr="0044300E" w:rsidR="00AC307E" w:rsidP="00C065D2" w:rsidRDefault="00AC307E" w14:paraId="4F16D1FE" w14:textId="19F4C8F7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Second</w:t>
            </w:r>
          </w:p>
          <w:p w:rsidRPr="0044300E" w:rsidR="00AC307E" w:rsidP="6935CDA6" w:rsidRDefault="4282116A" w14:paraId="4616F6EF" w14:textId="4048E377">
            <w:pPr>
              <w:widowControl w:val="0"/>
            </w:pPr>
            <w:r w:rsidRPr="725481F0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Kim B</w:t>
            </w:r>
          </w:p>
        </w:tc>
      </w:tr>
      <w:tr w:rsidRPr="0044300E" w:rsidR="00E53852" w:rsidTr="19ABE215" w14:paraId="50D5AEE0" w14:textId="77777777">
        <w:tc>
          <w:tcPr>
            <w:tcW w:w="704" w:type="dxa"/>
            <w:shd w:val="clear" w:color="auto" w:fill="F2F2F2" w:themeFill="background1" w:themeFillShade="F2"/>
            <w:tcMar/>
          </w:tcPr>
          <w:p w:rsidRPr="0044300E" w:rsidR="00E53852" w:rsidP="00E53852" w:rsidRDefault="6F31C2D6" w14:paraId="07CDC684" w14:textId="02C5BED7">
            <w:pPr>
              <w:pStyle w:val="Heading3"/>
              <w:framePr w:hSpace="0" w:wrap="auto" w:hAnchor="text" w:vAnchor="margin" w:xAlign="left" w:yAlign="inline"/>
            </w:pPr>
            <w:r>
              <w:t>8</w:t>
            </w:r>
          </w:p>
        </w:tc>
        <w:tc>
          <w:tcPr>
            <w:tcW w:w="6662" w:type="dxa"/>
            <w:shd w:val="clear" w:color="auto" w:fill="F2F2F2" w:themeFill="background1" w:themeFillShade="F2"/>
            <w:tcMar/>
          </w:tcPr>
          <w:p w:rsidRPr="0044300E" w:rsidR="00E53852" w:rsidP="00E53852" w:rsidRDefault="75A39117" w14:paraId="7C456B00" w14:textId="1D913416">
            <w:pPr>
              <w:widowControl w:val="0"/>
              <w:spacing w:before="120" w:after="120"/>
            </w:pPr>
            <w:r w:rsidRPr="136B8CF3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NEW BUSINESS</w:t>
            </w: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4300E" w:rsidR="00E53852" w:rsidP="00E53852" w:rsidRDefault="1A406BEA" w14:paraId="02033A06" w14:textId="39D44566">
            <w:pPr>
              <w:widowControl w:val="0"/>
            </w:pPr>
            <w:r w:rsidRPr="136B8CF3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Chair</w:t>
            </w:r>
          </w:p>
        </w:tc>
      </w:tr>
      <w:tr w:rsidR="136B8CF3" w:rsidTr="19ABE215" w14:paraId="7C448B5F" w14:textId="77777777">
        <w:trPr>
          <w:trHeight w:val="300"/>
        </w:trPr>
        <w:tc>
          <w:tcPr>
            <w:tcW w:w="704" w:type="dxa"/>
            <w:tcMar/>
          </w:tcPr>
          <w:p w:rsidR="0DAEF41E" w:rsidP="136B8CF3" w:rsidRDefault="0DAEF41E" w14:paraId="0A373B16" w14:textId="19EBC877">
            <w:pPr>
              <w:pStyle w:val="Heading3"/>
              <w:framePr w:hSpace="0" w:wrap="auto" w:hAnchor="text" w:vAnchor="margin" w:xAlign="left" w:yAlign="inline"/>
            </w:pPr>
            <w:r>
              <w:t>8</w:t>
            </w:r>
            <w:r w:rsidR="0D08A70C">
              <w:t>.</w:t>
            </w:r>
            <w:r w:rsidR="511F92F0">
              <w:t>1</w:t>
            </w:r>
          </w:p>
        </w:tc>
        <w:tc>
          <w:tcPr>
            <w:tcW w:w="6662" w:type="dxa"/>
            <w:tcMar/>
            <w:vAlign w:val="center"/>
          </w:tcPr>
          <w:p w:rsidR="0D08A70C" w:rsidP="136B8CF3" w:rsidRDefault="0D08A70C" w14:paraId="697E1634" w14:textId="303EEAEF">
            <w:r w:rsidRPr="136B8CF3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QUARTERLY SOCIAL MEDIA REPORT</w:t>
            </w:r>
          </w:p>
          <w:p w:rsidR="136B8CF3" w:rsidP="136B8CF3" w:rsidRDefault="136B8CF3" w14:paraId="7A0C68B2" w14:textId="1F38951C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:rsidR="68B4E9CB" w:rsidP="136B8CF3" w:rsidRDefault="68B4E9CB" w14:paraId="256166E9" w14:textId="4517390C">
            <w:r w:rsidRPr="136B8CF3">
              <w:rPr>
                <w:rFonts w:ascii="Arial" w:hAnsi="Arial"/>
                <w:sz w:val="22"/>
                <w:szCs w:val="22"/>
                <w:lang w:val="en-US"/>
              </w:rPr>
              <w:t>An update on social media report Jan-Mar quarter.</w:t>
            </w:r>
          </w:p>
          <w:p w:rsidR="136B8CF3" w:rsidP="136B8CF3" w:rsidRDefault="136B8CF3" w14:paraId="69F044B6" w14:textId="4A7662E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5B243F69" w:rsidP="136B8CF3" w:rsidRDefault="626AE8C6" w14:paraId="5660A26F" w14:textId="11DE4842">
            <w:hyperlink r:id="rId13">
              <w:r w:rsidRPr="725481F0">
                <w:rPr>
                  <w:rStyle w:val="Hyperlink"/>
                  <w:rFonts w:ascii="Arial" w:hAnsi="Arial" w:eastAsia="Arial"/>
                  <w:sz w:val="22"/>
                  <w:szCs w:val="22"/>
                  <w:lang w:val="en-US"/>
                </w:rPr>
                <w:t>Old Saints Social Media Report_Jan-Mar 2026.pptx</w:t>
              </w:r>
            </w:hyperlink>
          </w:p>
          <w:p w:rsidR="725481F0" w:rsidP="725481F0" w:rsidRDefault="725481F0" w14:paraId="055D2D84" w14:textId="71009EF0">
            <w:pPr>
              <w:rPr>
                <w:rFonts w:ascii="Arial" w:hAnsi="Arial" w:eastAsia="Arial"/>
                <w:sz w:val="22"/>
                <w:szCs w:val="22"/>
                <w:lang w:val="en-US"/>
              </w:rPr>
            </w:pPr>
          </w:p>
          <w:p w:rsidR="3E1548A6" w:rsidRDefault="3E1548A6" w14:paraId="7E661406" w14:textId="2BB4FE46">
            <w:r w:rsidRPr="19ABE215" w:rsidR="4F041B97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Quality of posts over quantity of posts </w:t>
            </w:r>
            <w:r w:rsidRPr="19ABE215" w:rsidR="4F041B97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>indicated</w:t>
            </w:r>
            <w:r w:rsidRPr="19ABE215" w:rsidR="4F041B97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 </w:t>
            </w:r>
            <w:r w:rsidRPr="19ABE215" w:rsidR="4F041B97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>best</w:t>
            </w:r>
            <w:r w:rsidRPr="19ABE215" w:rsidR="4F041B97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 results. People focused content such as reunions, spotlights, throwbacks</w:t>
            </w:r>
            <w:r w:rsidRPr="19ABE215" w:rsidR="4F041B97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>,</w:t>
            </w:r>
            <w:r w:rsidRPr="19ABE215" w:rsidR="2727CD5E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 community</w:t>
            </w:r>
            <w:r w:rsidRPr="19ABE215" w:rsidR="2727CD5E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 updates </w:t>
            </w:r>
            <w:r w:rsidRPr="19ABE215" w:rsidR="2727CD5E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>perform</w:t>
            </w:r>
            <w:r w:rsidRPr="19ABE215" w:rsidR="2727CD5E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 best. Change in staff contributed to reduced consistency in posting. Continue to develop </w:t>
            </w:r>
            <w:r w:rsidRPr="19ABE215" w:rsidR="2727CD5E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>structured</w:t>
            </w:r>
            <w:r w:rsidRPr="19ABE215" w:rsidR="2727CD5E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 content plan and </w:t>
            </w:r>
            <w:r w:rsidRPr="19ABE215" w:rsidR="2727CD5E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>maintain</w:t>
            </w:r>
            <w:r w:rsidRPr="19ABE215" w:rsidR="2727CD5E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 xml:space="preserve"> quality and consistency</w:t>
            </w:r>
            <w:r w:rsidRPr="19ABE215" w:rsidR="41132F0E">
              <w:rPr>
                <w:rFonts w:ascii="Arial" w:hAnsi="Arial" w:eastAsia="Arial"/>
                <w:i w:val="1"/>
                <w:iCs w:val="1"/>
                <w:sz w:val="22"/>
                <w:szCs w:val="22"/>
                <w:lang w:val="en-US"/>
              </w:rPr>
              <w:t>.</w:t>
            </w:r>
          </w:p>
          <w:p w:rsidR="725481F0" w:rsidP="725481F0" w:rsidRDefault="725481F0" w14:paraId="5106D9C0" w14:textId="47F701E2">
            <w:pPr>
              <w:rPr>
                <w:rFonts w:ascii="Arial" w:hAnsi="Arial" w:eastAsia="Arial"/>
                <w:i/>
                <w:iCs/>
                <w:sz w:val="22"/>
                <w:szCs w:val="22"/>
                <w:lang w:val="en-US"/>
              </w:rPr>
            </w:pPr>
          </w:p>
          <w:p w:rsidR="099FC1FB" w:rsidRDefault="2DD8C56E" w14:paraId="1736B1B2" w14:textId="10E7E467">
            <w:r w:rsidRPr="76DFD9DD">
              <w:rPr>
                <w:rFonts w:ascii="Arial" w:hAnsi="Arial" w:eastAsia="Arial"/>
                <w:i/>
                <w:iCs/>
                <w:sz w:val="22"/>
                <w:szCs w:val="22"/>
                <w:lang w:val="en-US"/>
              </w:rPr>
              <w:t xml:space="preserve">Committee queried whether there was any data on Newsletter clicks. </w:t>
            </w:r>
            <w:r w:rsidRPr="76DFD9DD" w:rsidR="099FC1FB">
              <w:rPr>
                <w:rFonts w:ascii="Arial" w:hAnsi="Arial" w:eastAsia="Arial"/>
                <w:i/>
                <w:iCs/>
                <w:sz w:val="22"/>
                <w:szCs w:val="22"/>
                <w:lang w:val="en-US"/>
              </w:rPr>
              <w:t xml:space="preserve">Charlotte to include click open rate for Newsletter for next report. </w:t>
            </w:r>
          </w:p>
          <w:p w:rsidR="76DFD9DD" w:rsidP="76DFD9DD" w:rsidRDefault="76DFD9DD" w14:paraId="72345EC0" w14:textId="54AB0095">
            <w:pPr>
              <w:rPr>
                <w:rFonts w:ascii="Arial" w:hAnsi="Arial" w:eastAsia="Arial"/>
                <w:i/>
                <w:iCs/>
                <w:sz w:val="22"/>
                <w:szCs w:val="22"/>
                <w:lang w:val="en-US"/>
              </w:rPr>
            </w:pPr>
          </w:p>
          <w:p w:rsidR="10AC5F9A" w:rsidRDefault="10AC5F9A" w14:paraId="67AD3C64" w14:textId="5E740BBF">
            <w:r w:rsidRPr="76DFD9DD">
              <w:rPr>
                <w:rFonts w:ascii="Arial" w:hAnsi="Arial" w:eastAsia="Arial"/>
                <w:i/>
                <w:iCs/>
                <w:sz w:val="22"/>
                <w:szCs w:val="22"/>
                <w:lang w:val="en-US"/>
              </w:rPr>
              <w:t>Committee agreed it was a useful report and provided some insights.</w:t>
            </w:r>
          </w:p>
          <w:p w:rsidR="725481F0" w:rsidP="725481F0" w:rsidRDefault="725481F0" w14:paraId="5D2CDF04" w14:textId="07C80A2F">
            <w:pPr>
              <w:rPr>
                <w:rFonts w:ascii="Arial" w:hAnsi="Arial" w:eastAsia="Arial"/>
                <w:i/>
                <w:iCs/>
                <w:sz w:val="22"/>
                <w:szCs w:val="22"/>
                <w:lang w:val="en-US"/>
              </w:rPr>
            </w:pPr>
          </w:p>
          <w:p w:rsidR="56C22A6D" w:rsidP="725481F0" w:rsidRDefault="56C22A6D" w14:paraId="13315C42" w14:textId="78BEF1B9">
            <w:pPr>
              <w:rPr>
                <w:rFonts w:ascii="Arial" w:hAnsi="Arial" w:eastAsia="Arial"/>
                <w:i/>
                <w:iCs/>
                <w:sz w:val="22"/>
                <w:szCs w:val="22"/>
                <w:lang w:val="en-US"/>
              </w:rPr>
            </w:pPr>
            <w:r w:rsidRPr="725481F0">
              <w:rPr>
                <w:rFonts w:ascii="Arial" w:hAnsi="Arial" w:eastAsia="Arial"/>
                <w:i/>
                <w:iCs/>
                <w:sz w:val="22"/>
                <w:szCs w:val="22"/>
                <w:lang w:val="en-US"/>
              </w:rPr>
              <w:t xml:space="preserve">Updates noted by the committee. </w:t>
            </w:r>
          </w:p>
          <w:p w:rsidR="0D08A70C" w:rsidP="136B8CF3" w:rsidRDefault="0D08A70C" w14:paraId="774C391D" w14:textId="33D5FF4F">
            <w:r w:rsidRPr="136B8CF3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0" w:type="dxa"/>
            <w:tcMar/>
          </w:tcPr>
          <w:p w:rsidR="03AFAB1E" w:rsidP="136B8CF3" w:rsidRDefault="03AFAB1E" w14:paraId="0C01475C" w14:textId="19E11D7C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 w:rsidRPr="136B8CF3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Charlotte</w:t>
            </w:r>
          </w:p>
          <w:p w:rsidR="136B8CF3" w:rsidP="136B8CF3" w:rsidRDefault="136B8CF3" w14:paraId="7FFED56E" w14:textId="06425665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0D08A70C" w:rsidP="136B8CF3" w:rsidRDefault="0D08A70C" w14:paraId="66496A5B" w14:textId="32274FD4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  <w:r w:rsidRPr="136B8CF3"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  <w:t>For noting</w:t>
            </w:r>
          </w:p>
        </w:tc>
      </w:tr>
      <w:tr w:rsidRPr="0044300E" w:rsidR="00E53852" w:rsidTr="19ABE215" w14:paraId="05BBE0D6" w14:textId="77777777">
        <w:tc>
          <w:tcPr>
            <w:tcW w:w="704" w:type="dxa"/>
            <w:tcMar/>
          </w:tcPr>
          <w:p w:rsidR="00E53852" w:rsidP="00E53852" w:rsidRDefault="48099FB3" w14:paraId="1ACFAA61" w14:textId="5D22D0F1">
            <w:pPr>
              <w:pStyle w:val="Heading3"/>
              <w:framePr w:hSpace="0" w:wrap="auto" w:hAnchor="text" w:vAnchor="margin" w:xAlign="left" w:yAlign="inline"/>
            </w:pPr>
            <w:r>
              <w:t>8</w:t>
            </w:r>
            <w:r w:rsidR="75A39117">
              <w:t>.</w:t>
            </w:r>
            <w:r w:rsidR="1860DB71">
              <w:t>2</w:t>
            </w:r>
          </w:p>
        </w:tc>
        <w:tc>
          <w:tcPr>
            <w:tcW w:w="6662" w:type="dxa"/>
            <w:tcMar/>
          </w:tcPr>
          <w:p w:rsidR="00E53852" w:rsidP="00E53852" w:rsidRDefault="00E53852" w14:paraId="6448D1F2" w14:textId="6B62E176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290DF7B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</w:t>
            </w:r>
            <w:r w:rsidRPr="290DF7B5" w:rsidR="073F65CD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PDATES ON RECENT EVENTS</w:t>
            </w:r>
          </w:p>
          <w:p w:rsidR="003234A2" w:rsidP="136B8CF3" w:rsidRDefault="60961388" w14:paraId="7C5D1CC9" w14:textId="4330E12C">
            <w:pPr>
              <w:pStyle w:val="ListParagraph"/>
              <w:widowControl w:val="0"/>
              <w:numPr>
                <w:ilvl w:val="0"/>
                <w:numId w:val="21"/>
              </w:numPr>
              <w:spacing w:before="120" w:after="120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10</w:t>
            </w:r>
            <w:r w:rsidRPr="1ADA3CD0" w:rsidR="23F104AE">
              <w:rPr>
                <w:rFonts w:ascii="Arial" w:hAnsi="Arial"/>
                <w:lang w:val="en-US"/>
              </w:rPr>
              <w:t xml:space="preserve"> Year Reunion – Class of 20</w:t>
            </w:r>
            <w:r w:rsidRPr="1ADA3CD0" w:rsidR="3E67901B">
              <w:rPr>
                <w:rFonts w:ascii="Arial" w:hAnsi="Arial"/>
                <w:lang w:val="en-US"/>
              </w:rPr>
              <w:t>16</w:t>
            </w:r>
            <w:r w:rsidRPr="1ADA3CD0" w:rsidR="4AE59FD3">
              <w:rPr>
                <w:rFonts w:ascii="Arial" w:hAnsi="Arial"/>
                <w:lang w:val="en-US"/>
              </w:rPr>
              <w:t xml:space="preserve"> </w:t>
            </w:r>
          </w:p>
          <w:p w:rsidR="003234A2" w:rsidP="1ADA3CD0" w:rsidRDefault="4AE59FD3" w14:paraId="0930349C" w14:textId="3EB61C17">
            <w:pPr>
              <w:pStyle w:val="ListParagraph"/>
              <w:widowControl w:val="0"/>
              <w:numPr>
                <w:ilvl w:val="1"/>
                <w:numId w:val="21"/>
              </w:numPr>
              <w:spacing w:before="120" w:after="120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65 tickets sold</w:t>
            </w:r>
            <w:r w:rsidRPr="1ADA3CD0" w:rsidR="21EDAADE">
              <w:rPr>
                <w:rFonts w:ascii="Arial" w:hAnsi="Arial"/>
                <w:lang w:val="en-US"/>
              </w:rPr>
              <w:t xml:space="preserve"> | $1551 ticket earnings</w:t>
            </w:r>
          </w:p>
          <w:p w:rsidR="2DA8711F" w:rsidP="1ADA3CD0" w:rsidRDefault="2DA8711F" w14:paraId="64F065D6" w14:textId="67952A1C">
            <w:pPr>
              <w:pStyle w:val="ListParagraph"/>
              <w:widowControl w:val="0"/>
              <w:numPr>
                <w:ilvl w:val="1"/>
                <w:numId w:val="21"/>
              </w:numPr>
              <w:spacing w:before="120" w:after="120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Venue</w:t>
            </w:r>
            <w:r w:rsidRPr="1ADA3CD0" w:rsidR="1A5A23E0">
              <w:rPr>
                <w:rFonts w:ascii="Arial" w:hAnsi="Arial"/>
                <w:lang w:val="en-US"/>
              </w:rPr>
              <w:t xml:space="preserve"> cost | $2111</w:t>
            </w:r>
          </w:p>
          <w:p w:rsidR="676A4153" w:rsidP="1ADA3CD0" w:rsidRDefault="676A4153" w14:paraId="492F8660" w14:textId="44947589">
            <w:pPr>
              <w:pStyle w:val="ListParagraph"/>
              <w:widowControl w:val="0"/>
              <w:numPr>
                <w:ilvl w:val="1"/>
                <w:numId w:val="21"/>
              </w:numPr>
              <w:spacing w:before="120" w:after="120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Print cost | $108</w:t>
            </w:r>
          </w:p>
          <w:p w:rsidR="003234A2" w:rsidP="136B8CF3" w:rsidRDefault="4A5E0BA0" w14:paraId="35D94FDC" w14:textId="7954BCDD">
            <w:pPr>
              <w:pStyle w:val="ListParagraph"/>
              <w:widowControl w:val="0"/>
              <w:numPr>
                <w:ilvl w:val="0"/>
                <w:numId w:val="21"/>
              </w:numPr>
              <w:spacing w:before="120" w:after="120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20 Year Reunion – Class of 2006</w:t>
            </w:r>
          </w:p>
          <w:p w:rsidR="003234A2" w:rsidP="1ADA3CD0" w:rsidRDefault="4813B6DD" w14:paraId="12BE1E24" w14:textId="0E7F907D">
            <w:pPr>
              <w:pStyle w:val="ListParagraph"/>
              <w:widowControl w:val="0"/>
              <w:numPr>
                <w:ilvl w:val="1"/>
                <w:numId w:val="21"/>
              </w:numPr>
              <w:spacing w:before="120" w:after="120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51 tickets sold</w:t>
            </w:r>
            <w:r w:rsidRPr="1ADA3CD0" w:rsidR="7FA54EA8">
              <w:rPr>
                <w:rFonts w:ascii="Arial" w:hAnsi="Arial"/>
                <w:lang w:val="en-US"/>
              </w:rPr>
              <w:t xml:space="preserve"> | $1193 ticket earnings</w:t>
            </w:r>
          </w:p>
          <w:p w:rsidR="003234A2" w:rsidP="1ADA3CD0" w:rsidRDefault="56E66DA5" w14:paraId="4E7438E6" w14:textId="1D9EBE42">
            <w:pPr>
              <w:pStyle w:val="ListParagraph"/>
              <w:widowControl w:val="0"/>
              <w:numPr>
                <w:ilvl w:val="1"/>
                <w:numId w:val="21"/>
              </w:numPr>
              <w:spacing w:before="120" w:after="120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Reunion cost | $2449</w:t>
            </w:r>
          </w:p>
          <w:p w:rsidR="003234A2" w:rsidP="1ADA3CD0" w:rsidRDefault="3BB71989" w14:paraId="76B82363" w14:textId="253D60F5">
            <w:pPr>
              <w:pStyle w:val="ListParagraph"/>
              <w:widowControl w:val="0"/>
              <w:numPr>
                <w:ilvl w:val="1"/>
                <w:numId w:val="21"/>
              </w:numPr>
              <w:spacing w:before="120" w:after="120"/>
              <w:rPr>
                <w:rFonts w:ascii="Arial" w:hAnsi="Arial"/>
                <w:lang w:val="en-US"/>
              </w:rPr>
            </w:pPr>
            <w:r w:rsidRPr="725481F0">
              <w:rPr>
                <w:rFonts w:ascii="Arial" w:hAnsi="Arial"/>
                <w:lang w:val="en-US"/>
              </w:rPr>
              <w:t>Print cost | $108</w:t>
            </w:r>
          </w:p>
          <w:p w:rsidR="003234A2" w:rsidP="725481F0" w:rsidRDefault="003234A2" w14:paraId="5BDBB176" w14:textId="69FF3BBD">
            <w:pPr>
              <w:widowControl w:val="0"/>
              <w:spacing w:before="120" w:after="120"/>
              <w:rPr>
                <w:rFonts w:ascii="Arial" w:hAnsi="Arial"/>
                <w:lang w:val="en-US"/>
              </w:rPr>
            </w:pPr>
          </w:p>
          <w:p w:rsidR="003234A2" w:rsidP="725481F0" w:rsidRDefault="7E085AEC" w14:paraId="2BC813C5" w14:textId="5D3127C3">
            <w:pPr>
              <w:widowControl w:val="0"/>
              <w:spacing w:before="120" w:after="120" w:line="259" w:lineRule="auto"/>
            </w:pPr>
            <w:r w:rsidRPr="725481F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Updates noted by the committee</w:t>
            </w:r>
          </w:p>
        </w:tc>
        <w:tc>
          <w:tcPr>
            <w:tcW w:w="1560" w:type="dxa"/>
            <w:tcMar/>
          </w:tcPr>
          <w:p w:rsidRPr="0044300E" w:rsidR="00E53852" w:rsidP="136B8CF3" w:rsidRDefault="75A39117" w14:paraId="635472B9" w14:textId="2485ACF9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 w:rsidRPr="136B8CF3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 xml:space="preserve"> </w:t>
            </w:r>
          </w:p>
          <w:p w:rsidRPr="0044300E" w:rsidR="00E53852" w:rsidP="136B8CF3" w:rsidRDefault="6ECE6651" w14:paraId="4E7A59DE" w14:textId="30D8570A">
            <w:r w:rsidRPr="136B8CF3"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  <w:t>For noting</w:t>
            </w:r>
          </w:p>
          <w:p w:rsidRPr="0044300E" w:rsidR="00E53852" w:rsidP="00E53852" w:rsidRDefault="00E53852" w14:paraId="20BDECA6" w14:textId="47ACB89D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  <w:p w:rsidRPr="0044300E" w:rsidR="00E53852" w:rsidP="290DF7B5" w:rsidRDefault="00E53852" w14:paraId="35AB3FD0" w14:textId="65A0AEDF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</w:tc>
      </w:tr>
      <w:tr w:rsidR="136B8CF3" w:rsidTr="19ABE215" w14:paraId="25BA625C" w14:textId="77777777">
        <w:trPr>
          <w:trHeight w:val="300"/>
        </w:trPr>
        <w:tc>
          <w:tcPr>
            <w:tcW w:w="704" w:type="dxa"/>
            <w:tcMar/>
          </w:tcPr>
          <w:p w:rsidR="145239C4" w:rsidP="136B8CF3" w:rsidRDefault="145239C4" w14:paraId="16044B98" w14:textId="3080173A">
            <w:pPr>
              <w:pStyle w:val="Heading3"/>
              <w:framePr w:hSpace="0" w:wrap="auto" w:hAnchor="text" w:vAnchor="margin" w:xAlign="left" w:yAlign="inline"/>
            </w:pPr>
            <w:r>
              <w:t>8</w:t>
            </w:r>
            <w:r w:rsidR="7A8B3C90">
              <w:t>.</w:t>
            </w:r>
            <w:r w:rsidR="00CE1A34">
              <w:t>3</w:t>
            </w:r>
          </w:p>
        </w:tc>
        <w:tc>
          <w:tcPr>
            <w:tcW w:w="6662" w:type="dxa"/>
            <w:tcMar/>
          </w:tcPr>
          <w:p w:rsidR="7A8B3C90" w:rsidP="136B8CF3" w:rsidRDefault="7A8B3C90" w14:paraId="0934188C" w14:textId="15518EE0">
            <w:r w:rsidRPr="136B8CF3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UPDATES ON UPCOMING EVENTS</w:t>
            </w:r>
          </w:p>
          <w:p w:rsidR="136B8CF3" w:rsidP="136B8CF3" w:rsidRDefault="136B8CF3" w14:paraId="05D9ABA7" w14:textId="29593F3B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:rsidR="19433345" w:rsidP="136B8CF3" w:rsidRDefault="19433345" w14:paraId="603DC28D" w14:textId="1BB2C5D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136B8CF3">
              <w:rPr>
                <w:rFonts w:ascii="Arial" w:hAnsi="Arial"/>
                <w:lang w:val="en-US"/>
              </w:rPr>
              <w:t>Heritage Week | 8 June – 12 June</w:t>
            </w:r>
          </w:p>
          <w:p w:rsidR="55768BCB" w:rsidP="136B8CF3" w:rsidRDefault="55768BCB" w14:paraId="718E3B13" w14:textId="1B921DBE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0695B023">
              <w:rPr>
                <w:rFonts w:ascii="Arial" w:hAnsi="Arial"/>
                <w:lang w:val="en-US"/>
              </w:rPr>
              <w:t>Netball</w:t>
            </w:r>
            <w:r w:rsidRPr="0695B023" w:rsidR="48B59284">
              <w:rPr>
                <w:rFonts w:ascii="Arial" w:hAnsi="Arial"/>
                <w:lang w:val="en-US"/>
              </w:rPr>
              <w:t xml:space="preserve">, Tour &amp; </w:t>
            </w:r>
            <w:r w:rsidRPr="0695B023" w:rsidR="7A02E0E9">
              <w:rPr>
                <w:rFonts w:ascii="Arial" w:hAnsi="Arial"/>
                <w:lang w:val="en-US"/>
              </w:rPr>
              <w:t xml:space="preserve">Afternoon </w:t>
            </w:r>
            <w:r w:rsidRPr="0695B023" w:rsidR="48B59284">
              <w:rPr>
                <w:rFonts w:ascii="Arial" w:hAnsi="Arial"/>
                <w:lang w:val="en-US"/>
              </w:rPr>
              <w:t>Tea</w:t>
            </w:r>
            <w:r w:rsidRPr="0695B023">
              <w:rPr>
                <w:rFonts w:ascii="Arial" w:hAnsi="Arial"/>
                <w:lang w:val="en-US"/>
              </w:rPr>
              <w:t xml:space="preserve"> | Thursday 11 June</w:t>
            </w:r>
          </w:p>
          <w:p w:rsidR="7A8B3C90" w:rsidP="1ADA3CD0" w:rsidRDefault="7A8B3C90" w14:paraId="15762EB3" w14:textId="560F8D62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3975E6E0">
              <w:rPr>
                <w:rFonts w:ascii="Arial" w:hAnsi="Arial"/>
                <w:lang w:val="en-US"/>
              </w:rPr>
              <w:t>Next Generation</w:t>
            </w:r>
            <w:r w:rsidRPr="3975E6E0" w:rsidR="7CA42B90">
              <w:rPr>
                <w:rFonts w:ascii="Arial" w:hAnsi="Arial"/>
                <w:lang w:val="en-US"/>
              </w:rPr>
              <w:t xml:space="preserve"> Legacy Breakfast</w:t>
            </w:r>
            <w:r w:rsidRPr="3975E6E0" w:rsidR="3B872CCF">
              <w:rPr>
                <w:rFonts w:ascii="Arial" w:hAnsi="Arial"/>
                <w:lang w:val="en-US"/>
              </w:rPr>
              <w:t xml:space="preserve"> | Friday 12 June</w:t>
            </w:r>
          </w:p>
          <w:p w:rsidR="7A8B3C90" w:rsidP="136B8CF3" w:rsidRDefault="7A8B3C90" w14:paraId="7E362368" w14:textId="3A58005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136B8CF3">
              <w:rPr>
                <w:rFonts w:ascii="Arial" w:hAnsi="Arial"/>
                <w:lang w:val="en-US"/>
              </w:rPr>
              <w:t>Reunions</w:t>
            </w:r>
          </w:p>
          <w:p w:rsidR="7E3D469E" w:rsidP="136B8CF3" w:rsidRDefault="7E3D469E" w14:paraId="27640EB0" w14:textId="312550C4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25 Year – Class of 2021 | Friday 21 August</w:t>
            </w:r>
            <w:r w:rsidRPr="1ADA3CD0" w:rsidR="7C917182">
              <w:rPr>
                <w:rFonts w:ascii="Arial" w:hAnsi="Arial"/>
                <w:lang w:val="en-US"/>
              </w:rPr>
              <w:t xml:space="preserve"> </w:t>
            </w:r>
          </w:p>
          <w:p w:rsidR="7E3D469E" w:rsidP="136B8CF3" w:rsidRDefault="7E3D469E" w14:paraId="5B94FF7D" w14:textId="2F52D88D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136B8CF3">
              <w:rPr>
                <w:rFonts w:ascii="Arial" w:hAnsi="Arial"/>
                <w:lang w:val="en-US"/>
              </w:rPr>
              <w:t>30 Year – Class of</w:t>
            </w:r>
            <w:r w:rsidRPr="136B8CF3" w:rsidR="77C75D5B">
              <w:rPr>
                <w:rFonts w:ascii="Arial" w:hAnsi="Arial"/>
                <w:lang w:val="en-US"/>
              </w:rPr>
              <w:t xml:space="preserve"> 1996 | Friday 11 September</w:t>
            </w:r>
          </w:p>
          <w:p w:rsidR="77C75D5B" w:rsidP="136B8CF3" w:rsidRDefault="77C75D5B" w14:paraId="0ECFB871" w14:textId="1F5554E1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136B8CF3">
              <w:rPr>
                <w:rFonts w:ascii="Arial" w:hAnsi="Arial"/>
                <w:lang w:val="en-US"/>
              </w:rPr>
              <w:t>1 Year – Class of 2025 | Friday 16 October</w:t>
            </w:r>
          </w:p>
          <w:p w:rsidR="77C75D5B" w:rsidP="136B8CF3" w:rsidRDefault="77C75D5B" w14:paraId="25505F83" w14:textId="73FFE36E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136B8CF3">
              <w:rPr>
                <w:rFonts w:ascii="Arial" w:hAnsi="Arial"/>
                <w:lang w:val="en-US"/>
              </w:rPr>
              <w:t>40 Year – Class of 1986 | Friday 20 November</w:t>
            </w:r>
          </w:p>
          <w:p w:rsidR="136B8CF3" w:rsidP="136B8CF3" w:rsidRDefault="136B8CF3" w14:paraId="1387ADAB" w14:textId="7F987E7C">
            <w:pPr>
              <w:spacing w:line="360" w:lineRule="auto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357518AD" w:rsidP="136B8CF3" w:rsidRDefault="357518AD" w14:paraId="7F4D0646" w14:textId="1556994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0695B023">
              <w:rPr>
                <w:rFonts w:ascii="Arial" w:hAnsi="Arial"/>
                <w:lang w:val="en-US"/>
              </w:rPr>
              <w:t>Year 12 Networking Breakfast | Date TBC</w:t>
            </w:r>
          </w:p>
          <w:p w:rsidR="01FDC78D" w:rsidP="0695B023" w:rsidRDefault="01FDC78D" w14:paraId="222D3A48" w14:textId="743E074E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0695B023">
              <w:rPr>
                <w:rFonts w:ascii="Arial" w:hAnsi="Arial"/>
                <w:lang w:val="en-US"/>
              </w:rPr>
              <w:t>Met with Hillary Lambert (Member Engagement and Events Manager) from Committee for Perth</w:t>
            </w:r>
          </w:p>
          <w:p w:rsidR="01FDC78D" w:rsidP="0695B023" w:rsidRDefault="0D3220CF" w14:paraId="775E23A6" w14:textId="567EAB0D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rFonts w:ascii="Arial" w:hAnsi="Arial"/>
                <w:lang w:val="en-US"/>
              </w:rPr>
            </w:pPr>
            <w:r w:rsidRPr="76DFD9DD">
              <w:rPr>
                <w:rFonts w:ascii="Arial" w:hAnsi="Arial"/>
                <w:lang w:val="en-US"/>
              </w:rPr>
              <w:t>Interested to collaborate on this event</w:t>
            </w:r>
          </w:p>
          <w:p w:rsidR="76DFD9DD" w:rsidP="76DFD9DD" w:rsidRDefault="76DFD9DD" w14:paraId="412C0CF2" w14:textId="11330104">
            <w:pPr>
              <w:spacing w:line="360" w:lineRule="auto"/>
              <w:rPr>
                <w:rFonts w:ascii="Arial" w:hAnsi="Arial"/>
                <w:lang w:val="en-US"/>
              </w:rPr>
            </w:pPr>
          </w:p>
          <w:p w:rsidR="7DD1A298" w:rsidP="19ABE215" w:rsidRDefault="7DD1A298" w14:paraId="59717C53" w14:textId="18B38157">
            <w:pPr>
              <w:spacing w:line="360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  <w:r w:rsidRPr="19ABE215" w:rsidR="07E29EBC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The Netball, Tour &amp; Afternoon Tea is an event during Heritage Week for Old Saints to attend. Jar</w:t>
            </w:r>
            <w:r w:rsidRPr="19ABE215" w:rsidR="61DEB84F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ed volunteered to help at this event.</w:t>
            </w:r>
          </w:p>
          <w:p w:rsidR="76DFD9DD" w:rsidP="19ABE215" w:rsidRDefault="76DFD9DD" w14:paraId="103C8FA3" w14:textId="084309E9">
            <w:pPr>
              <w:spacing w:line="360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</w:p>
          <w:p w:rsidR="244745FE" w:rsidP="19ABE215" w:rsidRDefault="244745FE" w14:paraId="5F5D601C" w14:textId="5DCDE46E">
            <w:pPr>
              <w:spacing w:line="360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  <w:r w:rsidRPr="19ABE215" w:rsidR="7673A1A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Next Generation Breakfast discussed. Requested that it was advertised and open for tickets asap.</w:t>
            </w:r>
          </w:p>
          <w:p w:rsidR="244745FE" w:rsidP="19ABE215" w:rsidRDefault="244745FE" w14:paraId="1F75A603" w14:textId="762D61BD">
            <w:pPr>
              <w:spacing w:line="360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  <w:r w:rsidRPr="19ABE215" w:rsidR="7673A1A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Discussion around who is to be invited. Proposal was that the OS parent and student </w:t>
            </w:r>
            <w:r w:rsidRPr="19ABE215" w:rsidR="7673A1A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to receive</w:t>
            </w:r>
            <w:r w:rsidRPr="19ABE215" w:rsidR="7673A1A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the invite. It was discussed whether that was the best approach and whether</w:t>
            </w:r>
            <w:r w:rsidRPr="19ABE215" w:rsidR="456673AA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both parents should be invited. </w:t>
            </w:r>
            <w:r w:rsidRPr="19ABE215" w:rsidR="456673AA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There was concern </w:t>
            </w:r>
            <w:r w:rsidRPr="19ABE215" w:rsidR="07241575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in regard to</w:t>
            </w:r>
            <w:r w:rsidRPr="19ABE215" w:rsidR="456673AA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potential numbers and impact on the budget.</w:t>
            </w:r>
            <w:r w:rsidRPr="19ABE215" w:rsidR="456673AA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</w:t>
            </w:r>
            <w:r w:rsidRPr="19ABE215" w:rsidR="456673AA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College staff,</w:t>
            </w:r>
            <w:r w:rsidRPr="19ABE215" w:rsidR="456673AA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</w:t>
            </w:r>
            <w:r w:rsidRPr="19ABE215" w:rsidR="456673AA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advised</w:t>
            </w:r>
            <w:r w:rsidRPr="19ABE215" w:rsidR="456673AA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that the venue can easily cater for the expected numbers. Ben proposed that the approved budget excludes the purchase of the pins and that the $5000 is used as a maximum amount to</w:t>
            </w:r>
            <w:r w:rsidRPr="19ABE215" w:rsidR="4D114DB5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cover the cost of both the parents and the student. The </w:t>
            </w:r>
            <w:r w:rsidRPr="19ABE215" w:rsidR="4D114DB5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maximum</w:t>
            </w:r>
            <w:r w:rsidRPr="19ABE215" w:rsidR="4D114DB5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budget implication was </w:t>
            </w:r>
            <w:r w:rsidRPr="19ABE215" w:rsidR="79E0B36F">
              <w:rPr>
                <w:rFonts w:ascii="Arial" w:hAnsi="Arial" w:eastAsia="Arial" w:cs="Arial"/>
                <w:i w:val="1"/>
                <w:iCs w:val="1"/>
                <w:color w:val="auto"/>
                <w:sz w:val="22"/>
                <w:szCs w:val="22"/>
                <w:lang w:val="en-US"/>
              </w:rPr>
              <w:t>$7500</w:t>
            </w:r>
            <w:r w:rsidRPr="19ABE215" w:rsidR="4D114DB5">
              <w:rPr>
                <w:rFonts w:ascii="Arial" w:hAnsi="Arial" w:eastAsia="Arial" w:cs="Arial"/>
                <w:i w:val="1"/>
                <w:iCs w:val="1"/>
                <w:color w:val="auto"/>
                <w:sz w:val="22"/>
                <w:szCs w:val="22"/>
                <w:lang w:val="en-US"/>
              </w:rPr>
              <w:t>.</w:t>
            </w:r>
            <w:r w:rsidRPr="19ABE215" w:rsidR="4D114DB5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This was discussed by the committee and put to a vote and </w:t>
            </w:r>
            <w:r w:rsidRPr="19ABE215" w:rsidR="463C697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unanimously </w:t>
            </w:r>
            <w:r w:rsidRPr="19ABE215" w:rsidR="4D114DB5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approved by the committee.</w:t>
            </w:r>
          </w:p>
          <w:p w:rsidR="76DFD9DD" w:rsidP="19ABE215" w:rsidRDefault="76DFD9DD" w14:paraId="5EAEDB9C" w14:textId="2B691ABB">
            <w:pPr>
              <w:spacing w:line="360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</w:p>
          <w:p w:rsidR="725481F0" w:rsidP="19ABE215" w:rsidRDefault="244745FE" w14:paraId="3E44529E" w14:textId="2EE3609A">
            <w:pPr>
              <w:spacing w:line="360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  <w:r w:rsidRPr="19ABE215" w:rsidR="7673A1A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Reconfirm that </w:t>
            </w:r>
            <w:r w:rsidRPr="19ABE215" w:rsidR="7673A1A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25</w:t>
            </w:r>
            <w:r w:rsidRPr="19ABE215" w:rsidR="7673A1A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 Year reunion is a one-off </w:t>
            </w:r>
            <w:r w:rsidRPr="19ABE215" w:rsidR="305A925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 xml:space="preserve">and was approved under </w:t>
            </w:r>
            <w:r w:rsidRPr="19ABE215" w:rsidR="7673A1A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special circumstances.</w:t>
            </w:r>
          </w:p>
          <w:p w:rsidR="76DFD9DD" w:rsidP="19ABE215" w:rsidRDefault="76DFD9DD" w14:paraId="3767DFC0" w14:textId="67A57004">
            <w:pPr>
              <w:spacing w:line="360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</w:p>
          <w:p w:rsidR="244745FE" w:rsidP="19ABE215" w:rsidRDefault="244745FE" w14:paraId="403128AE" w14:textId="09741831">
            <w:pPr>
              <w:spacing w:line="360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</w:pPr>
            <w:r w:rsidRPr="19ABE215" w:rsidR="7673A1A6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val="en-US"/>
              </w:rPr>
              <w:t>Committee confirmed their attendance at upcoming meetings. Refer to the table below.</w:t>
            </w:r>
          </w:p>
          <w:p w:rsidR="76DFD9DD" w:rsidP="76DFD9DD" w:rsidRDefault="76DFD9DD" w14:paraId="12ADDD3B" w14:textId="5295B134">
            <w:pP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</w:p>
          <w:p w:rsidR="6C899341" w:rsidP="76DFD9DD" w:rsidRDefault="6C899341" w14:paraId="7FEB6D52" w14:textId="29E5143D">
            <w:pP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 w:rsidRPr="76DFD9DD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Ben and Charlotte met with Hillary from Committee For Perth. They indicated that they are open to partnering on the event and we are currently awaiting confirmation and further information.</w:t>
            </w:r>
          </w:p>
          <w:p w:rsidR="76DFD9DD" w:rsidP="76DFD9DD" w:rsidRDefault="76DFD9DD" w14:paraId="5133E6F1" w14:textId="148E2EAC">
            <w:pP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</w:p>
          <w:p w:rsidR="136B8CF3" w:rsidP="76DFD9DD" w:rsidRDefault="53A289CD" w14:paraId="42EEBDA3" w14:textId="08BE2F91">
            <w:pPr/>
            <w:r w:rsidRPr="19ABE215" w:rsidR="5A002CE3">
              <w:rPr>
                <w:rFonts w:ascii="Arial" w:hAnsi="Arial"/>
                <w:i w:val="1"/>
                <w:iCs w:val="1"/>
                <w:sz w:val="22"/>
                <w:szCs w:val="22"/>
                <w:lang w:val="en-US"/>
              </w:rPr>
              <w:t xml:space="preserve">Updates noted by the committee. </w:t>
            </w:r>
          </w:p>
          <w:p w:rsidR="136B8CF3" w:rsidP="19ABE215" w:rsidRDefault="53A289CD" w14:paraId="2C7D221D" w14:textId="72242E6F">
            <w:pPr>
              <w:rPr>
                <w:rFonts w:ascii="Arial" w:hAnsi="Arial"/>
                <w:i w:val="1"/>
                <w:iCs w:val="1"/>
                <w:sz w:val="22"/>
                <w:szCs w:val="22"/>
                <w:lang w:val="en-US"/>
              </w:rPr>
            </w:pPr>
            <w:r w:rsidRPr="19ABE215" w:rsidR="5A002CE3">
              <w:rPr>
                <w:rFonts w:ascii="Arial" w:hAnsi="Arial"/>
                <w:i w:val="1"/>
                <w:iCs w:val="1"/>
                <w:sz w:val="22"/>
                <w:szCs w:val="22"/>
                <w:lang w:val="en-US"/>
              </w:rPr>
              <w:t>Charlotte to organise events sub-committee meeting in the following weeks.</w:t>
            </w:r>
          </w:p>
        </w:tc>
        <w:tc>
          <w:tcPr>
            <w:tcW w:w="1560" w:type="dxa"/>
            <w:tcMar/>
          </w:tcPr>
          <w:p w:rsidR="136B8CF3" w:rsidP="136B8CF3" w:rsidRDefault="136B8CF3" w14:paraId="109D7A4F" w14:textId="7B1871DF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  <w:p w:rsidR="4971391E" w:rsidP="136B8CF3" w:rsidRDefault="4971391E" w14:paraId="341E495D" w14:textId="056729AF">
            <w:r w:rsidRPr="76DFD9DD"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  <w:t>For Noting</w:t>
            </w:r>
          </w:p>
          <w:p w:rsidR="4971391E" w:rsidP="76DFD9DD" w:rsidRDefault="4971391E" w14:paraId="1E790706" w14:textId="03E1113D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1B004E13" w14:textId="116B2ACC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29752348" w14:textId="57C64B26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5D333C75" w14:textId="43069DC5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6042DA22" w14:textId="57E055A9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56DA4152" w14:textId="4304C26B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1E0664F1" w14:textId="102E145D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20455BC7" w14:textId="09D9EA70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2BE5DF25" w14:textId="7E2CD7DB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2EB3654B" w14:textId="38413D94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3E090FFE" w14:textId="00B52DB0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5266D858" w14:textId="496D00E5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65F091D9" w14:textId="2EC6E92A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0A8608BE" w14:textId="4B99107D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7E259AE5" w14:textId="6679B5A7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2F4C6144" w14:textId="7BFE4F5C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37F6B079" w14:textId="68A7C0A1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339F662A" w14:textId="56051261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687F26F7" w14:textId="3E40888D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75BBF0F7" w14:textId="3B520734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5F9707B8" w14:textId="5BE7C47C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1E82784C" w14:textId="7064D89B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1B7DC73E" w14:textId="61FF7C2C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1D9D15C1" w14:textId="447DE85A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6BE87439" w14:textId="6F04389F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6A16930C" w14:textId="3EFBDDB2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05942562" w14:textId="70AB765D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06A8EB65" w14:textId="581DD480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0293A340" w14:textId="78FDDF1C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2EC55873" w14:textId="2E1F2A6E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0FE49A19" w14:textId="76F20668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6C55ACC8" w14:textId="664F3033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0910D7FE" w14:textId="1F601324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200EDE71" w14:textId="0E175308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:rsidR="4971391E" w:rsidP="76DFD9DD" w:rsidRDefault="4971391E" w14:paraId="2A3FEC69" w14:textId="4F971FBD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:rsidR="4971391E" w:rsidP="76DFD9DD" w:rsidRDefault="1190D801" w14:paraId="09635F55" w14:textId="0DBC0601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  <w:r w:rsidRPr="76DFD9DD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  <w:t>Move</w:t>
            </w:r>
          </w:p>
          <w:p w:rsidR="4971391E" w:rsidP="76DFD9DD" w:rsidRDefault="1190D801" w14:paraId="1FC6C3A7" w14:textId="1D4A97AF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  <w:r w:rsidRPr="76DFD9DD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  <w:t>Ellen W</w:t>
            </w:r>
          </w:p>
          <w:p w:rsidR="4971391E" w:rsidP="76DFD9DD" w:rsidRDefault="4971391E" w14:paraId="54E95E46" w14:textId="28FB81F5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:rsidR="4971391E" w:rsidP="76DFD9DD" w:rsidRDefault="1190D801" w14:paraId="38E341F0" w14:textId="242CBBD1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  <w:r w:rsidRPr="76DFD9DD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  <w:t>Second</w:t>
            </w:r>
          </w:p>
          <w:p w:rsidR="4971391E" w:rsidP="76DFD9DD" w:rsidRDefault="1190D801" w14:paraId="4496CA7D" w14:textId="560A0A86">
            <w:pPr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</w:pPr>
            <w:r w:rsidRPr="76DFD9DD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  <w:t>Kim B</w:t>
            </w:r>
          </w:p>
        </w:tc>
      </w:tr>
      <w:tr w:rsidRPr="0044300E" w:rsidR="00E53852" w:rsidTr="19ABE215" w14:paraId="3A7F3C4C" w14:textId="77777777">
        <w:tc>
          <w:tcPr>
            <w:tcW w:w="704" w:type="dxa"/>
            <w:shd w:val="clear" w:color="auto" w:fill="F2F2F2" w:themeFill="background1" w:themeFillShade="F2"/>
            <w:tcMar/>
          </w:tcPr>
          <w:p w:rsidRPr="0044300E" w:rsidR="00E53852" w:rsidP="00E53852" w:rsidRDefault="732703F6" w14:paraId="3668796D" w14:textId="757AEE83">
            <w:pPr>
              <w:pStyle w:val="Heading3"/>
              <w:framePr w:hSpace="0" w:wrap="auto" w:hAnchor="text" w:vAnchor="margin" w:xAlign="left" w:yAlign="inline"/>
            </w:pPr>
            <w:r>
              <w:t>9</w:t>
            </w:r>
          </w:p>
        </w:tc>
        <w:tc>
          <w:tcPr>
            <w:tcW w:w="6662" w:type="dxa"/>
            <w:shd w:val="clear" w:color="auto" w:fill="F2F2F2" w:themeFill="background1" w:themeFillShade="F2"/>
            <w:tcMar/>
          </w:tcPr>
          <w:p w:rsidR="00E53852" w:rsidP="00E53852" w:rsidRDefault="7987989A" w14:paraId="10A730DB" w14:textId="6A1809E2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344F49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NEXT MEETING</w:t>
            </w:r>
          </w:p>
          <w:p w:rsidRPr="0044300E" w:rsidR="00E53852" w:rsidP="136B8CF3" w:rsidRDefault="5BA81643" w14:paraId="591D83C9" w14:textId="3A4758B3">
            <w:pPr>
              <w:widowControl w:val="0"/>
              <w:spacing w:before="120" w:after="120" w:line="259" w:lineRule="auto"/>
            </w:pPr>
            <w:r w:rsidRPr="725481F0">
              <w:rPr>
                <w:rFonts w:ascii="Arial" w:hAnsi="Arial"/>
                <w:sz w:val="22"/>
                <w:szCs w:val="22"/>
                <w:lang w:val="en-US"/>
              </w:rPr>
              <w:t xml:space="preserve">Monday </w:t>
            </w:r>
            <w:r w:rsidRPr="725481F0" w:rsidR="0EAFA5BD">
              <w:rPr>
                <w:rFonts w:ascii="Arial" w:hAnsi="Arial"/>
                <w:sz w:val="22"/>
                <w:szCs w:val="22"/>
                <w:lang w:val="en-US"/>
              </w:rPr>
              <w:t>10 August</w:t>
            </w:r>
            <w:r w:rsidRPr="725481F0">
              <w:rPr>
                <w:rFonts w:ascii="Arial" w:hAnsi="Arial"/>
                <w:sz w:val="22"/>
                <w:szCs w:val="22"/>
                <w:lang w:val="en-US"/>
              </w:rPr>
              <w:t xml:space="preserve"> l 6.00pm Location: </w:t>
            </w:r>
            <w:r w:rsidRPr="725481F0" w:rsidR="2651BFFE">
              <w:rPr>
                <w:rFonts w:ascii="Arial" w:hAnsi="Arial"/>
                <w:sz w:val="22"/>
                <w:szCs w:val="22"/>
                <w:lang w:val="en-US"/>
              </w:rPr>
              <w:t>ASC Boardroom</w:t>
            </w:r>
          </w:p>
          <w:p w:rsidRPr="0044300E" w:rsidR="00E53852" w:rsidP="725481F0" w:rsidRDefault="00E53852" w14:paraId="295799FD" w14:textId="36180DAB">
            <w:pPr>
              <w:widowControl w:val="0"/>
              <w:spacing w:before="120" w:after="120" w:line="259" w:lineRule="auto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Pr="0044300E" w:rsidR="00E53852" w:rsidP="725481F0" w:rsidRDefault="79CD9C19" w14:paraId="61071C7E" w14:textId="6DA37E78">
            <w:pPr>
              <w:widowControl w:val="0"/>
              <w:spacing w:before="120" w:after="120" w:line="259" w:lineRule="auto"/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 w:rsidRPr="725481F0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Proposal for using AI for meeting minutes for next meeting</w:t>
            </w: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4300E" w:rsidR="00E53852" w:rsidP="00E53852" w:rsidRDefault="00E53852" w14:paraId="0CB052A7" w14:textId="54100C70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Chair</w:t>
            </w:r>
          </w:p>
          <w:p w:rsidRPr="0044300E" w:rsidR="00E53852" w:rsidP="00E53852" w:rsidRDefault="00E53852" w14:paraId="630CA939" w14:textId="77777777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:rsidRPr="0044300E" w:rsidR="00E53852" w:rsidP="00E53852" w:rsidRDefault="00E53852" w14:paraId="00BF0068" w14:textId="567F1A42">
            <w:pPr>
              <w:widowControl w:val="0"/>
              <w:rPr>
                <w:rFonts w:ascii="Arial" w:hAnsi="Arial"/>
                <w:b/>
                <w:i/>
                <w:i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i/>
                <w:iCs/>
                <w:color w:val="FFC000"/>
                <w:sz w:val="18"/>
                <w:szCs w:val="18"/>
                <w:lang w:val="en-US" w:eastAsia="ja-JP"/>
              </w:rPr>
              <w:t>For noting</w:t>
            </w:r>
            <w:r w:rsidRPr="0044300E">
              <w:rPr>
                <w:rFonts w:ascii="Arial" w:hAnsi="Arial"/>
                <w:b/>
                <w:i/>
                <w:iCs/>
                <w:sz w:val="18"/>
                <w:szCs w:val="18"/>
                <w:lang w:val="en-US" w:eastAsia="ja-JP"/>
              </w:rPr>
              <w:br/>
            </w:r>
          </w:p>
        </w:tc>
      </w:tr>
      <w:tr w:rsidRPr="0044300E" w:rsidR="00E53852" w:rsidTr="19ABE215" w14:paraId="2D63AEB5" w14:textId="77777777">
        <w:tc>
          <w:tcPr>
            <w:tcW w:w="704" w:type="dxa"/>
            <w:shd w:val="clear" w:color="auto" w:fill="F2F2F2" w:themeFill="background1" w:themeFillShade="F2"/>
            <w:tcMar/>
          </w:tcPr>
          <w:p w:rsidRPr="0044300E" w:rsidR="00E53852" w:rsidP="00E53852" w:rsidRDefault="63DAD6A6" w14:paraId="29165CF4" w14:textId="00DC939D">
            <w:pPr>
              <w:pStyle w:val="Heading3"/>
              <w:framePr w:hSpace="0" w:wrap="auto" w:hAnchor="text" w:vAnchor="margin" w:xAlign="left" w:yAlign="inline"/>
            </w:pPr>
            <w:r>
              <w:t>10</w:t>
            </w:r>
          </w:p>
        </w:tc>
        <w:tc>
          <w:tcPr>
            <w:tcW w:w="6662" w:type="dxa"/>
            <w:shd w:val="clear" w:color="auto" w:fill="F2F2F2" w:themeFill="background1" w:themeFillShade="F2"/>
            <w:tcMar/>
          </w:tcPr>
          <w:p w:rsidRPr="0044300E" w:rsidR="00E53852" w:rsidP="00E53852" w:rsidRDefault="7EC098EE" w14:paraId="4C5C8C6E" w14:textId="1935787A">
            <w:pPr>
              <w:widowControl w:val="0"/>
              <w:spacing w:before="120" w:after="120"/>
            </w:pPr>
            <w:r w:rsidRPr="725481F0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MEETING CLOSURE</w:t>
            </w:r>
          </w:p>
          <w:p w:rsidRPr="0044300E" w:rsidR="00E53852" w:rsidP="725481F0" w:rsidRDefault="62EC4FE5" w14:paraId="59F8C9F7" w14:textId="6F11432D">
            <w:pPr>
              <w:widowControl w:val="0"/>
              <w:spacing w:before="120" w:after="120"/>
              <w:rPr>
                <w:rFonts w:ascii="Arial" w:hAnsi="Arial" w:eastAsia="Arial"/>
                <w:sz w:val="22"/>
                <w:szCs w:val="22"/>
                <w:lang w:val="en-US"/>
              </w:rPr>
            </w:pPr>
            <w:r w:rsidRPr="725481F0">
              <w:rPr>
                <w:rFonts w:ascii="Arial" w:hAnsi="Arial" w:eastAsia="Arial"/>
                <w:i/>
                <w:iCs/>
                <w:color w:val="000000" w:themeColor="text1"/>
                <w:sz w:val="22"/>
                <w:szCs w:val="22"/>
                <w:lang w:val="en-US"/>
              </w:rPr>
              <w:t>The meeting was declared closed at 7.17pm</w:t>
            </w: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4300E" w:rsidR="00E53852" w:rsidP="00E53852" w:rsidRDefault="00E53852" w14:paraId="3868F3F4" w14:textId="793DE4CA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Chair</w:t>
            </w:r>
          </w:p>
        </w:tc>
      </w:tr>
    </w:tbl>
    <w:p w:rsidR="1ADA3CD0" w:rsidP="1ADA3CD0" w:rsidRDefault="1ADA3CD0" w14:paraId="720C747B" w14:textId="25547BCF">
      <w:pPr>
        <w:keepNext/>
        <w:keepLines/>
        <w:widowControl w:val="0"/>
        <w:rPr>
          <w:rFonts w:ascii="Arial" w:hAnsi="Arial"/>
          <w:b/>
          <w:bCs/>
          <w:u w:val="single"/>
          <w:lang w:val="en-US"/>
        </w:rPr>
      </w:pPr>
    </w:p>
    <w:p w:rsidR="1ADA3CD0" w:rsidP="1ADA3CD0" w:rsidRDefault="1ADA3CD0" w14:paraId="52E02277" w14:textId="52544C5C">
      <w:pPr>
        <w:keepNext/>
        <w:keepLines/>
        <w:widowControl w:val="0"/>
        <w:rPr>
          <w:rFonts w:ascii="Arial" w:hAnsi="Arial"/>
          <w:b/>
          <w:bCs/>
          <w:u w:val="single"/>
          <w:lang w:val="en-US"/>
        </w:rPr>
      </w:pPr>
    </w:p>
    <w:p w:rsidR="1ADA3CD0" w:rsidP="1ADA3CD0" w:rsidRDefault="1ADA3CD0" w14:paraId="6F7A43D9" w14:textId="603D31A3">
      <w:pPr>
        <w:keepNext/>
        <w:keepLines/>
        <w:widowControl w:val="0"/>
        <w:rPr>
          <w:rFonts w:ascii="Arial" w:hAnsi="Arial"/>
          <w:b/>
          <w:bCs/>
          <w:u w:val="single"/>
          <w:lang w:val="en-US"/>
        </w:rPr>
      </w:pPr>
    </w:p>
    <w:p w:rsidR="1ADA3CD0" w:rsidP="1ADA3CD0" w:rsidRDefault="1ADA3CD0" w14:paraId="56009A46" w14:textId="39436072">
      <w:pPr>
        <w:keepNext/>
        <w:keepLines/>
        <w:widowControl w:val="0"/>
        <w:rPr>
          <w:rFonts w:ascii="Arial" w:hAnsi="Arial"/>
          <w:b/>
          <w:bCs/>
          <w:u w:val="single"/>
          <w:lang w:val="en-US"/>
        </w:rPr>
      </w:pPr>
    </w:p>
    <w:p w:rsidRPr="000914B2" w:rsidR="00F44663" w:rsidP="136B8CF3" w:rsidRDefault="2E595B21" w14:paraId="0CB45797" w14:textId="64E0D73F">
      <w:pPr>
        <w:keepNext/>
        <w:keepLines/>
        <w:widowControl w:val="0"/>
      </w:pPr>
      <w:r w:rsidRPr="1ADA3CD0">
        <w:rPr>
          <w:rFonts w:ascii="Arial" w:hAnsi="Arial"/>
          <w:b/>
          <w:bCs/>
          <w:u w:val="single"/>
          <w:lang w:val="en-US"/>
        </w:rPr>
        <w:t xml:space="preserve">2026 </w:t>
      </w:r>
      <w:r w:rsidRPr="1ADA3CD0" w:rsidR="0AA22338">
        <w:rPr>
          <w:rFonts w:ascii="Arial" w:hAnsi="Arial"/>
          <w:b/>
          <w:bCs/>
          <w:u w:val="single"/>
          <w:lang w:val="en-US"/>
        </w:rPr>
        <w:t>DATES FOR YOUR DIARY</w:t>
      </w:r>
    </w:p>
    <w:p w:rsidR="1ADA3CD0" w:rsidP="1ADA3CD0" w:rsidRDefault="1ADA3CD0" w14:paraId="5B44C1AA" w14:textId="2F47A704">
      <w:pPr>
        <w:keepNext/>
        <w:keepLines/>
        <w:widowControl w:val="0"/>
        <w:rPr>
          <w:rFonts w:ascii="Arial" w:hAnsi="Arial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1639"/>
        <w:gridCol w:w="2003"/>
        <w:gridCol w:w="1409"/>
        <w:gridCol w:w="1950"/>
        <w:gridCol w:w="1683"/>
      </w:tblGrid>
      <w:tr w:rsidR="1ADA3CD0" w:rsidTr="2A534FD7" w14:paraId="2C42364C" w14:textId="77777777">
        <w:trPr>
          <w:trHeight w:val="300"/>
        </w:trPr>
        <w:tc>
          <w:tcPr>
            <w:tcW w:w="3180" w:type="dxa"/>
            <w:gridSpan w:val="2"/>
            <w:shd w:val="clear" w:color="auto" w:fill="D5DCE4" w:themeFill="text2" w:themeFillTint="33"/>
            <w:vAlign w:val="center"/>
          </w:tcPr>
          <w:p w:rsidR="3446EE20" w:rsidP="1ADA3CD0" w:rsidRDefault="3446EE20" w14:paraId="08E6E773" w14:textId="64B4356A">
            <w:pPr>
              <w:keepNext/>
              <w:keepLines/>
              <w:widowControl w:val="0"/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Date</w:t>
            </w:r>
          </w:p>
        </w:tc>
        <w:tc>
          <w:tcPr>
            <w:tcW w:w="2040" w:type="dxa"/>
            <w:shd w:val="clear" w:color="auto" w:fill="D5DCE4" w:themeFill="text2" w:themeFillTint="33"/>
            <w:vAlign w:val="center"/>
          </w:tcPr>
          <w:p w:rsidR="3446EE20" w:rsidP="1ADA3CD0" w:rsidRDefault="3446EE20" w14:paraId="48E51B8E" w14:textId="07B75271">
            <w:pPr>
              <w:spacing w:line="259" w:lineRule="auto"/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Event</w:t>
            </w:r>
          </w:p>
        </w:tc>
        <w:tc>
          <w:tcPr>
            <w:tcW w:w="1425" w:type="dxa"/>
            <w:shd w:val="clear" w:color="auto" w:fill="D5DCE4" w:themeFill="text2" w:themeFillTint="33"/>
            <w:vAlign w:val="center"/>
          </w:tcPr>
          <w:p w:rsidR="3446EE20" w:rsidP="1ADA3CD0" w:rsidRDefault="3446EE20" w14:paraId="28D4FCD9" w14:textId="108A0426">
            <w:pPr>
              <w:spacing w:line="259" w:lineRule="auto"/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Time</w:t>
            </w:r>
          </w:p>
        </w:tc>
        <w:tc>
          <w:tcPr>
            <w:tcW w:w="1980" w:type="dxa"/>
            <w:shd w:val="clear" w:color="auto" w:fill="D5DCE4" w:themeFill="text2" w:themeFillTint="33"/>
            <w:vAlign w:val="center"/>
          </w:tcPr>
          <w:p w:rsidR="3446EE20" w:rsidP="1ADA3CD0" w:rsidRDefault="3446EE20" w14:paraId="0448C491" w14:textId="6CD65079">
            <w:pPr>
              <w:spacing w:line="259" w:lineRule="auto"/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Location</w:t>
            </w:r>
          </w:p>
        </w:tc>
        <w:tc>
          <w:tcPr>
            <w:tcW w:w="1705" w:type="dxa"/>
            <w:shd w:val="clear" w:color="auto" w:fill="D5DCE4" w:themeFill="text2" w:themeFillTint="33"/>
            <w:vAlign w:val="center"/>
          </w:tcPr>
          <w:p w:rsidR="3446EE20" w:rsidP="1ADA3CD0" w:rsidRDefault="3446EE20" w14:paraId="601EFF0F" w14:textId="1EB42F27">
            <w:pPr>
              <w:spacing w:line="259" w:lineRule="auto"/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OS Volunteer</w:t>
            </w:r>
          </w:p>
        </w:tc>
      </w:tr>
      <w:tr w:rsidR="1ADA3CD0" w:rsidTr="2A534FD7" w14:paraId="2E27A1F4" w14:textId="77777777">
        <w:trPr>
          <w:trHeight w:val="300"/>
        </w:trPr>
        <w:tc>
          <w:tcPr>
            <w:tcW w:w="1515" w:type="dxa"/>
            <w:vMerge w:val="restart"/>
            <w:shd w:val="clear" w:color="auto" w:fill="FFF2CC" w:themeFill="accent4" w:themeFillTint="33"/>
            <w:vAlign w:val="center"/>
          </w:tcPr>
          <w:p w:rsidR="50D11CD4" w:rsidP="1ADA3CD0" w:rsidRDefault="50D11CD4" w14:paraId="3C68B9B7" w14:textId="3304BAA8">
            <w:pPr>
              <w:keepNext/>
              <w:keepLines/>
              <w:widowControl w:val="0"/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June</w:t>
            </w:r>
          </w:p>
        </w:tc>
        <w:tc>
          <w:tcPr>
            <w:tcW w:w="1665" w:type="dxa"/>
            <w:vAlign w:val="center"/>
          </w:tcPr>
          <w:p w:rsidR="3B0A3ADF" w:rsidP="1ADA3CD0" w:rsidRDefault="3B0A3ADF" w14:paraId="0BB29F60" w14:textId="67F17C96">
            <w:r w:rsidRPr="1ADA3CD0">
              <w:rPr>
                <w:rFonts w:ascii="Arial" w:hAnsi="Arial"/>
                <w:lang w:val="en-US"/>
              </w:rPr>
              <w:t>Thursday 11</w:t>
            </w:r>
          </w:p>
        </w:tc>
        <w:tc>
          <w:tcPr>
            <w:tcW w:w="2040" w:type="dxa"/>
            <w:vAlign w:val="center"/>
          </w:tcPr>
          <w:p w:rsidR="2FB21097" w:rsidP="1ADA3CD0" w:rsidRDefault="2FB21097" w14:paraId="144354B1" w14:textId="3D2EA188">
            <w:pPr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Netball, Tour &amp; Tea</w:t>
            </w:r>
          </w:p>
        </w:tc>
        <w:tc>
          <w:tcPr>
            <w:tcW w:w="1425" w:type="dxa"/>
            <w:vAlign w:val="center"/>
          </w:tcPr>
          <w:p w:rsidR="5783258D" w:rsidP="1ADA3CD0" w:rsidRDefault="5783258D" w14:paraId="3E037FA7" w14:textId="21DD4C3D">
            <w:r w:rsidRPr="1ADA3CD0">
              <w:rPr>
                <w:rFonts w:ascii="Arial" w:hAnsi="Arial"/>
              </w:rPr>
              <w:t>12.45pm - 3.30pm</w:t>
            </w:r>
          </w:p>
        </w:tc>
        <w:tc>
          <w:tcPr>
            <w:tcW w:w="1980" w:type="dxa"/>
            <w:vAlign w:val="center"/>
          </w:tcPr>
          <w:p w:rsidR="5783258D" w:rsidP="1ADA3CD0" w:rsidRDefault="5783258D" w14:paraId="5D46DAF6" w14:textId="13E997B2">
            <w:r w:rsidRPr="1ADA3CD0">
              <w:rPr>
                <w:rFonts w:ascii="Arial" w:hAnsi="Arial"/>
              </w:rPr>
              <w:t>ISC &amp; CPA</w:t>
            </w:r>
          </w:p>
        </w:tc>
        <w:tc>
          <w:tcPr>
            <w:tcW w:w="1705" w:type="dxa"/>
            <w:vAlign w:val="center"/>
          </w:tcPr>
          <w:p w:rsidR="1ADA3CD0" w:rsidP="1ADA3CD0" w:rsidRDefault="720E1366" w14:paraId="4E419227" w14:textId="0865E3A3">
            <w:r w:rsidRPr="19041FAB">
              <w:rPr>
                <w:rFonts w:ascii="Arial" w:hAnsi="Arial"/>
              </w:rPr>
              <w:t>Jared</w:t>
            </w:r>
          </w:p>
        </w:tc>
      </w:tr>
      <w:tr w:rsidR="1ADA3CD0" w:rsidTr="2A534FD7" w14:paraId="71605595" w14:textId="77777777">
        <w:trPr>
          <w:trHeight w:val="300"/>
        </w:trPr>
        <w:tc>
          <w:tcPr>
            <w:tcW w:w="1515" w:type="dxa"/>
            <w:vMerge/>
          </w:tcPr>
          <w:p w:rsidR="00015768" w:rsidRDefault="00015768" w14:paraId="57883577" w14:textId="77777777"/>
        </w:tc>
        <w:tc>
          <w:tcPr>
            <w:tcW w:w="1665" w:type="dxa"/>
            <w:vAlign w:val="center"/>
          </w:tcPr>
          <w:p w:rsidR="00668E2D" w:rsidP="1ADA3CD0" w:rsidRDefault="00668E2D" w14:paraId="6AA3E6EF" w14:textId="601F05D7">
            <w:r w:rsidRPr="1ADA3CD0">
              <w:rPr>
                <w:rFonts w:ascii="Arial" w:hAnsi="Arial"/>
                <w:lang w:val="en-US"/>
              </w:rPr>
              <w:t>Friday 12</w:t>
            </w:r>
          </w:p>
        </w:tc>
        <w:tc>
          <w:tcPr>
            <w:tcW w:w="2040" w:type="dxa"/>
            <w:vAlign w:val="center"/>
          </w:tcPr>
          <w:p w:rsidR="2FB21097" w:rsidP="1ADA3CD0" w:rsidRDefault="2FB21097" w14:paraId="786A2289" w14:textId="5524BE9B">
            <w:pPr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Next Generation Legacy Breakfast</w:t>
            </w:r>
          </w:p>
        </w:tc>
        <w:tc>
          <w:tcPr>
            <w:tcW w:w="1425" w:type="dxa"/>
            <w:vAlign w:val="center"/>
          </w:tcPr>
          <w:p w:rsidR="702C7BCB" w:rsidP="1ADA3CD0" w:rsidRDefault="702C7BCB" w14:paraId="6140F7B7" w14:textId="778C2A7A">
            <w:pPr>
              <w:spacing w:line="259" w:lineRule="auto"/>
              <w:rPr>
                <w:rFonts w:ascii="Arial" w:hAnsi="Arial"/>
              </w:rPr>
            </w:pPr>
            <w:r w:rsidRPr="1ADA3CD0">
              <w:rPr>
                <w:rFonts w:ascii="Arial" w:hAnsi="Arial"/>
              </w:rPr>
              <w:t>7.00am - 8.30am</w:t>
            </w:r>
          </w:p>
        </w:tc>
        <w:tc>
          <w:tcPr>
            <w:tcW w:w="1980" w:type="dxa"/>
            <w:vAlign w:val="center"/>
          </w:tcPr>
          <w:p w:rsidR="702C7BCB" w:rsidP="1ADA3CD0" w:rsidRDefault="702C7BCB" w14:paraId="446194AD" w14:textId="31E17EB2">
            <w:pPr>
              <w:spacing w:line="259" w:lineRule="auto"/>
            </w:pPr>
            <w:r w:rsidRPr="1ADA3CD0">
              <w:rPr>
                <w:rFonts w:ascii="Arial" w:hAnsi="Arial"/>
              </w:rPr>
              <w:t>CPA</w:t>
            </w:r>
          </w:p>
        </w:tc>
        <w:tc>
          <w:tcPr>
            <w:tcW w:w="1705" w:type="dxa"/>
            <w:vAlign w:val="center"/>
          </w:tcPr>
          <w:p w:rsidR="1ADA3CD0" w:rsidP="1ADA3CD0" w:rsidRDefault="5BB917FF" w14:paraId="3C48DE60" w14:textId="25722BE9">
            <w:pPr>
              <w:spacing w:line="259" w:lineRule="auto"/>
            </w:pPr>
            <w:r w:rsidRPr="5C82E273">
              <w:rPr>
                <w:rFonts w:ascii="Arial" w:hAnsi="Arial"/>
              </w:rPr>
              <w:t>Kim &amp; Sue</w:t>
            </w:r>
          </w:p>
        </w:tc>
      </w:tr>
      <w:tr w:rsidR="1ADA3CD0" w:rsidTr="2A534FD7" w14:paraId="163FEFB5" w14:textId="77777777">
        <w:trPr>
          <w:trHeight w:val="300"/>
        </w:trPr>
        <w:tc>
          <w:tcPr>
            <w:tcW w:w="1515" w:type="dxa"/>
            <w:vMerge/>
          </w:tcPr>
          <w:p w:rsidR="00015768" w:rsidRDefault="00015768" w14:paraId="2E3B9EE4" w14:textId="77777777"/>
        </w:tc>
        <w:tc>
          <w:tcPr>
            <w:tcW w:w="1665" w:type="dxa"/>
            <w:vAlign w:val="center"/>
          </w:tcPr>
          <w:p w:rsidR="2B3C56E8" w:rsidP="1ADA3CD0" w:rsidRDefault="2B3C56E8" w14:paraId="73E763C0" w14:textId="0CEB2E45">
            <w:r w:rsidRPr="1ADA3CD0">
              <w:rPr>
                <w:rFonts w:ascii="Arial" w:hAnsi="Arial"/>
                <w:lang w:val="en-US"/>
              </w:rPr>
              <w:t>Friday 12</w:t>
            </w:r>
          </w:p>
        </w:tc>
        <w:tc>
          <w:tcPr>
            <w:tcW w:w="2040" w:type="dxa"/>
            <w:vAlign w:val="center"/>
          </w:tcPr>
          <w:p w:rsidR="3FF182AB" w:rsidP="1ADA3CD0" w:rsidRDefault="3FF182AB" w14:paraId="2D48EE6C" w14:textId="3D12CB79">
            <w:pPr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Committee Social Dinner</w:t>
            </w:r>
          </w:p>
        </w:tc>
        <w:tc>
          <w:tcPr>
            <w:tcW w:w="1425" w:type="dxa"/>
            <w:vAlign w:val="center"/>
          </w:tcPr>
          <w:p w:rsidR="67763EE7" w:rsidP="1ADA3CD0" w:rsidRDefault="67763EE7" w14:paraId="25D27A54" w14:textId="056C1F7E">
            <w:r w:rsidRPr="1ADA3CD0">
              <w:rPr>
                <w:rFonts w:ascii="Arial" w:hAnsi="Arial"/>
              </w:rPr>
              <w:t>6.00pm - late</w:t>
            </w:r>
          </w:p>
        </w:tc>
        <w:tc>
          <w:tcPr>
            <w:tcW w:w="1980" w:type="dxa"/>
            <w:vAlign w:val="center"/>
          </w:tcPr>
          <w:p w:rsidR="67763EE7" w:rsidP="1ADA3CD0" w:rsidRDefault="67763EE7" w14:paraId="50E9534A" w14:textId="30C495D8">
            <w:r w:rsidRPr="1ADA3CD0">
              <w:rPr>
                <w:rFonts w:ascii="Arial" w:hAnsi="Arial"/>
              </w:rPr>
              <w:t>Bread In Common</w:t>
            </w:r>
          </w:p>
        </w:tc>
        <w:tc>
          <w:tcPr>
            <w:tcW w:w="1705" w:type="dxa"/>
            <w:shd w:val="clear" w:color="auto" w:fill="EDEDED" w:themeFill="accent3" w:themeFillTint="33"/>
            <w:vAlign w:val="center"/>
          </w:tcPr>
          <w:p w:rsidR="1ADA3CD0" w:rsidP="1ADA3CD0" w:rsidRDefault="1ADA3CD0" w14:paraId="26CE2E63" w14:textId="19CC4792">
            <w:pPr>
              <w:rPr>
                <w:rFonts w:ascii="Arial" w:hAnsi="Arial"/>
              </w:rPr>
            </w:pPr>
          </w:p>
        </w:tc>
      </w:tr>
      <w:tr w:rsidR="1ADA3CD0" w:rsidTr="2A534FD7" w14:paraId="7E5B9F79" w14:textId="77777777">
        <w:trPr>
          <w:trHeight w:val="300"/>
        </w:trPr>
        <w:tc>
          <w:tcPr>
            <w:tcW w:w="1515" w:type="dxa"/>
            <w:shd w:val="clear" w:color="auto" w:fill="EDEDED" w:themeFill="accent3" w:themeFillTint="33"/>
            <w:vAlign w:val="center"/>
          </w:tcPr>
          <w:p w:rsidR="67763EE7" w:rsidP="1ADA3CD0" w:rsidRDefault="67763EE7" w14:paraId="10778C99" w14:textId="7E54761A">
            <w:pPr>
              <w:keepNext/>
              <w:keepLines/>
              <w:widowControl w:val="0"/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July</w:t>
            </w:r>
          </w:p>
        </w:tc>
        <w:tc>
          <w:tcPr>
            <w:tcW w:w="1665" w:type="dxa"/>
            <w:shd w:val="clear" w:color="auto" w:fill="EDEDED" w:themeFill="accent3" w:themeFillTint="33"/>
            <w:vAlign w:val="center"/>
          </w:tcPr>
          <w:p w:rsidR="1ADA3CD0" w:rsidP="1ADA3CD0" w:rsidRDefault="1ADA3CD0" w14:paraId="2985693C" w14:textId="41561292">
            <w:pPr>
              <w:rPr>
                <w:rFonts w:ascii="Arial" w:hAnsi="Arial"/>
                <w:b/>
                <w:bCs/>
                <w:lang w:val="en-US"/>
              </w:rPr>
            </w:pPr>
          </w:p>
        </w:tc>
        <w:tc>
          <w:tcPr>
            <w:tcW w:w="2040" w:type="dxa"/>
            <w:shd w:val="clear" w:color="auto" w:fill="EDEDED" w:themeFill="accent3" w:themeFillTint="33"/>
            <w:vAlign w:val="center"/>
          </w:tcPr>
          <w:p w:rsidR="1ADA3CD0" w:rsidP="1ADA3CD0" w:rsidRDefault="1ADA3CD0" w14:paraId="073DDB79" w14:textId="7B0BC4F2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425" w:type="dxa"/>
            <w:shd w:val="clear" w:color="auto" w:fill="EDEDED" w:themeFill="accent3" w:themeFillTint="33"/>
            <w:vAlign w:val="center"/>
          </w:tcPr>
          <w:p w:rsidR="1ADA3CD0" w:rsidP="1ADA3CD0" w:rsidRDefault="1ADA3CD0" w14:paraId="2FBC98E3" w14:textId="079BCB15">
            <w:pPr>
              <w:rPr>
                <w:rFonts w:ascii="Arial" w:hAnsi="Arial"/>
              </w:rPr>
            </w:pPr>
          </w:p>
        </w:tc>
        <w:tc>
          <w:tcPr>
            <w:tcW w:w="1980" w:type="dxa"/>
            <w:shd w:val="clear" w:color="auto" w:fill="EDEDED" w:themeFill="accent3" w:themeFillTint="33"/>
            <w:vAlign w:val="center"/>
          </w:tcPr>
          <w:p w:rsidR="1ADA3CD0" w:rsidP="1ADA3CD0" w:rsidRDefault="1ADA3CD0" w14:paraId="38CD4FC9" w14:textId="35F32DC0">
            <w:pPr>
              <w:rPr>
                <w:rFonts w:ascii="Arial" w:hAnsi="Arial"/>
              </w:rPr>
            </w:pPr>
          </w:p>
        </w:tc>
        <w:tc>
          <w:tcPr>
            <w:tcW w:w="1705" w:type="dxa"/>
            <w:shd w:val="clear" w:color="auto" w:fill="EDEDED" w:themeFill="accent3" w:themeFillTint="33"/>
            <w:vAlign w:val="center"/>
          </w:tcPr>
          <w:p w:rsidR="1ADA3CD0" w:rsidP="1ADA3CD0" w:rsidRDefault="1ADA3CD0" w14:paraId="3FA2B198" w14:textId="6D5984F2">
            <w:pPr>
              <w:rPr>
                <w:rFonts w:ascii="Arial" w:hAnsi="Arial"/>
              </w:rPr>
            </w:pPr>
          </w:p>
        </w:tc>
      </w:tr>
      <w:tr w:rsidR="1ADA3CD0" w:rsidTr="2A534FD7" w14:paraId="7DFF20B6" w14:textId="77777777">
        <w:trPr>
          <w:trHeight w:val="300"/>
        </w:trPr>
        <w:tc>
          <w:tcPr>
            <w:tcW w:w="1515" w:type="dxa"/>
            <w:vMerge w:val="restart"/>
            <w:shd w:val="clear" w:color="auto" w:fill="DEEAF6" w:themeFill="accent5" w:themeFillTint="33"/>
            <w:vAlign w:val="center"/>
          </w:tcPr>
          <w:p w:rsidR="67763EE7" w:rsidP="1ADA3CD0" w:rsidRDefault="67763EE7" w14:paraId="6FEAE046" w14:textId="5D989D75">
            <w:pPr>
              <w:keepNext/>
              <w:keepLines/>
              <w:widowControl w:val="0"/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August</w:t>
            </w:r>
          </w:p>
        </w:tc>
        <w:tc>
          <w:tcPr>
            <w:tcW w:w="1665" w:type="dxa"/>
            <w:vAlign w:val="center"/>
          </w:tcPr>
          <w:p w:rsidR="4EA19FB2" w:rsidP="1ADA3CD0" w:rsidRDefault="4EA19FB2" w14:paraId="5AEA04C0" w14:textId="1839C3E8">
            <w:pPr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Friday 21</w:t>
            </w:r>
          </w:p>
        </w:tc>
        <w:tc>
          <w:tcPr>
            <w:tcW w:w="2040" w:type="dxa"/>
            <w:vAlign w:val="center"/>
          </w:tcPr>
          <w:p w:rsidR="4EA19FB2" w:rsidP="1ADA3CD0" w:rsidRDefault="4EA19FB2" w14:paraId="677F124F" w14:textId="49574638">
            <w:r w:rsidRPr="1ADA3CD0">
              <w:rPr>
                <w:rFonts w:ascii="Arial" w:hAnsi="Arial"/>
                <w:lang w:val="en-US"/>
              </w:rPr>
              <w:t>25 Year Reunion Class of 2001</w:t>
            </w:r>
          </w:p>
        </w:tc>
        <w:tc>
          <w:tcPr>
            <w:tcW w:w="1425" w:type="dxa"/>
            <w:vAlign w:val="center"/>
          </w:tcPr>
          <w:p w:rsidR="4EA19FB2" w:rsidP="1ADA3CD0" w:rsidRDefault="4EA19FB2" w14:paraId="788E3EEF" w14:textId="67572EF0">
            <w:pPr>
              <w:spacing w:line="259" w:lineRule="auto"/>
            </w:pPr>
            <w:r w:rsidRPr="1ADA3CD0">
              <w:rPr>
                <w:rFonts w:ascii="Arial" w:hAnsi="Arial"/>
              </w:rPr>
              <w:t>7.00pm - 10.30pm</w:t>
            </w:r>
          </w:p>
        </w:tc>
        <w:tc>
          <w:tcPr>
            <w:tcW w:w="1980" w:type="dxa"/>
            <w:vAlign w:val="center"/>
          </w:tcPr>
          <w:p w:rsidR="4EA19FB2" w:rsidP="1ADA3CD0" w:rsidRDefault="4EA19FB2" w14:paraId="032BC9D0" w14:textId="00312B3D">
            <w:pPr>
              <w:spacing w:line="259" w:lineRule="auto"/>
            </w:pPr>
            <w:r w:rsidRPr="1ADA3CD0">
              <w:rPr>
                <w:rFonts w:ascii="Arial" w:hAnsi="Arial"/>
              </w:rPr>
              <w:t>H&amp;C Urbany Winery</w:t>
            </w:r>
          </w:p>
        </w:tc>
        <w:tc>
          <w:tcPr>
            <w:tcW w:w="1705" w:type="dxa"/>
            <w:vAlign w:val="center"/>
          </w:tcPr>
          <w:p w:rsidR="1ADA3CD0" w:rsidP="1ADA3CD0" w:rsidRDefault="1ADA3CD0" w14:paraId="1903C645" w14:textId="773A7EDA">
            <w:pPr>
              <w:spacing w:line="259" w:lineRule="auto"/>
              <w:rPr>
                <w:rFonts w:ascii="Arial" w:hAnsi="Arial"/>
              </w:rPr>
            </w:pPr>
          </w:p>
        </w:tc>
      </w:tr>
      <w:tr w:rsidR="1ADA3CD0" w:rsidTr="2A534FD7" w14:paraId="119424F2" w14:textId="77777777">
        <w:trPr>
          <w:trHeight w:val="300"/>
        </w:trPr>
        <w:tc>
          <w:tcPr>
            <w:tcW w:w="1515" w:type="dxa"/>
            <w:vMerge/>
            <w:vAlign w:val="center"/>
          </w:tcPr>
          <w:p w:rsidR="00015768" w:rsidRDefault="00015768" w14:paraId="2AD0B2D8" w14:textId="77777777"/>
        </w:tc>
        <w:tc>
          <w:tcPr>
            <w:tcW w:w="1665" w:type="dxa"/>
            <w:vAlign w:val="center"/>
          </w:tcPr>
          <w:p w:rsidR="3DBC0200" w:rsidP="1ADA3CD0" w:rsidRDefault="3DBC0200" w14:paraId="35754804" w14:textId="4DBD0D0D">
            <w:r w:rsidRPr="1ADA3CD0">
              <w:rPr>
                <w:rFonts w:ascii="Arial" w:hAnsi="Arial"/>
                <w:lang w:val="en-US"/>
              </w:rPr>
              <w:t>Monday 10</w:t>
            </w:r>
          </w:p>
        </w:tc>
        <w:tc>
          <w:tcPr>
            <w:tcW w:w="2040" w:type="dxa"/>
            <w:vAlign w:val="center"/>
          </w:tcPr>
          <w:p w:rsidR="3DBC0200" w:rsidP="1ADA3CD0" w:rsidRDefault="3DBC0200" w14:paraId="75426288" w14:textId="542E8973">
            <w:r w:rsidRPr="1ADA3CD0">
              <w:rPr>
                <w:rFonts w:ascii="Arial" w:hAnsi="Arial"/>
                <w:lang w:val="en-US"/>
              </w:rPr>
              <w:t>Meeting 3</w:t>
            </w:r>
          </w:p>
        </w:tc>
        <w:tc>
          <w:tcPr>
            <w:tcW w:w="1425" w:type="dxa"/>
            <w:vAlign w:val="center"/>
          </w:tcPr>
          <w:p w:rsidR="3DBC0200" w:rsidP="1ADA3CD0" w:rsidRDefault="3DBC0200" w14:paraId="774B6D30" w14:textId="028E61C5">
            <w:pPr>
              <w:spacing w:line="259" w:lineRule="auto"/>
            </w:pPr>
            <w:r w:rsidRPr="1ADA3CD0">
              <w:rPr>
                <w:rFonts w:ascii="Arial" w:hAnsi="Arial"/>
              </w:rPr>
              <w:t>6.00pm</w:t>
            </w:r>
          </w:p>
        </w:tc>
        <w:tc>
          <w:tcPr>
            <w:tcW w:w="1980" w:type="dxa"/>
            <w:vAlign w:val="center"/>
          </w:tcPr>
          <w:p w:rsidR="3DBC0200" w:rsidP="1ADA3CD0" w:rsidRDefault="3DBC0200" w14:paraId="500E302D" w14:textId="5008BDF9">
            <w:pPr>
              <w:spacing w:line="259" w:lineRule="auto"/>
            </w:pPr>
            <w:r w:rsidRPr="1ADA3CD0">
              <w:rPr>
                <w:rFonts w:ascii="Arial" w:hAnsi="Arial"/>
              </w:rPr>
              <w:t>ASC Boardroom</w:t>
            </w:r>
          </w:p>
        </w:tc>
        <w:tc>
          <w:tcPr>
            <w:tcW w:w="1705" w:type="dxa"/>
            <w:shd w:val="clear" w:color="auto" w:fill="EDEDED" w:themeFill="accent3" w:themeFillTint="33"/>
            <w:vAlign w:val="center"/>
          </w:tcPr>
          <w:p w:rsidR="1ADA3CD0" w:rsidP="1ADA3CD0" w:rsidRDefault="1ADA3CD0" w14:paraId="0942895E" w14:textId="0E0C1324">
            <w:pPr>
              <w:spacing w:line="259" w:lineRule="auto"/>
              <w:rPr>
                <w:rFonts w:ascii="Arial" w:hAnsi="Arial"/>
              </w:rPr>
            </w:pPr>
          </w:p>
        </w:tc>
      </w:tr>
      <w:tr w:rsidR="1ADA3CD0" w:rsidTr="2A534FD7" w14:paraId="1B7EF0AD" w14:textId="77777777">
        <w:trPr>
          <w:trHeight w:val="300"/>
        </w:trPr>
        <w:tc>
          <w:tcPr>
            <w:tcW w:w="1515" w:type="dxa"/>
            <w:shd w:val="clear" w:color="auto" w:fill="E2EFD9" w:themeFill="accent6" w:themeFillTint="33"/>
            <w:vAlign w:val="center"/>
          </w:tcPr>
          <w:p w:rsidR="4EA19FB2" w:rsidP="1ADA3CD0" w:rsidRDefault="4EA19FB2" w14:paraId="702E8B08" w14:textId="68749214">
            <w:pPr>
              <w:keepNext/>
              <w:keepLines/>
              <w:widowControl w:val="0"/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September</w:t>
            </w:r>
          </w:p>
        </w:tc>
        <w:tc>
          <w:tcPr>
            <w:tcW w:w="1665" w:type="dxa"/>
            <w:vAlign w:val="center"/>
          </w:tcPr>
          <w:p w:rsidR="4EA19FB2" w:rsidP="1ADA3CD0" w:rsidRDefault="4EA19FB2" w14:paraId="12CE62F8" w14:textId="68967F17">
            <w:pPr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Friday 11</w:t>
            </w:r>
          </w:p>
        </w:tc>
        <w:tc>
          <w:tcPr>
            <w:tcW w:w="2040" w:type="dxa"/>
            <w:vAlign w:val="center"/>
          </w:tcPr>
          <w:p w:rsidR="4EA19FB2" w:rsidP="1ADA3CD0" w:rsidRDefault="4EA19FB2" w14:paraId="2318F7BB" w14:textId="0DCCFAC4">
            <w:pPr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30 Year Reunion Class of 1996</w:t>
            </w:r>
          </w:p>
        </w:tc>
        <w:tc>
          <w:tcPr>
            <w:tcW w:w="1425" w:type="dxa"/>
            <w:vAlign w:val="center"/>
          </w:tcPr>
          <w:p w:rsidR="4EA19FB2" w:rsidP="1ADA3CD0" w:rsidRDefault="4EA19FB2" w14:paraId="1707B20B" w14:textId="10C5A325">
            <w:pPr>
              <w:spacing w:line="259" w:lineRule="auto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7.00pm - 10.30pm</w:t>
            </w:r>
          </w:p>
        </w:tc>
        <w:tc>
          <w:tcPr>
            <w:tcW w:w="1980" w:type="dxa"/>
            <w:vAlign w:val="center"/>
          </w:tcPr>
          <w:p w:rsidR="4EA19FB2" w:rsidP="1ADA3CD0" w:rsidRDefault="4EA19FB2" w14:paraId="69AEB174" w14:textId="20D4B199">
            <w:pPr>
              <w:spacing w:line="259" w:lineRule="auto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The Norfolk Hotel</w:t>
            </w:r>
          </w:p>
        </w:tc>
        <w:tc>
          <w:tcPr>
            <w:tcW w:w="1705" w:type="dxa"/>
            <w:vAlign w:val="center"/>
          </w:tcPr>
          <w:p w:rsidR="1ADA3CD0" w:rsidP="1ADA3CD0" w:rsidRDefault="30D5AC2C" w14:paraId="3BD053C7" w14:textId="46298816">
            <w:pPr>
              <w:spacing w:line="259" w:lineRule="auto"/>
            </w:pPr>
            <w:r w:rsidRPr="2A534FD7">
              <w:rPr>
                <w:rFonts w:ascii="Arial" w:hAnsi="Arial"/>
                <w:lang w:val="en-US"/>
              </w:rPr>
              <w:t>David</w:t>
            </w:r>
            <w:r w:rsidRPr="2A534FD7" w:rsidR="622313BA">
              <w:rPr>
                <w:rFonts w:ascii="Arial" w:hAnsi="Arial"/>
                <w:lang w:val="en-US"/>
              </w:rPr>
              <w:t xml:space="preserve"> &amp; Mark</w:t>
            </w:r>
          </w:p>
        </w:tc>
      </w:tr>
      <w:tr w:rsidR="1ADA3CD0" w:rsidTr="2A534FD7" w14:paraId="0E5A4B65" w14:textId="77777777">
        <w:trPr>
          <w:trHeight w:val="300"/>
        </w:trPr>
        <w:tc>
          <w:tcPr>
            <w:tcW w:w="1515" w:type="dxa"/>
            <w:shd w:val="clear" w:color="auto" w:fill="FBE4D5" w:themeFill="accent2" w:themeFillTint="33"/>
            <w:vAlign w:val="center"/>
          </w:tcPr>
          <w:p w:rsidR="4EA19FB2" w:rsidP="1ADA3CD0" w:rsidRDefault="4EA19FB2" w14:paraId="7D8E2F9D" w14:textId="20E335AD">
            <w:pPr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October</w:t>
            </w:r>
          </w:p>
        </w:tc>
        <w:tc>
          <w:tcPr>
            <w:tcW w:w="1665" w:type="dxa"/>
            <w:vAlign w:val="center"/>
          </w:tcPr>
          <w:p w:rsidR="4EA19FB2" w:rsidP="1ADA3CD0" w:rsidRDefault="4EA19FB2" w14:paraId="1806E38B" w14:textId="5E516BE6">
            <w:pPr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Friday 16</w:t>
            </w:r>
          </w:p>
        </w:tc>
        <w:tc>
          <w:tcPr>
            <w:tcW w:w="2040" w:type="dxa"/>
            <w:vAlign w:val="center"/>
          </w:tcPr>
          <w:p w:rsidR="4EA19FB2" w:rsidP="1ADA3CD0" w:rsidRDefault="4EA19FB2" w14:paraId="1538A66A" w14:textId="3BD04DE2">
            <w:pPr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1 Year Reunion Class of 2025</w:t>
            </w:r>
          </w:p>
        </w:tc>
        <w:tc>
          <w:tcPr>
            <w:tcW w:w="1425" w:type="dxa"/>
            <w:vAlign w:val="center"/>
          </w:tcPr>
          <w:p w:rsidR="4EA19FB2" w:rsidP="1ADA3CD0" w:rsidRDefault="4EA19FB2" w14:paraId="13C6D86B" w14:textId="1680A39E">
            <w:pPr>
              <w:spacing w:line="259" w:lineRule="auto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7.00pm - 10.30pm</w:t>
            </w:r>
          </w:p>
        </w:tc>
        <w:tc>
          <w:tcPr>
            <w:tcW w:w="1980" w:type="dxa"/>
            <w:vAlign w:val="center"/>
          </w:tcPr>
          <w:p w:rsidR="4EA19FB2" w:rsidP="1ADA3CD0" w:rsidRDefault="4EA19FB2" w14:paraId="01E15F86" w14:textId="174E0E9A">
            <w:pPr>
              <w:spacing w:line="259" w:lineRule="auto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The Federal Hotel</w:t>
            </w:r>
          </w:p>
        </w:tc>
        <w:tc>
          <w:tcPr>
            <w:tcW w:w="1705" w:type="dxa"/>
            <w:vAlign w:val="center"/>
          </w:tcPr>
          <w:p w:rsidR="1ADA3CD0" w:rsidP="1ADA3CD0" w:rsidRDefault="4DDF15AD" w14:paraId="5B50F28D" w14:textId="5B81F5B2">
            <w:pPr>
              <w:spacing w:line="259" w:lineRule="auto"/>
            </w:pPr>
            <w:r w:rsidRPr="263CEB78">
              <w:rPr>
                <w:rFonts w:ascii="Arial" w:hAnsi="Arial"/>
                <w:lang w:val="en-US"/>
              </w:rPr>
              <w:t>Victoria, Jared &amp; Ellen</w:t>
            </w:r>
          </w:p>
        </w:tc>
      </w:tr>
      <w:tr w:rsidR="1ADA3CD0" w:rsidTr="2A534FD7" w14:paraId="50963E4D" w14:textId="77777777">
        <w:trPr>
          <w:trHeight w:val="300"/>
        </w:trPr>
        <w:tc>
          <w:tcPr>
            <w:tcW w:w="1515" w:type="dxa"/>
            <w:vMerge w:val="restart"/>
            <w:shd w:val="clear" w:color="auto" w:fill="FFCCFB"/>
            <w:vAlign w:val="center"/>
          </w:tcPr>
          <w:p w:rsidR="4EA19FB2" w:rsidP="1ADA3CD0" w:rsidRDefault="4EA19FB2" w14:paraId="0AD73354" w14:textId="1B3C70BC">
            <w:pPr>
              <w:jc w:val="center"/>
            </w:pPr>
            <w:r w:rsidRPr="1ADA3CD0">
              <w:rPr>
                <w:rFonts w:ascii="Arial" w:hAnsi="Arial"/>
                <w:b/>
                <w:bCs/>
                <w:lang w:val="en-US"/>
              </w:rPr>
              <w:t>November</w:t>
            </w:r>
          </w:p>
        </w:tc>
        <w:tc>
          <w:tcPr>
            <w:tcW w:w="1665" w:type="dxa"/>
            <w:vAlign w:val="center"/>
          </w:tcPr>
          <w:p w:rsidR="4EA19FB2" w:rsidP="1ADA3CD0" w:rsidRDefault="4EA19FB2" w14:paraId="72CCB3A3" w14:textId="0064FACA">
            <w:pPr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Friday 20</w:t>
            </w:r>
          </w:p>
        </w:tc>
        <w:tc>
          <w:tcPr>
            <w:tcW w:w="2040" w:type="dxa"/>
            <w:vAlign w:val="center"/>
          </w:tcPr>
          <w:p w:rsidR="4EA19FB2" w:rsidP="1ADA3CD0" w:rsidRDefault="4EA19FB2" w14:paraId="799879DE" w14:textId="1DE9D57C">
            <w:pPr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40 Year Reunion Class of 1986</w:t>
            </w:r>
          </w:p>
        </w:tc>
        <w:tc>
          <w:tcPr>
            <w:tcW w:w="1425" w:type="dxa"/>
            <w:vAlign w:val="center"/>
          </w:tcPr>
          <w:p w:rsidR="4EA19FB2" w:rsidP="1ADA3CD0" w:rsidRDefault="4EA19FB2" w14:paraId="5347BB35" w14:textId="1558AAF1">
            <w:pPr>
              <w:spacing w:line="259" w:lineRule="auto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7.00pm - 10.30pm</w:t>
            </w:r>
          </w:p>
        </w:tc>
        <w:tc>
          <w:tcPr>
            <w:tcW w:w="1980" w:type="dxa"/>
            <w:vAlign w:val="center"/>
          </w:tcPr>
          <w:p w:rsidR="4EA19FB2" w:rsidP="1ADA3CD0" w:rsidRDefault="4EA19FB2" w14:paraId="78B9D164" w14:textId="53C5861D">
            <w:pPr>
              <w:spacing w:line="259" w:lineRule="auto"/>
              <w:rPr>
                <w:rFonts w:ascii="Arial" w:hAnsi="Arial"/>
                <w:lang w:val="en-US"/>
              </w:rPr>
            </w:pPr>
            <w:r w:rsidRPr="1ADA3CD0">
              <w:rPr>
                <w:rFonts w:ascii="Arial" w:hAnsi="Arial"/>
                <w:lang w:val="en-US"/>
              </w:rPr>
              <w:t>The Old Courthouse</w:t>
            </w:r>
          </w:p>
        </w:tc>
        <w:tc>
          <w:tcPr>
            <w:tcW w:w="1705" w:type="dxa"/>
            <w:vAlign w:val="center"/>
          </w:tcPr>
          <w:p w:rsidR="1ADA3CD0" w:rsidP="1ADA3CD0" w:rsidRDefault="3B1DA360" w14:paraId="61174774" w14:textId="213C1A4B">
            <w:pPr>
              <w:spacing w:line="259" w:lineRule="auto"/>
            </w:pPr>
            <w:r w:rsidRPr="263CEB78">
              <w:rPr>
                <w:rFonts w:ascii="Arial" w:hAnsi="Arial"/>
                <w:lang w:val="en-US"/>
              </w:rPr>
              <w:t>Mark &amp; Sue</w:t>
            </w:r>
          </w:p>
        </w:tc>
      </w:tr>
      <w:tr w:rsidR="1ADA3CD0" w:rsidTr="2A534FD7" w14:paraId="3EF6B6A1" w14:textId="77777777">
        <w:trPr>
          <w:trHeight w:val="300"/>
        </w:trPr>
        <w:tc>
          <w:tcPr>
            <w:tcW w:w="1515" w:type="dxa"/>
            <w:vMerge/>
            <w:vAlign w:val="center"/>
          </w:tcPr>
          <w:p w:rsidR="00015768" w:rsidRDefault="00015768" w14:paraId="2077B492" w14:textId="77777777"/>
        </w:tc>
        <w:tc>
          <w:tcPr>
            <w:tcW w:w="1665" w:type="dxa"/>
            <w:vAlign w:val="center"/>
          </w:tcPr>
          <w:p w:rsidR="33696A44" w:rsidP="1ADA3CD0" w:rsidRDefault="33696A44" w14:paraId="1410F753" w14:textId="389272F4">
            <w:r w:rsidRPr="1ADA3CD0">
              <w:rPr>
                <w:rFonts w:ascii="Arial" w:hAnsi="Arial"/>
                <w:lang w:val="en-US"/>
              </w:rPr>
              <w:t>Monday 2</w:t>
            </w:r>
          </w:p>
        </w:tc>
        <w:tc>
          <w:tcPr>
            <w:tcW w:w="2040" w:type="dxa"/>
            <w:vAlign w:val="center"/>
          </w:tcPr>
          <w:p w:rsidR="33696A44" w:rsidP="1ADA3CD0" w:rsidRDefault="33696A44" w14:paraId="08D31DF2" w14:textId="78688678">
            <w:r w:rsidRPr="1ADA3CD0">
              <w:rPr>
                <w:rFonts w:ascii="Arial" w:hAnsi="Arial"/>
                <w:lang w:val="en-US"/>
              </w:rPr>
              <w:t>Meeting 4</w:t>
            </w:r>
          </w:p>
        </w:tc>
        <w:tc>
          <w:tcPr>
            <w:tcW w:w="1425" w:type="dxa"/>
            <w:vAlign w:val="center"/>
          </w:tcPr>
          <w:p w:rsidR="33696A44" w:rsidP="1ADA3CD0" w:rsidRDefault="33696A44" w14:paraId="6ED8A2F5" w14:textId="4BEC8E82">
            <w:pPr>
              <w:spacing w:line="259" w:lineRule="auto"/>
            </w:pPr>
            <w:r w:rsidRPr="1ADA3CD0">
              <w:rPr>
                <w:rFonts w:ascii="Arial" w:hAnsi="Arial"/>
                <w:lang w:val="en-US"/>
              </w:rPr>
              <w:t>6.00pm</w:t>
            </w:r>
          </w:p>
        </w:tc>
        <w:tc>
          <w:tcPr>
            <w:tcW w:w="1980" w:type="dxa"/>
            <w:vAlign w:val="center"/>
          </w:tcPr>
          <w:p w:rsidR="33696A44" w:rsidP="1ADA3CD0" w:rsidRDefault="33696A44" w14:paraId="2DA76F4A" w14:textId="75556410">
            <w:pPr>
              <w:spacing w:line="259" w:lineRule="auto"/>
            </w:pPr>
            <w:r w:rsidRPr="1ADA3CD0">
              <w:rPr>
                <w:rFonts w:ascii="Arial" w:hAnsi="Arial"/>
                <w:lang w:val="en-US"/>
              </w:rPr>
              <w:t>ASC Boardroom</w:t>
            </w:r>
          </w:p>
        </w:tc>
        <w:tc>
          <w:tcPr>
            <w:tcW w:w="1705" w:type="dxa"/>
            <w:shd w:val="clear" w:color="auto" w:fill="EDEDED" w:themeFill="accent3" w:themeFillTint="33"/>
            <w:vAlign w:val="center"/>
          </w:tcPr>
          <w:p w:rsidR="1ADA3CD0" w:rsidP="1ADA3CD0" w:rsidRDefault="1ADA3CD0" w14:paraId="39418140" w14:textId="107A5578">
            <w:pPr>
              <w:spacing w:line="259" w:lineRule="auto"/>
              <w:rPr>
                <w:rFonts w:ascii="Arial" w:hAnsi="Arial"/>
                <w:lang w:val="en-US"/>
              </w:rPr>
            </w:pPr>
          </w:p>
        </w:tc>
      </w:tr>
    </w:tbl>
    <w:p w:rsidR="1ADA3CD0" w:rsidP="1ADA3CD0" w:rsidRDefault="1ADA3CD0" w14:paraId="5E09095C" w14:textId="7A301604">
      <w:pPr>
        <w:keepNext/>
        <w:keepLines/>
        <w:widowControl w:val="0"/>
        <w:rPr>
          <w:rFonts w:ascii="Arial" w:hAnsi="Arial"/>
          <w:b/>
          <w:bCs/>
          <w:u w:val="single"/>
          <w:lang w:val="en-US"/>
        </w:rPr>
      </w:pPr>
    </w:p>
    <w:p w:rsidRPr="0044300E" w:rsidR="00170079" w:rsidP="1ADA3CD0" w:rsidRDefault="00170079" w14:paraId="71D112D7" w14:textId="462F266B">
      <w:pPr>
        <w:rPr>
          <w:rFonts w:ascii="Arial" w:hAnsi="Arial"/>
          <w:b/>
          <w:bCs/>
          <w:sz w:val="22"/>
          <w:szCs w:val="22"/>
          <w:lang w:val="en-US"/>
        </w:rPr>
      </w:pPr>
    </w:p>
    <w:sectPr w:rsidRPr="0044300E" w:rsidR="00170079" w:rsidSect="004918B5">
      <w:headerReference w:type="default" r:id="rId14"/>
      <w:footerReference w:type="default" r:id="rId15"/>
      <w:pgSz w:w="11907" w:h="16840" w:orient="portrait" w:code="9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2CA" w:rsidP="00791DAC" w:rsidRDefault="009452CA" w14:paraId="6F343C68" w14:textId="77777777">
      <w:r>
        <w:separator/>
      </w:r>
    </w:p>
  </w:endnote>
  <w:endnote w:type="continuationSeparator" w:id="0">
    <w:p w:rsidR="009452CA" w:rsidP="00791DAC" w:rsidRDefault="009452CA" w14:paraId="53CBB748" w14:textId="77777777">
      <w:r>
        <w:continuationSeparator/>
      </w:r>
    </w:p>
  </w:endnote>
  <w:endnote w:type="continuationNotice" w:id="1">
    <w:p w:rsidR="009452CA" w:rsidRDefault="009452CA" w14:paraId="2E6AD5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6F48" w:rsidR="00FD05EC" w:rsidRDefault="00FD05EC" w14:paraId="22C899DD" w14:textId="77777777">
    <w:pPr>
      <w:pStyle w:val="Footer"/>
      <w:jc w:val="right"/>
      <w:rPr>
        <w:rFonts w:ascii="Arial" w:hAnsi="Arial"/>
        <w:sz w:val="18"/>
        <w:szCs w:val="18"/>
      </w:rPr>
    </w:pPr>
    <w:r w:rsidRPr="00B46F48">
      <w:rPr>
        <w:rFonts w:ascii="Arial" w:hAnsi="Arial"/>
        <w:sz w:val="18"/>
        <w:szCs w:val="18"/>
      </w:rPr>
      <w:fldChar w:fldCharType="begin"/>
    </w:r>
    <w:r w:rsidRPr="00B46F48">
      <w:rPr>
        <w:rFonts w:ascii="Arial" w:hAnsi="Arial"/>
        <w:sz w:val="18"/>
        <w:szCs w:val="18"/>
      </w:rPr>
      <w:instrText xml:space="preserve"> PAGE   \* MERGEFORMAT </w:instrText>
    </w:r>
    <w:r w:rsidRPr="00B46F48">
      <w:rPr>
        <w:rFonts w:ascii="Arial" w:hAnsi="Arial"/>
        <w:sz w:val="18"/>
        <w:szCs w:val="18"/>
      </w:rPr>
      <w:fldChar w:fldCharType="separate"/>
    </w:r>
    <w:r w:rsidR="00BE2BC7">
      <w:rPr>
        <w:rFonts w:ascii="Arial" w:hAnsi="Arial"/>
        <w:noProof/>
        <w:sz w:val="18"/>
        <w:szCs w:val="18"/>
      </w:rPr>
      <w:t>8</w:t>
    </w:r>
    <w:r w:rsidRPr="00B46F48">
      <w:rPr>
        <w:rFonts w:ascii="Arial" w:hAnsi="Arial"/>
        <w:noProof/>
        <w:sz w:val="18"/>
        <w:szCs w:val="18"/>
      </w:rPr>
      <w:fldChar w:fldCharType="end"/>
    </w:r>
  </w:p>
  <w:p w:rsidRPr="00B46F48" w:rsidR="00FD05EC" w:rsidP="136B8CF3" w:rsidRDefault="136B8CF3" w14:paraId="04C37261" w14:textId="1E6EF395">
    <w:pPr>
      <w:pStyle w:val="Footer"/>
      <w:spacing w:line="259" w:lineRule="auto"/>
      <w:rPr>
        <w:rFonts w:ascii="Arial" w:hAnsi="Arial"/>
        <w:sz w:val="18"/>
        <w:szCs w:val="18"/>
      </w:rPr>
    </w:pPr>
    <w:r w:rsidRPr="136B8CF3">
      <w:rPr>
        <w:rFonts w:ascii="Arial" w:hAnsi="Arial"/>
        <w:sz w:val="18"/>
        <w:szCs w:val="18"/>
      </w:rPr>
      <w:t>Former Students’ Association Inc. Old Saints’ Agenda 2/26 – Monday 4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2CA" w:rsidP="00791DAC" w:rsidRDefault="009452CA" w14:paraId="593199DE" w14:textId="77777777">
      <w:r>
        <w:separator/>
      </w:r>
    </w:p>
  </w:footnote>
  <w:footnote w:type="continuationSeparator" w:id="0">
    <w:p w:rsidR="009452CA" w:rsidP="00791DAC" w:rsidRDefault="009452CA" w14:paraId="2381EE52" w14:textId="77777777">
      <w:r>
        <w:continuationSeparator/>
      </w:r>
    </w:p>
  </w:footnote>
  <w:footnote w:type="continuationNotice" w:id="1">
    <w:p w:rsidR="009452CA" w:rsidRDefault="009452CA" w14:paraId="0C04E04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935CDA6" w:rsidTr="6935CDA6" w14:paraId="31C58841" w14:textId="77777777">
      <w:trPr>
        <w:trHeight w:val="300"/>
      </w:trPr>
      <w:tc>
        <w:tcPr>
          <w:tcW w:w="3400" w:type="dxa"/>
        </w:tcPr>
        <w:p w:rsidR="6935CDA6" w:rsidP="6935CDA6" w:rsidRDefault="00B85AF7" w14:paraId="5E70407C" w14:textId="0B7A0F43">
          <w:pPr>
            <w:pStyle w:val="Header"/>
            <w:ind w:left="-115"/>
          </w:pPr>
          <w:r>
            <w:rPr>
              <w:rFonts w:ascii="Arial" w:hAnsi="Arial"/>
              <w:noProof/>
              <w:sz w:val="22"/>
              <w:szCs w:val="22"/>
              <w:lang w:val="en-US"/>
            </w:rPr>
            <w:drawing>
              <wp:inline distT="0" distB="0" distL="0" distR="0" wp14:anchorId="64A83323" wp14:editId="23BEAF97">
                <wp:extent cx="1494536" cy="540689"/>
                <wp:effectExtent l="0" t="0" r="0" b="0"/>
                <wp:docPr id="131934187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96" cy="54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</w:tcPr>
        <w:p w:rsidR="6935CDA6" w:rsidP="6935CDA6" w:rsidRDefault="6935CDA6" w14:paraId="2FDC5EE3" w14:textId="082BA3E1">
          <w:pPr>
            <w:pStyle w:val="Header"/>
            <w:jc w:val="center"/>
          </w:pPr>
        </w:p>
      </w:tc>
      <w:tc>
        <w:tcPr>
          <w:tcW w:w="3400" w:type="dxa"/>
        </w:tcPr>
        <w:p w:rsidR="6935CDA6" w:rsidP="6935CDA6" w:rsidRDefault="6935CDA6" w14:paraId="35E7FA05" w14:textId="062D1719">
          <w:pPr>
            <w:pStyle w:val="Header"/>
            <w:ind w:right="-115"/>
            <w:jc w:val="right"/>
          </w:pPr>
        </w:p>
      </w:tc>
    </w:tr>
  </w:tbl>
  <w:p w:rsidR="6935CDA6" w:rsidP="6935CDA6" w:rsidRDefault="6935CDA6" w14:paraId="32313538" w14:textId="51BAA49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y+KnIliT8rxm" int2:id="5w7IoS4s">
      <int2:state int2:type="AugLoop_Text_Critique" int2:value="Rejected"/>
    </int2:textHash>
    <int2:textHash int2:hashCode="GOg6KQ/sAeCsqL" int2:id="K7VA8Syi">
      <int2:state int2:type="AugLoop_Text_Critique" int2:value="Rejected"/>
    </int2:textHash>
    <int2:textHash int2:hashCode="jW0425v6CB89QP" int2:id="ll5d8jNh">
      <int2:state int2:type="AugLoop_Text_Critique" int2:value="Rejected"/>
    </int2:textHash>
    <int2:bookmark int2:bookmarkName="_Int_5dCaNrXb" int2:invalidationBookmarkName="" int2:hashCode="4eDk5DSkalSZOW" int2:id="7N0tytHz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775"/>
    <w:multiLevelType w:val="hybridMultilevel"/>
    <w:tmpl w:val="2326AEB8"/>
    <w:lvl w:ilvl="0" w:tplc="68863EC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374C7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6603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3825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92B5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36D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CADF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ACF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9E7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66E6C"/>
    <w:multiLevelType w:val="hybridMultilevel"/>
    <w:tmpl w:val="0A966CB8"/>
    <w:lvl w:ilvl="0" w:tplc="305A554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24CEB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806F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3CD8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803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63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89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8C5F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740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0375C3"/>
    <w:multiLevelType w:val="hybridMultilevel"/>
    <w:tmpl w:val="B7968374"/>
    <w:lvl w:ilvl="0" w:tplc="7B92078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5AA51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EA8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486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8460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A48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FA3B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4CDA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16C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47ABEB"/>
    <w:multiLevelType w:val="hybridMultilevel"/>
    <w:tmpl w:val="371C86AA"/>
    <w:lvl w:ilvl="0" w:tplc="A20E7B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D04F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DC5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DC9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1AE7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927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648D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A8B1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7488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4B1FF"/>
    <w:multiLevelType w:val="hybridMultilevel"/>
    <w:tmpl w:val="4BC884EE"/>
    <w:lvl w:ilvl="0" w:tplc="20C6D6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6E09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807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F2A6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06FC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B6F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58E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7608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6E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F76110"/>
    <w:multiLevelType w:val="hybridMultilevel"/>
    <w:tmpl w:val="25E4FB9A"/>
    <w:lvl w:ilvl="0" w:tplc="CECE6FF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MS Mincho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7660C5"/>
    <w:multiLevelType w:val="hybridMultilevel"/>
    <w:tmpl w:val="C39E32B6"/>
    <w:lvl w:ilvl="0" w:tplc="BA561324">
      <w:numFmt w:val="bullet"/>
      <w:lvlText w:val="-"/>
      <w:lvlJc w:val="left"/>
      <w:pPr>
        <w:ind w:left="720" w:hanging="360"/>
      </w:pPr>
      <w:rPr>
        <w:rFonts w:hint="default" w:ascii="Arial Nova" w:hAnsi="Arial Nova" w:eastAsia="Arial Nova" w:cs="Arial Nov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ED1550"/>
    <w:multiLevelType w:val="hybridMultilevel"/>
    <w:tmpl w:val="82046684"/>
    <w:lvl w:ilvl="0" w:tplc="3F3654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5D07C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6F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80D3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A64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44AC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6ECD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AE3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61F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906A7E"/>
    <w:multiLevelType w:val="hybridMultilevel"/>
    <w:tmpl w:val="73DAF2DE"/>
    <w:lvl w:ilvl="0" w:tplc="CB9A631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1589A1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AB47D9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3BA8AE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D5874A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1A9ED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E4CEB6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B9E45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ADC319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3F66B59"/>
    <w:multiLevelType w:val="hybridMultilevel"/>
    <w:tmpl w:val="3B98C40A"/>
    <w:lvl w:ilvl="0" w:tplc="4468D41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4B67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08CA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B06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2865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32F7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7CD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662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3EAD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F65385C"/>
    <w:multiLevelType w:val="hybridMultilevel"/>
    <w:tmpl w:val="59E04620"/>
    <w:lvl w:ilvl="0" w:tplc="518E2A76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eastAsia="MS Mincho" w:cs="Arial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1CD752"/>
    <w:multiLevelType w:val="hybridMultilevel"/>
    <w:tmpl w:val="DA28EE42"/>
    <w:lvl w:ilvl="0" w:tplc="FF725E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E3C67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8C9B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F4D8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D4AA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52B3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666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C2B7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0C7F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7756B0"/>
    <w:multiLevelType w:val="hybridMultilevel"/>
    <w:tmpl w:val="C52489F8"/>
    <w:lvl w:ilvl="0" w:tplc="705C16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D3064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56C2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764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F24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9661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E21C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C89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2C79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71157A"/>
    <w:multiLevelType w:val="hybridMultilevel"/>
    <w:tmpl w:val="342AB02A"/>
    <w:lvl w:ilvl="0" w:tplc="8A5EC2BC">
      <w:start w:val="4"/>
      <w:numFmt w:val="bullet"/>
      <w:lvlText w:val="-"/>
      <w:lvlJc w:val="left"/>
      <w:pPr>
        <w:ind w:left="720" w:hanging="360"/>
      </w:pPr>
      <w:rPr>
        <w:rFonts w:hint="default" w:ascii="Arial Nova" w:hAnsi="Arial Nova" w:eastAsia="Arial Nova" w:cs="Arial Nov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30E3D3"/>
    <w:multiLevelType w:val="hybridMultilevel"/>
    <w:tmpl w:val="1C02FBE6"/>
    <w:lvl w:ilvl="0" w:tplc="51D6F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E79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494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BA9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ADC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BC5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94F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604C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45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543C93"/>
    <w:multiLevelType w:val="hybridMultilevel"/>
    <w:tmpl w:val="9DA43EE4"/>
    <w:lvl w:ilvl="0" w:tplc="36782A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068A6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309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287B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88E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689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BE69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6696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C6E5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925288"/>
    <w:multiLevelType w:val="hybridMultilevel"/>
    <w:tmpl w:val="83A0234A"/>
    <w:lvl w:ilvl="0" w:tplc="52F053F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6DE7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26E3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D80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E4B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CEC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B0F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560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8B3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1BB06D"/>
    <w:multiLevelType w:val="hybridMultilevel"/>
    <w:tmpl w:val="3E78F5E0"/>
    <w:lvl w:ilvl="0" w:tplc="4D28751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D7C5A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2471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DC66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B46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A2AE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8A15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C2DC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76F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61B36A"/>
    <w:multiLevelType w:val="hybridMultilevel"/>
    <w:tmpl w:val="FFFFFFFF"/>
    <w:lvl w:ilvl="0" w:tplc="88A466F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E0CC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5EC8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C6A2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6A42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26D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1471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4C26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DC13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B0B98C"/>
    <w:multiLevelType w:val="hybridMultilevel"/>
    <w:tmpl w:val="1CE0FE12"/>
    <w:lvl w:ilvl="0" w:tplc="7FEADA1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C088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82A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AA09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EA75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065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06ED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C8E0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3233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94F4A3"/>
    <w:multiLevelType w:val="hybridMultilevel"/>
    <w:tmpl w:val="12DCFA10"/>
    <w:lvl w:ilvl="0" w:tplc="E0A831D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C59C8A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8A70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98A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A70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6AC6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B01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7A8C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4D6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35872C"/>
    <w:multiLevelType w:val="hybridMultilevel"/>
    <w:tmpl w:val="FFFFFFFF"/>
    <w:lvl w:ilvl="0" w:tplc="543A863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83EED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8C5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F00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74B7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D8D8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B85B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9AB8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56C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52CB59"/>
    <w:multiLevelType w:val="hybridMultilevel"/>
    <w:tmpl w:val="C47432B0"/>
    <w:lvl w:ilvl="0" w:tplc="E0BC1A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B88C9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E49E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F00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AC7A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2850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DE3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60EF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A0D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1962501">
    <w:abstractNumId w:val="17"/>
  </w:num>
  <w:num w:numId="2" w16cid:durableId="2093164447">
    <w:abstractNumId w:val="1"/>
  </w:num>
  <w:num w:numId="3" w16cid:durableId="1690719465">
    <w:abstractNumId w:val="8"/>
  </w:num>
  <w:num w:numId="4" w16cid:durableId="936672896">
    <w:abstractNumId w:val="0"/>
  </w:num>
  <w:num w:numId="5" w16cid:durableId="436758182">
    <w:abstractNumId w:val="4"/>
  </w:num>
  <w:num w:numId="6" w16cid:durableId="974259342">
    <w:abstractNumId w:val="22"/>
  </w:num>
  <w:num w:numId="7" w16cid:durableId="1735664456">
    <w:abstractNumId w:val="2"/>
  </w:num>
  <w:num w:numId="8" w16cid:durableId="265961296">
    <w:abstractNumId w:val="15"/>
  </w:num>
  <w:num w:numId="9" w16cid:durableId="412892952">
    <w:abstractNumId w:val="12"/>
  </w:num>
  <w:num w:numId="10" w16cid:durableId="157818118">
    <w:abstractNumId w:val="7"/>
  </w:num>
  <w:num w:numId="11" w16cid:durableId="1419710646">
    <w:abstractNumId w:val="11"/>
  </w:num>
  <w:num w:numId="12" w16cid:durableId="22363130">
    <w:abstractNumId w:val="3"/>
  </w:num>
  <w:num w:numId="13" w16cid:durableId="1760249358">
    <w:abstractNumId w:val="20"/>
  </w:num>
  <w:num w:numId="14" w16cid:durableId="341013580">
    <w:abstractNumId w:val="19"/>
  </w:num>
  <w:num w:numId="15" w16cid:durableId="693967546">
    <w:abstractNumId w:val="9"/>
  </w:num>
  <w:num w:numId="16" w16cid:durableId="1036347085">
    <w:abstractNumId w:val="16"/>
  </w:num>
  <w:num w:numId="17" w16cid:durableId="882867453">
    <w:abstractNumId w:val="14"/>
  </w:num>
  <w:num w:numId="18" w16cid:durableId="1369329598">
    <w:abstractNumId w:val="5"/>
  </w:num>
  <w:num w:numId="19" w16cid:durableId="856310313">
    <w:abstractNumId w:val="6"/>
  </w:num>
  <w:num w:numId="20" w16cid:durableId="1565289567">
    <w:abstractNumId w:val="13"/>
  </w:num>
  <w:num w:numId="21" w16cid:durableId="1352679030">
    <w:abstractNumId w:val="18"/>
  </w:num>
  <w:num w:numId="22" w16cid:durableId="537553034">
    <w:abstractNumId w:val="21"/>
  </w:num>
  <w:num w:numId="23" w16cid:durableId="63984164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wtTQxNjU0NLW0NDVV0lEKTi0uzszPAykwrAUAxnDbIiwAAAA="/>
  </w:docVars>
  <w:rsids>
    <w:rsidRoot w:val="008636B0"/>
    <w:rsid w:val="00000A0F"/>
    <w:rsid w:val="00001337"/>
    <w:rsid w:val="000013FB"/>
    <w:rsid w:val="00001669"/>
    <w:rsid w:val="000020E4"/>
    <w:rsid w:val="0000387C"/>
    <w:rsid w:val="00003B12"/>
    <w:rsid w:val="00004748"/>
    <w:rsid w:val="000059AD"/>
    <w:rsid w:val="00005A99"/>
    <w:rsid w:val="00005E33"/>
    <w:rsid w:val="0000609D"/>
    <w:rsid w:val="00006ACE"/>
    <w:rsid w:val="000070C3"/>
    <w:rsid w:val="0001052E"/>
    <w:rsid w:val="00011C7C"/>
    <w:rsid w:val="00011FC2"/>
    <w:rsid w:val="00015768"/>
    <w:rsid w:val="00015D28"/>
    <w:rsid w:val="00015F16"/>
    <w:rsid w:val="00017B47"/>
    <w:rsid w:val="000201F9"/>
    <w:rsid w:val="000206CB"/>
    <w:rsid w:val="00020D95"/>
    <w:rsid w:val="000215DA"/>
    <w:rsid w:val="00021F34"/>
    <w:rsid w:val="00022AD2"/>
    <w:rsid w:val="00022CDF"/>
    <w:rsid w:val="00022E03"/>
    <w:rsid w:val="0002376E"/>
    <w:rsid w:val="00023958"/>
    <w:rsid w:val="00024C05"/>
    <w:rsid w:val="00024E38"/>
    <w:rsid w:val="00025D43"/>
    <w:rsid w:val="00025D63"/>
    <w:rsid w:val="000260F2"/>
    <w:rsid w:val="000265A4"/>
    <w:rsid w:val="00026E85"/>
    <w:rsid w:val="000273D1"/>
    <w:rsid w:val="000274F5"/>
    <w:rsid w:val="00027F22"/>
    <w:rsid w:val="000300C3"/>
    <w:rsid w:val="000316D3"/>
    <w:rsid w:val="00031822"/>
    <w:rsid w:val="00032522"/>
    <w:rsid w:val="00032AE2"/>
    <w:rsid w:val="00032AF7"/>
    <w:rsid w:val="000334F5"/>
    <w:rsid w:val="00033681"/>
    <w:rsid w:val="0003381C"/>
    <w:rsid w:val="000339D7"/>
    <w:rsid w:val="00033C07"/>
    <w:rsid w:val="00033D62"/>
    <w:rsid w:val="00035633"/>
    <w:rsid w:val="0003569B"/>
    <w:rsid w:val="0003577B"/>
    <w:rsid w:val="00035ACA"/>
    <w:rsid w:val="00035E06"/>
    <w:rsid w:val="000362F5"/>
    <w:rsid w:val="00036971"/>
    <w:rsid w:val="00037BEE"/>
    <w:rsid w:val="00040972"/>
    <w:rsid w:val="00040A75"/>
    <w:rsid w:val="00040B7D"/>
    <w:rsid w:val="00040BEE"/>
    <w:rsid w:val="00040CBB"/>
    <w:rsid w:val="00040E94"/>
    <w:rsid w:val="00040EB2"/>
    <w:rsid w:val="00041098"/>
    <w:rsid w:val="00041F0F"/>
    <w:rsid w:val="000429B7"/>
    <w:rsid w:val="00042CE6"/>
    <w:rsid w:val="00043A05"/>
    <w:rsid w:val="00044164"/>
    <w:rsid w:val="000441AB"/>
    <w:rsid w:val="0004453E"/>
    <w:rsid w:val="00044D2E"/>
    <w:rsid w:val="00045D4D"/>
    <w:rsid w:val="000466AA"/>
    <w:rsid w:val="00046E70"/>
    <w:rsid w:val="00046FC5"/>
    <w:rsid w:val="00047B3C"/>
    <w:rsid w:val="00047F64"/>
    <w:rsid w:val="000503BC"/>
    <w:rsid w:val="0005088C"/>
    <w:rsid w:val="00050AFF"/>
    <w:rsid w:val="0005155E"/>
    <w:rsid w:val="000516B6"/>
    <w:rsid w:val="00052712"/>
    <w:rsid w:val="00052F82"/>
    <w:rsid w:val="000530C6"/>
    <w:rsid w:val="00053BEB"/>
    <w:rsid w:val="00053F8F"/>
    <w:rsid w:val="00054158"/>
    <w:rsid w:val="00054C8D"/>
    <w:rsid w:val="00054DD1"/>
    <w:rsid w:val="0005514A"/>
    <w:rsid w:val="00055E50"/>
    <w:rsid w:val="00055F73"/>
    <w:rsid w:val="000560F6"/>
    <w:rsid w:val="000563B5"/>
    <w:rsid w:val="00056FA5"/>
    <w:rsid w:val="00057897"/>
    <w:rsid w:val="00060B58"/>
    <w:rsid w:val="00060F1A"/>
    <w:rsid w:val="00061626"/>
    <w:rsid w:val="0006225D"/>
    <w:rsid w:val="00063895"/>
    <w:rsid w:val="000639BC"/>
    <w:rsid w:val="00063A8F"/>
    <w:rsid w:val="00064222"/>
    <w:rsid w:val="000651A4"/>
    <w:rsid w:val="00065981"/>
    <w:rsid w:val="00065BD9"/>
    <w:rsid w:val="00065BEB"/>
    <w:rsid w:val="00065E5F"/>
    <w:rsid w:val="00066059"/>
    <w:rsid w:val="00066BD8"/>
    <w:rsid w:val="00067A1A"/>
    <w:rsid w:val="00067E3C"/>
    <w:rsid w:val="00070013"/>
    <w:rsid w:val="000708F1"/>
    <w:rsid w:val="00070E19"/>
    <w:rsid w:val="00071409"/>
    <w:rsid w:val="0007258B"/>
    <w:rsid w:val="000729D7"/>
    <w:rsid w:val="000729DE"/>
    <w:rsid w:val="00072EAF"/>
    <w:rsid w:val="000730D0"/>
    <w:rsid w:val="000732E3"/>
    <w:rsid w:val="00073A86"/>
    <w:rsid w:val="000751EF"/>
    <w:rsid w:val="0007542A"/>
    <w:rsid w:val="00075567"/>
    <w:rsid w:val="000758C8"/>
    <w:rsid w:val="0007598F"/>
    <w:rsid w:val="00075A6F"/>
    <w:rsid w:val="00075C9A"/>
    <w:rsid w:val="000761C6"/>
    <w:rsid w:val="000763AE"/>
    <w:rsid w:val="00076BDF"/>
    <w:rsid w:val="000776D7"/>
    <w:rsid w:val="000778AF"/>
    <w:rsid w:val="000803AD"/>
    <w:rsid w:val="00081613"/>
    <w:rsid w:val="00081F25"/>
    <w:rsid w:val="00083ADA"/>
    <w:rsid w:val="00084386"/>
    <w:rsid w:val="00084C88"/>
    <w:rsid w:val="00084DDB"/>
    <w:rsid w:val="0008536A"/>
    <w:rsid w:val="00085484"/>
    <w:rsid w:val="00085CB2"/>
    <w:rsid w:val="00085E23"/>
    <w:rsid w:val="0008678F"/>
    <w:rsid w:val="00086A8F"/>
    <w:rsid w:val="00086F47"/>
    <w:rsid w:val="00087104"/>
    <w:rsid w:val="00087836"/>
    <w:rsid w:val="00087B69"/>
    <w:rsid w:val="00087C21"/>
    <w:rsid w:val="000914B2"/>
    <w:rsid w:val="0009194C"/>
    <w:rsid w:val="00091A11"/>
    <w:rsid w:val="00091D47"/>
    <w:rsid w:val="00092A77"/>
    <w:rsid w:val="00092EDE"/>
    <w:rsid w:val="000933E6"/>
    <w:rsid w:val="000936F0"/>
    <w:rsid w:val="000937CA"/>
    <w:rsid w:val="00094E55"/>
    <w:rsid w:val="000950B2"/>
    <w:rsid w:val="0009582C"/>
    <w:rsid w:val="000972EE"/>
    <w:rsid w:val="000A13B8"/>
    <w:rsid w:val="000A15A0"/>
    <w:rsid w:val="000A15DC"/>
    <w:rsid w:val="000A3532"/>
    <w:rsid w:val="000A4951"/>
    <w:rsid w:val="000A50AD"/>
    <w:rsid w:val="000A5AE7"/>
    <w:rsid w:val="000A5E00"/>
    <w:rsid w:val="000A6AC0"/>
    <w:rsid w:val="000A6F1F"/>
    <w:rsid w:val="000A70C1"/>
    <w:rsid w:val="000A75A9"/>
    <w:rsid w:val="000A760F"/>
    <w:rsid w:val="000A7F7F"/>
    <w:rsid w:val="000B0566"/>
    <w:rsid w:val="000B07FE"/>
    <w:rsid w:val="000B16C1"/>
    <w:rsid w:val="000B2AFB"/>
    <w:rsid w:val="000B2FB3"/>
    <w:rsid w:val="000B30DA"/>
    <w:rsid w:val="000B4756"/>
    <w:rsid w:val="000B6AA2"/>
    <w:rsid w:val="000C02C6"/>
    <w:rsid w:val="000C070D"/>
    <w:rsid w:val="000C13E8"/>
    <w:rsid w:val="000C1DBF"/>
    <w:rsid w:val="000C2279"/>
    <w:rsid w:val="000C3531"/>
    <w:rsid w:val="000C38C0"/>
    <w:rsid w:val="000C3A0B"/>
    <w:rsid w:val="000C3F18"/>
    <w:rsid w:val="000C40C1"/>
    <w:rsid w:val="000C510D"/>
    <w:rsid w:val="000C610A"/>
    <w:rsid w:val="000C7623"/>
    <w:rsid w:val="000D08B2"/>
    <w:rsid w:val="000D128C"/>
    <w:rsid w:val="000D1BA0"/>
    <w:rsid w:val="000D1E18"/>
    <w:rsid w:val="000D2627"/>
    <w:rsid w:val="000D2AF9"/>
    <w:rsid w:val="000D35A9"/>
    <w:rsid w:val="000D3645"/>
    <w:rsid w:val="000D3F82"/>
    <w:rsid w:val="000D40DB"/>
    <w:rsid w:val="000D4121"/>
    <w:rsid w:val="000D4B0A"/>
    <w:rsid w:val="000D598B"/>
    <w:rsid w:val="000D5E3A"/>
    <w:rsid w:val="000D699A"/>
    <w:rsid w:val="000D6AB6"/>
    <w:rsid w:val="000D6E6A"/>
    <w:rsid w:val="000D6F3B"/>
    <w:rsid w:val="000D7211"/>
    <w:rsid w:val="000D7EF2"/>
    <w:rsid w:val="000E1001"/>
    <w:rsid w:val="000E11B6"/>
    <w:rsid w:val="000E1821"/>
    <w:rsid w:val="000E2BC6"/>
    <w:rsid w:val="000E3FD0"/>
    <w:rsid w:val="000E50CE"/>
    <w:rsid w:val="000E637C"/>
    <w:rsid w:val="000E65EC"/>
    <w:rsid w:val="000E698A"/>
    <w:rsid w:val="000E6C47"/>
    <w:rsid w:val="000E706A"/>
    <w:rsid w:val="000E7B03"/>
    <w:rsid w:val="000F0072"/>
    <w:rsid w:val="000F0871"/>
    <w:rsid w:val="000F092F"/>
    <w:rsid w:val="000F220C"/>
    <w:rsid w:val="000F39C4"/>
    <w:rsid w:val="000F3A01"/>
    <w:rsid w:val="000F4A90"/>
    <w:rsid w:val="000F5236"/>
    <w:rsid w:val="000F5AFB"/>
    <w:rsid w:val="000F60A3"/>
    <w:rsid w:val="000F6AB1"/>
    <w:rsid w:val="000F6ADF"/>
    <w:rsid w:val="000F6AFE"/>
    <w:rsid w:val="000F6D07"/>
    <w:rsid w:val="00100305"/>
    <w:rsid w:val="00101945"/>
    <w:rsid w:val="00102D99"/>
    <w:rsid w:val="001031F1"/>
    <w:rsid w:val="0010360D"/>
    <w:rsid w:val="00103EBD"/>
    <w:rsid w:val="00105299"/>
    <w:rsid w:val="00105654"/>
    <w:rsid w:val="001056CD"/>
    <w:rsid w:val="001057A1"/>
    <w:rsid w:val="00105E25"/>
    <w:rsid w:val="00106352"/>
    <w:rsid w:val="0010713C"/>
    <w:rsid w:val="00107A12"/>
    <w:rsid w:val="00110B55"/>
    <w:rsid w:val="00111CC4"/>
    <w:rsid w:val="00111DD7"/>
    <w:rsid w:val="001123FD"/>
    <w:rsid w:val="00112D7E"/>
    <w:rsid w:val="00113F78"/>
    <w:rsid w:val="00115E51"/>
    <w:rsid w:val="00116C9A"/>
    <w:rsid w:val="00116E92"/>
    <w:rsid w:val="00117ECE"/>
    <w:rsid w:val="00120564"/>
    <w:rsid w:val="0012073D"/>
    <w:rsid w:val="00120F78"/>
    <w:rsid w:val="00121748"/>
    <w:rsid w:val="00121C2C"/>
    <w:rsid w:val="00121C95"/>
    <w:rsid w:val="00121D51"/>
    <w:rsid w:val="00122139"/>
    <w:rsid w:val="00122A68"/>
    <w:rsid w:val="001230AD"/>
    <w:rsid w:val="001230CA"/>
    <w:rsid w:val="00123140"/>
    <w:rsid w:val="001238ED"/>
    <w:rsid w:val="001245C4"/>
    <w:rsid w:val="001250F9"/>
    <w:rsid w:val="00125430"/>
    <w:rsid w:val="001256C8"/>
    <w:rsid w:val="00126E87"/>
    <w:rsid w:val="00127E58"/>
    <w:rsid w:val="00130757"/>
    <w:rsid w:val="001307CF"/>
    <w:rsid w:val="00131812"/>
    <w:rsid w:val="00131826"/>
    <w:rsid w:val="00131B70"/>
    <w:rsid w:val="001328FF"/>
    <w:rsid w:val="0013309B"/>
    <w:rsid w:val="00134816"/>
    <w:rsid w:val="00134C10"/>
    <w:rsid w:val="00135345"/>
    <w:rsid w:val="001361E0"/>
    <w:rsid w:val="00136A36"/>
    <w:rsid w:val="001373A1"/>
    <w:rsid w:val="00137D33"/>
    <w:rsid w:val="0014000D"/>
    <w:rsid w:val="001409E8"/>
    <w:rsid w:val="00140D56"/>
    <w:rsid w:val="00141165"/>
    <w:rsid w:val="00141836"/>
    <w:rsid w:val="00141929"/>
    <w:rsid w:val="00141FEB"/>
    <w:rsid w:val="00143368"/>
    <w:rsid w:val="00143765"/>
    <w:rsid w:val="00143FBE"/>
    <w:rsid w:val="00144075"/>
    <w:rsid w:val="00144662"/>
    <w:rsid w:val="0014478E"/>
    <w:rsid w:val="00144BFD"/>
    <w:rsid w:val="001457D9"/>
    <w:rsid w:val="0014617D"/>
    <w:rsid w:val="00146463"/>
    <w:rsid w:val="0014669A"/>
    <w:rsid w:val="0014730B"/>
    <w:rsid w:val="001474A3"/>
    <w:rsid w:val="001477B8"/>
    <w:rsid w:val="001477DA"/>
    <w:rsid w:val="0014793B"/>
    <w:rsid w:val="00147BB3"/>
    <w:rsid w:val="00147BE3"/>
    <w:rsid w:val="00150541"/>
    <w:rsid w:val="00151459"/>
    <w:rsid w:val="00151A46"/>
    <w:rsid w:val="00151A6A"/>
    <w:rsid w:val="0015229F"/>
    <w:rsid w:val="0015292D"/>
    <w:rsid w:val="001535C1"/>
    <w:rsid w:val="00153F1B"/>
    <w:rsid w:val="00154562"/>
    <w:rsid w:val="00154740"/>
    <w:rsid w:val="00154827"/>
    <w:rsid w:val="00154E96"/>
    <w:rsid w:val="001557EA"/>
    <w:rsid w:val="0015580F"/>
    <w:rsid w:val="00155B00"/>
    <w:rsid w:val="00156857"/>
    <w:rsid w:val="00157E98"/>
    <w:rsid w:val="00157F47"/>
    <w:rsid w:val="001600CD"/>
    <w:rsid w:val="00160BDC"/>
    <w:rsid w:val="00160C3F"/>
    <w:rsid w:val="00160C5F"/>
    <w:rsid w:val="00160D2C"/>
    <w:rsid w:val="0016130E"/>
    <w:rsid w:val="001621B2"/>
    <w:rsid w:val="00162A7E"/>
    <w:rsid w:val="00163260"/>
    <w:rsid w:val="00163800"/>
    <w:rsid w:val="00164168"/>
    <w:rsid w:val="0016506E"/>
    <w:rsid w:val="00165205"/>
    <w:rsid w:val="0016532D"/>
    <w:rsid w:val="00165DAF"/>
    <w:rsid w:val="00166412"/>
    <w:rsid w:val="001665D5"/>
    <w:rsid w:val="001667D4"/>
    <w:rsid w:val="00166D38"/>
    <w:rsid w:val="00167969"/>
    <w:rsid w:val="00170079"/>
    <w:rsid w:val="0017059D"/>
    <w:rsid w:val="00171433"/>
    <w:rsid w:val="00171BDC"/>
    <w:rsid w:val="00171E97"/>
    <w:rsid w:val="00174702"/>
    <w:rsid w:val="001748BA"/>
    <w:rsid w:val="00174BAF"/>
    <w:rsid w:val="00174D51"/>
    <w:rsid w:val="001754C8"/>
    <w:rsid w:val="00175810"/>
    <w:rsid w:val="00176330"/>
    <w:rsid w:val="0017684C"/>
    <w:rsid w:val="00177881"/>
    <w:rsid w:val="00177CF3"/>
    <w:rsid w:val="00180099"/>
    <w:rsid w:val="00180BA4"/>
    <w:rsid w:val="001816AE"/>
    <w:rsid w:val="00181998"/>
    <w:rsid w:val="00182386"/>
    <w:rsid w:val="0018264C"/>
    <w:rsid w:val="0018389F"/>
    <w:rsid w:val="00183CF7"/>
    <w:rsid w:val="00184AFE"/>
    <w:rsid w:val="001856A9"/>
    <w:rsid w:val="00185C92"/>
    <w:rsid w:val="00186173"/>
    <w:rsid w:val="00186526"/>
    <w:rsid w:val="001868B4"/>
    <w:rsid w:val="00186E9C"/>
    <w:rsid w:val="0018706F"/>
    <w:rsid w:val="00190040"/>
    <w:rsid w:val="00190180"/>
    <w:rsid w:val="00190780"/>
    <w:rsid w:val="001908F6"/>
    <w:rsid w:val="0019097F"/>
    <w:rsid w:val="001912EC"/>
    <w:rsid w:val="0019152F"/>
    <w:rsid w:val="00191700"/>
    <w:rsid w:val="00192173"/>
    <w:rsid w:val="00192C58"/>
    <w:rsid w:val="001941ED"/>
    <w:rsid w:val="00196882"/>
    <w:rsid w:val="00196C64"/>
    <w:rsid w:val="00196F5A"/>
    <w:rsid w:val="0019702B"/>
    <w:rsid w:val="001975CE"/>
    <w:rsid w:val="00197669"/>
    <w:rsid w:val="00197A1D"/>
    <w:rsid w:val="001A0488"/>
    <w:rsid w:val="001A06EB"/>
    <w:rsid w:val="001A07D0"/>
    <w:rsid w:val="001A0C7A"/>
    <w:rsid w:val="001A1120"/>
    <w:rsid w:val="001A196B"/>
    <w:rsid w:val="001A254C"/>
    <w:rsid w:val="001A2B34"/>
    <w:rsid w:val="001A2E7A"/>
    <w:rsid w:val="001A3B6D"/>
    <w:rsid w:val="001A4150"/>
    <w:rsid w:val="001A4558"/>
    <w:rsid w:val="001A4BBD"/>
    <w:rsid w:val="001A4BCF"/>
    <w:rsid w:val="001A4DFD"/>
    <w:rsid w:val="001A50F6"/>
    <w:rsid w:val="001A55DA"/>
    <w:rsid w:val="001A5D5F"/>
    <w:rsid w:val="001A7013"/>
    <w:rsid w:val="001A7536"/>
    <w:rsid w:val="001A75EA"/>
    <w:rsid w:val="001B04DC"/>
    <w:rsid w:val="001B0A31"/>
    <w:rsid w:val="001B0B13"/>
    <w:rsid w:val="001B0FD9"/>
    <w:rsid w:val="001B1877"/>
    <w:rsid w:val="001B1D6B"/>
    <w:rsid w:val="001B1F91"/>
    <w:rsid w:val="001B217A"/>
    <w:rsid w:val="001B2602"/>
    <w:rsid w:val="001B2B37"/>
    <w:rsid w:val="001B2B9B"/>
    <w:rsid w:val="001B35FB"/>
    <w:rsid w:val="001B3886"/>
    <w:rsid w:val="001B3998"/>
    <w:rsid w:val="001B3C7E"/>
    <w:rsid w:val="001B412F"/>
    <w:rsid w:val="001B4AA4"/>
    <w:rsid w:val="001B5358"/>
    <w:rsid w:val="001B5D56"/>
    <w:rsid w:val="001B785F"/>
    <w:rsid w:val="001C02AB"/>
    <w:rsid w:val="001C067F"/>
    <w:rsid w:val="001C1521"/>
    <w:rsid w:val="001C1800"/>
    <w:rsid w:val="001C1E4D"/>
    <w:rsid w:val="001C34EE"/>
    <w:rsid w:val="001C3FE3"/>
    <w:rsid w:val="001C4641"/>
    <w:rsid w:val="001C46B2"/>
    <w:rsid w:val="001C51E0"/>
    <w:rsid w:val="001C5507"/>
    <w:rsid w:val="001C7D30"/>
    <w:rsid w:val="001C803F"/>
    <w:rsid w:val="001D00CC"/>
    <w:rsid w:val="001D01B5"/>
    <w:rsid w:val="001D0B9C"/>
    <w:rsid w:val="001D12D0"/>
    <w:rsid w:val="001D18FD"/>
    <w:rsid w:val="001D1C11"/>
    <w:rsid w:val="001D1C4D"/>
    <w:rsid w:val="001D1DD9"/>
    <w:rsid w:val="001D2DC7"/>
    <w:rsid w:val="001D3F48"/>
    <w:rsid w:val="001D5838"/>
    <w:rsid w:val="001D5DFA"/>
    <w:rsid w:val="001D67A5"/>
    <w:rsid w:val="001D6BA8"/>
    <w:rsid w:val="001D6C76"/>
    <w:rsid w:val="001D6F10"/>
    <w:rsid w:val="001D7D9B"/>
    <w:rsid w:val="001D7DD0"/>
    <w:rsid w:val="001E06AC"/>
    <w:rsid w:val="001E19B8"/>
    <w:rsid w:val="001E25FE"/>
    <w:rsid w:val="001E26E3"/>
    <w:rsid w:val="001E2897"/>
    <w:rsid w:val="001E3563"/>
    <w:rsid w:val="001E4424"/>
    <w:rsid w:val="001E4685"/>
    <w:rsid w:val="001E4B00"/>
    <w:rsid w:val="001E508F"/>
    <w:rsid w:val="001E5F9B"/>
    <w:rsid w:val="001E6513"/>
    <w:rsid w:val="001E66A7"/>
    <w:rsid w:val="001F022F"/>
    <w:rsid w:val="001F0E6D"/>
    <w:rsid w:val="001F110D"/>
    <w:rsid w:val="001F11E5"/>
    <w:rsid w:val="001F1574"/>
    <w:rsid w:val="001F1654"/>
    <w:rsid w:val="001F19D1"/>
    <w:rsid w:val="001F1B7F"/>
    <w:rsid w:val="001F1FEC"/>
    <w:rsid w:val="001F28A2"/>
    <w:rsid w:val="001F2E60"/>
    <w:rsid w:val="001F373D"/>
    <w:rsid w:val="001F42CB"/>
    <w:rsid w:val="001F4AA9"/>
    <w:rsid w:val="001F4ADE"/>
    <w:rsid w:val="001F547D"/>
    <w:rsid w:val="001F57B7"/>
    <w:rsid w:val="001F5EFD"/>
    <w:rsid w:val="001F6227"/>
    <w:rsid w:val="001F6F17"/>
    <w:rsid w:val="001F7F71"/>
    <w:rsid w:val="00200097"/>
    <w:rsid w:val="00200267"/>
    <w:rsid w:val="00200868"/>
    <w:rsid w:val="002010D4"/>
    <w:rsid w:val="0020173B"/>
    <w:rsid w:val="0020201A"/>
    <w:rsid w:val="00202031"/>
    <w:rsid w:val="0020244D"/>
    <w:rsid w:val="00202BB2"/>
    <w:rsid w:val="00203302"/>
    <w:rsid w:val="00204AC9"/>
    <w:rsid w:val="00205105"/>
    <w:rsid w:val="00205192"/>
    <w:rsid w:val="00205F61"/>
    <w:rsid w:val="00206C3D"/>
    <w:rsid w:val="00207080"/>
    <w:rsid w:val="00207D65"/>
    <w:rsid w:val="0021055C"/>
    <w:rsid w:val="0021091B"/>
    <w:rsid w:val="002116F4"/>
    <w:rsid w:val="002122D5"/>
    <w:rsid w:val="00212589"/>
    <w:rsid w:val="00212BC9"/>
    <w:rsid w:val="00212E66"/>
    <w:rsid w:val="0021305E"/>
    <w:rsid w:val="00213612"/>
    <w:rsid w:val="0021374F"/>
    <w:rsid w:val="00213DE2"/>
    <w:rsid w:val="00213F72"/>
    <w:rsid w:val="00214172"/>
    <w:rsid w:val="00214575"/>
    <w:rsid w:val="002149BE"/>
    <w:rsid w:val="0021646C"/>
    <w:rsid w:val="00216C23"/>
    <w:rsid w:val="0021749A"/>
    <w:rsid w:val="00217516"/>
    <w:rsid w:val="00217654"/>
    <w:rsid w:val="00217AE7"/>
    <w:rsid w:val="00217E39"/>
    <w:rsid w:val="00220660"/>
    <w:rsid w:val="00221E1C"/>
    <w:rsid w:val="002225C3"/>
    <w:rsid w:val="002227D1"/>
    <w:rsid w:val="00222C44"/>
    <w:rsid w:val="002232BF"/>
    <w:rsid w:val="00223425"/>
    <w:rsid w:val="002242FE"/>
    <w:rsid w:val="0022433F"/>
    <w:rsid w:val="00224426"/>
    <w:rsid w:val="002245CB"/>
    <w:rsid w:val="00225A67"/>
    <w:rsid w:val="00225AC8"/>
    <w:rsid w:val="00225EAD"/>
    <w:rsid w:val="00226FA8"/>
    <w:rsid w:val="002306A1"/>
    <w:rsid w:val="00230857"/>
    <w:rsid w:val="0023283D"/>
    <w:rsid w:val="002338D5"/>
    <w:rsid w:val="00233B56"/>
    <w:rsid w:val="00233F4F"/>
    <w:rsid w:val="002345A3"/>
    <w:rsid w:val="00234663"/>
    <w:rsid w:val="002347A4"/>
    <w:rsid w:val="00234885"/>
    <w:rsid w:val="00234BB4"/>
    <w:rsid w:val="00234D3E"/>
    <w:rsid w:val="002350B3"/>
    <w:rsid w:val="00235443"/>
    <w:rsid w:val="002357B5"/>
    <w:rsid w:val="00236EEF"/>
    <w:rsid w:val="0023708C"/>
    <w:rsid w:val="0023749B"/>
    <w:rsid w:val="002375C6"/>
    <w:rsid w:val="00237A9F"/>
    <w:rsid w:val="00237BFD"/>
    <w:rsid w:val="002402F5"/>
    <w:rsid w:val="00241474"/>
    <w:rsid w:val="002426A0"/>
    <w:rsid w:val="002439DB"/>
    <w:rsid w:val="0024441D"/>
    <w:rsid w:val="00244859"/>
    <w:rsid w:val="00244DEA"/>
    <w:rsid w:val="00245F26"/>
    <w:rsid w:val="002461B2"/>
    <w:rsid w:val="00246ECD"/>
    <w:rsid w:val="0024789D"/>
    <w:rsid w:val="00247E70"/>
    <w:rsid w:val="0025006D"/>
    <w:rsid w:val="00250A8E"/>
    <w:rsid w:val="00251B24"/>
    <w:rsid w:val="00251D75"/>
    <w:rsid w:val="0025389C"/>
    <w:rsid w:val="00253AF4"/>
    <w:rsid w:val="00253AFF"/>
    <w:rsid w:val="002540EF"/>
    <w:rsid w:val="00254BAE"/>
    <w:rsid w:val="00254C52"/>
    <w:rsid w:val="00254FB5"/>
    <w:rsid w:val="002551CF"/>
    <w:rsid w:val="00255608"/>
    <w:rsid w:val="00256095"/>
    <w:rsid w:val="00256856"/>
    <w:rsid w:val="00257F32"/>
    <w:rsid w:val="0026015E"/>
    <w:rsid w:val="00260934"/>
    <w:rsid w:val="002614FF"/>
    <w:rsid w:val="002622C3"/>
    <w:rsid w:val="002627A9"/>
    <w:rsid w:val="00262A48"/>
    <w:rsid w:val="00262B43"/>
    <w:rsid w:val="002630B9"/>
    <w:rsid w:val="0026331B"/>
    <w:rsid w:val="002635C2"/>
    <w:rsid w:val="002659CD"/>
    <w:rsid w:val="00266086"/>
    <w:rsid w:val="002660DD"/>
    <w:rsid w:val="002664BF"/>
    <w:rsid w:val="002668B3"/>
    <w:rsid w:val="00266BD4"/>
    <w:rsid w:val="002678E8"/>
    <w:rsid w:val="00270152"/>
    <w:rsid w:val="00270382"/>
    <w:rsid w:val="002709E7"/>
    <w:rsid w:val="00270ADE"/>
    <w:rsid w:val="00271870"/>
    <w:rsid w:val="0027546A"/>
    <w:rsid w:val="00277017"/>
    <w:rsid w:val="00277025"/>
    <w:rsid w:val="002772F1"/>
    <w:rsid w:val="0027764E"/>
    <w:rsid w:val="00280934"/>
    <w:rsid w:val="0028096E"/>
    <w:rsid w:val="00280D2D"/>
    <w:rsid w:val="00281C8C"/>
    <w:rsid w:val="002823A7"/>
    <w:rsid w:val="0028297A"/>
    <w:rsid w:val="00282A8F"/>
    <w:rsid w:val="00282DE6"/>
    <w:rsid w:val="002834D6"/>
    <w:rsid w:val="00284425"/>
    <w:rsid w:val="00284B2B"/>
    <w:rsid w:val="00284CFE"/>
    <w:rsid w:val="0028574F"/>
    <w:rsid w:val="0029010A"/>
    <w:rsid w:val="00290351"/>
    <w:rsid w:val="00290B19"/>
    <w:rsid w:val="00290D48"/>
    <w:rsid w:val="00291006"/>
    <w:rsid w:val="002911B5"/>
    <w:rsid w:val="00291601"/>
    <w:rsid w:val="00291723"/>
    <w:rsid w:val="00292080"/>
    <w:rsid w:val="002920C3"/>
    <w:rsid w:val="0029283A"/>
    <w:rsid w:val="00292B1B"/>
    <w:rsid w:val="00292CA9"/>
    <w:rsid w:val="0029362F"/>
    <w:rsid w:val="00293703"/>
    <w:rsid w:val="002938CE"/>
    <w:rsid w:val="00293ABF"/>
    <w:rsid w:val="00294473"/>
    <w:rsid w:val="00294AE0"/>
    <w:rsid w:val="0029504B"/>
    <w:rsid w:val="0029512D"/>
    <w:rsid w:val="002958E1"/>
    <w:rsid w:val="00295B8D"/>
    <w:rsid w:val="002963F4"/>
    <w:rsid w:val="00296722"/>
    <w:rsid w:val="0029683A"/>
    <w:rsid w:val="00296B74"/>
    <w:rsid w:val="00296C3F"/>
    <w:rsid w:val="00296D7D"/>
    <w:rsid w:val="00296FC1"/>
    <w:rsid w:val="002971EA"/>
    <w:rsid w:val="002976F2"/>
    <w:rsid w:val="002A011D"/>
    <w:rsid w:val="002A091C"/>
    <w:rsid w:val="002A112C"/>
    <w:rsid w:val="002A145A"/>
    <w:rsid w:val="002A1514"/>
    <w:rsid w:val="002A1EFF"/>
    <w:rsid w:val="002A2133"/>
    <w:rsid w:val="002A2146"/>
    <w:rsid w:val="002A2783"/>
    <w:rsid w:val="002A4964"/>
    <w:rsid w:val="002A5236"/>
    <w:rsid w:val="002A70BA"/>
    <w:rsid w:val="002B1253"/>
    <w:rsid w:val="002B18F7"/>
    <w:rsid w:val="002B2395"/>
    <w:rsid w:val="002B2485"/>
    <w:rsid w:val="002B2D41"/>
    <w:rsid w:val="002B2D77"/>
    <w:rsid w:val="002B2F0D"/>
    <w:rsid w:val="002B3065"/>
    <w:rsid w:val="002B3B0E"/>
    <w:rsid w:val="002B4F7A"/>
    <w:rsid w:val="002B53C9"/>
    <w:rsid w:val="002B576F"/>
    <w:rsid w:val="002B5C78"/>
    <w:rsid w:val="002B64E9"/>
    <w:rsid w:val="002B7246"/>
    <w:rsid w:val="002B734B"/>
    <w:rsid w:val="002B7CC8"/>
    <w:rsid w:val="002C02DF"/>
    <w:rsid w:val="002C0A2B"/>
    <w:rsid w:val="002C0A85"/>
    <w:rsid w:val="002C16DE"/>
    <w:rsid w:val="002C1AC9"/>
    <w:rsid w:val="002C1BB4"/>
    <w:rsid w:val="002C1BF6"/>
    <w:rsid w:val="002C2852"/>
    <w:rsid w:val="002C290D"/>
    <w:rsid w:val="002C3C6F"/>
    <w:rsid w:val="002C4A4F"/>
    <w:rsid w:val="002C50CC"/>
    <w:rsid w:val="002C57D5"/>
    <w:rsid w:val="002C5D92"/>
    <w:rsid w:val="002C6F10"/>
    <w:rsid w:val="002C7037"/>
    <w:rsid w:val="002C7065"/>
    <w:rsid w:val="002C71F0"/>
    <w:rsid w:val="002D0A54"/>
    <w:rsid w:val="002D12CE"/>
    <w:rsid w:val="002D1939"/>
    <w:rsid w:val="002D1A13"/>
    <w:rsid w:val="002D31EE"/>
    <w:rsid w:val="002D3324"/>
    <w:rsid w:val="002D34E4"/>
    <w:rsid w:val="002D3B9C"/>
    <w:rsid w:val="002D466A"/>
    <w:rsid w:val="002D5175"/>
    <w:rsid w:val="002D5A40"/>
    <w:rsid w:val="002D6326"/>
    <w:rsid w:val="002D6BB6"/>
    <w:rsid w:val="002D71B3"/>
    <w:rsid w:val="002D72FD"/>
    <w:rsid w:val="002D7EA9"/>
    <w:rsid w:val="002E0392"/>
    <w:rsid w:val="002E0D64"/>
    <w:rsid w:val="002E1CDE"/>
    <w:rsid w:val="002E1EC7"/>
    <w:rsid w:val="002E2367"/>
    <w:rsid w:val="002E29C6"/>
    <w:rsid w:val="002E2D03"/>
    <w:rsid w:val="002E3707"/>
    <w:rsid w:val="002E39B0"/>
    <w:rsid w:val="002E3F41"/>
    <w:rsid w:val="002E4007"/>
    <w:rsid w:val="002E479D"/>
    <w:rsid w:val="002E4AAB"/>
    <w:rsid w:val="002E4CA1"/>
    <w:rsid w:val="002E6F30"/>
    <w:rsid w:val="002E7F8A"/>
    <w:rsid w:val="002F0487"/>
    <w:rsid w:val="002F0BE0"/>
    <w:rsid w:val="002F0F5E"/>
    <w:rsid w:val="002F12CE"/>
    <w:rsid w:val="002F14C7"/>
    <w:rsid w:val="002F1764"/>
    <w:rsid w:val="002F198A"/>
    <w:rsid w:val="002F217A"/>
    <w:rsid w:val="002F2D01"/>
    <w:rsid w:val="002F2E01"/>
    <w:rsid w:val="002F2E45"/>
    <w:rsid w:val="002F385C"/>
    <w:rsid w:val="002F4071"/>
    <w:rsid w:val="002F43ED"/>
    <w:rsid w:val="002F4D90"/>
    <w:rsid w:val="002F537A"/>
    <w:rsid w:val="002F538F"/>
    <w:rsid w:val="002F5868"/>
    <w:rsid w:val="002F5FB0"/>
    <w:rsid w:val="002F659F"/>
    <w:rsid w:val="002F7199"/>
    <w:rsid w:val="002F73C1"/>
    <w:rsid w:val="002F7FA1"/>
    <w:rsid w:val="00300927"/>
    <w:rsid w:val="00300D72"/>
    <w:rsid w:val="00302BC1"/>
    <w:rsid w:val="003044EB"/>
    <w:rsid w:val="0030565D"/>
    <w:rsid w:val="003056C3"/>
    <w:rsid w:val="00306876"/>
    <w:rsid w:val="00307B39"/>
    <w:rsid w:val="00307CA6"/>
    <w:rsid w:val="00307D2B"/>
    <w:rsid w:val="00307D5B"/>
    <w:rsid w:val="00307F12"/>
    <w:rsid w:val="00311403"/>
    <w:rsid w:val="0031144B"/>
    <w:rsid w:val="00311BBC"/>
    <w:rsid w:val="0031236D"/>
    <w:rsid w:val="00312A95"/>
    <w:rsid w:val="00312CB4"/>
    <w:rsid w:val="00313B27"/>
    <w:rsid w:val="00313B65"/>
    <w:rsid w:val="003140CB"/>
    <w:rsid w:val="00314151"/>
    <w:rsid w:val="00314284"/>
    <w:rsid w:val="003145A1"/>
    <w:rsid w:val="003145AB"/>
    <w:rsid w:val="003147E7"/>
    <w:rsid w:val="00314A70"/>
    <w:rsid w:val="00315723"/>
    <w:rsid w:val="00317177"/>
    <w:rsid w:val="00317591"/>
    <w:rsid w:val="00317755"/>
    <w:rsid w:val="00320165"/>
    <w:rsid w:val="003202EC"/>
    <w:rsid w:val="00320506"/>
    <w:rsid w:val="003206B2"/>
    <w:rsid w:val="0032269B"/>
    <w:rsid w:val="003232E1"/>
    <w:rsid w:val="003234A2"/>
    <w:rsid w:val="003234CE"/>
    <w:rsid w:val="00323C3F"/>
    <w:rsid w:val="00324596"/>
    <w:rsid w:val="003247C3"/>
    <w:rsid w:val="00325184"/>
    <w:rsid w:val="00325981"/>
    <w:rsid w:val="00326658"/>
    <w:rsid w:val="003266C6"/>
    <w:rsid w:val="00326745"/>
    <w:rsid w:val="003268D8"/>
    <w:rsid w:val="00326D5C"/>
    <w:rsid w:val="00330089"/>
    <w:rsid w:val="00330A64"/>
    <w:rsid w:val="00332B98"/>
    <w:rsid w:val="00332D50"/>
    <w:rsid w:val="00332DEA"/>
    <w:rsid w:val="00332F3A"/>
    <w:rsid w:val="0033324D"/>
    <w:rsid w:val="00333B03"/>
    <w:rsid w:val="00333BA7"/>
    <w:rsid w:val="003343DB"/>
    <w:rsid w:val="003349D2"/>
    <w:rsid w:val="00334EB3"/>
    <w:rsid w:val="003359C7"/>
    <w:rsid w:val="00335AEB"/>
    <w:rsid w:val="00336152"/>
    <w:rsid w:val="00336517"/>
    <w:rsid w:val="00336A19"/>
    <w:rsid w:val="00336C8C"/>
    <w:rsid w:val="00336FAA"/>
    <w:rsid w:val="00337519"/>
    <w:rsid w:val="00337530"/>
    <w:rsid w:val="00337E8F"/>
    <w:rsid w:val="00340350"/>
    <w:rsid w:val="00340598"/>
    <w:rsid w:val="00340BF4"/>
    <w:rsid w:val="003413E3"/>
    <w:rsid w:val="0034161A"/>
    <w:rsid w:val="00341B3D"/>
    <w:rsid w:val="003424DA"/>
    <w:rsid w:val="00342C3C"/>
    <w:rsid w:val="00343D81"/>
    <w:rsid w:val="00345392"/>
    <w:rsid w:val="003466FB"/>
    <w:rsid w:val="00346CCB"/>
    <w:rsid w:val="00347770"/>
    <w:rsid w:val="00351240"/>
    <w:rsid w:val="0035226E"/>
    <w:rsid w:val="00352558"/>
    <w:rsid w:val="003529F3"/>
    <w:rsid w:val="00352D6D"/>
    <w:rsid w:val="00352E08"/>
    <w:rsid w:val="00352F41"/>
    <w:rsid w:val="003537C3"/>
    <w:rsid w:val="00353F4A"/>
    <w:rsid w:val="0035458B"/>
    <w:rsid w:val="0035474E"/>
    <w:rsid w:val="00354E8B"/>
    <w:rsid w:val="00355059"/>
    <w:rsid w:val="003558D9"/>
    <w:rsid w:val="00356212"/>
    <w:rsid w:val="0035773D"/>
    <w:rsid w:val="00357A14"/>
    <w:rsid w:val="003602BF"/>
    <w:rsid w:val="0036104B"/>
    <w:rsid w:val="00361C74"/>
    <w:rsid w:val="00362385"/>
    <w:rsid w:val="003624CF"/>
    <w:rsid w:val="00362BE0"/>
    <w:rsid w:val="003647C4"/>
    <w:rsid w:val="00364C43"/>
    <w:rsid w:val="00364F51"/>
    <w:rsid w:val="00365FB0"/>
    <w:rsid w:val="0036620C"/>
    <w:rsid w:val="00366B12"/>
    <w:rsid w:val="00366B3C"/>
    <w:rsid w:val="00366BD4"/>
    <w:rsid w:val="003676C8"/>
    <w:rsid w:val="00367DD2"/>
    <w:rsid w:val="003704AD"/>
    <w:rsid w:val="00370B01"/>
    <w:rsid w:val="00371CEB"/>
    <w:rsid w:val="00372494"/>
    <w:rsid w:val="003728E5"/>
    <w:rsid w:val="0037359F"/>
    <w:rsid w:val="00373BFD"/>
    <w:rsid w:val="0037484B"/>
    <w:rsid w:val="00376B71"/>
    <w:rsid w:val="003776FD"/>
    <w:rsid w:val="003813FB"/>
    <w:rsid w:val="00382476"/>
    <w:rsid w:val="00384607"/>
    <w:rsid w:val="003848E4"/>
    <w:rsid w:val="00384CEC"/>
    <w:rsid w:val="003853B9"/>
    <w:rsid w:val="003856E9"/>
    <w:rsid w:val="00385B7E"/>
    <w:rsid w:val="0038723C"/>
    <w:rsid w:val="003876EE"/>
    <w:rsid w:val="003879C7"/>
    <w:rsid w:val="00387A60"/>
    <w:rsid w:val="00387C5E"/>
    <w:rsid w:val="003905BB"/>
    <w:rsid w:val="00391054"/>
    <w:rsid w:val="003923B8"/>
    <w:rsid w:val="0039247D"/>
    <w:rsid w:val="0039278F"/>
    <w:rsid w:val="0039359D"/>
    <w:rsid w:val="00396189"/>
    <w:rsid w:val="00396240"/>
    <w:rsid w:val="003965D4"/>
    <w:rsid w:val="00397273"/>
    <w:rsid w:val="0039764E"/>
    <w:rsid w:val="00397DD7"/>
    <w:rsid w:val="003A0066"/>
    <w:rsid w:val="003A0778"/>
    <w:rsid w:val="003A0EC9"/>
    <w:rsid w:val="003A1409"/>
    <w:rsid w:val="003A1A65"/>
    <w:rsid w:val="003A1B66"/>
    <w:rsid w:val="003A32FE"/>
    <w:rsid w:val="003A33D4"/>
    <w:rsid w:val="003A38BE"/>
    <w:rsid w:val="003A3A60"/>
    <w:rsid w:val="003A5485"/>
    <w:rsid w:val="003A6988"/>
    <w:rsid w:val="003A6B62"/>
    <w:rsid w:val="003A6C24"/>
    <w:rsid w:val="003A7BE7"/>
    <w:rsid w:val="003A7D6E"/>
    <w:rsid w:val="003B0219"/>
    <w:rsid w:val="003B093D"/>
    <w:rsid w:val="003B1116"/>
    <w:rsid w:val="003B140C"/>
    <w:rsid w:val="003B181B"/>
    <w:rsid w:val="003B19FF"/>
    <w:rsid w:val="003B1AE0"/>
    <w:rsid w:val="003B2320"/>
    <w:rsid w:val="003B241B"/>
    <w:rsid w:val="003B3AA9"/>
    <w:rsid w:val="003B3ECF"/>
    <w:rsid w:val="003B51BE"/>
    <w:rsid w:val="003B54AF"/>
    <w:rsid w:val="003B55A7"/>
    <w:rsid w:val="003B5DB4"/>
    <w:rsid w:val="003B6B50"/>
    <w:rsid w:val="003B6F14"/>
    <w:rsid w:val="003B7907"/>
    <w:rsid w:val="003B7C3C"/>
    <w:rsid w:val="003B7FA5"/>
    <w:rsid w:val="003C09D3"/>
    <w:rsid w:val="003C1C7D"/>
    <w:rsid w:val="003C3077"/>
    <w:rsid w:val="003C3435"/>
    <w:rsid w:val="003C390A"/>
    <w:rsid w:val="003C413A"/>
    <w:rsid w:val="003C423E"/>
    <w:rsid w:val="003C48FA"/>
    <w:rsid w:val="003C4D29"/>
    <w:rsid w:val="003C5735"/>
    <w:rsid w:val="003C5984"/>
    <w:rsid w:val="003C5BAF"/>
    <w:rsid w:val="003C6C0E"/>
    <w:rsid w:val="003C6D73"/>
    <w:rsid w:val="003C7233"/>
    <w:rsid w:val="003C725E"/>
    <w:rsid w:val="003D153A"/>
    <w:rsid w:val="003D2DA9"/>
    <w:rsid w:val="003D30D1"/>
    <w:rsid w:val="003D32FC"/>
    <w:rsid w:val="003D3E49"/>
    <w:rsid w:val="003D456B"/>
    <w:rsid w:val="003D45EF"/>
    <w:rsid w:val="003D469D"/>
    <w:rsid w:val="003D5254"/>
    <w:rsid w:val="003D729A"/>
    <w:rsid w:val="003D74ED"/>
    <w:rsid w:val="003D774E"/>
    <w:rsid w:val="003D7792"/>
    <w:rsid w:val="003D7A0C"/>
    <w:rsid w:val="003D7A77"/>
    <w:rsid w:val="003E04E9"/>
    <w:rsid w:val="003E0911"/>
    <w:rsid w:val="003E0FA8"/>
    <w:rsid w:val="003E1778"/>
    <w:rsid w:val="003E187A"/>
    <w:rsid w:val="003E1EEC"/>
    <w:rsid w:val="003E2031"/>
    <w:rsid w:val="003E28F4"/>
    <w:rsid w:val="003E2BBF"/>
    <w:rsid w:val="003E2F93"/>
    <w:rsid w:val="003E4918"/>
    <w:rsid w:val="003E49D9"/>
    <w:rsid w:val="003E5D1E"/>
    <w:rsid w:val="003E5E7A"/>
    <w:rsid w:val="003E68D0"/>
    <w:rsid w:val="003E6B27"/>
    <w:rsid w:val="003E6B96"/>
    <w:rsid w:val="003E6CA9"/>
    <w:rsid w:val="003E7126"/>
    <w:rsid w:val="003E7591"/>
    <w:rsid w:val="003F0559"/>
    <w:rsid w:val="003F2FD8"/>
    <w:rsid w:val="003F4CAB"/>
    <w:rsid w:val="003F562E"/>
    <w:rsid w:val="003F5E02"/>
    <w:rsid w:val="003F6242"/>
    <w:rsid w:val="003F64AE"/>
    <w:rsid w:val="003F678E"/>
    <w:rsid w:val="003F6C32"/>
    <w:rsid w:val="003F6DD9"/>
    <w:rsid w:val="003F7310"/>
    <w:rsid w:val="003F78BB"/>
    <w:rsid w:val="003F7D69"/>
    <w:rsid w:val="00401395"/>
    <w:rsid w:val="004015B4"/>
    <w:rsid w:val="004015CD"/>
    <w:rsid w:val="00402EED"/>
    <w:rsid w:val="00403424"/>
    <w:rsid w:val="00403450"/>
    <w:rsid w:val="00403591"/>
    <w:rsid w:val="00403CC6"/>
    <w:rsid w:val="0040433A"/>
    <w:rsid w:val="00405E11"/>
    <w:rsid w:val="004061EA"/>
    <w:rsid w:val="00406679"/>
    <w:rsid w:val="00410231"/>
    <w:rsid w:val="004103F3"/>
    <w:rsid w:val="0041129A"/>
    <w:rsid w:val="00411CDF"/>
    <w:rsid w:val="00412704"/>
    <w:rsid w:val="004132C2"/>
    <w:rsid w:val="00413610"/>
    <w:rsid w:val="0041377A"/>
    <w:rsid w:val="00413D25"/>
    <w:rsid w:val="00414656"/>
    <w:rsid w:val="00414C61"/>
    <w:rsid w:val="00414E90"/>
    <w:rsid w:val="004151BB"/>
    <w:rsid w:val="004156BF"/>
    <w:rsid w:val="004158BB"/>
    <w:rsid w:val="00415BD9"/>
    <w:rsid w:val="004160D9"/>
    <w:rsid w:val="00416501"/>
    <w:rsid w:val="0041692F"/>
    <w:rsid w:val="00416D5C"/>
    <w:rsid w:val="00416DF1"/>
    <w:rsid w:val="00416FC9"/>
    <w:rsid w:val="0041742D"/>
    <w:rsid w:val="00420489"/>
    <w:rsid w:val="00420C21"/>
    <w:rsid w:val="004210C3"/>
    <w:rsid w:val="00421167"/>
    <w:rsid w:val="00421CF6"/>
    <w:rsid w:val="00422549"/>
    <w:rsid w:val="00423362"/>
    <w:rsid w:val="004236AC"/>
    <w:rsid w:val="004238E4"/>
    <w:rsid w:val="0042449A"/>
    <w:rsid w:val="0042456B"/>
    <w:rsid w:val="00425DD0"/>
    <w:rsid w:val="00426E72"/>
    <w:rsid w:val="004273DE"/>
    <w:rsid w:val="00427495"/>
    <w:rsid w:val="0042780A"/>
    <w:rsid w:val="004303E7"/>
    <w:rsid w:val="004305E0"/>
    <w:rsid w:val="00430821"/>
    <w:rsid w:val="00430922"/>
    <w:rsid w:val="00430CBB"/>
    <w:rsid w:val="00430DC3"/>
    <w:rsid w:val="00430F86"/>
    <w:rsid w:val="004315B6"/>
    <w:rsid w:val="00431E08"/>
    <w:rsid w:val="00432646"/>
    <w:rsid w:val="004327C3"/>
    <w:rsid w:val="00433B25"/>
    <w:rsid w:val="00434B42"/>
    <w:rsid w:val="00434F12"/>
    <w:rsid w:val="004353F3"/>
    <w:rsid w:val="004355CC"/>
    <w:rsid w:val="00435BA7"/>
    <w:rsid w:val="00435ECC"/>
    <w:rsid w:val="0043601E"/>
    <w:rsid w:val="0043634C"/>
    <w:rsid w:val="00436931"/>
    <w:rsid w:val="004379FC"/>
    <w:rsid w:val="004405DC"/>
    <w:rsid w:val="00440983"/>
    <w:rsid w:val="004409CE"/>
    <w:rsid w:val="0044300E"/>
    <w:rsid w:val="00443555"/>
    <w:rsid w:val="00443F9F"/>
    <w:rsid w:val="004442B0"/>
    <w:rsid w:val="004449CA"/>
    <w:rsid w:val="00444FD5"/>
    <w:rsid w:val="004453B4"/>
    <w:rsid w:val="004453F9"/>
    <w:rsid w:val="00446878"/>
    <w:rsid w:val="004475EC"/>
    <w:rsid w:val="00447AFA"/>
    <w:rsid w:val="0045002C"/>
    <w:rsid w:val="004507B7"/>
    <w:rsid w:val="00450A43"/>
    <w:rsid w:val="00450FC1"/>
    <w:rsid w:val="00450FCD"/>
    <w:rsid w:val="00451ACB"/>
    <w:rsid w:val="00451C48"/>
    <w:rsid w:val="00451F1C"/>
    <w:rsid w:val="004521DD"/>
    <w:rsid w:val="00452DB7"/>
    <w:rsid w:val="004533F3"/>
    <w:rsid w:val="00454020"/>
    <w:rsid w:val="0045482E"/>
    <w:rsid w:val="00454A81"/>
    <w:rsid w:val="004551C1"/>
    <w:rsid w:val="004553C7"/>
    <w:rsid w:val="00455438"/>
    <w:rsid w:val="004556AF"/>
    <w:rsid w:val="00456A1E"/>
    <w:rsid w:val="00460127"/>
    <w:rsid w:val="00460318"/>
    <w:rsid w:val="00460B11"/>
    <w:rsid w:val="00461A2B"/>
    <w:rsid w:val="00462171"/>
    <w:rsid w:val="004629F2"/>
    <w:rsid w:val="00462E7C"/>
    <w:rsid w:val="00462F23"/>
    <w:rsid w:val="0046300B"/>
    <w:rsid w:val="0046352C"/>
    <w:rsid w:val="00463D80"/>
    <w:rsid w:val="00463F2C"/>
    <w:rsid w:val="00465AC7"/>
    <w:rsid w:val="00466849"/>
    <w:rsid w:val="00466C7B"/>
    <w:rsid w:val="00466EB4"/>
    <w:rsid w:val="00467476"/>
    <w:rsid w:val="00467489"/>
    <w:rsid w:val="00470095"/>
    <w:rsid w:val="0047047A"/>
    <w:rsid w:val="004705E8"/>
    <w:rsid w:val="004706BF"/>
    <w:rsid w:val="00471B70"/>
    <w:rsid w:val="00472D7F"/>
    <w:rsid w:val="00473395"/>
    <w:rsid w:val="004735B4"/>
    <w:rsid w:val="00473948"/>
    <w:rsid w:val="00473CD9"/>
    <w:rsid w:val="00473EA0"/>
    <w:rsid w:val="00476B3A"/>
    <w:rsid w:val="00476CFE"/>
    <w:rsid w:val="004777F7"/>
    <w:rsid w:val="00477C5A"/>
    <w:rsid w:val="004806EE"/>
    <w:rsid w:val="0048073F"/>
    <w:rsid w:val="00480F98"/>
    <w:rsid w:val="00482884"/>
    <w:rsid w:val="00482DB4"/>
    <w:rsid w:val="00483A04"/>
    <w:rsid w:val="00483EFF"/>
    <w:rsid w:val="00484B52"/>
    <w:rsid w:val="0048502C"/>
    <w:rsid w:val="004854CE"/>
    <w:rsid w:val="00485542"/>
    <w:rsid w:val="00485BA2"/>
    <w:rsid w:val="00486B2D"/>
    <w:rsid w:val="00487686"/>
    <w:rsid w:val="004876CB"/>
    <w:rsid w:val="00487A53"/>
    <w:rsid w:val="00487B69"/>
    <w:rsid w:val="00487DE7"/>
    <w:rsid w:val="004901C3"/>
    <w:rsid w:val="0049097C"/>
    <w:rsid w:val="00490D2D"/>
    <w:rsid w:val="004918B5"/>
    <w:rsid w:val="004920D9"/>
    <w:rsid w:val="0049217A"/>
    <w:rsid w:val="004924A9"/>
    <w:rsid w:val="004927B9"/>
    <w:rsid w:val="00492800"/>
    <w:rsid w:val="004929EE"/>
    <w:rsid w:val="00492B4A"/>
    <w:rsid w:val="00494875"/>
    <w:rsid w:val="00495634"/>
    <w:rsid w:val="0049650D"/>
    <w:rsid w:val="004966C8"/>
    <w:rsid w:val="004A0B4B"/>
    <w:rsid w:val="004A0E30"/>
    <w:rsid w:val="004A1096"/>
    <w:rsid w:val="004A11E6"/>
    <w:rsid w:val="004A2166"/>
    <w:rsid w:val="004A2938"/>
    <w:rsid w:val="004A3805"/>
    <w:rsid w:val="004A4042"/>
    <w:rsid w:val="004A4587"/>
    <w:rsid w:val="004A46D6"/>
    <w:rsid w:val="004A50CD"/>
    <w:rsid w:val="004A552C"/>
    <w:rsid w:val="004A5B20"/>
    <w:rsid w:val="004A5DF4"/>
    <w:rsid w:val="004A69C3"/>
    <w:rsid w:val="004A71B1"/>
    <w:rsid w:val="004A7FA1"/>
    <w:rsid w:val="004B2B5E"/>
    <w:rsid w:val="004B3092"/>
    <w:rsid w:val="004B30AA"/>
    <w:rsid w:val="004B30DC"/>
    <w:rsid w:val="004B4AE3"/>
    <w:rsid w:val="004B55EA"/>
    <w:rsid w:val="004B579C"/>
    <w:rsid w:val="004B5C28"/>
    <w:rsid w:val="004B5C8F"/>
    <w:rsid w:val="004B633D"/>
    <w:rsid w:val="004B67CB"/>
    <w:rsid w:val="004B706B"/>
    <w:rsid w:val="004B7444"/>
    <w:rsid w:val="004B76F8"/>
    <w:rsid w:val="004C015F"/>
    <w:rsid w:val="004C01E1"/>
    <w:rsid w:val="004C1794"/>
    <w:rsid w:val="004C1E8F"/>
    <w:rsid w:val="004C2693"/>
    <w:rsid w:val="004C3D17"/>
    <w:rsid w:val="004C41A2"/>
    <w:rsid w:val="004C48D3"/>
    <w:rsid w:val="004C4BFA"/>
    <w:rsid w:val="004C53E6"/>
    <w:rsid w:val="004C58B0"/>
    <w:rsid w:val="004C5D5A"/>
    <w:rsid w:val="004C5FF3"/>
    <w:rsid w:val="004C69C9"/>
    <w:rsid w:val="004C7942"/>
    <w:rsid w:val="004C7C61"/>
    <w:rsid w:val="004C7EA1"/>
    <w:rsid w:val="004C7F99"/>
    <w:rsid w:val="004D204E"/>
    <w:rsid w:val="004D364B"/>
    <w:rsid w:val="004D4DBF"/>
    <w:rsid w:val="004D511D"/>
    <w:rsid w:val="004D5730"/>
    <w:rsid w:val="004D6238"/>
    <w:rsid w:val="004D6ED4"/>
    <w:rsid w:val="004D77F9"/>
    <w:rsid w:val="004D7AAB"/>
    <w:rsid w:val="004D7CEF"/>
    <w:rsid w:val="004E1C2D"/>
    <w:rsid w:val="004E211E"/>
    <w:rsid w:val="004E25CA"/>
    <w:rsid w:val="004E26E9"/>
    <w:rsid w:val="004E3260"/>
    <w:rsid w:val="004E36CD"/>
    <w:rsid w:val="004E46E3"/>
    <w:rsid w:val="004E4A1C"/>
    <w:rsid w:val="004E4A9E"/>
    <w:rsid w:val="004E4CB3"/>
    <w:rsid w:val="004E5654"/>
    <w:rsid w:val="004E59AC"/>
    <w:rsid w:val="004E6153"/>
    <w:rsid w:val="004E64EB"/>
    <w:rsid w:val="004E66ED"/>
    <w:rsid w:val="004E709D"/>
    <w:rsid w:val="004E7255"/>
    <w:rsid w:val="004E739C"/>
    <w:rsid w:val="004F0730"/>
    <w:rsid w:val="004F07B4"/>
    <w:rsid w:val="004F08C6"/>
    <w:rsid w:val="004F0F02"/>
    <w:rsid w:val="004F1B9D"/>
    <w:rsid w:val="004F276B"/>
    <w:rsid w:val="004F2834"/>
    <w:rsid w:val="004F5507"/>
    <w:rsid w:val="004F6392"/>
    <w:rsid w:val="004F63CC"/>
    <w:rsid w:val="004F65AF"/>
    <w:rsid w:val="004F6A3E"/>
    <w:rsid w:val="004F73FF"/>
    <w:rsid w:val="004F7D48"/>
    <w:rsid w:val="004F7F55"/>
    <w:rsid w:val="005002BD"/>
    <w:rsid w:val="00500CF6"/>
    <w:rsid w:val="00500E36"/>
    <w:rsid w:val="0050143C"/>
    <w:rsid w:val="00501E52"/>
    <w:rsid w:val="00502255"/>
    <w:rsid w:val="00502C35"/>
    <w:rsid w:val="00503325"/>
    <w:rsid w:val="00503E15"/>
    <w:rsid w:val="00503EB9"/>
    <w:rsid w:val="00505C9A"/>
    <w:rsid w:val="0050612F"/>
    <w:rsid w:val="005066D0"/>
    <w:rsid w:val="0050679C"/>
    <w:rsid w:val="00506FF1"/>
    <w:rsid w:val="00507076"/>
    <w:rsid w:val="00507536"/>
    <w:rsid w:val="0051013C"/>
    <w:rsid w:val="00510349"/>
    <w:rsid w:val="0051034F"/>
    <w:rsid w:val="0051074A"/>
    <w:rsid w:val="00510F54"/>
    <w:rsid w:val="00511931"/>
    <w:rsid w:val="00512076"/>
    <w:rsid w:val="005127CA"/>
    <w:rsid w:val="00514432"/>
    <w:rsid w:val="00514528"/>
    <w:rsid w:val="00514E71"/>
    <w:rsid w:val="0051530F"/>
    <w:rsid w:val="0051578C"/>
    <w:rsid w:val="00515D3E"/>
    <w:rsid w:val="00516A15"/>
    <w:rsid w:val="00516FA0"/>
    <w:rsid w:val="005173F4"/>
    <w:rsid w:val="00517CA0"/>
    <w:rsid w:val="0051EAFB"/>
    <w:rsid w:val="005200B4"/>
    <w:rsid w:val="00520F81"/>
    <w:rsid w:val="00521247"/>
    <w:rsid w:val="00521399"/>
    <w:rsid w:val="0052157A"/>
    <w:rsid w:val="0052186E"/>
    <w:rsid w:val="00521A5C"/>
    <w:rsid w:val="00522EAF"/>
    <w:rsid w:val="00523A90"/>
    <w:rsid w:val="00523F50"/>
    <w:rsid w:val="0052436C"/>
    <w:rsid w:val="005246BE"/>
    <w:rsid w:val="00524AC3"/>
    <w:rsid w:val="00524CEA"/>
    <w:rsid w:val="00525408"/>
    <w:rsid w:val="005255DA"/>
    <w:rsid w:val="00525C5F"/>
    <w:rsid w:val="005263DB"/>
    <w:rsid w:val="005273D4"/>
    <w:rsid w:val="005276D3"/>
    <w:rsid w:val="00527E23"/>
    <w:rsid w:val="00527E71"/>
    <w:rsid w:val="00527F21"/>
    <w:rsid w:val="005303AF"/>
    <w:rsid w:val="0053041A"/>
    <w:rsid w:val="005310F7"/>
    <w:rsid w:val="00532454"/>
    <w:rsid w:val="00532AA9"/>
    <w:rsid w:val="0053349A"/>
    <w:rsid w:val="00533F1D"/>
    <w:rsid w:val="00534807"/>
    <w:rsid w:val="00534D3F"/>
    <w:rsid w:val="005355B8"/>
    <w:rsid w:val="005368F7"/>
    <w:rsid w:val="00536B70"/>
    <w:rsid w:val="00537D66"/>
    <w:rsid w:val="00540600"/>
    <w:rsid w:val="00540691"/>
    <w:rsid w:val="00541456"/>
    <w:rsid w:val="0054172F"/>
    <w:rsid w:val="00542433"/>
    <w:rsid w:val="00542479"/>
    <w:rsid w:val="00542FE3"/>
    <w:rsid w:val="00543584"/>
    <w:rsid w:val="005436E9"/>
    <w:rsid w:val="00543C45"/>
    <w:rsid w:val="00543D29"/>
    <w:rsid w:val="005443E4"/>
    <w:rsid w:val="00544750"/>
    <w:rsid w:val="005447A0"/>
    <w:rsid w:val="00544DA0"/>
    <w:rsid w:val="005452CF"/>
    <w:rsid w:val="00545570"/>
    <w:rsid w:val="00545EAC"/>
    <w:rsid w:val="00546763"/>
    <w:rsid w:val="00550BF1"/>
    <w:rsid w:val="00551431"/>
    <w:rsid w:val="00551A68"/>
    <w:rsid w:val="00551D88"/>
    <w:rsid w:val="0055215B"/>
    <w:rsid w:val="00552B43"/>
    <w:rsid w:val="00553D57"/>
    <w:rsid w:val="005548C8"/>
    <w:rsid w:val="00554B85"/>
    <w:rsid w:val="00554B9F"/>
    <w:rsid w:val="00555C0C"/>
    <w:rsid w:val="00556D79"/>
    <w:rsid w:val="00557446"/>
    <w:rsid w:val="0055750F"/>
    <w:rsid w:val="00560FC2"/>
    <w:rsid w:val="005612BC"/>
    <w:rsid w:val="00561DA3"/>
    <w:rsid w:val="00562D82"/>
    <w:rsid w:val="0056379F"/>
    <w:rsid w:val="00563D87"/>
    <w:rsid w:val="005642BE"/>
    <w:rsid w:val="0056431B"/>
    <w:rsid w:val="00565068"/>
    <w:rsid w:val="00565384"/>
    <w:rsid w:val="00565684"/>
    <w:rsid w:val="005657AD"/>
    <w:rsid w:val="00566AFC"/>
    <w:rsid w:val="00567882"/>
    <w:rsid w:val="00567884"/>
    <w:rsid w:val="00567BFB"/>
    <w:rsid w:val="00569185"/>
    <w:rsid w:val="005705BC"/>
    <w:rsid w:val="005720D9"/>
    <w:rsid w:val="00572408"/>
    <w:rsid w:val="0057379C"/>
    <w:rsid w:val="00573F07"/>
    <w:rsid w:val="0057426B"/>
    <w:rsid w:val="00574E9E"/>
    <w:rsid w:val="005751AF"/>
    <w:rsid w:val="0057586F"/>
    <w:rsid w:val="00575B00"/>
    <w:rsid w:val="00576159"/>
    <w:rsid w:val="00576793"/>
    <w:rsid w:val="005772CE"/>
    <w:rsid w:val="00577A1C"/>
    <w:rsid w:val="005802BC"/>
    <w:rsid w:val="00580386"/>
    <w:rsid w:val="00580772"/>
    <w:rsid w:val="00580A71"/>
    <w:rsid w:val="00581D3E"/>
    <w:rsid w:val="0058217B"/>
    <w:rsid w:val="005822DD"/>
    <w:rsid w:val="00582633"/>
    <w:rsid w:val="00582B6D"/>
    <w:rsid w:val="005831D1"/>
    <w:rsid w:val="00584AF6"/>
    <w:rsid w:val="00585868"/>
    <w:rsid w:val="005859F3"/>
    <w:rsid w:val="00585F37"/>
    <w:rsid w:val="005861D8"/>
    <w:rsid w:val="0058645B"/>
    <w:rsid w:val="00586600"/>
    <w:rsid w:val="00586D95"/>
    <w:rsid w:val="00586E43"/>
    <w:rsid w:val="00587096"/>
    <w:rsid w:val="00590C35"/>
    <w:rsid w:val="00591237"/>
    <w:rsid w:val="0059128F"/>
    <w:rsid w:val="00591F85"/>
    <w:rsid w:val="0059311A"/>
    <w:rsid w:val="0059325E"/>
    <w:rsid w:val="005935A0"/>
    <w:rsid w:val="00593985"/>
    <w:rsid w:val="00594382"/>
    <w:rsid w:val="00594970"/>
    <w:rsid w:val="00594CD0"/>
    <w:rsid w:val="005959CC"/>
    <w:rsid w:val="00595D6E"/>
    <w:rsid w:val="00596F40"/>
    <w:rsid w:val="00597145"/>
    <w:rsid w:val="00597274"/>
    <w:rsid w:val="005978F5"/>
    <w:rsid w:val="00597AB0"/>
    <w:rsid w:val="00597CB8"/>
    <w:rsid w:val="00597FC4"/>
    <w:rsid w:val="005A00FC"/>
    <w:rsid w:val="005A0F6A"/>
    <w:rsid w:val="005A1123"/>
    <w:rsid w:val="005A1512"/>
    <w:rsid w:val="005A1F6C"/>
    <w:rsid w:val="005A2260"/>
    <w:rsid w:val="005A2A25"/>
    <w:rsid w:val="005A30F3"/>
    <w:rsid w:val="005A45A9"/>
    <w:rsid w:val="005A4B5C"/>
    <w:rsid w:val="005A5615"/>
    <w:rsid w:val="005A6815"/>
    <w:rsid w:val="005A6BD7"/>
    <w:rsid w:val="005B0039"/>
    <w:rsid w:val="005B11AC"/>
    <w:rsid w:val="005B1EBF"/>
    <w:rsid w:val="005B2605"/>
    <w:rsid w:val="005B3A4F"/>
    <w:rsid w:val="005B49F3"/>
    <w:rsid w:val="005B5759"/>
    <w:rsid w:val="005B5AE2"/>
    <w:rsid w:val="005B63F5"/>
    <w:rsid w:val="005B6BC6"/>
    <w:rsid w:val="005B6E89"/>
    <w:rsid w:val="005C0733"/>
    <w:rsid w:val="005C097D"/>
    <w:rsid w:val="005C0CA9"/>
    <w:rsid w:val="005C1823"/>
    <w:rsid w:val="005C1C59"/>
    <w:rsid w:val="005C2057"/>
    <w:rsid w:val="005C2434"/>
    <w:rsid w:val="005C2461"/>
    <w:rsid w:val="005C3C8D"/>
    <w:rsid w:val="005C3FC9"/>
    <w:rsid w:val="005C5E5E"/>
    <w:rsid w:val="005C66FB"/>
    <w:rsid w:val="005C6F41"/>
    <w:rsid w:val="005C7CC7"/>
    <w:rsid w:val="005C7E9D"/>
    <w:rsid w:val="005D0210"/>
    <w:rsid w:val="005D0769"/>
    <w:rsid w:val="005D08DE"/>
    <w:rsid w:val="005D0938"/>
    <w:rsid w:val="005D21CE"/>
    <w:rsid w:val="005D2452"/>
    <w:rsid w:val="005D25A6"/>
    <w:rsid w:val="005D287D"/>
    <w:rsid w:val="005D352A"/>
    <w:rsid w:val="005D388B"/>
    <w:rsid w:val="005D3962"/>
    <w:rsid w:val="005D3A1D"/>
    <w:rsid w:val="005D3CBB"/>
    <w:rsid w:val="005D3E05"/>
    <w:rsid w:val="005D43B1"/>
    <w:rsid w:val="005D48F3"/>
    <w:rsid w:val="005D568C"/>
    <w:rsid w:val="005D61EA"/>
    <w:rsid w:val="005D64CA"/>
    <w:rsid w:val="005D653C"/>
    <w:rsid w:val="005D6BF5"/>
    <w:rsid w:val="005D754A"/>
    <w:rsid w:val="005D7DBA"/>
    <w:rsid w:val="005D7FC0"/>
    <w:rsid w:val="005E04F8"/>
    <w:rsid w:val="005E0C0D"/>
    <w:rsid w:val="005E117B"/>
    <w:rsid w:val="005E157E"/>
    <w:rsid w:val="005E32A5"/>
    <w:rsid w:val="005E3E53"/>
    <w:rsid w:val="005E44E9"/>
    <w:rsid w:val="005E52CA"/>
    <w:rsid w:val="005E57E9"/>
    <w:rsid w:val="005E5C0D"/>
    <w:rsid w:val="005E6239"/>
    <w:rsid w:val="005E6529"/>
    <w:rsid w:val="005E743C"/>
    <w:rsid w:val="005E7D35"/>
    <w:rsid w:val="005F0656"/>
    <w:rsid w:val="005F2C29"/>
    <w:rsid w:val="005F2DA9"/>
    <w:rsid w:val="005F39ED"/>
    <w:rsid w:val="005F5616"/>
    <w:rsid w:val="005F5950"/>
    <w:rsid w:val="005F5C26"/>
    <w:rsid w:val="005F66E9"/>
    <w:rsid w:val="005F6A36"/>
    <w:rsid w:val="005F7A5B"/>
    <w:rsid w:val="005F7C1F"/>
    <w:rsid w:val="005F7E05"/>
    <w:rsid w:val="00600044"/>
    <w:rsid w:val="00600CD4"/>
    <w:rsid w:val="00600EFD"/>
    <w:rsid w:val="0060172B"/>
    <w:rsid w:val="00602399"/>
    <w:rsid w:val="00602E43"/>
    <w:rsid w:val="0060314E"/>
    <w:rsid w:val="00603BFE"/>
    <w:rsid w:val="00603E87"/>
    <w:rsid w:val="006049E4"/>
    <w:rsid w:val="00605D20"/>
    <w:rsid w:val="00605DD4"/>
    <w:rsid w:val="00607ACB"/>
    <w:rsid w:val="006102E8"/>
    <w:rsid w:val="006108AE"/>
    <w:rsid w:val="0061165D"/>
    <w:rsid w:val="0061313A"/>
    <w:rsid w:val="006134C7"/>
    <w:rsid w:val="006141DF"/>
    <w:rsid w:val="00614714"/>
    <w:rsid w:val="00614AEC"/>
    <w:rsid w:val="00614EAC"/>
    <w:rsid w:val="006157A7"/>
    <w:rsid w:val="00615C87"/>
    <w:rsid w:val="00617394"/>
    <w:rsid w:val="006175F5"/>
    <w:rsid w:val="00617795"/>
    <w:rsid w:val="00617B9D"/>
    <w:rsid w:val="00617C03"/>
    <w:rsid w:val="00617E95"/>
    <w:rsid w:val="00620564"/>
    <w:rsid w:val="00621053"/>
    <w:rsid w:val="00621114"/>
    <w:rsid w:val="0062290B"/>
    <w:rsid w:val="00623215"/>
    <w:rsid w:val="006235BD"/>
    <w:rsid w:val="0062369E"/>
    <w:rsid w:val="00623BD9"/>
    <w:rsid w:val="00623C78"/>
    <w:rsid w:val="006240A7"/>
    <w:rsid w:val="006241B7"/>
    <w:rsid w:val="00624D73"/>
    <w:rsid w:val="00626254"/>
    <w:rsid w:val="00626E8E"/>
    <w:rsid w:val="00627248"/>
    <w:rsid w:val="00627FBA"/>
    <w:rsid w:val="0063051D"/>
    <w:rsid w:val="00630665"/>
    <w:rsid w:val="006306FE"/>
    <w:rsid w:val="00630CC2"/>
    <w:rsid w:val="00630E22"/>
    <w:rsid w:val="00630FE8"/>
    <w:rsid w:val="0063186B"/>
    <w:rsid w:val="006318AE"/>
    <w:rsid w:val="00631B05"/>
    <w:rsid w:val="00632422"/>
    <w:rsid w:val="00632A93"/>
    <w:rsid w:val="00633182"/>
    <w:rsid w:val="0063355C"/>
    <w:rsid w:val="006340E8"/>
    <w:rsid w:val="00634510"/>
    <w:rsid w:val="006346DE"/>
    <w:rsid w:val="00634AEB"/>
    <w:rsid w:val="00634D3F"/>
    <w:rsid w:val="0063562A"/>
    <w:rsid w:val="00635648"/>
    <w:rsid w:val="006362EE"/>
    <w:rsid w:val="006366A1"/>
    <w:rsid w:val="00637483"/>
    <w:rsid w:val="0063766C"/>
    <w:rsid w:val="0063788E"/>
    <w:rsid w:val="006378CE"/>
    <w:rsid w:val="00640C14"/>
    <w:rsid w:val="0064163D"/>
    <w:rsid w:val="0064273C"/>
    <w:rsid w:val="006432C9"/>
    <w:rsid w:val="00643C90"/>
    <w:rsid w:val="0064468C"/>
    <w:rsid w:val="00644FFD"/>
    <w:rsid w:val="00645072"/>
    <w:rsid w:val="00647342"/>
    <w:rsid w:val="00647846"/>
    <w:rsid w:val="006479F8"/>
    <w:rsid w:val="0065075C"/>
    <w:rsid w:val="006513CF"/>
    <w:rsid w:val="00651455"/>
    <w:rsid w:val="00651B52"/>
    <w:rsid w:val="00651C99"/>
    <w:rsid w:val="00653044"/>
    <w:rsid w:val="00653D83"/>
    <w:rsid w:val="006542EB"/>
    <w:rsid w:val="0065495F"/>
    <w:rsid w:val="00654C0F"/>
    <w:rsid w:val="00655F7A"/>
    <w:rsid w:val="0065632E"/>
    <w:rsid w:val="006564B8"/>
    <w:rsid w:val="0065696B"/>
    <w:rsid w:val="006600D0"/>
    <w:rsid w:val="00660E7B"/>
    <w:rsid w:val="00660EB5"/>
    <w:rsid w:val="0066156B"/>
    <w:rsid w:val="0066187E"/>
    <w:rsid w:val="006629DA"/>
    <w:rsid w:val="00662B38"/>
    <w:rsid w:val="00664071"/>
    <w:rsid w:val="0066435E"/>
    <w:rsid w:val="006650A2"/>
    <w:rsid w:val="006651A6"/>
    <w:rsid w:val="0066564A"/>
    <w:rsid w:val="006670AA"/>
    <w:rsid w:val="00667484"/>
    <w:rsid w:val="00668E2D"/>
    <w:rsid w:val="006705F8"/>
    <w:rsid w:val="00670A66"/>
    <w:rsid w:val="00670FD5"/>
    <w:rsid w:val="0067132F"/>
    <w:rsid w:val="00672709"/>
    <w:rsid w:val="00672990"/>
    <w:rsid w:val="0067301F"/>
    <w:rsid w:val="0067373E"/>
    <w:rsid w:val="006745D0"/>
    <w:rsid w:val="00675914"/>
    <w:rsid w:val="00676424"/>
    <w:rsid w:val="006777D4"/>
    <w:rsid w:val="00681652"/>
    <w:rsid w:val="00681D65"/>
    <w:rsid w:val="00681DC5"/>
    <w:rsid w:val="006822CD"/>
    <w:rsid w:val="006834F7"/>
    <w:rsid w:val="00683FD2"/>
    <w:rsid w:val="00685A1B"/>
    <w:rsid w:val="00686D92"/>
    <w:rsid w:val="00687067"/>
    <w:rsid w:val="00690409"/>
    <w:rsid w:val="006919A6"/>
    <w:rsid w:val="00691FB4"/>
    <w:rsid w:val="00692173"/>
    <w:rsid w:val="006922EF"/>
    <w:rsid w:val="0069231C"/>
    <w:rsid w:val="00692616"/>
    <w:rsid w:val="006927F1"/>
    <w:rsid w:val="00694B42"/>
    <w:rsid w:val="00696230"/>
    <w:rsid w:val="00696666"/>
    <w:rsid w:val="006A0165"/>
    <w:rsid w:val="006A0D96"/>
    <w:rsid w:val="006A1B5D"/>
    <w:rsid w:val="006A28FD"/>
    <w:rsid w:val="006A357C"/>
    <w:rsid w:val="006A37B8"/>
    <w:rsid w:val="006A3E83"/>
    <w:rsid w:val="006A5E4C"/>
    <w:rsid w:val="006A6068"/>
    <w:rsid w:val="006A6E10"/>
    <w:rsid w:val="006A72CC"/>
    <w:rsid w:val="006A736A"/>
    <w:rsid w:val="006A7391"/>
    <w:rsid w:val="006A7417"/>
    <w:rsid w:val="006A74F1"/>
    <w:rsid w:val="006A794D"/>
    <w:rsid w:val="006A7D8A"/>
    <w:rsid w:val="006A7EB7"/>
    <w:rsid w:val="006B0022"/>
    <w:rsid w:val="006B210A"/>
    <w:rsid w:val="006B321A"/>
    <w:rsid w:val="006B43A5"/>
    <w:rsid w:val="006B5E4F"/>
    <w:rsid w:val="006B6077"/>
    <w:rsid w:val="006B60D4"/>
    <w:rsid w:val="006B7100"/>
    <w:rsid w:val="006B72EC"/>
    <w:rsid w:val="006B76D6"/>
    <w:rsid w:val="006B776A"/>
    <w:rsid w:val="006C09B1"/>
    <w:rsid w:val="006C0EA2"/>
    <w:rsid w:val="006C15C7"/>
    <w:rsid w:val="006C1D4E"/>
    <w:rsid w:val="006C26B5"/>
    <w:rsid w:val="006C28DB"/>
    <w:rsid w:val="006C313A"/>
    <w:rsid w:val="006C3A87"/>
    <w:rsid w:val="006C4A45"/>
    <w:rsid w:val="006C4BD8"/>
    <w:rsid w:val="006C4E1D"/>
    <w:rsid w:val="006C53A0"/>
    <w:rsid w:val="006C5504"/>
    <w:rsid w:val="006C55E4"/>
    <w:rsid w:val="006C6B9E"/>
    <w:rsid w:val="006C7382"/>
    <w:rsid w:val="006C788B"/>
    <w:rsid w:val="006C7B1B"/>
    <w:rsid w:val="006C7E5F"/>
    <w:rsid w:val="006C7FFD"/>
    <w:rsid w:val="006D0508"/>
    <w:rsid w:val="006D0838"/>
    <w:rsid w:val="006D0B9D"/>
    <w:rsid w:val="006D0E53"/>
    <w:rsid w:val="006D10A2"/>
    <w:rsid w:val="006D13D2"/>
    <w:rsid w:val="006D196F"/>
    <w:rsid w:val="006D226B"/>
    <w:rsid w:val="006D29F6"/>
    <w:rsid w:val="006D2C6E"/>
    <w:rsid w:val="006D33E2"/>
    <w:rsid w:val="006D3632"/>
    <w:rsid w:val="006D3E82"/>
    <w:rsid w:val="006D495E"/>
    <w:rsid w:val="006D5007"/>
    <w:rsid w:val="006D59DC"/>
    <w:rsid w:val="006D68F4"/>
    <w:rsid w:val="006D6D6F"/>
    <w:rsid w:val="006D7CFC"/>
    <w:rsid w:val="006D7FC0"/>
    <w:rsid w:val="006E0775"/>
    <w:rsid w:val="006E0F73"/>
    <w:rsid w:val="006E11F0"/>
    <w:rsid w:val="006E1E06"/>
    <w:rsid w:val="006E1E37"/>
    <w:rsid w:val="006E1F60"/>
    <w:rsid w:val="006E1FF2"/>
    <w:rsid w:val="006E292E"/>
    <w:rsid w:val="006E2D94"/>
    <w:rsid w:val="006E3A74"/>
    <w:rsid w:val="006E411E"/>
    <w:rsid w:val="006E51CF"/>
    <w:rsid w:val="006E58E6"/>
    <w:rsid w:val="006E5BD8"/>
    <w:rsid w:val="006E60A0"/>
    <w:rsid w:val="006E6665"/>
    <w:rsid w:val="006E682F"/>
    <w:rsid w:val="006E683E"/>
    <w:rsid w:val="006E6B32"/>
    <w:rsid w:val="006E765C"/>
    <w:rsid w:val="006F0680"/>
    <w:rsid w:val="006F070B"/>
    <w:rsid w:val="006F1E88"/>
    <w:rsid w:val="006F3EB6"/>
    <w:rsid w:val="006F4727"/>
    <w:rsid w:val="006F4903"/>
    <w:rsid w:val="006F4CD1"/>
    <w:rsid w:val="006F4D95"/>
    <w:rsid w:val="006F530E"/>
    <w:rsid w:val="006F62D4"/>
    <w:rsid w:val="006F69C5"/>
    <w:rsid w:val="006F6D3A"/>
    <w:rsid w:val="006F73BD"/>
    <w:rsid w:val="006F740B"/>
    <w:rsid w:val="007002E7"/>
    <w:rsid w:val="00700D22"/>
    <w:rsid w:val="00700FF7"/>
    <w:rsid w:val="007015B3"/>
    <w:rsid w:val="00701687"/>
    <w:rsid w:val="00701CF1"/>
    <w:rsid w:val="00701E55"/>
    <w:rsid w:val="00701E80"/>
    <w:rsid w:val="0070248A"/>
    <w:rsid w:val="0070262C"/>
    <w:rsid w:val="00702E82"/>
    <w:rsid w:val="00702EE6"/>
    <w:rsid w:val="0070355F"/>
    <w:rsid w:val="00703A1F"/>
    <w:rsid w:val="00704399"/>
    <w:rsid w:val="007044A9"/>
    <w:rsid w:val="007045A4"/>
    <w:rsid w:val="0070493E"/>
    <w:rsid w:val="00704E68"/>
    <w:rsid w:val="00704F69"/>
    <w:rsid w:val="0070657C"/>
    <w:rsid w:val="007066C5"/>
    <w:rsid w:val="00706FFB"/>
    <w:rsid w:val="00707432"/>
    <w:rsid w:val="0070744C"/>
    <w:rsid w:val="007077E0"/>
    <w:rsid w:val="00707D85"/>
    <w:rsid w:val="00710390"/>
    <w:rsid w:val="00710E41"/>
    <w:rsid w:val="00710FFD"/>
    <w:rsid w:val="007112A2"/>
    <w:rsid w:val="0071182C"/>
    <w:rsid w:val="00711930"/>
    <w:rsid w:val="00711B08"/>
    <w:rsid w:val="00711FB8"/>
    <w:rsid w:val="007121F2"/>
    <w:rsid w:val="0071231D"/>
    <w:rsid w:val="00713497"/>
    <w:rsid w:val="00713893"/>
    <w:rsid w:val="00715C1D"/>
    <w:rsid w:val="00717220"/>
    <w:rsid w:val="0071731A"/>
    <w:rsid w:val="007176C0"/>
    <w:rsid w:val="00717D67"/>
    <w:rsid w:val="00720580"/>
    <w:rsid w:val="00720C3D"/>
    <w:rsid w:val="00721C59"/>
    <w:rsid w:val="007226B8"/>
    <w:rsid w:val="00723ADB"/>
    <w:rsid w:val="0072637D"/>
    <w:rsid w:val="007268A8"/>
    <w:rsid w:val="007278E3"/>
    <w:rsid w:val="0073098F"/>
    <w:rsid w:val="007310C8"/>
    <w:rsid w:val="00731ACA"/>
    <w:rsid w:val="00731D50"/>
    <w:rsid w:val="00731FA0"/>
    <w:rsid w:val="00732555"/>
    <w:rsid w:val="00732B0F"/>
    <w:rsid w:val="00732B5E"/>
    <w:rsid w:val="00732BA8"/>
    <w:rsid w:val="00732F95"/>
    <w:rsid w:val="00732FCF"/>
    <w:rsid w:val="007332BC"/>
    <w:rsid w:val="007337C4"/>
    <w:rsid w:val="00733A3F"/>
    <w:rsid w:val="00733FA8"/>
    <w:rsid w:val="00734081"/>
    <w:rsid w:val="0073452A"/>
    <w:rsid w:val="00734F60"/>
    <w:rsid w:val="00736AF7"/>
    <w:rsid w:val="00736B45"/>
    <w:rsid w:val="00736C41"/>
    <w:rsid w:val="007372CD"/>
    <w:rsid w:val="00740067"/>
    <w:rsid w:val="0074109D"/>
    <w:rsid w:val="00741B6A"/>
    <w:rsid w:val="00741D74"/>
    <w:rsid w:val="00741E74"/>
    <w:rsid w:val="00742C1C"/>
    <w:rsid w:val="00742D37"/>
    <w:rsid w:val="00743826"/>
    <w:rsid w:val="00746A35"/>
    <w:rsid w:val="00746A7B"/>
    <w:rsid w:val="00747AC6"/>
    <w:rsid w:val="00750284"/>
    <w:rsid w:val="00750A19"/>
    <w:rsid w:val="00750AE2"/>
    <w:rsid w:val="00751921"/>
    <w:rsid w:val="0075265F"/>
    <w:rsid w:val="00752743"/>
    <w:rsid w:val="0075288F"/>
    <w:rsid w:val="007530E7"/>
    <w:rsid w:val="00753F4E"/>
    <w:rsid w:val="00754E87"/>
    <w:rsid w:val="00755669"/>
    <w:rsid w:val="00755D5F"/>
    <w:rsid w:val="00757295"/>
    <w:rsid w:val="00757CA7"/>
    <w:rsid w:val="00757F7F"/>
    <w:rsid w:val="00761346"/>
    <w:rsid w:val="0076149F"/>
    <w:rsid w:val="00761937"/>
    <w:rsid w:val="00762D9C"/>
    <w:rsid w:val="00762DE0"/>
    <w:rsid w:val="00762DE7"/>
    <w:rsid w:val="0076320A"/>
    <w:rsid w:val="00763327"/>
    <w:rsid w:val="0076413B"/>
    <w:rsid w:val="00764D19"/>
    <w:rsid w:val="00764D4E"/>
    <w:rsid w:val="00764DFF"/>
    <w:rsid w:val="00764FDA"/>
    <w:rsid w:val="00765007"/>
    <w:rsid w:val="00765041"/>
    <w:rsid w:val="007657D3"/>
    <w:rsid w:val="007657F3"/>
    <w:rsid w:val="00771392"/>
    <w:rsid w:val="0077226B"/>
    <w:rsid w:val="00773078"/>
    <w:rsid w:val="0077339D"/>
    <w:rsid w:val="0077354B"/>
    <w:rsid w:val="00773BF4"/>
    <w:rsid w:val="007741A2"/>
    <w:rsid w:val="007741FF"/>
    <w:rsid w:val="00774C0B"/>
    <w:rsid w:val="00775544"/>
    <w:rsid w:val="0077601B"/>
    <w:rsid w:val="00776F79"/>
    <w:rsid w:val="007770A3"/>
    <w:rsid w:val="00777BBA"/>
    <w:rsid w:val="00777EAB"/>
    <w:rsid w:val="00780ACA"/>
    <w:rsid w:val="00781379"/>
    <w:rsid w:val="00781882"/>
    <w:rsid w:val="007828E2"/>
    <w:rsid w:val="00782B68"/>
    <w:rsid w:val="00782BFB"/>
    <w:rsid w:val="0078304C"/>
    <w:rsid w:val="00783DBE"/>
    <w:rsid w:val="00785713"/>
    <w:rsid w:val="0078643D"/>
    <w:rsid w:val="00786885"/>
    <w:rsid w:val="00787481"/>
    <w:rsid w:val="00787A8D"/>
    <w:rsid w:val="00787B78"/>
    <w:rsid w:val="00787D02"/>
    <w:rsid w:val="007903F8"/>
    <w:rsid w:val="00791DAC"/>
    <w:rsid w:val="00791DBB"/>
    <w:rsid w:val="007927A6"/>
    <w:rsid w:val="00792FCC"/>
    <w:rsid w:val="00793BB7"/>
    <w:rsid w:val="007947F6"/>
    <w:rsid w:val="00795853"/>
    <w:rsid w:val="00795F76"/>
    <w:rsid w:val="00796A6F"/>
    <w:rsid w:val="00797E85"/>
    <w:rsid w:val="007A01C6"/>
    <w:rsid w:val="007A029D"/>
    <w:rsid w:val="007A043F"/>
    <w:rsid w:val="007A0BA0"/>
    <w:rsid w:val="007A23E3"/>
    <w:rsid w:val="007A2C99"/>
    <w:rsid w:val="007A30D2"/>
    <w:rsid w:val="007A3971"/>
    <w:rsid w:val="007A4A5A"/>
    <w:rsid w:val="007A64A3"/>
    <w:rsid w:val="007A6A4F"/>
    <w:rsid w:val="007A703C"/>
    <w:rsid w:val="007A74E3"/>
    <w:rsid w:val="007A76A4"/>
    <w:rsid w:val="007A7825"/>
    <w:rsid w:val="007A7E82"/>
    <w:rsid w:val="007B0C00"/>
    <w:rsid w:val="007B0D6C"/>
    <w:rsid w:val="007B0E06"/>
    <w:rsid w:val="007B1AB3"/>
    <w:rsid w:val="007B1B4F"/>
    <w:rsid w:val="007B2248"/>
    <w:rsid w:val="007B2423"/>
    <w:rsid w:val="007B37C1"/>
    <w:rsid w:val="007B382F"/>
    <w:rsid w:val="007B3CB5"/>
    <w:rsid w:val="007B3FA5"/>
    <w:rsid w:val="007B441C"/>
    <w:rsid w:val="007B4DA2"/>
    <w:rsid w:val="007B54A1"/>
    <w:rsid w:val="007B5881"/>
    <w:rsid w:val="007B6C0A"/>
    <w:rsid w:val="007B6CD9"/>
    <w:rsid w:val="007B6E89"/>
    <w:rsid w:val="007B7017"/>
    <w:rsid w:val="007B714E"/>
    <w:rsid w:val="007B7810"/>
    <w:rsid w:val="007B7D68"/>
    <w:rsid w:val="007C09DC"/>
    <w:rsid w:val="007C11C3"/>
    <w:rsid w:val="007C2FD9"/>
    <w:rsid w:val="007C3BC3"/>
    <w:rsid w:val="007C4A67"/>
    <w:rsid w:val="007C5520"/>
    <w:rsid w:val="007C646E"/>
    <w:rsid w:val="007C6657"/>
    <w:rsid w:val="007C672F"/>
    <w:rsid w:val="007C6C73"/>
    <w:rsid w:val="007C709D"/>
    <w:rsid w:val="007C7E9C"/>
    <w:rsid w:val="007D0CD6"/>
    <w:rsid w:val="007D1D21"/>
    <w:rsid w:val="007D1EE7"/>
    <w:rsid w:val="007D2152"/>
    <w:rsid w:val="007D31DA"/>
    <w:rsid w:val="007D3E0E"/>
    <w:rsid w:val="007D485D"/>
    <w:rsid w:val="007D4962"/>
    <w:rsid w:val="007D4C97"/>
    <w:rsid w:val="007D4E5F"/>
    <w:rsid w:val="007D62C1"/>
    <w:rsid w:val="007D69E1"/>
    <w:rsid w:val="007D6B5B"/>
    <w:rsid w:val="007E0249"/>
    <w:rsid w:val="007E0750"/>
    <w:rsid w:val="007E0AF6"/>
    <w:rsid w:val="007E12B5"/>
    <w:rsid w:val="007E1E2C"/>
    <w:rsid w:val="007E2B8B"/>
    <w:rsid w:val="007E2DD7"/>
    <w:rsid w:val="007E3A69"/>
    <w:rsid w:val="007E3C1D"/>
    <w:rsid w:val="007E4286"/>
    <w:rsid w:val="007E4FA9"/>
    <w:rsid w:val="007E6A62"/>
    <w:rsid w:val="007F04EC"/>
    <w:rsid w:val="007F10C1"/>
    <w:rsid w:val="007F1410"/>
    <w:rsid w:val="007F2093"/>
    <w:rsid w:val="007F262A"/>
    <w:rsid w:val="007F337D"/>
    <w:rsid w:val="007F4053"/>
    <w:rsid w:val="007F4523"/>
    <w:rsid w:val="007F4970"/>
    <w:rsid w:val="007F4BEE"/>
    <w:rsid w:val="007F4F9B"/>
    <w:rsid w:val="007F554E"/>
    <w:rsid w:val="007F61BD"/>
    <w:rsid w:val="007F638D"/>
    <w:rsid w:val="007F651A"/>
    <w:rsid w:val="007F66E6"/>
    <w:rsid w:val="007F6C84"/>
    <w:rsid w:val="007F6E85"/>
    <w:rsid w:val="007F75FE"/>
    <w:rsid w:val="00800628"/>
    <w:rsid w:val="00800DF3"/>
    <w:rsid w:val="008010DE"/>
    <w:rsid w:val="008013B8"/>
    <w:rsid w:val="00801667"/>
    <w:rsid w:val="008016FD"/>
    <w:rsid w:val="00801828"/>
    <w:rsid w:val="00801DAD"/>
    <w:rsid w:val="008022C0"/>
    <w:rsid w:val="008025E7"/>
    <w:rsid w:val="00803344"/>
    <w:rsid w:val="008034E7"/>
    <w:rsid w:val="00804965"/>
    <w:rsid w:val="0080500A"/>
    <w:rsid w:val="008050A6"/>
    <w:rsid w:val="00805519"/>
    <w:rsid w:val="00805946"/>
    <w:rsid w:val="00805AFC"/>
    <w:rsid w:val="00806D13"/>
    <w:rsid w:val="00806EFF"/>
    <w:rsid w:val="0080734B"/>
    <w:rsid w:val="00807AF2"/>
    <w:rsid w:val="008088D2"/>
    <w:rsid w:val="00810129"/>
    <w:rsid w:val="00810229"/>
    <w:rsid w:val="008103A9"/>
    <w:rsid w:val="00810447"/>
    <w:rsid w:val="0081046F"/>
    <w:rsid w:val="00810AAD"/>
    <w:rsid w:val="00810C0E"/>
    <w:rsid w:val="008113D8"/>
    <w:rsid w:val="00811920"/>
    <w:rsid w:val="00811C84"/>
    <w:rsid w:val="0081233B"/>
    <w:rsid w:val="00812B28"/>
    <w:rsid w:val="00813465"/>
    <w:rsid w:val="00813713"/>
    <w:rsid w:val="0081411E"/>
    <w:rsid w:val="00814615"/>
    <w:rsid w:val="00814A03"/>
    <w:rsid w:val="00816064"/>
    <w:rsid w:val="00816CF8"/>
    <w:rsid w:val="00817305"/>
    <w:rsid w:val="008175E1"/>
    <w:rsid w:val="008179E0"/>
    <w:rsid w:val="00817B72"/>
    <w:rsid w:val="00817BD9"/>
    <w:rsid w:val="0081C67A"/>
    <w:rsid w:val="008204B9"/>
    <w:rsid w:val="00820B3B"/>
    <w:rsid w:val="00820DA1"/>
    <w:rsid w:val="00821829"/>
    <w:rsid w:val="008219E9"/>
    <w:rsid w:val="00822120"/>
    <w:rsid w:val="008221E9"/>
    <w:rsid w:val="008223DC"/>
    <w:rsid w:val="00823016"/>
    <w:rsid w:val="00823249"/>
    <w:rsid w:val="00823923"/>
    <w:rsid w:val="00823963"/>
    <w:rsid w:val="00823BD9"/>
    <w:rsid w:val="00823F64"/>
    <w:rsid w:val="00825524"/>
    <w:rsid w:val="0082561C"/>
    <w:rsid w:val="00825D3C"/>
    <w:rsid w:val="00826158"/>
    <w:rsid w:val="008262B7"/>
    <w:rsid w:val="0082674E"/>
    <w:rsid w:val="0082699F"/>
    <w:rsid w:val="00827746"/>
    <w:rsid w:val="00827DF3"/>
    <w:rsid w:val="0083077A"/>
    <w:rsid w:val="00832F24"/>
    <w:rsid w:val="008340A8"/>
    <w:rsid w:val="00834A94"/>
    <w:rsid w:val="00834F30"/>
    <w:rsid w:val="008356FF"/>
    <w:rsid w:val="008358CB"/>
    <w:rsid w:val="00836C04"/>
    <w:rsid w:val="00840BB3"/>
    <w:rsid w:val="00841071"/>
    <w:rsid w:val="00841101"/>
    <w:rsid w:val="00841554"/>
    <w:rsid w:val="00841AA7"/>
    <w:rsid w:val="00841B9E"/>
    <w:rsid w:val="00841E42"/>
    <w:rsid w:val="00842454"/>
    <w:rsid w:val="008427D6"/>
    <w:rsid w:val="00842FDF"/>
    <w:rsid w:val="00843280"/>
    <w:rsid w:val="0084366C"/>
    <w:rsid w:val="00843744"/>
    <w:rsid w:val="008439A6"/>
    <w:rsid w:val="008440EF"/>
    <w:rsid w:val="0084476D"/>
    <w:rsid w:val="00844B05"/>
    <w:rsid w:val="0084566C"/>
    <w:rsid w:val="008461A9"/>
    <w:rsid w:val="008462AE"/>
    <w:rsid w:val="008465E3"/>
    <w:rsid w:val="00846C56"/>
    <w:rsid w:val="00846D92"/>
    <w:rsid w:val="00846F6C"/>
    <w:rsid w:val="00847831"/>
    <w:rsid w:val="008503EA"/>
    <w:rsid w:val="008506B3"/>
    <w:rsid w:val="00850E00"/>
    <w:rsid w:val="00850ED8"/>
    <w:rsid w:val="00851792"/>
    <w:rsid w:val="008543FA"/>
    <w:rsid w:val="00854719"/>
    <w:rsid w:val="0085499B"/>
    <w:rsid w:val="008552FA"/>
    <w:rsid w:val="00855986"/>
    <w:rsid w:val="00855F55"/>
    <w:rsid w:val="008561C4"/>
    <w:rsid w:val="00856718"/>
    <w:rsid w:val="008572D1"/>
    <w:rsid w:val="008575DE"/>
    <w:rsid w:val="00857708"/>
    <w:rsid w:val="00857BC4"/>
    <w:rsid w:val="00857D81"/>
    <w:rsid w:val="00857F23"/>
    <w:rsid w:val="008608BA"/>
    <w:rsid w:val="00860E74"/>
    <w:rsid w:val="008614EE"/>
    <w:rsid w:val="00861A05"/>
    <w:rsid w:val="00861B6E"/>
    <w:rsid w:val="00861E20"/>
    <w:rsid w:val="008636B0"/>
    <w:rsid w:val="008639FC"/>
    <w:rsid w:val="0086477F"/>
    <w:rsid w:val="008654D1"/>
    <w:rsid w:val="00865E6C"/>
    <w:rsid w:val="0086618D"/>
    <w:rsid w:val="00867D21"/>
    <w:rsid w:val="00867FF7"/>
    <w:rsid w:val="008717B5"/>
    <w:rsid w:val="00871D8D"/>
    <w:rsid w:val="008727FC"/>
    <w:rsid w:val="008733D5"/>
    <w:rsid w:val="00873C47"/>
    <w:rsid w:val="00873EC6"/>
    <w:rsid w:val="00873F0B"/>
    <w:rsid w:val="00874A7F"/>
    <w:rsid w:val="00874B73"/>
    <w:rsid w:val="00874C9D"/>
    <w:rsid w:val="008752FA"/>
    <w:rsid w:val="00875A29"/>
    <w:rsid w:val="00875F87"/>
    <w:rsid w:val="00876406"/>
    <w:rsid w:val="00877B7D"/>
    <w:rsid w:val="00877F51"/>
    <w:rsid w:val="00880344"/>
    <w:rsid w:val="008804E6"/>
    <w:rsid w:val="00880A44"/>
    <w:rsid w:val="00880E16"/>
    <w:rsid w:val="0088125D"/>
    <w:rsid w:val="00881435"/>
    <w:rsid w:val="00881E26"/>
    <w:rsid w:val="00881F4F"/>
    <w:rsid w:val="00882391"/>
    <w:rsid w:val="0088344C"/>
    <w:rsid w:val="00884C07"/>
    <w:rsid w:val="00884FEC"/>
    <w:rsid w:val="0088512A"/>
    <w:rsid w:val="00886F8F"/>
    <w:rsid w:val="0088714B"/>
    <w:rsid w:val="008878E1"/>
    <w:rsid w:val="00890F70"/>
    <w:rsid w:val="0089113C"/>
    <w:rsid w:val="00891D07"/>
    <w:rsid w:val="00891DF8"/>
    <w:rsid w:val="008929CC"/>
    <w:rsid w:val="008931FD"/>
    <w:rsid w:val="0089450A"/>
    <w:rsid w:val="00894FE0"/>
    <w:rsid w:val="0089502C"/>
    <w:rsid w:val="0089562A"/>
    <w:rsid w:val="008957CA"/>
    <w:rsid w:val="00895A83"/>
    <w:rsid w:val="00895EB9"/>
    <w:rsid w:val="00896100"/>
    <w:rsid w:val="0089687C"/>
    <w:rsid w:val="00896AC7"/>
    <w:rsid w:val="008978FE"/>
    <w:rsid w:val="00897D67"/>
    <w:rsid w:val="00897F06"/>
    <w:rsid w:val="008A01B2"/>
    <w:rsid w:val="008A11F7"/>
    <w:rsid w:val="008A12E6"/>
    <w:rsid w:val="008A19D7"/>
    <w:rsid w:val="008A26C8"/>
    <w:rsid w:val="008A28EA"/>
    <w:rsid w:val="008A295B"/>
    <w:rsid w:val="008A2AAB"/>
    <w:rsid w:val="008A2E74"/>
    <w:rsid w:val="008A43A3"/>
    <w:rsid w:val="008A4B2E"/>
    <w:rsid w:val="008A4C42"/>
    <w:rsid w:val="008A4C84"/>
    <w:rsid w:val="008A4ED5"/>
    <w:rsid w:val="008A578D"/>
    <w:rsid w:val="008A57F0"/>
    <w:rsid w:val="008A61C5"/>
    <w:rsid w:val="008A630C"/>
    <w:rsid w:val="008A6A66"/>
    <w:rsid w:val="008A74AD"/>
    <w:rsid w:val="008A79F8"/>
    <w:rsid w:val="008A7EEA"/>
    <w:rsid w:val="008B0363"/>
    <w:rsid w:val="008B05F4"/>
    <w:rsid w:val="008B09F3"/>
    <w:rsid w:val="008B1602"/>
    <w:rsid w:val="008B1B13"/>
    <w:rsid w:val="008B2F0D"/>
    <w:rsid w:val="008B327E"/>
    <w:rsid w:val="008B3369"/>
    <w:rsid w:val="008B3459"/>
    <w:rsid w:val="008B470E"/>
    <w:rsid w:val="008B4D62"/>
    <w:rsid w:val="008B5644"/>
    <w:rsid w:val="008B56BD"/>
    <w:rsid w:val="008B5C18"/>
    <w:rsid w:val="008B5E54"/>
    <w:rsid w:val="008B62ED"/>
    <w:rsid w:val="008B7046"/>
    <w:rsid w:val="008B7053"/>
    <w:rsid w:val="008B756D"/>
    <w:rsid w:val="008B7C15"/>
    <w:rsid w:val="008C0215"/>
    <w:rsid w:val="008C0432"/>
    <w:rsid w:val="008C260C"/>
    <w:rsid w:val="008C27E2"/>
    <w:rsid w:val="008C28F7"/>
    <w:rsid w:val="008C3100"/>
    <w:rsid w:val="008C3423"/>
    <w:rsid w:val="008C38C9"/>
    <w:rsid w:val="008C4186"/>
    <w:rsid w:val="008C49F0"/>
    <w:rsid w:val="008C6130"/>
    <w:rsid w:val="008C65ED"/>
    <w:rsid w:val="008C6A3B"/>
    <w:rsid w:val="008C6B81"/>
    <w:rsid w:val="008C7771"/>
    <w:rsid w:val="008C788A"/>
    <w:rsid w:val="008C7B31"/>
    <w:rsid w:val="008D0BF6"/>
    <w:rsid w:val="008D0D92"/>
    <w:rsid w:val="008D127C"/>
    <w:rsid w:val="008D12D6"/>
    <w:rsid w:val="008D15CF"/>
    <w:rsid w:val="008D1CE6"/>
    <w:rsid w:val="008D282B"/>
    <w:rsid w:val="008D2B2C"/>
    <w:rsid w:val="008D2D56"/>
    <w:rsid w:val="008D2EFA"/>
    <w:rsid w:val="008D2F0C"/>
    <w:rsid w:val="008D3434"/>
    <w:rsid w:val="008D3797"/>
    <w:rsid w:val="008D3C95"/>
    <w:rsid w:val="008D44C0"/>
    <w:rsid w:val="008D5826"/>
    <w:rsid w:val="008D584C"/>
    <w:rsid w:val="008D6263"/>
    <w:rsid w:val="008D6835"/>
    <w:rsid w:val="008D6DDE"/>
    <w:rsid w:val="008D75A3"/>
    <w:rsid w:val="008E0643"/>
    <w:rsid w:val="008E0999"/>
    <w:rsid w:val="008E0E9E"/>
    <w:rsid w:val="008E12FA"/>
    <w:rsid w:val="008E29BD"/>
    <w:rsid w:val="008E373D"/>
    <w:rsid w:val="008E3EF2"/>
    <w:rsid w:val="008E402D"/>
    <w:rsid w:val="008E467E"/>
    <w:rsid w:val="008E50B3"/>
    <w:rsid w:val="008E5BAC"/>
    <w:rsid w:val="008E6391"/>
    <w:rsid w:val="008E6626"/>
    <w:rsid w:val="008E6C77"/>
    <w:rsid w:val="008E7D2A"/>
    <w:rsid w:val="008F122C"/>
    <w:rsid w:val="008F33A1"/>
    <w:rsid w:val="008F4613"/>
    <w:rsid w:val="008F47A8"/>
    <w:rsid w:val="008F48D8"/>
    <w:rsid w:val="008F5E13"/>
    <w:rsid w:val="008F686F"/>
    <w:rsid w:val="008F698E"/>
    <w:rsid w:val="008F6E71"/>
    <w:rsid w:val="008F7349"/>
    <w:rsid w:val="008F75E1"/>
    <w:rsid w:val="008F7934"/>
    <w:rsid w:val="008F7A81"/>
    <w:rsid w:val="009003EF"/>
    <w:rsid w:val="00900756"/>
    <w:rsid w:val="009010BA"/>
    <w:rsid w:val="00901368"/>
    <w:rsid w:val="0090170F"/>
    <w:rsid w:val="00901AC4"/>
    <w:rsid w:val="009020AD"/>
    <w:rsid w:val="00902B3D"/>
    <w:rsid w:val="00903B52"/>
    <w:rsid w:val="00905010"/>
    <w:rsid w:val="009051C5"/>
    <w:rsid w:val="00905586"/>
    <w:rsid w:val="009068CA"/>
    <w:rsid w:val="00906D69"/>
    <w:rsid w:val="00906EFB"/>
    <w:rsid w:val="009076F4"/>
    <w:rsid w:val="009101C7"/>
    <w:rsid w:val="0091082A"/>
    <w:rsid w:val="009112D6"/>
    <w:rsid w:val="0091293D"/>
    <w:rsid w:val="00912E84"/>
    <w:rsid w:val="00912EB3"/>
    <w:rsid w:val="00914432"/>
    <w:rsid w:val="0091454C"/>
    <w:rsid w:val="009147F1"/>
    <w:rsid w:val="009149D0"/>
    <w:rsid w:val="0091530B"/>
    <w:rsid w:val="00915ED3"/>
    <w:rsid w:val="00916013"/>
    <w:rsid w:val="009166E8"/>
    <w:rsid w:val="009166EC"/>
    <w:rsid w:val="009167B8"/>
    <w:rsid w:val="00916B7F"/>
    <w:rsid w:val="00916DAA"/>
    <w:rsid w:val="0091759F"/>
    <w:rsid w:val="00917BE4"/>
    <w:rsid w:val="00917EBD"/>
    <w:rsid w:val="0092047D"/>
    <w:rsid w:val="00920CA8"/>
    <w:rsid w:val="00921788"/>
    <w:rsid w:val="00922518"/>
    <w:rsid w:val="00922AE7"/>
    <w:rsid w:val="00922B12"/>
    <w:rsid w:val="0092327D"/>
    <w:rsid w:val="009234E9"/>
    <w:rsid w:val="00923A21"/>
    <w:rsid w:val="00923D99"/>
    <w:rsid w:val="009246DF"/>
    <w:rsid w:val="00924825"/>
    <w:rsid w:val="0092507D"/>
    <w:rsid w:val="00925200"/>
    <w:rsid w:val="00925322"/>
    <w:rsid w:val="0092696B"/>
    <w:rsid w:val="00926DDC"/>
    <w:rsid w:val="00926E0B"/>
    <w:rsid w:val="009305C1"/>
    <w:rsid w:val="0093124A"/>
    <w:rsid w:val="00931715"/>
    <w:rsid w:val="00932B51"/>
    <w:rsid w:val="00932DC5"/>
    <w:rsid w:val="00933B42"/>
    <w:rsid w:val="00933BFF"/>
    <w:rsid w:val="0093403B"/>
    <w:rsid w:val="0093499D"/>
    <w:rsid w:val="00935D45"/>
    <w:rsid w:val="00936617"/>
    <w:rsid w:val="00936636"/>
    <w:rsid w:val="009366E0"/>
    <w:rsid w:val="00936F14"/>
    <w:rsid w:val="009371A7"/>
    <w:rsid w:val="00937209"/>
    <w:rsid w:val="00940561"/>
    <w:rsid w:val="00941249"/>
    <w:rsid w:val="009413F5"/>
    <w:rsid w:val="009414F6"/>
    <w:rsid w:val="00941927"/>
    <w:rsid w:val="0094310C"/>
    <w:rsid w:val="0094313B"/>
    <w:rsid w:val="00944C71"/>
    <w:rsid w:val="00944DD0"/>
    <w:rsid w:val="009452CA"/>
    <w:rsid w:val="009454D9"/>
    <w:rsid w:val="00945B7E"/>
    <w:rsid w:val="00946330"/>
    <w:rsid w:val="00946B5E"/>
    <w:rsid w:val="00946C8F"/>
    <w:rsid w:val="00947B10"/>
    <w:rsid w:val="00947CEC"/>
    <w:rsid w:val="0094A716"/>
    <w:rsid w:val="0095419E"/>
    <w:rsid w:val="00954508"/>
    <w:rsid w:val="00955EE1"/>
    <w:rsid w:val="00955F02"/>
    <w:rsid w:val="00955FE2"/>
    <w:rsid w:val="0095605C"/>
    <w:rsid w:val="009570DC"/>
    <w:rsid w:val="00957AAD"/>
    <w:rsid w:val="00957C15"/>
    <w:rsid w:val="009602E9"/>
    <w:rsid w:val="00960B71"/>
    <w:rsid w:val="00960B8F"/>
    <w:rsid w:val="009613F9"/>
    <w:rsid w:val="00961613"/>
    <w:rsid w:val="00962D20"/>
    <w:rsid w:val="00963361"/>
    <w:rsid w:val="00963741"/>
    <w:rsid w:val="00963A67"/>
    <w:rsid w:val="00964403"/>
    <w:rsid w:val="0096528A"/>
    <w:rsid w:val="00966368"/>
    <w:rsid w:val="0096698C"/>
    <w:rsid w:val="009672BF"/>
    <w:rsid w:val="00971D0D"/>
    <w:rsid w:val="009721A3"/>
    <w:rsid w:val="00973BAE"/>
    <w:rsid w:val="00973C8C"/>
    <w:rsid w:val="00973FE0"/>
    <w:rsid w:val="0097509E"/>
    <w:rsid w:val="00975170"/>
    <w:rsid w:val="009755C3"/>
    <w:rsid w:val="00976054"/>
    <w:rsid w:val="00976569"/>
    <w:rsid w:val="009765A5"/>
    <w:rsid w:val="00977133"/>
    <w:rsid w:val="009772BE"/>
    <w:rsid w:val="00977387"/>
    <w:rsid w:val="00981D65"/>
    <w:rsid w:val="00982501"/>
    <w:rsid w:val="00982C34"/>
    <w:rsid w:val="00984273"/>
    <w:rsid w:val="00984D44"/>
    <w:rsid w:val="00984DFD"/>
    <w:rsid w:val="009855F7"/>
    <w:rsid w:val="0098575B"/>
    <w:rsid w:val="00986563"/>
    <w:rsid w:val="00987A10"/>
    <w:rsid w:val="00990A78"/>
    <w:rsid w:val="00990E70"/>
    <w:rsid w:val="00991FBF"/>
    <w:rsid w:val="00992E26"/>
    <w:rsid w:val="00992E6E"/>
    <w:rsid w:val="009934E8"/>
    <w:rsid w:val="0099487D"/>
    <w:rsid w:val="009957F2"/>
    <w:rsid w:val="00995FA5"/>
    <w:rsid w:val="009961B4"/>
    <w:rsid w:val="009966D8"/>
    <w:rsid w:val="00997795"/>
    <w:rsid w:val="00997E50"/>
    <w:rsid w:val="009A01FD"/>
    <w:rsid w:val="009A0480"/>
    <w:rsid w:val="009A08EA"/>
    <w:rsid w:val="009A3FF7"/>
    <w:rsid w:val="009A4024"/>
    <w:rsid w:val="009A44AF"/>
    <w:rsid w:val="009A481F"/>
    <w:rsid w:val="009A4C13"/>
    <w:rsid w:val="009A516A"/>
    <w:rsid w:val="009A5D5F"/>
    <w:rsid w:val="009A5F16"/>
    <w:rsid w:val="009A6243"/>
    <w:rsid w:val="009A66D0"/>
    <w:rsid w:val="009A79DF"/>
    <w:rsid w:val="009A7AD3"/>
    <w:rsid w:val="009A7E67"/>
    <w:rsid w:val="009B0FCB"/>
    <w:rsid w:val="009B122A"/>
    <w:rsid w:val="009B1E5A"/>
    <w:rsid w:val="009B22FF"/>
    <w:rsid w:val="009B24F1"/>
    <w:rsid w:val="009B2597"/>
    <w:rsid w:val="009B2E73"/>
    <w:rsid w:val="009B2EB9"/>
    <w:rsid w:val="009B313C"/>
    <w:rsid w:val="009B348E"/>
    <w:rsid w:val="009B377A"/>
    <w:rsid w:val="009B388F"/>
    <w:rsid w:val="009B3B5D"/>
    <w:rsid w:val="009B3F47"/>
    <w:rsid w:val="009B40A8"/>
    <w:rsid w:val="009B4396"/>
    <w:rsid w:val="009B499F"/>
    <w:rsid w:val="009B4C25"/>
    <w:rsid w:val="009B5E14"/>
    <w:rsid w:val="009B6B44"/>
    <w:rsid w:val="009B7282"/>
    <w:rsid w:val="009B757F"/>
    <w:rsid w:val="009B7C8D"/>
    <w:rsid w:val="009B7DB4"/>
    <w:rsid w:val="009C0010"/>
    <w:rsid w:val="009C057F"/>
    <w:rsid w:val="009C06AC"/>
    <w:rsid w:val="009C0718"/>
    <w:rsid w:val="009C0B13"/>
    <w:rsid w:val="009C0CA0"/>
    <w:rsid w:val="009C13D9"/>
    <w:rsid w:val="009C164F"/>
    <w:rsid w:val="009C1A73"/>
    <w:rsid w:val="009C1B9A"/>
    <w:rsid w:val="009C1CB4"/>
    <w:rsid w:val="009C2478"/>
    <w:rsid w:val="009C26F8"/>
    <w:rsid w:val="009C3321"/>
    <w:rsid w:val="009C3CB6"/>
    <w:rsid w:val="009C46C2"/>
    <w:rsid w:val="009C4B49"/>
    <w:rsid w:val="009C5B9F"/>
    <w:rsid w:val="009C6863"/>
    <w:rsid w:val="009C6E85"/>
    <w:rsid w:val="009C73F2"/>
    <w:rsid w:val="009C78BF"/>
    <w:rsid w:val="009C7907"/>
    <w:rsid w:val="009C7AC0"/>
    <w:rsid w:val="009D0200"/>
    <w:rsid w:val="009D0202"/>
    <w:rsid w:val="009D0221"/>
    <w:rsid w:val="009D1CE4"/>
    <w:rsid w:val="009D269B"/>
    <w:rsid w:val="009D33C2"/>
    <w:rsid w:val="009D341C"/>
    <w:rsid w:val="009D3A01"/>
    <w:rsid w:val="009D3D6F"/>
    <w:rsid w:val="009D49A5"/>
    <w:rsid w:val="009D5CF4"/>
    <w:rsid w:val="009D6257"/>
    <w:rsid w:val="009D6D5C"/>
    <w:rsid w:val="009D6DCB"/>
    <w:rsid w:val="009E0733"/>
    <w:rsid w:val="009E0961"/>
    <w:rsid w:val="009E0BCE"/>
    <w:rsid w:val="009E12CE"/>
    <w:rsid w:val="009E178B"/>
    <w:rsid w:val="009E28D9"/>
    <w:rsid w:val="009E54CF"/>
    <w:rsid w:val="009E5BE0"/>
    <w:rsid w:val="009E6051"/>
    <w:rsid w:val="009E6B52"/>
    <w:rsid w:val="009E794A"/>
    <w:rsid w:val="009F0F60"/>
    <w:rsid w:val="009F10BC"/>
    <w:rsid w:val="009F14F8"/>
    <w:rsid w:val="009F163A"/>
    <w:rsid w:val="009F1700"/>
    <w:rsid w:val="009F29EF"/>
    <w:rsid w:val="009F2F21"/>
    <w:rsid w:val="009F365D"/>
    <w:rsid w:val="009F38F8"/>
    <w:rsid w:val="009F3A5F"/>
    <w:rsid w:val="009F3CA6"/>
    <w:rsid w:val="009F3DBB"/>
    <w:rsid w:val="009F4826"/>
    <w:rsid w:val="009F54BD"/>
    <w:rsid w:val="009F689D"/>
    <w:rsid w:val="00A00320"/>
    <w:rsid w:val="00A00826"/>
    <w:rsid w:val="00A00E3B"/>
    <w:rsid w:val="00A00EAA"/>
    <w:rsid w:val="00A01650"/>
    <w:rsid w:val="00A01708"/>
    <w:rsid w:val="00A017A3"/>
    <w:rsid w:val="00A02A3E"/>
    <w:rsid w:val="00A03493"/>
    <w:rsid w:val="00A04525"/>
    <w:rsid w:val="00A04A1C"/>
    <w:rsid w:val="00A05580"/>
    <w:rsid w:val="00A0601D"/>
    <w:rsid w:val="00A06327"/>
    <w:rsid w:val="00A06689"/>
    <w:rsid w:val="00A06928"/>
    <w:rsid w:val="00A06937"/>
    <w:rsid w:val="00A06CE7"/>
    <w:rsid w:val="00A06D5C"/>
    <w:rsid w:val="00A072B1"/>
    <w:rsid w:val="00A072BD"/>
    <w:rsid w:val="00A0797E"/>
    <w:rsid w:val="00A07CC0"/>
    <w:rsid w:val="00A10052"/>
    <w:rsid w:val="00A10187"/>
    <w:rsid w:val="00A109A1"/>
    <w:rsid w:val="00A10E1A"/>
    <w:rsid w:val="00A11B00"/>
    <w:rsid w:val="00A12801"/>
    <w:rsid w:val="00A129BD"/>
    <w:rsid w:val="00A129D9"/>
    <w:rsid w:val="00A12A21"/>
    <w:rsid w:val="00A1310F"/>
    <w:rsid w:val="00A13ACB"/>
    <w:rsid w:val="00A13BA5"/>
    <w:rsid w:val="00A14B9E"/>
    <w:rsid w:val="00A1561B"/>
    <w:rsid w:val="00A159DD"/>
    <w:rsid w:val="00A15B5B"/>
    <w:rsid w:val="00A16AF1"/>
    <w:rsid w:val="00A16CCF"/>
    <w:rsid w:val="00A179D8"/>
    <w:rsid w:val="00A20328"/>
    <w:rsid w:val="00A2072D"/>
    <w:rsid w:val="00A20755"/>
    <w:rsid w:val="00A20A7F"/>
    <w:rsid w:val="00A21174"/>
    <w:rsid w:val="00A21195"/>
    <w:rsid w:val="00A21A0B"/>
    <w:rsid w:val="00A2398D"/>
    <w:rsid w:val="00A2417F"/>
    <w:rsid w:val="00A24AC8"/>
    <w:rsid w:val="00A2500F"/>
    <w:rsid w:val="00A253F8"/>
    <w:rsid w:val="00A25455"/>
    <w:rsid w:val="00A25B02"/>
    <w:rsid w:val="00A277A8"/>
    <w:rsid w:val="00A27C77"/>
    <w:rsid w:val="00A305E8"/>
    <w:rsid w:val="00A309FE"/>
    <w:rsid w:val="00A30BEE"/>
    <w:rsid w:val="00A30E62"/>
    <w:rsid w:val="00A32DE9"/>
    <w:rsid w:val="00A332A2"/>
    <w:rsid w:val="00A33500"/>
    <w:rsid w:val="00A33B02"/>
    <w:rsid w:val="00A34451"/>
    <w:rsid w:val="00A359B7"/>
    <w:rsid w:val="00A35AA0"/>
    <w:rsid w:val="00A35EA2"/>
    <w:rsid w:val="00A35F50"/>
    <w:rsid w:val="00A36E47"/>
    <w:rsid w:val="00A3797C"/>
    <w:rsid w:val="00A41794"/>
    <w:rsid w:val="00A42206"/>
    <w:rsid w:val="00A42AAB"/>
    <w:rsid w:val="00A43DBB"/>
    <w:rsid w:val="00A444AC"/>
    <w:rsid w:val="00A448DA"/>
    <w:rsid w:val="00A44CB3"/>
    <w:rsid w:val="00A454D7"/>
    <w:rsid w:val="00A45538"/>
    <w:rsid w:val="00A463BF"/>
    <w:rsid w:val="00A47781"/>
    <w:rsid w:val="00A508B1"/>
    <w:rsid w:val="00A51000"/>
    <w:rsid w:val="00A527CA"/>
    <w:rsid w:val="00A52DDB"/>
    <w:rsid w:val="00A535BD"/>
    <w:rsid w:val="00A537B9"/>
    <w:rsid w:val="00A538C1"/>
    <w:rsid w:val="00A53CF5"/>
    <w:rsid w:val="00A564FE"/>
    <w:rsid w:val="00A56555"/>
    <w:rsid w:val="00A5746B"/>
    <w:rsid w:val="00A60C00"/>
    <w:rsid w:val="00A60E2B"/>
    <w:rsid w:val="00A60EFB"/>
    <w:rsid w:val="00A610CE"/>
    <w:rsid w:val="00A612BC"/>
    <w:rsid w:val="00A616C2"/>
    <w:rsid w:val="00A616E7"/>
    <w:rsid w:val="00A61F37"/>
    <w:rsid w:val="00A62883"/>
    <w:rsid w:val="00A628E4"/>
    <w:rsid w:val="00A639EE"/>
    <w:rsid w:val="00A63B59"/>
    <w:rsid w:val="00A64FDC"/>
    <w:rsid w:val="00A65142"/>
    <w:rsid w:val="00A65923"/>
    <w:rsid w:val="00A65BE0"/>
    <w:rsid w:val="00A66CF2"/>
    <w:rsid w:val="00A67189"/>
    <w:rsid w:val="00A6776A"/>
    <w:rsid w:val="00A67CFB"/>
    <w:rsid w:val="00A700AB"/>
    <w:rsid w:val="00A7070B"/>
    <w:rsid w:val="00A70CB2"/>
    <w:rsid w:val="00A713D0"/>
    <w:rsid w:val="00A715AC"/>
    <w:rsid w:val="00A71C17"/>
    <w:rsid w:val="00A71F6D"/>
    <w:rsid w:val="00A725E9"/>
    <w:rsid w:val="00A735A7"/>
    <w:rsid w:val="00A739AA"/>
    <w:rsid w:val="00A74314"/>
    <w:rsid w:val="00A7446A"/>
    <w:rsid w:val="00A766EE"/>
    <w:rsid w:val="00A77B0B"/>
    <w:rsid w:val="00A77DA9"/>
    <w:rsid w:val="00A77FDD"/>
    <w:rsid w:val="00A80101"/>
    <w:rsid w:val="00A80426"/>
    <w:rsid w:val="00A80CC9"/>
    <w:rsid w:val="00A80FC6"/>
    <w:rsid w:val="00A811DB"/>
    <w:rsid w:val="00A813AF"/>
    <w:rsid w:val="00A81660"/>
    <w:rsid w:val="00A82240"/>
    <w:rsid w:val="00A824DA"/>
    <w:rsid w:val="00A82870"/>
    <w:rsid w:val="00A830AC"/>
    <w:rsid w:val="00A83270"/>
    <w:rsid w:val="00A8330E"/>
    <w:rsid w:val="00A83683"/>
    <w:rsid w:val="00A8372A"/>
    <w:rsid w:val="00A84600"/>
    <w:rsid w:val="00A84CBB"/>
    <w:rsid w:val="00A851AA"/>
    <w:rsid w:val="00A85255"/>
    <w:rsid w:val="00A8637C"/>
    <w:rsid w:val="00A86B4B"/>
    <w:rsid w:val="00A86FCA"/>
    <w:rsid w:val="00A87778"/>
    <w:rsid w:val="00A9091A"/>
    <w:rsid w:val="00A90AEF"/>
    <w:rsid w:val="00A917ED"/>
    <w:rsid w:val="00A922B4"/>
    <w:rsid w:val="00A93799"/>
    <w:rsid w:val="00A93FB0"/>
    <w:rsid w:val="00A94233"/>
    <w:rsid w:val="00A944E4"/>
    <w:rsid w:val="00A94A6E"/>
    <w:rsid w:val="00A95281"/>
    <w:rsid w:val="00A96097"/>
    <w:rsid w:val="00A96271"/>
    <w:rsid w:val="00A9664F"/>
    <w:rsid w:val="00A970B6"/>
    <w:rsid w:val="00A97BD5"/>
    <w:rsid w:val="00AA02E2"/>
    <w:rsid w:val="00AA05C3"/>
    <w:rsid w:val="00AA13A9"/>
    <w:rsid w:val="00AA1639"/>
    <w:rsid w:val="00AA1645"/>
    <w:rsid w:val="00AA2385"/>
    <w:rsid w:val="00AA2896"/>
    <w:rsid w:val="00AA28A3"/>
    <w:rsid w:val="00AA2E6E"/>
    <w:rsid w:val="00AA4B1D"/>
    <w:rsid w:val="00AA56C7"/>
    <w:rsid w:val="00AA60FE"/>
    <w:rsid w:val="00AA6975"/>
    <w:rsid w:val="00AA7D0B"/>
    <w:rsid w:val="00AB14CB"/>
    <w:rsid w:val="00AB1AB0"/>
    <w:rsid w:val="00AB2333"/>
    <w:rsid w:val="00AB23E6"/>
    <w:rsid w:val="00AB2FBE"/>
    <w:rsid w:val="00AB3AD2"/>
    <w:rsid w:val="00AB3D7E"/>
    <w:rsid w:val="00AB447A"/>
    <w:rsid w:val="00AB522B"/>
    <w:rsid w:val="00AB5EA8"/>
    <w:rsid w:val="00AB7CCD"/>
    <w:rsid w:val="00AB7D0E"/>
    <w:rsid w:val="00AC16FD"/>
    <w:rsid w:val="00AC197E"/>
    <w:rsid w:val="00AC1DB5"/>
    <w:rsid w:val="00AC2584"/>
    <w:rsid w:val="00AC307E"/>
    <w:rsid w:val="00AC393A"/>
    <w:rsid w:val="00AC3C6D"/>
    <w:rsid w:val="00AC3FED"/>
    <w:rsid w:val="00AC490B"/>
    <w:rsid w:val="00AC4BA2"/>
    <w:rsid w:val="00AC4D47"/>
    <w:rsid w:val="00AC5917"/>
    <w:rsid w:val="00AC5B22"/>
    <w:rsid w:val="00AC5D32"/>
    <w:rsid w:val="00AC5FC6"/>
    <w:rsid w:val="00AC6B4C"/>
    <w:rsid w:val="00AC6FBB"/>
    <w:rsid w:val="00AC7066"/>
    <w:rsid w:val="00AC75AC"/>
    <w:rsid w:val="00AC7B8F"/>
    <w:rsid w:val="00AC7D51"/>
    <w:rsid w:val="00AD02FD"/>
    <w:rsid w:val="00AD07A6"/>
    <w:rsid w:val="00AD0982"/>
    <w:rsid w:val="00AD0C6D"/>
    <w:rsid w:val="00AD1380"/>
    <w:rsid w:val="00AD20C6"/>
    <w:rsid w:val="00AD2601"/>
    <w:rsid w:val="00AD27A2"/>
    <w:rsid w:val="00AD2897"/>
    <w:rsid w:val="00AD2EB4"/>
    <w:rsid w:val="00AD3607"/>
    <w:rsid w:val="00AD3863"/>
    <w:rsid w:val="00AD389C"/>
    <w:rsid w:val="00AD4039"/>
    <w:rsid w:val="00AD55D2"/>
    <w:rsid w:val="00AD5AB8"/>
    <w:rsid w:val="00AD6783"/>
    <w:rsid w:val="00AD6EC5"/>
    <w:rsid w:val="00AD7613"/>
    <w:rsid w:val="00AD77B1"/>
    <w:rsid w:val="00AE07FF"/>
    <w:rsid w:val="00AE0808"/>
    <w:rsid w:val="00AE0A79"/>
    <w:rsid w:val="00AE0EAC"/>
    <w:rsid w:val="00AE12E4"/>
    <w:rsid w:val="00AE1576"/>
    <w:rsid w:val="00AE15AD"/>
    <w:rsid w:val="00AE19AB"/>
    <w:rsid w:val="00AE19F9"/>
    <w:rsid w:val="00AE2149"/>
    <w:rsid w:val="00AE240B"/>
    <w:rsid w:val="00AE252A"/>
    <w:rsid w:val="00AE4E65"/>
    <w:rsid w:val="00AE4FCD"/>
    <w:rsid w:val="00AE5908"/>
    <w:rsid w:val="00AE5FD1"/>
    <w:rsid w:val="00AE6CD9"/>
    <w:rsid w:val="00AF0E7C"/>
    <w:rsid w:val="00AF0EBD"/>
    <w:rsid w:val="00AF0F0F"/>
    <w:rsid w:val="00AF1FC7"/>
    <w:rsid w:val="00AF21AE"/>
    <w:rsid w:val="00AF2536"/>
    <w:rsid w:val="00AF34E2"/>
    <w:rsid w:val="00AF37B4"/>
    <w:rsid w:val="00AF4363"/>
    <w:rsid w:val="00AF4394"/>
    <w:rsid w:val="00AF4DCC"/>
    <w:rsid w:val="00AF4F83"/>
    <w:rsid w:val="00AF614E"/>
    <w:rsid w:val="00AF6AC5"/>
    <w:rsid w:val="00AF6B21"/>
    <w:rsid w:val="00AF6F62"/>
    <w:rsid w:val="00AF7501"/>
    <w:rsid w:val="00AF7A79"/>
    <w:rsid w:val="00AF7E69"/>
    <w:rsid w:val="00B00007"/>
    <w:rsid w:val="00B00B04"/>
    <w:rsid w:val="00B00E97"/>
    <w:rsid w:val="00B00EF4"/>
    <w:rsid w:val="00B01688"/>
    <w:rsid w:val="00B02CD9"/>
    <w:rsid w:val="00B030A8"/>
    <w:rsid w:val="00B038E3"/>
    <w:rsid w:val="00B03B9D"/>
    <w:rsid w:val="00B04CE6"/>
    <w:rsid w:val="00B05782"/>
    <w:rsid w:val="00B05BF7"/>
    <w:rsid w:val="00B05E70"/>
    <w:rsid w:val="00B06556"/>
    <w:rsid w:val="00B10037"/>
    <w:rsid w:val="00B10941"/>
    <w:rsid w:val="00B11B68"/>
    <w:rsid w:val="00B11E82"/>
    <w:rsid w:val="00B1290F"/>
    <w:rsid w:val="00B12ABB"/>
    <w:rsid w:val="00B13242"/>
    <w:rsid w:val="00B136EA"/>
    <w:rsid w:val="00B13745"/>
    <w:rsid w:val="00B14F5E"/>
    <w:rsid w:val="00B15422"/>
    <w:rsid w:val="00B155DC"/>
    <w:rsid w:val="00B161CE"/>
    <w:rsid w:val="00B165F3"/>
    <w:rsid w:val="00B17120"/>
    <w:rsid w:val="00B2257B"/>
    <w:rsid w:val="00B2267A"/>
    <w:rsid w:val="00B22835"/>
    <w:rsid w:val="00B23EBA"/>
    <w:rsid w:val="00B23F57"/>
    <w:rsid w:val="00B243E2"/>
    <w:rsid w:val="00B247EF"/>
    <w:rsid w:val="00B26034"/>
    <w:rsid w:val="00B2754E"/>
    <w:rsid w:val="00B27A2A"/>
    <w:rsid w:val="00B31961"/>
    <w:rsid w:val="00B31999"/>
    <w:rsid w:val="00B31ADE"/>
    <w:rsid w:val="00B3223C"/>
    <w:rsid w:val="00B32506"/>
    <w:rsid w:val="00B32FB8"/>
    <w:rsid w:val="00B3313E"/>
    <w:rsid w:val="00B33675"/>
    <w:rsid w:val="00B3389F"/>
    <w:rsid w:val="00B33B6C"/>
    <w:rsid w:val="00B33FC7"/>
    <w:rsid w:val="00B34DCE"/>
    <w:rsid w:val="00B3528F"/>
    <w:rsid w:val="00B352CB"/>
    <w:rsid w:val="00B3671C"/>
    <w:rsid w:val="00B36835"/>
    <w:rsid w:val="00B36E5A"/>
    <w:rsid w:val="00B40353"/>
    <w:rsid w:val="00B40726"/>
    <w:rsid w:val="00B40CE4"/>
    <w:rsid w:val="00B40FD3"/>
    <w:rsid w:val="00B410E6"/>
    <w:rsid w:val="00B41231"/>
    <w:rsid w:val="00B4166D"/>
    <w:rsid w:val="00B41857"/>
    <w:rsid w:val="00B42176"/>
    <w:rsid w:val="00B429A3"/>
    <w:rsid w:val="00B433CE"/>
    <w:rsid w:val="00B439E3"/>
    <w:rsid w:val="00B43A51"/>
    <w:rsid w:val="00B43BD4"/>
    <w:rsid w:val="00B440CD"/>
    <w:rsid w:val="00B44514"/>
    <w:rsid w:val="00B4562F"/>
    <w:rsid w:val="00B45AE9"/>
    <w:rsid w:val="00B467ED"/>
    <w:rsid w:val="00B46F48"/>
    <w:rsid w:val="00B470B6"/>
    <w:rsid w:val="00B4770C"/>
    <w:rsid w:val="00B47994"/>
    <w:rsid w:val="00B47EB0"/>
    <w:rsid w:val="00B501BA"/>
    <w:rsid w:val="00B50469"/>
    <w:rsid w:val="00B50551"/>
    <w:rsid w:val="00B50E41"/>
    <w:rsid w:val="00B50E53"/>
    <w:rsid w:val="00B51C80"/>
    <w:rsid w:val="00B52433"/>
    <w:rsid w:val="00B52F8C"/>
    <w:rsid w:val="00B53168"/>
    <w:rsid w:val="00B53A61"/>
    <w:rsid w:val="00B53AFD"/>
    <w:rsid w:val="00B53E0F"/>
    <w:rsid w:val="00B53FEC"/>
    <w:rsid w:val="00B54D16"/>
    <w:rsid w:val="00B56402"/>
    <w:rsid w:val="00B5644F"/>
    <w:rsid w:val="00B56ED3"/>
    <w:rsid w:val="00B571E6"/>
    <w:rsid w:val="00B574D0"/>
    <w:rsid w:val="00B577B7"/>
    <w:rsid w:val="00B5798A"/>
    <w:rsid w:val="00B60499"/>
    <w:rsid w:val="00B605D6"/>
    <w:rsid w:val="00B60E79"/>
    <w:rsid w:val="00B62039"/>
    <w:rsid w:val="00B623DF"/>
    <w:rsid w:val="00B6271E"/>
    <w:rsid w:val="00B627A8"/>
    <w:rsid w:val="00B62C78"/>
    <w:rsid w:val="00B62F27"/>
    <w:rsid w:val="00B63F26"/>
    <w:rsid w:val="00B64EE6"/>
    <w:rsid w:val="00B65C96"/>
    <w:rsid w:val="00B66422"/>
    <w:rsid w:val="00B66597"/>
    <w:rsid w:val="00B66640"/>
    <w:rsid w:val="00B7021C"/>
    <w:rsid w:val="00B70282"/>
    <w:rsid w:val="00B70B59"/>
    <w:rsid w:val="00B731DD"/>
    <w:rsid w:val="00B739CB"/>
    <w:rsid w:val="00B739FD"/>
    <w:rsid w:val="00B74597"/>
    <w:rsid w:val="00B74865"/>
    <w:rsid w:val="00B751F8"/>
    <w:rsid w:val="00B75574"/>
    <w:rsid w:val="00B756AE"/>
    <w:rsid w:val="00B7570B"/>
    <w:rsid w:val="00B75E06"/>
    <w:rsid w:val="00B75F12"/>
    <w:rsid w:val="00B76CF9"/>
    <w:rsid w:val="00B7772A"/>
    <w:rsid w:val="00B77C01"/>
    <w:rsid w:val="00B805B3"/>
    <w:rsid w:val="00B80E73"/>
    <w:rsid w:val="00B8158D"/>
    <w:rsid w:val="00B81B5F"/>
    <w:rsid w:val="00B81D5F"/>
    <w:rsid w:val="00B81EA0"/>
    <w:rsid w:val="00B82C6D"/>
    <w:rsid w:val="00B8403B"/>
    <w:rsid w:val="00B84476"/>
    <w:rsid w:val="00B84DBB"/>
    <w:rsid w:val="00B84DBF"/>
    <w:rsid w:val="00B8503B"/>
    <w:rsid w:val="00B85AF7"/>
    <w:rsid w:val="00B8704B"/>
    <w:rsid w:val="00B87062"/>
    <w:rsid w:val="00B872C7"/>
    <w:rsid w:val="00B876ED"/>
    <w:rsid w:val="00B907C1"/>
    <w:rsid w:val="00B917F3"/>
    <w:rsid w:val="00B921FE"/>
    <w:rsid w:val="00B92A10"/>
    <w:rsid w:val="00B931D7"/>
    <w:rsid w:val="00B933B0"/>
    <w:rsid w:val="00B935BC"/>
    <w:rsid w:val="00B93B31"/>
    <w:rsid w:val="00B9476A"/>
    <w:rsid w:val="00B94C41"/>
    <w:rsid w:val="00B96493"/>
    <w:rsid w:val="00B96699"/>
    <w:rsid w:val="00B9747C"/>
    <w:rsid w:val="00B97DD0"/>
    <w:rsid w:val="00BA0780"/>
    <w:rsid w:val="00BA08C8"/>
    <w:rsid w:val="00BA267A"/>
    <w:rsid w:val="00BA29B2"/>
    <w:rsid w:val="00BA4025"/>
    <w:rsid w:val="00BA458B"/>
    <w:rsid w:val="00BA4762"/>
    <w:rsid w:val="00BA48C4"/>
    <w:rsid w:val="00BA5DD6"/>
    <w:rsid w:val="00BA6662"/>
    <w:rsid w:val="00BA6E1E"/>
    <w:rsid w:val="00BA7D3A"/>
    <w:rsid w:val="00BB046D"/>
    <w:rsid w:val="00BB05B5"/>
    <w:rsid w:val="00BB0A36"/>
    <w:rsid w:val="00BB0CFA"/>
    <w:rsid w:val="00BB0D7A"/>
    <w:rsid w:val="00BB191F"/>
    <w:rsid w:val="00BB1D4D"/>
    <w:rsid w:val="00BB4453"/>
    <w:rsid w:val="00BB4463"/>
    <w:rsid w:val="00BB5073"/>
    <w:rsid w:val="00BB6D0B"/>
    <w:rsid w:val="00BB7169"/>
    <w:rsid w:val="00BC017A"/>
    <w:rsid w:val="00BC0248"/>
    <w:rsid w:val="00BC162E"/>
    <w:rsid w:val="00BC1B41"/>
    <w:rsid w:val="00BC2D1C"/>
    <w:rsid w:val="00BC34F6"/>
    <w:rsid w:val="00BC4257"/>
    <w:rsid w:val="00BC4347"/>
    <w:rsid w:val="00BC4864"/>
    <w:rsid w:val="00BC61B1"/>
    <w:rsid w:val="00BC6A40"/>
    <w:rsid w:val="00BC713B"/>
    <w:rsid w:val="00BC76A9"/>
    <w:rsid w:val="00BC7C0A"/>
    <w:rsid w:val="00BD0D7A"/>
    <w:rsid w:val="00BD0F74"/>
    <w:rsid w:val="00BD14DA"/>
    <w:rsid w:val="00BD1593"/>
    <w:rsid w:val="00BD2197"/>
    <w:rsid w:val="00BD2434"/>
    <w:rsid w:val="00BD25B4"/>
    <w:rsid w:val="00BD2770"/>
    <w:rsid w:val="00BD27D3"/>
    <w:rsid w:val="00BD2AAD"/>
    <w:rsid w:val="00BD2D61"/>
    <w:rsid w:val="00BD2D9A"/>
    <w:rsid w:val="00BD3DC0"/>
    <w:rsid w:val="00BD44F1"/>
    <w:rsid w:val="00BD4AC5"/>
    <w:rsid w:val="00BD4F54"/>
    <w:rsid w:val="00BD54BA"/>
    <w:rsid w:val="00BD567E"/>
    <w:rsid w:val="00BD5798"/>
    <w:rsid w:val="00BD57BA"/>
    <w:rsid w:val="00BD5DCB"/>
    <w:rsid w:val="00BD6CB6"/>
    <w:rsid w:val="00BD6DCA"/>
    <w:rsid w:val="00BE0A00"/>
    <w:rsid w:val="00BE0A50"/>
    <w:rsid w:val="00BE0DFF"/>
    <w:rsid w:val="00BE185D"/>
    <w:rsid w:val="00BE262B"/>
    <w:rsid w:val="00BE2BC7"/>
    <w:rsid w:val="00BE3548"/>
    <w:rsid w:val="00BE37E4"/>
    <w:rsid w:val="00BE39D8"/>
    <w:rsid w:val="00BE46AA"/>
    <w:rsid w:val="00BE4F63"/>
    <w:rsid w:val="00BE552A"/>
    <w:rsid w:val="00BE59B2"/>
    <w:rsid w:val="00BE63CD"/>
    <w:rsid w:val="00BE7048"/>
    <w:rsid w:val="00BE7201"/>
    <w:rsid w:val="00BE7465"/>
    <w:rsid w:val="00BE7BAD"/>
    <w:rsid w:val="00BF1105"/>
    <w:rsid w:val="00BF1C8F"/>
    <w:rsid w:val="00BF1D98"/>
    <w:rsid w:val="00BF2269"/>
    <w:rsid w:val="00BF2DF3"/>
    <w:rsid w:val="00BF37D1"/>
    <w:rsid w:val="00BF3CE0"/>
    <w:rsid w:val="00BF4160"/>
    <w:rsid w:val="00BF5634"/>
    <w:rsid w:val="00BF5B07"/>
    <w:rsid w:val="00BF63E6"/>
    <w:rsid w:val="00BF7149"/>
    <w:rsid w:val="00BF7F7D"/>
    <w:rsid w:val="00C00E0F"/>
    <w:rsid w:val="00C01271"/>
    <w:rsid w:val="00C01D3B"/>
    <w:rsid w:val="00C0287D"/>
    <w:rsid w:val="00C03068"/>
    <w:rsid w:val="00C05578"/>
    <w:rsid w:val="00C05936"/>
    <w:rsid w:val="00C06366"/>
    <w:rsid w:val="00C064D1"/>
    <w:rsid w:val="00C065D2"/>
    <w:rsid w:val="00C06888"/>
    <w:rsid w:val="00C075A0"/>
    <w:rsid w:val="00C07893"/>
    <w:rsid w:val="00C07CE6"/>
    <w:rsid w:val="00C07FC8"/>
    <w:rsid w:val="00C1035C"/>
    <w:rsid w:val="00C109F5"/>
    <w:rsid w:val="00C10D37"/>
    <w:rsid w:val="00C11316"/>
    <w:rsid w:val="00C1261D"/>
    <w:rsid w:val="00C131D9"/>
    <w:rsid w:val="00C136DF"/>
    <w:rsid w:val="00C13B96"/>
    <w:rsid w:val="00C167FC"/>
    <w:rsid w:val="00C1750C"/>
    <w:rsid w:val="00C17BC7"/>
    <w:rsid w:val="00C17EFB"/>
    <w:rsid w:val="00C20564"/>
    <w:rsid w:val="00C205F5"/>
    <w:rsid w:val="00C20DB2"/>
    <w:rsid w:val="00C2190D"/>
    <w:rsid w:val="00C22187"/>
    <w:rsid w:val="00C221CB"/>
    <w:rsid w:val="00C224B6"/>
    <w:rsid w:val="00C22D74"/>
    <w:rsid w:val="00C24AF1"/>
    <w:rsid w:val="00C24E6E"/>
    <w:rsid w:val="00C25661"/>
    <w:rsid w:val="00C25886"/>
    <w:rsid w:val="00C25BC8"/>
    <w:rsid w:val="00C25BF7"/>
    <w:rsid w:val="00C25F77"/>
    <w:rsid w:val="00C266A2"/>
    <w:rsid w:val="00C2682E"/>
    <w:rsid w:val="00C26DFB"/>
    <w:rsid w:val="00C30E37"/>
    <w:rsid w:val="00C31127"/>
    <w:rsid w:val="00C32943"/>
    <w:rsid w:val="00C32BD5"/>
    <w:rsid w:val="00C337C0"/>
    <w:rsid w:val="00C33B20"/>
    <w:rsid w:val="00C33C24"/>
    <w:rsid w:val="00C3413D"/>
    <w:rsid w:val="00C34962"/>
    <w:rsid w:val="00C34DA2"/>
    <w:rsid w:val="00C358E6"/>
    <w:rsid w:val="00C35B8F"/>
    <w:rsid w:val="00C35C73"/>
    <w:rsid w:val="00C363AD"/>
    <w:rsid w:val="00C365FE"/>
    <w:rsid w:val="00C36911"/>
    <w:rsid w:val="00C36C45"/>
    <w:rsid w:val="00C37E2A"/>
    <w:rsid w:val="00C4026B"/>
    <w:rsid w:val="00C40270"/>
    <w:rsid w:val="00C4062F"/>
    <w:rsid w:val="00C40F89"/>
    <w:rsid w:val="00C41A36"/>
    <w:rsid w:val="00C41D39"/>
    <w:rsid w:val="00C42002"/>
    <w:rsid w:val="00C42928"/>
    <w:rsid w:val="00C43BDB"/>
    <w:rsid w:val="00C43DEA"/>
    <w:rsid w:val="00C44812"/>
    <w:rsid w:val="00C448B1"/>
    <w:rsid w:val="00C44CBE"/>
    <w:rsid w:val="00C456F4"/>
    <w:rsid w:val="00C4579A"/>
    <w:rsid w:val="00C45EA2"/>
    <w:rsid w:val="00C46224"/>
    <w:rsid w:val="00C462D9"/>
    <w:rsid w:val="00C46364"/>
    <w:rsid w:val="00C46B50"/>
    <w:rsid w:val="00C46F43"/>
    <w:rsid w:val="00C47348"/>
    <w:rsid w:val="00C47FB8"/>
    <w:rsid w:val="00C5222E"/>
    <w:rsid w:val="00C5285B"/>
    <w:rsid w:val="00C53EC0"/>
    <w:rsid w:val="00C543A6"/>
    <w:rsid w:val="00C549E8"/>
    <w:rsid w:val="00C55704"/>
    <w:rsid w:val="00C56FB0"/>
    <w:rsid w:val="00C57474"/>
    <w:rsid w:val="00C574C5"/>
    <w:rsid w:val="00C57F83"/>
    <w:rsid w:val="00C602F1"/>
    <w:rsid w:val="00C60E98"/>
    <w:rsid w:val="00C60EE1"/>
    <w:rsid w:val="00C61EF9"/>
    <w:rsid w:val="00C6376F"/>
    <w:rsid w:val="00C63A3C"/>
    <w:rsid w:val="00C6479C"/>
    <w:rsid w:val="00C6484A"/>
    <w:rsid w:val="00C65352"/>
    <w:rsid w:val="00C65C39"/>
    <w:rsid w:val="00C65D3A"/>
    <w:rsid w:val="00C65E59"/>
    <w:rsid w:val="00C66EE6"/>
    <w:rsid w:val="00C7151A"/>
    <w:rsid w:val="00C718AC"/>
    <w:rsid w:val="00C71B2D"/>
    <w:rsid w:val="00C71E1E"/>
    <w:rsid w:val="00C72069"/>
    <w:rsid w:val="00C72FE6"/>
    <w:rsid w:val="00C738AE"/>
    <w:rsid w:val="00C739D7"/>
    <w:rsid w:val="00C73FBD"/>
    <w:rsid w:val="00C7720A"/>
    <w:rsid w:val="00C779DA"/>
    <w:rsid w:val="00C8000A"/>
    <w:rsid w:val="00C80F32"/>
    <w:rsid w:val="00C8123F"/>
    <w:rsid w:val="00C82C24"/>
    <w:rsid w:val="00C83D97"/>
    <w:rsid w:val="00C84B68"/>
    <w:rsid w:val="00C854B8"/>
    <w:rsid w:val="00C860B0"/>
    <w:rsid w:val="00C87511"/>
    <w:rsid w:val="00C906CD"/>
    <w:rsid w:val="00C90DFE"/>
    <w:rsid w:val="00C90E90"/>
    <w:rsid w:val="00C91BD3"/>
    <w:rsid w:val="00C91BFE"/>
    <w:rsid w:val="00C92409"/>
    <w:rsid w:val="00C92AF0"/>
    <w:rsid w:val="00C931CE"/>
    <w:rsid w:val="00C93431"/>
    <w:rsid w:val="00C93999"/>
    <w:rsid w:val="00C93C44"/>
    <w:rsid w:val="00C93EEF"/>
    <w:rsid w:val="00C94452"/>
    <w:rsid w:val="00C944FC"/>
    <w:rsid w:val="00C9469C"/>
    <w:rsid w:val="00C94871"/>
    <w:rsid w:val="00C94B57"/>
    <w:rsid w:val="00C9517E"/>
    <w:rsid w:val="00C95E1C"/>
    <w:rsid w:val="00C96C67"/>
    <w:rsid w:val="00C96F10"/>
    <w:rsid w:val="00CA18C3"/>
    <w:rsid w:val="00CA1959"/>
    <w:rsid w:val="00CA21A2"/>
    <w:rsid w:val="00CA324A"/>
    <w:rsid w:val="00CA4298"/>
    <w:rsid w:val="00CA4342"/>
    <w:rsid w:val="00CA48BB"/>
    <w:rsid w:val="00CA4AF2"/>
    <w:rsid w:val="00CA5732"/>
    <w:rsid w:val="00CA5990"/>
    <w:rsid w:val="00CA6405"/>
    <w:rsid w:val="00CA64A5"/>
    <w:rsid w:val="00CA6F33"/>
    <w:rsid w:val="00CA7082"/>
    <w:rsid w:val="00CA7293"/>
    <w:rsid w:val="00CA7A7C"/>
    <w:rsid w:val="00CA7DE2"/>
    <w:rsid w:val="00CA7F81"/>
    <w:rsid w:val="00CB0016"/>
    <w:rsid w:val="00CB074F"/>
    <w:rsid w:val="00CB0F45"/>
    <w:rsid w:val="00CB1472"/>
    <w:rsid w:val="00CB1804"/>
    <w:rsid w:val="00CB2622"/>
    <w:rsid w:val="00CB4629"/>
    <w:rsid w:val="00CB52D6"/>
    <w:rsid w:val="00CB574E"/>
    <w:rsid w:val="00CB6196"/>
    <w:rsid w:val="00CB6CDD"/>
    <w:rsid w:val="00CB6D91"/>
    <w:rsid w:val="00CB6EBA"/>
    <w:rsid w:val="00CB725A"/>
    <w:rsid w:val="00CC10EF"/>
    <w:rsid w:val="00CC187C"/>
    <w:rsid w:val="00CC1B5D"/>
    <w:rsid w:val="00CC1B9E"/>
    <w:rsid w:val="00CC2A38"/>
    <w:rsid w:val="00CC304C"/>
    <w:rsid w:val="00CC3B44"/>
    <w:rsid w:val="00CC3F0A"/>
    <w:rsid w:val="00CC5188"/>
    <w:rsid w:val="00CC58F6"/>
    <w:rsid w:val="00CC6CA8"/>
    <w:rsid w:val="00CC6ED1"/>
    <w:rsid w:val="00CC6F98"/>
    <w:rsid w:val="00CC717F"/>
    <w:rsid w:val="00CC73A9"/>
    <w:rsid w:val="00CC73EE"/>
    <w:rsid w:val="00CC7DF7"/>
    <w:rsid w:val="00CD0B18"/>
    <w:rsid w:val="00CD0B2A"/>
    <w:rsid w:val="00CD1360"/>
    <w:rsid w:val="00CD1536"/>
    <w:rsid w:val="00CD16AA"/>
    <w:rsid w:val="00CD1777"/>
    <w:rsid w:val="00CD1C42"/>
    <w:rsid w:val="00CD1DD2"/>
    <w:rsid w:val="00CD2562"/>
    <w:rsid w:val="00CD2930"/>
    <w:rsid w:val="00CD2A05"/>
    <w:rsid w:val="00CD2A9B"/>
    <w:rsid w:val="00CD4458"/>
    <w:rsid w:val="00CD7A1A"/>
    <w:rsid w:val="00CD7C0E"/>
    <w:rsid w:val="00CD7D8A"/>
    <w:rsid w:val="00CE02FD"/>
    <w:rsid w:val="00CE1076"/>
    <w:rsid w:val="00CE13BD"/>
    <w:rsid w:val="00CE1774"/>
    <w:rsid w:val="00CE1A34"/>
    <w:rsid w:val="00CE2157"/>
    <w:rsid w:val="00CE294E"/>
    <w:rsid w:val="00CE2A7B"/>
    <w:rsid w:val="00CE3177"/>
    <w:rsid w:val="00CE41C5"/>
    <w:rsid w:val="00CE5272"/>
    <w:rsid w:val="00CE6661"/>
    <w:rsid w:val="00CE7693"/>
    <w:rsid w:val="00CE7860"/>
    <w:rsid w:val="00CE7F46"/>
    <w:rsid w:val="00CF0094"/>
    <w:rsid w:val="00CF08A3"/>
    <w:rsid w:val="00CF0D47"/>
    <w:rsid w:val="00CF1199"/>
    <w:rsid w:val="00CF1242"/>
    <w:rsid w:val="00CF1DA0"/>
    <w:rsid w:val="00CF28E3"/>
    <w:rsid w:val="00CF2BB7"/>
    <w:rsid w:val="00CF380A"/>
    <w:rsid w:val="00CF5026"/>
    <w:rsid w:val="00CF5260"/>
    <w:rsid w:val="00CF541A"/>
    <w:rsid w:val="00CF57B1"/>
    <w:rsid w:val="00CF5A83"/>
    <w:rsid w:val="00CF5C9B"/>
    <w:rsid w:val="00CF7299"/>
    <w:rsid w:val="00CF744C"/>
    <w:rsid w:val="00D005FB"/>
    <w:rsid w:val="00D00610"/>
    <w:rsid w:val="00D00947"/>
    <w:rsid w:val="00D0305D"/>
    <w:rsid w:val="00D0439D"/>
    <w:rsid w:val="00D05140"/>
    <w:rsid w:val="00D05444"/>
    <w:rsid w:val="00D0681C"/>
    <w:rsid w:val="00D07AD5"/>
    <w:rsid w:val="00D10F96"/>
    <w:rsid w:val="00D118E3"/>
    <w:rsid w:val="00D124C0"/>
    <w:rsid w:val="00D12A80"/>
    <w:rsid w:val="00D13889"/>
    <w:rsid w:val="00D13941"/>
    <w:rsid w:val="00D14863"/>
    <w:rsid w:val="00D151D6"/>
    <w:rsid w:val="00D15C3C"/>
    <w:rsid w:val="00D1704A"/>
    <w:rsid w:val="00D1723B"/>
    <w:rsid w:val="00D174B0"/>
    <w:rsid w:val="00D176AC"/>
    <w:rsid w:val="00D20DAB"/>
    <w:rsid w:val="00D211E2"/>
    <w:rsid w:val="00D22399"/>
    <w:rsid w:val="00D22831"/>
    <w:rsid w:val="00D23D47"/>
    <w:rsid w:val="00D246E8"/>
    <w:rsid w:val="00D25EE7"/>
    <w:rsid w:val="00D2665C"/>
    <w:rsid w:val="00D2697E"/>
    <w:rsid w:val="00D269C1"/>
    <w:rsid w:val="00D26BB8"/>
    <w:rsid w:val="00D26EC9"/>
    <w:rsid w:val="00D27869"/>
    <w:rsid w:val="00D27963"/>
    <w:rsid w:val="00D27FD1"/>
    <w:rsid w:val="00D306F2"/>
    <w:rsid w:val="00D3082D"/>
    <w:rsid w:val="00D30862"/>
    <w:rsid w:val="00D30B2C"/>
    <w:rsid w:val="00D30CDE"/>
    <w:rsid w:val="00D318D2"/>
    <w:rsid w:val="00D31EDF"/>
    <w:rsid w:val="00D31FEF"/>
    <w:rsid w:val="00D33653"/>
    <w:rsid w:val="00D34719"/>
    <w:rsid w:val="00D34A05"/>
    <w:rsid w:val="00D34B22"/>
    <w:rsid w:val="00D34E2C"/>
    <w:rsid w:val="00D352FE"/>
    <w:rsid w:val="00D35CF4"/>
    <w:rsid w:val="00D35F0B"/>
    <w:rsid w:val="00D361A8"/>
    <w:rsid w:val="00D36297"/>
    <w:rsid w:val="00D36429"/>
    <w:rsid w:val="00D370CC"/>
    <w:rsid w:val="00D37461"/>
    <w:rsid w:val="00D40048"/>
    <w:rsid w:val="00D40DA8"/>
    <w:rsid w:val="00D4153E"/>
    <w:rsid w:val="00D41A51"/>
    <w:rsid w:val="00D41B1A"/>
    <w:rsid w:val="00D42011"/>
    <w:rsid w:val="00D4214A"/>
    <w:rsid w:val="00D4313B"/>
    <w:rsid w:val="00D43204"/>
    <w:rsid w:val="00D4360B"/>
    <w:rsid w:val="00D44224"/>
    <w:rsid w:val="00D44380"/>
    <w:rsid w:val="00D444DE"/>
    <w:rsid w:val="00D44C5F"/>
    <w:rsid w:val="00D44F96"/>
    <w:rsid w:val="00D45BDA"/>
    <w:rsid w:val="00D469C5"/>
    <w:rsid w:val="00D47AD9"/>
    <w:rsid w:val="00D47C94"/>
    <w:rsid w:val="00D47DF8"/>
    <w:rsid w:val="00D50DB0"/>
    <w:rsid w:val="00D50DCD"/>
    <w:rsid w:val="00D518C1"/>
    <w:rsid w:val="00D519DC"/>
    <w:rsid w:val="00D51E4E"/>
    <w:rsid w:val="00D52F26"/>
    <w:rsid w:val="00D53324"/>
    <w:rsid w:val="00D53BD2"/>
    <w:rsid w:val="00D53E33"/>
    <w:rsid w:val="00D5416C"/>
    <w:rsid w:val="00D54568"/>
    <w:rsid w:val="00D548A9"/>
    <w:rsid w:val="00D551A6"/>
    <w:rsid w:val="00D55BAE"/>
    <w:rsid w:val="00D57FF0"/>
    <w:rsid w:val="00D6018D"/>
    <w:rsid w:val="00D6048E"/>
    <w:rsid w:val="00D6051D"/>
    <w:rsid w:val="00D6135B"/>
    <w:rsid w:val="00D6169B"/>
    <w:rsid w:val="00D61B18"/>
    <w:rsid w:val="00D61C94"/>
    <w:rsid w:val="00D62051"/>
    <w:rsid w:val="00D62553"/>
    <w:rsid w:val="00D6258B"/>
    <w:rsid w:val="00D62971"/>
    <w:rsid w:val="00D62CEB"/>
    <w:rsid w:val="00D62DDE"/>
    <w:rsid w:val="00D63037"/>
    <w:rsid w:val="00D6313B"/>
    <w:rsid w:val="00D632F9"/>
    <w:rsid w:val="00D639EB"/>
    <w:rsid w:val="00D63D5A"/>
    <w:rsid w:val="00D641CD"/>
    <w:rsid w:val="00D64479"/>
    <w:rsid w:val="00D6495F"/>
    <w:rsid w:val="00D65141"/>
    <w:rsid w:val="00D65FC0"/>
    <w:rsid w:val="00D66E50"/>
    <w:rsid w:val="00D67017"/>
    <w:rsid w:val="00D671C6"/>
    <w:rsid w:val="00D676F1"/>
    <w:rsid w:val="00D70DEE"/>
    <w:rsid w:val="00D70F09"/>
    <w:rsid w:val="00D71204"/>
    <w:rsid w:val="00D712E7"/>
    <w:rsid w:val="00D72420"/>
    <w:rsid w:val="00D725D5"/>
    <w:rsid w:val="00D726EF"/>
    <w:rsid w:val="00D72DA9"/>
    <w:rsid w:val="00D73027"/>
    <w:rsid w:val="00D73114"/>
    <w:rsid w:val="00D73529"/>
    <w:rsid w:val="00D73713"/>
    <w:rsid w:val="00D73C99"/>
    <w:rsid w:val="00D74100"/>
    <w:rsid w:val="00D743F4"/>
    <w:rsid w:val="00D74DC9"/>
    <w:rsid w:val="00D75D35"/>
    <w:rsid w:val="00D76122"/>
    <w:rsid w:val="00D7612A"/>
    <w:rsid w:val="00D76336"/>
    <w:rsid w:val="00D765A9"/>
    <w:rsid w:val="00D7744E"/>
    <w:rsid w:val="00D777DB"/>
    <w:rsid w:val="00D777FF"/>
    <w:rsid w:val="00D77D5B"/>
    <w:rsid w:val="00D803E8"/>
    <w:rsid w:val="00D80466"/>
    <w:rsid w:val="00D8084B"/>
    <w:rsid w:val="00D80D9E"/>
    <w:rsid w:val="00D81B85"/>
    <w:rsid w:val="00D81D07"/>
    <w:rsid w:val="00D82521"/>
    <w:rsid w:val="00D82907"/>
    <w:rsid w:val="00D83663"/>
    <w:rsid w:val="00D83810"/>
    <w:rsid w:val="00D846BC"/>
    <w:rsid w:val="00D84807"/>
    <w:rsid w:val="00D84C7E"/>
    <w:rsid w:val="00D8590C"/>
    <w:rsid w:val="00D85ADB"/>
    <w:rsid w:val="00D86703"/>
    <w:rsid w:val="00D86B72"/>
    <w:rsid w:val="00D86E30"/>
    <w:rsid w:val="00D86EAB"/>
    <w:rsid w:val="00D8704D"/>
    <w:rsid w:val="00D87488"/>
    <w:rsid w:val="00D876C9"/>
    <w:rsid w:val="00D87937"/>
    <w:rsid w:val="00D90173"/>
    <w:rsid w:val="00D90C7B"/>
    <w:rsid w:val="00D90C96"/>
    <w:rsid w:val="00D90E2F"/>
    <w:rsid w:val="00D90EA9"/>
    <w:rsid w:val="00D90EFC"/>
    <w:rsid w:val="00D91772"/>
    <w:rsid w:val="00D9199E"/>
    <w:rsid w:val="00D92459"/>
    <w:rsid w:val="00D92874"/>
    <w:rsid w:val="00D92CD5"/>
    <w:rsid w:val="00D94136"/>
    <w:rsid w:val="00D94B4C"/>
    <w:rsid w:val="00D955C2"/>
    <w:rsid w:val="00D95916"/>
    <w:rsid w:val="00D95E94"/>
    <w:rsid w:val="00D962A1"/>
    <w:rsid w:val="00D975E5"/>
    <w:rsid w:val="00DA0224"/>
    <w:rsid w:val="00DA038D"/>
    <w:rsid w:val="00DA0E31"/>
    <w:rsid w:val="00DA10D8"/>
    <w:rsid w:val="00DA144E"/>
    <w:rsid w:val="00DA1A73"/>
    <w:rsid w:val="00DA1A75"/>
    <w:rsid w:val="00DA1BEE"/>
    <w:rsid w:val="00DA1BEF"/>
    <w:rsid w:val="00DA2A51"/>
    <w:rsid w:val="00DA4044"/>
    <w:rsid w:val="00DA41DC"/>
    <w:rsid w:val="00DA46C1"/>
    <w:rsid w:val="00DA4B79"/>
    <w:rsid w:val="00DA517B"/>
    <w:rsid w:val="00DA5C46"/>
    <w:rsid w:val="00DA5D0F"/>
    <w:rsid w:val="00DA5E77"/>
    <w:rsid w:val="00DA6F42"/>
    <w:rsid w:val="00DA720A"/>
    <w:rsid w:val="00DA7553"/>
    <w:rsid w:val="00DA7F56"/>
    <w:rsid w:val="00DB1E86"/>
    <w:rsid w:val="00DB214D"/>
    <w:rsid w:val="00DB2540"/>
    <w:rsid w:val="00DB2E75"/>
    <w:rsid w:val="00DB3C4A"/>
    <w:rsid w:val="00DB49C8"/>
    <w:rsid w:val="00DB4B87"/>
    <w:rsid w:val="00DB4E9C"/>
    <w:rsid w:val="00DB64EA"/>
    <w:rsid w:val="00DB6CEC"/>
    <w:rsid w:val="00DB6DD7"/>
    <w:rsid w:val="00DB7339"/>
    <w:rsid w:val="00DC073B"/>
    <w:rsid w:val="00DC0928"/>
    <w:rsid w:val="00DC09C7"/>
    <w:rsid w:val="00DC0D25"/>
    <w:rsid w:val="00DC24D6"/>
    <w:rsid w:val="00DC2F07"/>
    <w:rsid w:val="00DC2F4E"/>
    <w:rsid w:val="00DC3136"/>
    <w:rsid w:val="00DC3334"/>
    <w:rsid w:val="00DC33BA"/>
    <w:rsid w:val="00DC39C2"/>
    <w:rsid w:val="00DC4B41"/>
    <w:rsid w:val="00DC51EA"/>
    <w:rsid w:val="00DC579D"/>
    <w:rsid w:val="00DC5E9E"/>
    <w:rsid w:val="00DC61CB"/>
    <w:rsid w:val="00DC69E1"/>
    <w:rsid w:val="00DC717A"/>
    <w:rsid w:val="00DC7C20"/>
    <w:rsid w:val="00DC7CE2"/>
    <w:rsid w:val="00DD0D49"/>
    <w:rsid w:val="00DD201B"/>
    <w:rsid w:val="00DD44FD"/>
    <w:rsid w:val="00DD476F"/>
    <w:rsid w:val="00DD7380"/>
    <w:rsid w:val="00DD7AC3"/>
    <w:rsid w:val="00DD7FA8"/>
    <w:rsid w:val="00DE0E33"/>
    <w:rsid w:val="00DE1975"/>
    <w:rsid w:val="00DE1EB6"/>
    <w:rsid w:val="00DE3A71"/>
    <w:rsid w:val="00DE3BDA"/>
    <w:rsid w:val="00DE43E0"/>
    <w:rsid w:val="00DE501A"/>
    <w:rsid w:val="00DE5130"/>
    <w:rsid w:val="00DE515D"/>
    <w:rsid w:val="00DE6262"/>
    <w:rsid w:val="00DE6FEC"/>
    <w:rsid w:val="00DF0936"/>
    <w:rsid w:val="00DF167E"/>
    <w:rsid w:val="00DF198B"/>
    <w:rsid w:val="00DF19CB"/>
    <w:rsid w:val="00DF1E4B"/>
    <w:rsid w:val="00DF1EA3"/>
    <w:rsid w:val="00DF2208"/>
    <w:rsid w:val="00DF29F5"/>
    <w:rsid w:val="00DF2E88"/>
    <w:rsid w:val="00DF3018"/>
    <w:rsid w:val="00DF58C5"/>
    <w:rsid w:val="00DF664A"/>
    <w:rsid w:val="00DF69BA"/>
    <w:rsid w:val="00DF6A2D"/>
    <w:rsid w:val="00DF72A0"/>
    <w:rsid w:val="00DF76A6"/>
    <w:rsid w:val="00DF7A94"/>
    <w:rsid w:val="00DF7E33"/>
    <w:rsid w:val="00E00252"/>
    <w:rsid w:val="00E00F7E"/>
    <w:rsid w:val="00E01197"/>
    <w:rsid w:val="00E01C2E"/>
    <w:rsid w:val="00E01EB3"/>
    <w:rsid w:val="00E0288C"/>
    <w:rsid w:val="00E02F38"/>
    <w:rsid w:val="00E03794"/>
    <w:rsid w:val="00E04000"/>
    <w:rsid w:val="00E05412"/>
    <w:rsid w:val="00E05508"/>
    <w:rsid w:val="00E05E33"/>
    <w:rsid w:val="00E066CF"/>
    <w:rsid w:val="00E06B93"/>
    <w:rsid w:val="00E07E04"/>
    <w:rsid w:val="00E10289"/>
    <w:rsid w:val="00E10E97"/>
    <w:rsid w:val="00E114EC"/>
    <w:rsid w:val="00E124E9"/>
    <w:rsid w:val="00E126E6"/>
    <w:rsid w:val="00E127CC"/>
    <w:rsid w:val="00E13078"/>
    <w:rsid w:val="00E13B50"/>
    <w:rsid w:val="00E13DDA"/>
    <w:rsid w:val="00E149D9"/>
    <w:rsid w:val="00E14BE6"/>
    <w:rsid w:val="00E1559C"/>
    <w:rsid w:val="00E158B0"/>
    <w:rsid w:val="00E167CE"/>
    <w:rsid w:val="00E17A01"/>
    <w:rsid w:val="00E20E48"/>
    <w:rsid w:val="00E213A6"/>
    <w:rsid w:val="00E2170E"/>
    <w:rsid w:val="00E24038"/>
    <w:rsid w:val="00E2411C"/>
    <w:rsid w:val="00E24A9D"/>
    <w:rsid w:val="00E25297"/>
    <w:rsid w:val="00E253ED"/>
    <w:rsid w:val="00E262FB"/>
    <w:rsid w:val="00E264FF"/>
    <w:rsid w:val="00E26A76"/>
    <w:rsid w:val="00E3024E"/>
    <w:rsid w:val="00E3076F"/>
    <w:rsid w:val="00E308AC"/>
    <w:rsid w:val="00E30EDF"/>
    <w:rsid w:val="00E3102E"/>
    <w:rsid w:val="00E313D6"/>
    <w:rsid w:val="00E326FF"/>
    <w:rsid w:val="00E327D5"/>
    <w:rsid w:val="00E32B6B"/>
    <w:rsid w:val="00E32DC9"/>
    <w:rsid w:val="00E338EC"/>
    <w:rsid w:val="00E34366"/>
    <w:rsid w:val="00E34577"/>
    <w:rsid w:val="00E347D5"/>
    <w:rsid w:val="00E349E3"/>
    <w:rsid w:val="00E3589C"/>
    <w:rsid w:val="00E35B36"/>
    <w:rsid w:val="00E36983"/>
    <w:rsid w:val="00E37617"/>
    <w:rsid w:val="00E37F64"/>
    <w:rsid w:val="00E4008B"/>
    <w:rsid w:val="00E40C07"/>
    <w:rsid w:val="00E40D30"/>
    <w:rsid w:val="00E41520"/>
    <w:rsid w:val="00E4178C"/>
    <w:rsid w:val="00E41C98"/>
    <w:rsid w:val="00E42507"/>
    <w:rsid w:val="00E43569"/>
    <w:rsid w:val="00E437B1"/>
    <w:rsid w:val="00E43ED3"/>
    <w:rsid w:val="00E43EE1"/>
    <w:rsid w:val="00E43FD8"/>
    <w:rsid w:val="00E4415A"/>
    <w:rsid w:val="00E44956"/>
    <w:rsid w:val="00E44A2F"/>
    <w:rsid w:val="00E452FF"/>
    <w:rsid w:val="00E456C6"/>
    <w:rsid w:val="00E45D9E"/>
    <w:rsid w:val="00E4600E"/>
    <w:rsid w:val="00E460B2"/>
    <w:rsid w:val="00E46BFC"/>
    <w:rsid w:val="00E5003F"/>
    <w:rsid w:val="00E5159E"/>
    <w:rsid w:val="00E518E1"/>
    <w:rsid w:val="00E52BCB"/>
    <w:rsid w:val="00E5338C"/>
    <w:rsid w:val="00E534AF"/>
    <w:rsid w:val="00E53852"/>
    <w:rsid w:val="00E53B72"/>
    <w:rsid w:val="00E54D90"/>
    <w:rsid w:val="00E54F2B"/>
    <w:rsid w:val="00E555CE"/>
    <w:rsid w:val="00E561F6"/>
    <w:rsid w:val="00E56F0B"/>
    <w:rsid w:val="00E56FE7"/>
    <w:rsid w:val="00E572DA"/>
    <w:rsid w:val="00E573EB"/>
    <w:rsid w:val="00E57515"/>
    <w:rsid w:val="00E575E2"/>
    <w:rsid w:val="00E57974"/>
    <w:rsid w:val="00E5C58D"/>
    <w:rsid w:val="00E602D6"/>
    <w:rsid w:val="00E6034A"/>
    <w:rsid w:val="00E610CE"/>
    <w:rsid w:val="00E61548"/>
    <w:rsid w:val="00E61FD2"/>
    <w:rsid w:val="00E6215E"/>
    <w:rsid w:val="00E62792"/>
    <w:rsid w:val="00E629C5"/>
    <w:rsid w:val="00E62C61"/>
    <w:rsid w:val="00E64165"/>
    <w:rsid w:val="00E64ACC"/>
    <w:rsid w:val="00E64F17"/>
    <w:rsid w:val="00E65C58"/>
    <w:rsid w:val="00E65D2C"/>
    <w:rsid w:val="00E6629E"/>
    <w:rsid w:val="00E663F1"/>
    <w:rsid w:val="00E675A4"/>
    <w:rsid w:val="00E679A3"/>
    <w:rsid w:val="00E67AA8"/>
    <w:rsid w:val="00E67B12"/>
    <w:rsid w:val="00E67D0C"/>
    <w:rsid w:val="00E7186F"/>
    <w:rsid w:val="00E73034"/>
    <w:rsid w:val="00E7334A"/>
    <w:rsid w:val="00E73E98"/>
    <w:rsid w:val="00E746B5"/>
    <w:rsid w:val="00E74E74"/>
    <w:rsid w:val="00E74ED8"/>
    <w:rsid w:val="00E751E9"/>
    <w:rsid w:val="00E752CC"/>
    <w:rsid w:val="00E76070"/>
    <w:rsid w:val="00E80C42"/>
    <w:rsid w:val="00E80E60"/>
    <w:rsid w:val="00E80F35"/>
    <w:rsid w:val="00E8108F"/>
    <w:rsid w:val="00E81436"/>
    <w:rsid w:val="00E81AEC"/>
    <w:rsid w:val="00E81E77"/>
    <w:rsid w:val="00E82529"/>
    <w:rsid w:val="00E82700"/>
    <w:rsid w:val="00E82E2F"/>
    <w:rsid w:val="00E83D5B"/>
    <w:rsid w:val="00E843D0"/>
    <w:rsid w:val="00E846C0"/>
    <w:rsid w:val="00E84B79"/>
    <w:rsid w:val="00E84D42"/>
    <w:rsid w:val="00E84E32"/>
    <w:rsid w:val="00E85419"/>
    <w:rsid w:val="00E85452"/>
    <w:rsid w:val="00E85695"/>
    <w:rsid w:val="00E85783"/>
    <w:rsid w:val="00E85BD9"/>
    <w:rsid w:val="00E8652C"/>
    <w:rsid w:val="00E866C8"/>
    <w:rsid w:val="00E87679"/>
    <w:rsid w:val="00E87775"/>
    <w:rsid w:val="00E87B47"/>
    <w:rsid w:val="00E90193"/>
    <w:rsid w:val="00E9053B"/>
    <w:rsid w:val="00E90A8B"/>
    <w:rsid w:val="00E91250"/>
    <w:rsid w:val="00E91407"/>
    <w:rsid w:val="00E916AF"/>
    <w:rsid w:val="00E91859"/>
    <w:rsid w:val="00E918C2"/>
    <w:rsid w:val="00E92364"/>
    <w:rsid w:val="00E94120"/>
    <w:rsid w:val="00E95C1B"/>
    <w:rsid w:val="00E95E65"/>
    <w:rsid w:val="00E96D33"/>
    <w:rsid w:val="00E96E81"/>
    <w:rsid w:val="00E972FD"/>
    <w:rsid w:val="00E97424"/>
    <w:rsid w:val="00E97DD4"/>
    <w:rsid w:val="00EA11C6"/>
    <w:rsid w:val="00EA1403"/>
    <w:rsid w:val="00EA1BA9"/>
    <w:rsid w:val="00EA1FB8"/>
    <w:rsid w:val="00EA1FCD"/>
    <w:rsid w:val="00EA2E9A"/>
    <w:rsid w:val="00EA3734"/>
    <w:rsid w:val="00EA3C35"/>
    <w:rsid w:val="00EA3F0E"/>
    <w:rsid w:val="00EA4646"/>
    <w:rsid w:val="00EA5499"/>
    <w:rsid w:val="00EA62C8"/>
    <w:rsid w:val="00EA7C66"/>
    <w:rsid w:val="00EB0319"/>
    <w:rsid w:val="00EB086E"/>
    <w:rsid w:val="00EB0FD4"/>
    <w:rsid w:val="00EB1030"/>
    <w:rsid w:val="00EB10DC"/>
    <w:rsid w:val="00EB1F3C"/>
    <w:rsid w:val="00EB2490"/>
    <w:rsid w:val="00EB2587"/>
    <w:rsid w:val="00EB2B33"/>
    <w:rsid w:val="00EB3D61"/>
    <w:rsid w:val="00EB3FE2"/>
    <w:rsid w:val="00EB4234"/>
    <w:rsid w:val="00EB4424"/>
    <w:rsid w:val="00EB587F"/>
    <w:rsid w:val="00EB62EB"/>
    <w:rsid w:val="00EB65C5"/>
    <w:rsid w:val="00EB6852"/>
    <w:rsid w:val="00EB693A"/>
    <w:rsid w:val="00EB6D47"/>
    <w:rsid w:val="00EB73E6"/>
    <w:rsid w:val="00EB790C"/>
    <w:rsid w:val="00EB7B03"/>
    <w:rsid w:val="00EB7ECA"/>
    <w:rsid w:val="00EC07A6"/>
    <w:rsid w:val="00EC0DDB"/>
    <w:rsid w:val="00EC1080"/>
    <w:rsid w:val="00EC23C1"/>
    <w:rsid w:val="00EC30C1"/>
    <w:rsid w:val="00EC386B"/>
    <w:rsid w:val="00EC3949"/>
    <w:rsid w:val="00EC3975"/>
    <w:rsid w:val="00EC40DA"/>
    <w:rsid w:val="00EC4C51"/>
    <w:rsid w:val="00EC509E"/>
    <w:rsid w:val="00EC5679"/>
    <w:rsid w:val="00EC676F"/>
    <w:rsid w:val="00EC6E3D"/>
    <w:rsid w:val="00EC70E5"/>
    <w:rsid w:val="00ED03AE"/>
    <w:rsid w:val="00ED06AA"/>
    <w:rsid w:val="00ED10A2"/>
    <w:rsid w:val="00ED16E9"/>
    <w:rsid w:val="00ED171A"/>
    <w:rsid w:val="00ED1A82"/>
    <w:rsid w:val="00ED33A3"/>
    <w:rsid w:val="00ED35DB"/>
    <w:rsid w:val="00ED3798"/>
    <w:rsid w:val="00ED41E0"/>
    <w:rsid w:val="00ED448F"/>
    <w:rsid w:val="00ED454B"/>
    <w:rsid w:val="00ED4903"/>
    <w:rsid w:val="00ED4AE1"/>
    <w:rsid w:val="00ED4F70"/>
    <w:rsid w:val="00ED5CC3"/>
    <w:rsid w:val="00ED620E"/>
    <w:rsid w:val="00ED6270"/>
    <w:rsid w:val="00ED64CC"/>
    <w:rsid w:val="00ED6ADA"/>
    <w:rsid w:val="00ED7651"/>
    <w:rsid w:val="00ED7D98"/>
    <w:rsid w:val="00ED7E48"/>
    <w:rsid w:val="00EDEFE4"/>
    <w:rsid w:val="00EE0A1C"/>
    <w:rsid w:val="00EE0C94"/>
    <w:rsid w:val="00EE1271"/>
    <w:rsid w:val="00EE1F98"/>
    <w:rsid w:val="00EE2330"/>
    <w:rsid w:val="00EE3009"/>
    <w:rsid w:val="00EE4D82"/>
    <w:rsid w:val="00EE5415"/>
    <w:rsid w:val="00EE5F00"/>
    <w:rsid w:val="00EF015B"/>
    <w:rsid w:val="00EF0625"/>
    <w:rsid w:val="00EF0994"/>
    <w:rsid w:val="00EF0AB1"/>
    <w:rsid w:val="00EF0F3E"/>
    <w:rsid w:val="00EF1A01"/>
    <w:rsid w:val="00EF219C"/>
    <w:rsid w:val="00EF23FC"/>
    <w:rsid w:val="00EF279B"/>
    <w:rsid w:val="00EF2965"/>
    <w:rsid w:val="00EF2B08"/>
    <w:rsid w:val="00EF3431"/>
    <w:rsid w:val="00EF3457"/>
    <w:rsid w:val="00EF4660"/>
    <w:rsid w:val="00EF5188"/>
    <w:rsid w:val="00EF5540"/>
    <w:rsid w:val="00EF7A06"/>
    <w:rsid w:val="00EF7C0D"/>
    <w:rsid w:val="00F00010"/>
    <w:rsid w:val="00F00296"/>
    <w:rsid w:val="00F0051F"/>
    <w:rsid w:val="00F00D5E"/>
    <w:rsid w:val="00F01354"/>
    <w:rsid w:val="00F01396"/>
    <w:rsid w:val="00F013B9"/>
    <w:rsid w:val="00F015B7"/>
    <w:rsid w:val="00F026A9"/>
    <w:rsid w:val="00F02BF7"/>
    <w:rsid w:val="00F02E75"/>
    <w:rsid w:val="00F06583"/>
    <w:rsid w:val="00F06982"/>
    <w:rsid w:val="00F06AFB"/>
    <w:rsid w:val="00F06FD7"/>
    <w:rsid w:val="00F07112"/>
    <w:rsid w:val="00F07803"/>
    <w:rsid w:val="00F07FF2"/>
    <w:rsid w:val="00F105EE"/>
    <w:rsid w:val="00F11FF1"/>
    <w:rsid w:val="00F12957"/>
    <w:rsid w:val="00F131AD"/>
    <w:rsid w:val="00F13351"/>
    <w:rsid w:val="00F13829"/>
    <w:rsid w:val="00F13D42"/>
    <w:rsid w:val="00F15802"/>
    <w:rsid w:val="00F16578"/>
    <w:rsid w:val="00F16EDD"/>
    <w:rsid w:val="00F1714E"/>
    <w:rsid w:val="00F17959"/>
    <w:rsid w:val="00F209C5"/>
    <w:rsid w:val="00F20D16"/>
    <w:rsid w:val="00F20D66"/>
    <w:rsid w:val="00F21EE0"/>
    <w:rsid w:val="00F21F42"/>
    <w:rsid w:val="00F21F90"/>
    <w:rsid w:val="00F223E3"/>
    <w:rsid w:val="00F22ABE"/>
    <w:rsid w:val="00F23804"/>
    <w:rsid w:val="00F23CFA"/>
    <w:rsid w:val="00F2474A"/>
    <w:rsid w:val="00F24A5D"/>
    <w:rsid w:val="00F24D93"/>
    <w:rsid w:val="00F256A4"/>
    <w:rsid w:val="00F25805"/>
    <w:rsid w:val="00F25F89"/>
    <w:rsid w:val="00F261D6"/>
    <w:rsid w:val="00F263C0"/>
    <w:rsid w:val="00F2679C"/>
    <w:rsid w:val="00F26A48"/>
    <w:rsid w:val="00F302A3"/>
    <w:rsid w:val="00F31540"/>
    <w:rsid w:val="00F32EEC"/>
    <w:rsid w:val="00F335C5"/>
    <w:rsid w:val="00F34813"/>
    <w:rsid w:val="00F349EB"/>
    <w:rsid w:val="00F3530E"/>
    <w:rsid w:val="00F35C50"/>
    <w:rsid w:val="00F36AD9"/>
    <w:rsid w:val="00F37DE7"/>
    <w:rsid w:val="00F41282"/>
    <w:rsid w:val="00F41A79"/>
    <w:rsid w:val="00F420AB"/>
    <w:rsid w:val="00F4288C"/>
    <w:rsid w:val="00F42B48"/>
    <w:rsid w:val="00F42CD5"/>
    <w:rsid w:val="00F4311E"/>
    <w:rsid w:val="00F43236"/>
    <w:rsid w:val="00F43809"/>
    <w:rsid w:val="00F43E6D"/>
    <w:rsid w:val="00F44663"/>
    <w:rsid w:val="00F44CB1"/>
    <w:rsid w:val="00F4583E"/>
    <w:rsid w:val="00F45CE7"/>
    <w:rsid w:val="00F45D55"/>
    <w:rsid w:val="00F46053"/>
    <w:rsid w:val="00F46466"/>
    <w:rsid w:val="00F504C0"/>
    <w:rsid w:val="00F505E1"/>
    <w:rsid w:val="00F5060C"/>
    <w:rsid w:val="00F50E65"/>
    <w:rsid w:val="00F51838"/>
    <w:rsid w:val="00F51CF4"/>
    <w:rsid w:val="00F52330"/>
    <w:rsid w:val="00F5376D"/>
    <w:rsid w:val="00F53B33"/>
    <w:rsid w:val="00F53D1B"/>
    <w:rsid w:val="00F54153"/>
    <w:rsid w:val="00F54294"/>
    <w:rsid w:val="00F54CDC"/>
    <w:rsid w:val="00F55910"/>
    <w:rsid w:val="00F55E75"/>
    <w:rsid w:val="00F5627C"/>
    <w:rsid w:val="00F563F0"/>
    <w:rsid w:val="00F5640E"/>
    <w:rsid w:val="00F56ADD"/>
    <w:rsid w:val="00F571BB"/>
    <w:rsid w:val="00F57860"/>
    <w:rsid w:val="00F57CA9"/>
    <w:rsid w:val="00F57D13"/>
    <w:rsid w:val="00F57FD9"/>
    <w:rsid w:val="00F602DE"/>
    <w:rsid w:val="00F605BB"/>
    <w:rsid w:val="00F61159"/>
    <w:rsid w:val="00F612E4"/>
    <w:rsid w:val="00F61E06"/>
    <w:rsid w:val="00F62483"/>
    <w:rsid w:val="00F62CA4"/>
    <w:rsid w:val="00F63A01"/>
    <w:rsid w:val="00F63E54"/>
    <w:rsid w:val="00F63E5D"/>
    <w:rsid w:val="00F64FD1"/>
    <w:rsid w:val="00F65587"/>
    <w:rsid w:val="00F65E31"/>
    <w:rsid w:val="00F668F0"/>
    <w:rsid w:val="00F701C1"/>
    <w:rsid w:val="00F708DE"/>
    <w:rsid w:val="00F7135F"/>
    <w:rsid w:val="00F716F2"/>
    <w:rsid w:val="00F71D8F"/>
    <w:rsid w:val="00F72231"/>
    <w:rsid w:val="00F724F4"/>
    <w:rsid w:val="00F72E8C"/>
    <w:rsid w:val="00F7311B"/>
    <w:rsid w:val="00F7334A"/>
    <w:rsid w:val="00F738E0"/>
    <w:rsid w:val="00F741E8"/>
    <w:rsid w:val="00F743EE"/>
    <w:rsid w:val="00F74409"/>
    <w:rsid w:val="00F7472B"/>
    <w:rsid w:val="00F7582F"/>
    <w:rsid w:val="00F75E7A"/>
    <w:rsid w:val="00F7607A"/>
    <w:rsid w:val="00F7638C"/>
    <w:rsid w:val="00F774B4"/>
    <w:rsid w:val="00F77BE7"/>
    <w:rsid w:val="00F800A2"/>
    <w:rsid w:val="00F81CC4"/>
    <w:rsid w:val="00F81F97"/>
    <w:rsid w:val="00F821B0"/>
    <w:rsid w:val="00F82233"/>
    <w:rsid w:val="00F82544"/>
    <w:rsid w:val="00F828CE"/>
    <w:rsid w:val="00F82F62"/>
    <w:rsid w:val="00F839B9"/>
    <w:rsid w:val="00F842D9"/>
    <w:rsid w:val="00F8500E"/>
    <w:rsid w:val="00F85427"/>
    <w:rsid w:val="00F86315"/>
    <w:rsid w:val="00F86DC3"/>
    <w:rsid w:val="00F87690"/>
    <w:rsid w:val="00F9032C"/>
    <w:rsid w:val="00F90B1B"/>
    <w:rsid w:val="00F917FA"/>
    <w:rsid w:val="00F927FE"/>
    <w:rsid w:val="00F92BE5"/>
    <w:rsid w:val="00F93694"/>
    <w:rsid w:val="00F93D7F"/>
    <w:rsid w:val="00F94169"/>
    <w:rsid w:val="00F94810"/>
    <w:rsid w:val="00F95AF8"/>
    <w:rsid w:val="00F95E04"/>
    <w:rsid w:val="00F96228"/>
    <w:rsid w:val="00F969B7"/>
    <w:rsid w:val="00F96F74"/>
    <w:rsid w:val="00F972C6"/>
    <w:rsid w:val="00F97401"/>
    <w:rsid w:val="00F976D2"/>
    <w:rsid w:val="00F9774D"/>
    <w:rsid w:val="00FA0801"/>
    <w:rsid w:val="00FA0EF4"/>
    <w:rsid w:val="00FA1847"/>
    <w:rsid w:val="00FA1B29"/>
    <w:rsid w:val="00FA1F4B"/>
    <w:rsid w:val="00FA28EB"/>
    <w:rsid w:val="00FA2F32"/>
    <w:rsid w:val="00FA343C"/>
    <w:rsid w:val="00FA4947"/>
    <w:rsid w:val="00FA505A"/>
    <w:rsid w:val="00FA57FD"/>
    <w:rsid w:val="00FA5877"/>
    <w:rsid w:val="00FA67A2"/>
    <w:rsid w:val="00FA6E33"/>
    <w:rsid w:val="00FA6EA7"/>
    <w:rsid w:val="00FA7208"/>
    <w:rsid w:val="00FA7940"/>
    <w:rsid w:val="00FA7B7C"/>
    <w:rsid w:val="00FA7DFD"/>
    <w:rsid w:val="00FB0312"/>
    <w:rsid w:val="00FB0828"/>
    <w:rsid w:val="00FB0C06"/>
    <w:rsid w:val="00FB1B64"/>
    <w:rsid w:val="00FB2185"/>
    <w:rsid w:val="00FB2BF1"/>
    <w:rsid w:val="00FB2C06"/>
    <w:rsid w:val="00FB3073"/>
    <w:rsid w:val="00FB3621"/>
    <w:rsid w:val="00FB3DC3"/>
    <w:rsid w:val="00FB5B9D"/>
    <w:rsid w:val="00FB63DE"/>
    <w:rsid w:val="00FB672F"/>
    <w:rsid w:val="00FB7012"/>
    <w:rsid w:val="00FB7CD6"/>
    <w:rsid w:val="00FB7D97"/>
    <w:rsid w:val="00FC0515"/>
    <w:rsid w:val="00FC0738"/>
    <w:rsid w:val="00FC1169"/>
    <w:rsid w:val="00FC12B3"/>
    <w:rsid w:val="00FC1D5F"/>
    <w:rsid w:val="00FC466F"/>
    <w:rsid w:val="00FC4F10"/>
    <w:rsid w:val="00FC66AC"/>
    <w:rsid w:val="00FC6996"/>
    <w:rsid w:val="00FD05EC"/>
    <w:rsid w:val="00FD07C4"/>
    <w:rsid w:val="00FD10B7"/>
    <w:rsid w:val="00FD15FA"/>
    <w:rsid w:val="00FD19C5"/>
    <w:rsid w:val="00FD1B0A"/>
    <w:rsid w:val="00FD2E8D"/>
    <w:rsid w:val="00FD5070"/>
    <w:rsid w:val="00FD5F16"/>
    <w:rsid w:val="00FD6108"/>
    <w:rsid w:val="00FD641F"/>
    <w:rsid w:val="00FD6949"/>
    <w:rsid w:val="00FD6EA0"/>
    <w:rsid w:val="00FD75B9"/>
    <w:rsid w:val="00FD7A15"/>
    <w:rsid w:val="00FE081E"/>
    <w:rsid w:val="00FE0CDB"/>
    <w:rsid w:val="00FE0D54"/>
    <w:rsid w:val="00FE16E4"/>
    <w:rsid w:val="00FE17D5"/>
    <w:rsid w:val="00FE1963"/>
    <w:rsid w:val="00FE1B28"/>
    <w:rsid w:val="00FE1D28"/>
    <w:rsid w:val="00FE23C1"/>
    <w:rsid w:val="00FE2560"/>
    <w:rsid w:val="00FE2F2C"/>
    <w:rsid w:val="00FE3872"/>
    <w:rsid w:val="00FE3F42"/>
    <w:rsid w:val="00FE405B"/>
    <w:rsid w:val="00FE4CA1"/>
    <w:rsid w:val="00FE5E5D"/>
    <w:rsid w:val="00FE69E6"/>
    <w:rsid w:val="00FF0761"/>
    <w:rsid w:val="00FF082F"/>
    <w:rsid w:val="00FF0892"/>
    <w:rsid w:val="00FF0993"/>
    <w:rsid w:val="00FF1A7F"/>
    <w:rsid w:val="00FF22D9"/>
    <w:rsid w:val="00FF27A2"/>
    <w:rsid w:val="00FF2A58"/>
    <w:rsid w:val="00FF2EBA"/>
    <w:rsid w:val="00FF50D8"/>
    <w:rsid w:val="00FF66CD"/>
    <w:rsid w:val="00FF7063"/>
    <w:rsid w:val="00FF76F9"/>
    <w:rsid w:val="00FF7706"/>
    <w:rsid w:val="01370170"/>
    <w:rsid w:val="01457F35"/>
    <w:rsid w:val="0162545E"/>
    <w:rsid w:val="01656AEA"/>
    <w:rsid w:val="01A1BA22"/>
    <w:rsid w:val="01ADAFFE"/>
    <w:rsid w:val="01B8E027"/>
    <w:rsid w:val="01BCD9FB"/>
    <w:rsid w:val="01E96641"/>
    <w:rsid w:val="01EF0A11"/>
    <w:rsid w:val="01FDC78D"/>
    <w:rsid w:val="02091AF5"/>
    <w:rsid w:val="02201277"/>
    <w:rsid w:val="0226A60B"/>
    <w:rsid w:val="024581AD"/>
    <w:rsid w:val="0248E44D"/>
    <w:rsid w:val="026737BA"/>
    <w:rsid w:val="0281F256"/>
    <w:rsid w:val="0283C8B2"/>
    <w:rsid w:val="0288EC09"/>
    <w:rsid w:val="029EF2A4"/>
    <w:rsid w:val="02B0AE05"/>
    <w:rsid w:val="02B25773"/>
    <w:rsid w:val="02B8F015"/>
    <w:rsid w:val="02EC0DF6"/>
    <w:rsid w:val="0309EEB1"/>
    <w:rsid w:val="030BB5E1"/>
    <w:rsid w:val="031D5A74"/>
    <w:rsid w:val="0344F49B"/>
    <w:rsid w:val="034D21B9"/>
    <w:rsid w:val="03618291"/>
    <w:rsid w:val="0388170D"/>
    <w:rsid w:val="03AF734E"/>
    <w:rsid w:val="03AFAB1E"/>
    <w:rsid w:val="03BF2071"/>
    <w:rsid w:val="03D22785"/>
    <w:rsid w:val="03DFA0A6"/>
    <w:rsid w:val="03EBD85A"/>
    <w:rsid w:val="041BE3DF"/>
    <w:rsid w:val="04344DE7"/>
    <w:rsid w:val="0441CAC6"/>
    <w:rsid w:val="0441EE0A"/>
    <w:rsid w:val="044AF3AE"/>
    <w:rsid w:val="045528DE"/>
    <w:rsid w:val="04558679"/>
    <w:rsid w:val="0492C000"/>
    <w:rsid w:val="04B9CD92"/>
    <w:rsid w:val="04C02BA3"/>
    <w:rsid w:val="04C92352"/>
    <w:rsid w:val="04D3C3D8"/>
    <w:rsid w:val="04EE458A"/>
    <w:rsid w:val="04EE6537"/>
    <w:rsid w:val="052E751F"/>
    <w:rsid w:val="0539FBED"/>
    <w:rsid w:val="0542D1B2"/>
    <w:rsid w:val="058EB100"/>
    <w:rsid w:val="059294F7"/>
    <w:rsid w:val="05A9E18B"/>
    <w:rsid w:val="05C53639"/>
    <w:rsid w:val="05FA7A07"/>
    <w:rsid w:val="061B790F"/>
    <w:rsid w:val="063FEA6D"/>
    <w:rsid w:val="0643DA97"/>
    <w:rsid w:val="0646607A"/>
    <w:rsid w:val="066248EC"/>
    <w:rsid w:val="0664E003"/>
    <w:rsid w:val="06932D96"/>
    <w:rsid w:val="0695B023"/>
    <w:rsid w:val="06B3B729"/>
    <w:rsid w:val="06C81467"/>
    <w:rsid w:val="06F094A0"/>
    <w:rsid w:val="06F7EF81"/>
    <w:rsid w:val="0713DE41"/>
    <w:rsid w:val="0720EA10"/>
    <w:rsid w:val="07241575"/>
    <w:rsid w:val="07271946"/>
    <w:rsid w:val="073F65CD"/>
    <w:rsid w:val="07437E52"/>
    <w:rsid w:val="074FCEFB"/>
    <w:rsid w:val="075B1F62"/>
    <w:rsid w:val="07802438"/>
    <w:rsid w:val="079785C9"/>
    <w:rsid w:val="07B7C5C1"/>
    <w:rsid w:val="07DCCB55"/>
    <w:rsid w:val="07E29EBC"/>
    <w:rsid w:val="07FC683B"/>
    <w:rsid w:val="08203727"/>
    <w:rsid w:val="08380D8B"/>
    <w:rsid w:val="0839344C"/>
    <w:rsid w:val="087A4C51"/>
    <w:rsid w:val="08B0F3AE"/>
    <w:rsid w:val="08B1146E"/>
    <w:rsid w:val="08B77579"/>
    <w:rsid w:val="08C3B611"/>
    <w:rsid w:val="0904E37C"/>
    <w:rsid w:val="09075885"/>
    <w:rsid w:val="09075FF7"/>
    <w:rsid w:val="090F4F7B"/>
    <w:rsid w:val="091243F0"/>
    <w:rsid w:val="092DCBED"/>
    <w:rsid w:val="0931AEC3"/>
    <w:rsid w:val="0987F9E2"/>
    <w:rsid w:val="098A71CD"/>
    <w:rsid w:val="0994B28C"/>
    <w:rsid w:val="099FC1FB"/>
    <w:rsid w:val="0A0A3217"/>
    <w:rsid w:val="0A1A6FD2"/>
    <w:rsid w:val="0A1F4A58"/>
    <w:rsid w:val="0A42F384"/>
    <w:rsid w:val="0A48178B"/>
    <w:rsid w:val="0A4BCFBD"/>
    <w:rsid w:val="0A7927CC"/>
    <w:rsid w:val="0A801197"/>
    <w:rsid w:val="0A8E0B33"/>
    <w:rsid w:val="0AA22338"/>
    <w:rsid w:val="0AA5D5DB"/>
    <w:rsid w:val="0AE19F1D"/>
    <w:rsid w:val="0AF25FA6"/>
    <w:rsid w:val="0B0E1D04"/>
    <w:rsid w:val="0B1FEEB4"/>
    <w:rsid w:val="0B31F35F"/>
    <w:rsid w:val="0B590984"/>
    <w:rsid w:val="0B65F732"/>
    <w:rsid w:val="0B67E738"/>
    <w:rsid w:val="0B89C91A"/>
    <w:rsid w:val="0BBCB6D8"/>
    <w:rsid w:val="0BDFAA17"/>
    <w:rsid w:val="0BE035A6"/>
    <w:rsid w:val="0BE84E67"/>
    <w:rsid w:val="0BE8CD0D"/>
    <w:rsid w:val="0BFBBE22"/>
    <w:rsid w:val="0C19646D"/>
    <w:rsid w:val="0C32283C"/>
    <w:rsid w:val="0C3F5CAB"/>
    <w:rsid w:val="0C583680"/>
    <w:rsid w:val="0C678F2B"/>
    <w:rsid w:val="0C85986D"/>
    <w:rsid w:val="0C8D0172"/>
    <w:rsid w:val="0CAAB504"/>
    <w:rsid w:val="0CB2E0A6"/>
    <w:rsid w:val="0CCEA9A9"/>
    <w:rsid w:val="0CE06740"/>
    <w:rsid w:val="0CFB57C4"/>
    <w:rsid w:val="0D08A70C"/>
    <w:rsid w:val="0D1DF500"/>
    <w:rsid w:val="0D1EDE24"/>
    <w:rsid w:val="0D3220CF"/>
    <w:rsid w:val="0D3C21D4"/>
    <w:rsid w:val="0D5C49DA"/>
    <w:rsid w:val="0D5DCA5D"/>
    <w:rsid w:val="0D72869A"/>
    <w:rsid w:val="0D798BCC"/>
    <w:rsid w:val="0D7B262C"/>
    <w:rsid w:val="0D95FDE7"/>
    <w:rsid w:val="0DAD2B15"/>
    <w:rsid w:val="0DAEF41E"/>
    <w:rsid w:val="0DB25953"/>
    <w:rsid w:val="0DB9FE05"/>
    <w:rsid w:val="0DBFDC63"/>
    <w:rsid w:val="0DC87B65"/>
    <w:rsid w:val="0DCFB3F0"/>
    <w:rsid w:val="0DF2CB80"/>
    <w:rsid w:val="0DFD597C"/>
    <w:rsid w:val="0E14214C"/>
    <w:rsid w:val="0E207118"/>
    <w:rsid w:val="0E332A18"/>
    <w:rsid w:val="0E39F907"/>
    <w:rsid w:val="0E531CC9"/>
    <w:rsid w:val="0E545E61"/>
    <w:rsid w:val="0E80FE25"/>
    <w:rsid w:val="0E98A8D1"/>
    <w:rsid w:val="0EAC648B"/>
    <w:rsid w:val="0EAFA5BD"/>
    <w:rsid w:val="0F19C130"/>
    <w:rsid w:val="0F224120"/>
    <w:rsid w:val="0F3B361A"/>
    <w:rsid w:val="0F71C031"/>
    <w:rsid w:val="0F7F9EE8"/>
    <w:rsid w:val="0F84F53B"/>
    <w:rsid w:val="0F979C30"/>
    <w:rsid w:val="0F98B303"/>
    <w:rsid w:val="0FB4CE33"/>
    <w:rsid w:val="0FBF8EE4"/>
    <w:rsid w:val="0FC5C8B1"/>
    <w:rsid w:val="0FC7D6A6"/>
    <w:rsid w:val="0FDEF0F6"/>
    <w:rsid w:val="0FE787BE"/>
    <w:rsid w:val="0FF2EE20"/>
    <w:rsid w:val="10014FF3"/>
    <w:rsid w:val="10128321"/>
    <w:rsid w:val="10840934"/>
    <w:rsid w:val="10A6729C"/>
    <w:rsid w:val="10AC5F9A"/>
    <w:rsid w:val="10BE8146"/>
    <w:rsid w:val="10CED543"/>
    <w:rsid w:val="10D336AF"/>
    <w:rsid w:val="10FA9DA0"/>
    <w:rsid w:val="1108E3EF"/>
    <w:rsid w:val="1110DD03"/>
    <w:rsid w:val="111D33E7"/>
    <w:rsid w:val="111EDB58"/>
    <w:rsid w:val="1124E1AD"/>
    <w:rsid w:val="114A31F8"/>
    <w:rsid w:val="114BB8DD"/>
    <w:rsid w:val="11536CAD"/>
    <w:rsid w:val="1157F055"/>
    <w:rsid w:val="1163003B"/>
    <w:rsid w:val="116FBE67"/>
    <w:rsid w:val="11787FD1"/>
    <w:rsid w:val="1190D801"/>
    <w:rsid w:val="11D71F70"/>
    <w:rsid w:val="11DB5AAA"/>
    <w:rsid w:val="11E81809"/>
    <w:rsid w:val="11FAB8E2"/>
    <w:rsid w:val="124A729C"/>
    <w:rsid w:val="124C2FCB"/>
    <w:rsid w:val="126F77BD"/>
    <w:rsid w:val="1295FB5F"/>
    <w:rsid w:val="12B96281"/>
    <w:rsid w:val="12C26F2F"/>
    <w:rsid w:val="12C71CBE"/>
    <w:rsid w:val="1303A162"/>
    <w:rsid w:val="1306746E"/>
    <w:rsid w:val="13312AAC"/>
    <w:rsid w:val="135A2204"/>
    <w:rsid w:val="135A3A48"/>
    <w:rsid w:val="135C778C"/>
    <w:rsid w:val="1364F36A"/>
    <w:rsid w:val="136B8CF3"/>
    <w:rsid w:val="13B22545"/>
    <w:rsid w:val="13B3BE37"/>
    <w:rsid w:val="13B56FD9"/>
    <w:rsid w:val="13E2D5BC"/>
    <w:rsid w:val="13E7434E"/>
    <w:rsid w:val="13F9474D"/>
    <w:rsid w:val="13FD7986"/>
    <w:rsid w:val="141B1584"/>
    <w:rsid w:val="141EFA3B"/>
    <w:rsid w:val="1429AC0C"/>
    <w:rsid w:val="142B499A"/>
    <w:rsid w:val="145239C4"/>
    <w:rsid w:val="146D51E0"/>
    <w:rsid w:val="14A09491"/>
    <w:rsid w:val="14BC6E38"/>
    <w:rsid w:val="14BD366E"/>
    <w:rsid w:val="14C20570"/>
    <w:rsid w:val="14CA7A54"/>
    <w:rsid w:val="14EA81D6"/>
    <w:rsid w:val="14F6C6BF"/>
    <w:rsid w:val="1501AB55"/>
    <w:rsid w:val="15038164"/>
    <w:rsid w:val="1520C4F9"/>
    <w:rsid w:val="152F0AEC"/>
    <w:rsid w:val="153972FE"/>
    <w:rsid w:val="1545C8D2"/>
    <w:rsid w:val="1549289F"/>
    <w:rsid w:val="15A48A44"/>
    <w:rsid w:val="15A6C504"/>
    <w:rsid w:val="15F55A4E"/>
    <w:rsid w:val="15FCABA7"/>
    <w:rsid w:val="160B18E5"/>
    <w:rsid w:val="160B864E"/>
    <w:rsid w:val="161BCAFE"/>
    <w:rsid w:val="1642F137"/>
    <w:rsid w:val="16610F61"/>
    <w:rsid w:val="16613B2A"/>
    <w:rsid w:val="168D7BF0"/>
    <w:rsid w:val="168E1C0B"/>
    <w:rsid w:val="16A33660"/>
    <w:rsid w:val="16DDB700"/>
    <w:rsid w:val="16F2D6FB"/>
    <w:rsid w:val="16FFC3B5"/>
    <w:rsid w:val="17167263"/>
    <w:rsid w:val="17227910"/>
    <w:rsid w:val="1728B591"/>
    <w:rsid w:val="172C926F"/>
    <w:rsid w:val="17509ED5"/>
    <w:rsid w:val="177CC74C"/>
    <w:rsid w:val="177CD205"/>
    <w:rsid w:val="1785530F"/>
    <w:rsid w:val="179B46D4"/>
    <w:rsid w:val="17AF9C1B"/>
    <w:rsid w:val="1812EBF1"/>
    <w:rsid w:val="181A7377"/>
    <w:rsid w:val="181C1988"/>
    <w:rsid w:val="182E1E07"/>
    <w:rsid w:val="1837AEBD"/>
    <w:rsid w:val="1840A6AD"/>
    <w:rsid w:val="1851706A"/>
    <w:rsid w:val="1860DB71"/>
    <w:rsid w:val="186920FA"/>
    <w:rsid w:val="186D5383"/>
    <w:rsid w:val="189CBE7C"/>
    <w:rsid w:val="18A11FD3"/>
    <w:rsid w:val="18BA8BFC"/>
    <w:rsid w:val="18C62654"/>
    <w:rsid w:val="18D32B7D"/>
    <w:rsid w:val="19041FAB"/>
    <w:rsid w:val="19075ADB"/>
    <w:rsid w:val="19266394"/>
    <w:rsid w:val="1940104B"/>
    <w:rsid w:val="19433345"/>
    <w:rsid w:val="1943FED0"/>
    <w:rsid w:val="197D25A5"/>
    <w:rsid w:val="197E7335"/>
    <w:rsid w:val="19875AD6"/>
    <w:rsid w:val="1989E90E"/>
    <w:rsid w:val="198FCE6F"/>
    <w:rsid w:val="1990ED6A"/>
    <w:rsid w:val="199FF7BD"/>
    <w:rsid w:val="19ABE215"/>
    <w:rsid w:val="19AD4798"/>
    <w:rsid w:val="19AE2CC8"/>
    <w:rsid w:val="19B79152"/>
    <w:rsid w:val="19CCF353"/>
    <w:rsid w:val="1A1515AA"/>
    <w:rsid w:val="1A2BA65F"/>
    <w:rsid w:val="1A406BEA"/>
    <w:rsid w:val="1A40F925"/>
    <w:rsid w:val="1A488F07"/>
    <w:rsid w:val="1A4EB22B"/>
    <w:rsid w:val="1A5A23E0"/>
    <w:rsid w:val="1A657D09"/>
    <w:rsid w:val="1A78B0A1"/>
    <w:rsid w:val="1A8C2109"/>
    <w:rsid w:val="1A9699A2"/>
    <w:rsid w:val="1AA6CFBE"/>
    <w:rsid w:val="1AB36D70"/>
    <w:rsid w:val="1ABB54C1"/>
    <w:rsid w:val="1ADA3CD0"/>
    <w:rsid w:val="1ADC824D"/>
    <w:rsid w:val="1AEC1B6E"/>
    <w:rsid w:val="1B0D5552"/>
    <w:rsid w:val="1B15A153"/>
    <w:rsid w:val="1B20AC16"/>
    <w:rsid w:val="1B23D12F"/>
    <w:rsid w:val="1B375CC6"/>
    <w:rsid w:val="1B5D914A"/>
    <w:rsid w:val="1B60714B"/>
    <w:rsid w:val="1B70E5BC"/>
    <w:rsid w:val="1B8B4CCA"/>
    <w:rsid w:val="1BBA6ED5"/>
    <w:rsid w:val="1BBC083A"/>
    <w:rsid w:val="1BC9E997"/>
    <w:rsid w:val="1C18A97B"/>
    <w:rsid w:val="1C20B385"/>
    <w:rsid w:val="1C2D6A88"/>
    <w:rsid w:val="1C3CED2B"/>
    <w:rsid w:val="1C4E5EFE"/>
    <w:rsid w:val="1C5B03F8"/>
    <w:rsid w:val="1C8585BA"/>
    <w:rsid w:val="1CA853D5"/>
    <w:rsid w:val="1CCBF9F3"/>
    <w:rsid w:val="1CDCF359"/>
    <w:rsid w:val="1CE34AA7"/>
    <w:rsid w:val="1CEB1436"/>
    <w:rsid w:val="1CF25DC2"/>
    <w:rsid w:val="1CFD3B8F"/>
    <w:rsid w:val="1D03A4BE"/>
    <w:rsid w:val="1D1217B6"/>
    <w:rsid w:val="1D13BF35"/>
    <w:rsid w:val="1D184392"/>
    <w:rsid w:val="1D1D4FD6"/>
    <w:rsid w:val="1D312B20"/>
    <w:rsid w:val="1D51CFCE"/>
    <w:rsid w:val="1D5BDA17"/>
    <w:rsid w:val="1D60CB25"/>
    <w:rsid w:val="1D65A298"/>
    <w:rsid w:val="1D76779F"/>
    <w:rsid w:val="1D9417F4"/>
    <w:rsid w:val="1D9A3B2B"/>
    <w:rsid w:val="1DEC73A1"/>
    <w:rsid w:val="1DF2A871"/>
    <w:rsid w:val="1E3CB803"/>
    <w:rsid w:val="1E57E8E3"/>
    <w:rsid w:val="1E5DEA49"/>
    <w:rsid w:val="1E608D6B"/>
    <w:rsid w:val="1E957D32"/>
    <w:rsid w:val="1E9EAA43"/>
    <w:rsid w:val="1EDD69B4"/>
    <w:rsid w:val="1F09C226"/>
    <w:rsid w:val="1F134795"/>
    <w:rsid w:val="1F423581"/>
    <w:rsid w:val="1F753FAB"/>
    <w:rsid w:val="1F9D7371"/>
    <w:rsid w:val="1FA11227"/>
    <w:rsid w:val="1FD08F32"/>
    <w:rsid w:val="1FDAA9EE"/>
    <w:rsid w:val="1FDE9EC9"/>
    <w:rsid w:val="1FF4B574"/>
    <w:rsid w:val="1FFF0362"/>
    <w:rsid w:val="20122CE6"/>
    <w:rsid w:val="202F70A3"/>
    <w:rsid w:val="20358DB7"/>
    <w:rsid w:val="203EB085"/>
    <w:rsid w:val="20A8244B"/>
    <w:rsid w:val="20A87955"/>
    <w:rsid w:val="20B33673"/>
    <w:rsid w:val="20D157B7"/>
    <w:rsid w:val="20EFCBCB"/>
    <w:rsid w:val="2102FE2B"/>
    <w:rsid w:val="21031CAA"/>
    <w:rsid w:val="21081D7C"/>
    <w:rsid w:val="210D921F"/>
    <w:rsid w:val="21369113"/>
    <w:rsid w:val="2158CC04"/>
    <w:rsid w:val="215DA16B"/>
    <w:rsid w:val="219B1553"/>
    <w:rsid w:val="219C7220"/>
    <w:rsid w:val="21AD24D0"/>
    <w:rsid w:val="21C23901"/>
    <w:rsid w:val="21C7AD72"/>
    <w:rsid w:val="21CA2536"/>
    <w:rsid w:val="21CCA4A7"/>
    <w:rsid w:val="21E2575D"/>
    <w:rsid w:val="21EDAADE"/>
    <w:rsid w:val="21F85923"/>
    <w:rsid w:val="220AFF40"/>
    <w:rsid w:val="2234272D"/>
    <w:rsid w:val="223EFDA0"/>
    <w:rsid w:val="22590EA9"/>
    <w:rsid w:val="2287EB0B"/>
    <w:rsid w:val="228B1B50"/>
    <w:rsid w:val="2295DAC5"/>
    <w:rsid w:val="22AB8D7F"/>
    <w:rsid w:val="22C494F8"/>
    <w:rsid w:val="22F27133"/>
    <w:rsid w:val="23139863"/>
    <w:rsid w:val="2328D643"/>
    <w:rsid w:val="232C6765"/>
    <w:rsid w:val="233007AA"/>
    <w:rsid w:val="234B1A59"/>
    <w:rsid w:val="234B507D"/>
    <w:rsid w:val="23906B92"/>
    <w:rsid w:val="23BEB554"/>
    <w:rsid w:val="23C2A3A5"/>
    <w:rsid w:val="23F104AE"/>
    <w:rsid w:val="23F3A082"/>
    <w:rsid w:val="2425FEBF"/>
    <w:rsid w:val="244745FE"/>
    <w:rsid w:val="2454F266"/>
    <w:rsid w:val="245EA901"/>
    <w:rsid w:val="2469C2A2"/>
    <w:rsid w:val="24937EBE"/>
    <w:rsid w:val="24A98774"/>
    <w:rsid w:val="24E1AD88"/>
    <w:rsid w:val="24F0E493"/>
    <w:rsid w:val="24F932FC"/>
    <w:rsid w:val="253A7C7B"/>
    <w:rsid w:val="253B5414"/>
    <w:rsid w:val="25691AD4"/>
    <w:rsid w:val="257491B6"/>
    <w:rsid w:val="25777F32"/>
    <w:rsid w:val="258F15FD"/>
    <w:rsid w:val="25CD63E6"/>
    <w:rsid w:val="25CD80E8"/>
    <w:rsid w:val="25E16C6E"/>
    <w:rsid w:val="25E22D53"/>
    <w:rsid w:val="261288AA"/>
    <w:rsid w:val="263CEB78"/>
    <w:rsid w:val="2651BFFE"/>
    <w:rsid w:val="2687C583"/>
    <w:rsid w:val="26895008"/>
    <w:rsid w:val="26B8DEB7"/>
    <w:rsid w:val="26BAC490"/>
    <w:rsid w:val="26BD19C3"/>
    <w:rsid w:val="26CDB217"/>
    <w:rsid w:val="26CF36E7"/>
    <w:rsid w:val="26DEFD07"/>
    <w:rsid w:val="271B4419"/>
    <w:rsid w:val="2727CD5E"/>
    <w:rsid w:val="2732A27F"/>
    <w:rsid w:val="276DC89F"/>
    <w:rsid w:val="276EB17B"/>
    <w:rsid w:val="27702CE8"/>
    <w:rsid w:val="277DA169"/>
    <w:rsid w:val="27AC58E1"/>
    <w:rsid w:val="27C08B65"/>
    <w:rsid w:val="27C2D89D"/>
    <w:rsid w:val="27D3AEEF"/>
    <w:rsid w:val="27E1B8B5"/>
    <w:rsid w:val="28066C1D"/>
    <w:rsid w:val="28627CEC"/>
    <w:rsid w:val="287D10EB"/>
    <w:rsid w:val="2881F723"/>
    <w:rsid w:val="28838600"/>
    <w:rsid w:val="28A751DD"/>
    <w:rsid w:val="28E08471"/>
    <w:rsid w:val="28EADA60"/>
    <w:rsid w:val="290DF7B5"/>
    <w:rsid w:val="2944BCFF"/>
    <w:rsid w:val="297FCF56"/>
    <w:rsid w:val="298C1F7C"/>
    <w:rsid w:val="298DB7F5"/>
    <w:rsid w:val="299DCFC6"/>
    <w:rsid w:val="29AF03F7"/>
    <w:rsid w:val="29AF248B"/>
    <w:rsid w:val="29B168EF"/>
    <w:rsid w:val="29EABAB0"/>
    <w:rsid w:val="29FA2F81"/>
    <w:rsid w:val="29FB144B"/>
    <w:rsid w:val="29FD87A5"/>
    <w:rsid w:val="2A203D12"/>
    <w:rsid w:val="2A2BFB16"/>
    <w:rsid w:val="2A49F150"/>
    <w:rsid w:val="2A534FD7"/>
    <w:rsid w:val="2A63C98E"/>
    <w:rsid w:val="2A877E62"/>
    <w:rsid w:val="2A9B339A"/>
    <w:rsid w:val="2AB7ECDF"/>
    <w:rsid w:val="2ACC1740"/>
    <w:rsid w:val="2AEB6A3E"/>
    <w:rsid w:val="2AF5A4FF"/>
    <w:rsid w:val="2B3644E1"/>
    <w:rsid w:val="2B3BF950"/>
    <w:rsid w:val="2B3C56E8"/>
    <w:rsid w:val="2B4E585F"/>
    <w:rsid w:val="2B684DF9"/>
    <w:rsid w:val="2B6F2167"/>
    <w:rsid w:val="2B757860"/>
    <w:rsid w:val="2BB491B4"/>
    <w:rsid w:val="2BE1ACD4"/>
    <w:rsid w:val="2BE5665B"/>
    <w:rsid w:val="2BECEE27"/>
    <w:rsid w:val="2BEE39F4"/>
    <w:rsid w:val="2C069BA2"/>
    <w:rsid w:val="2C369680"/>
    <w:rsid w:val="2C59C22A"/>
    <w:rsid w:val="2C7583BD"/>
    <w:rsid w:val="2C7B90AA"/>
    <w:rsid w:val="2C84D42E"/>
    <w:rsid w:val="2C8573C1"/>
    <w:rsid w:val="2C8D001A"/>
    <w:rsid w:val="2CB390F5"/>
    <w:rsid w:val="2CCCF830"/>
    <w:rsid w:val="2CD5CCB9"/>
    <w:rsid w:val="2CD6DB22"/>
    <w:rsid w:val="2CE88DB8"/>
    <w:rsid w:val="2CFC4426"/>
    <w:rsid w:val="2D224180"/>
    <w:rsid w:val="2D30643C"/>
    <w:rsid w:val="2D389218"/>
    <w:rsid w:val="2D874CDF"/>
    <w:rsid w:val="2D915436"/>
    <w:rsid w:val="2D92B99B"/>
    <w:rsid w:val="2D947509"/>
    <w:rsid w:val="2D987B00"/>
    <w:rsid w:val="2DA8711F"/>
    <w:rsid w:val="2DAC5797"/>
    <w:rsid w:val="2DB911E1"/>
    <w:rsid w:val="2DD1C75C"/>
    <w:rsid w:val="2DD8C56E"/>
    <w:rsid w:val="2DE41FC2"/>
    <w:rsid w:val="2DEC8BA3"/>
    <w:rsid w:val="2E063C0E"/>
    <w:rsid w:val="2E06C31F"/>
    <w:rsid w:val="2E0A9D69"/>
    <w:rsid w:val="2E31677A"/>
    <w:rsid w:val="2E47568A"/>
    <w:rsid w:val="2E595B21"/>
    <w:rsid w:val="2E61A3A2"/>
    <w:rsid w:val="2E6FCB01"/>
    <w:rsid w:val="2EC92291"/>
    <w:rsid w:val="2EF1368C"/>
    <w:rsid w:val="2EF3E6C2"/>
    <w:rsid w:val="2F191E4B"/>
    <w:rsid w:val="2F1B2B68"/>
    <w:rsid w:val="2F1C14A6"/>
    <w:rsid w:val="2F28A48D"/>
    <w:rsid w:val="2F375E4F"/>
    <w:rsid w:val="2F62DA71"/>
    <w:rsid w:val="2F6B0AA1"/>
    <w:rsid w:val="2F6F7EA1"/>
    <w:rsid w:val="2F8834CB"/>
    <w:rsid w:val="2F9CEFBE"/>
    <w:rsid w:val="2FB21097"/>
    <w:rsid w:val="2FB93B77"/>
    <w:rsid w:val="2FBF8A76"/>
    <w:rsid w:val="2FBFF9CB"/>
    <w:rsid w:val="2FCDF98F"/>
    <w:rsid w:val="2FD7B1A2"/>
    <w:rsid w:val="2FF121A7"/>
    <w:rsid w:val="30372938"/>
    <w:rsid w:val="305A9256"/>
    <w:rsid w:val="306AC0F8"/>
    <w:rsid w:val="309E72BA"/>
    <w:rsid w:val="30A70B92"/>
    <w:rsid w:val="30AC2D88"/>
    <w:rsid w:val="30D5AC2C"/>
    <w:rsid w:val="30D8A2E4"/>
    <w:rsid w:val="30FBD19C"/>
    <w:rsid w:val="30FC4CB8"/>
    <w:rsid w:val="31050FC3"/>
    <w:rsid w:val="310C5596"/>
    <w:rsid w:val="311D7B4D"/>
    <w:rsid w:val="312535DE"/>
    <w:rsid w:val="312A042E"/>
    <w:rsid w:val="3132F605"/>
    <w:rsid w:val="31348C86"/>
    <w:rsid w:val="31A3EE14"/>
    <w:rsid w:val="31D2757D"/>
    <w:rsid w:val="31EAC455"/>
    <w:rsid w:val="32035655"/>
    <w:rsid w:val="3210330D"/>
    <w:rsid w:val="3212A1A1"/>
    <w:rsid w:val="3213A03B"/>
    <w:rsid w:val="323A65CB"/>
    <w:rsid w:val="323CAE3D"/>
    <w:rsid w:val="32508219"/>
    <w:rsid w:val="3251D238"/>
    <w:rsid w:val="32535334"/>
    <w:rsid w:val="326AE881"/>
    <w:rsid w:val="32745C60"/>
    <w:rsid w:val="329C839F"/>
    <w:rsid w:val="32CB8E4F"/>
    <w:rsid w:val="32DD17BE"/>
    <w:rsid w:val="32E63881"/>
    <w:rsid w:val="33062DB6"/>
    <w:rsid w:val="33100D44"/>
    <w:rsid w:val="331934DA"/>
    <w:rsid w:val="33322884"/>
    <w:rsid w:val="33409EEA"/>
    <w:rsid w:val="3343C822"/>
    <w:rsid w:val="33696A44"/>
    <w:rsid w:val="33893D6D"/>
    <w:rsid w:val="33B631E8"/>
    <w:rsid w:val="33BD4D9D"/>
    <w:rsid w:val="33D050B4"/>
    <w:rsid w:val="33F184E3"/>
    <w:rsid w:val="3420E6B5"/>
    <w:rsid w:val="342BE24B"/>
    <w:rsid w:val="3446EE20"/>
    <w:rsid w:val="34836C4D"/>
    <w:rsid w:val="348C9ACA"/>
    <w:rsid w:val="34B1F24C"/>
    <w:rsid w:val="34CD5DBE"/>
    <w:rsid w:val="34DD2924"/>
    <w:rsid w:val="34F916EB"/>
    <w:rsid w:val="3510CDA7"/>
    <w:rsid w:val="3513C0E2"/>
    <w:rsid w:val="35167F4A"/>
    <w:rsid w:val="35214C30"/>
    <w:rsid w:val="3528994E"/>
    <w:rsid w:val="35309B00"/>
    <w:rsid w:val="3530F2A6"/>
    <w:rsid w:val="353D7180"/>
    <w:rsid w:val="354B845F"/>
    <w:rsid w:val="354BE132"/>
    <w:rsid w:val="3558B80F"/>
    <w:rsid w:val="357518AD"/>
    <w:rsid w:val="35903E3C"/>
    <w:rsid w:val="35924C8E"/>
    <w:rsid w:val="359D75C6"/>
    <w:rsid w:val="35AB2937"/>
    <w:rsid w:val="35B1F285"/>
    <w:rsid w:val="35DA9C4F"/>
    <w:rsid w:val="35E598F7"/>
    <w:rsid w:val="35F2180A"/>
    <w:rsid w:val="36039B14"/>
    <w:rsid w:val="3607FE5A"/>
    <w:rsid w:val="361FD9E9"/>
    <w:rsid w:val="3638FF81"/>
    <w:rsid w:val="3663C5EA"/>
    <w:rsid w:val="3671630B"/>
    <w:rsid w:val="3676A65B"/>
    <w:rsid w:val="3696B851"/>
    <w:rsid w:val="36B353F5"/>
    <w:rsid w:val="36F1B682"/>
    <w:rsid w:val="370A8EBE"/>
    <w:rsid w:val="370D98C0"/>
    <w:rsid w:val="372E8198"/>
    <w:rsid w:val="373C82C2"/>
    <w:rsid w:val="3741F940"/>
    <w:rsid w:val="3742C557"/>
    <w:rsid w:val="3752C587"/>
    <w:rsid w:val="3754E1A3"/>
    <w:rsid w:val="375C0948"/>
    <w:rsid w:val="37622A21"/>
    <w:rsid w:val="3776502C"/>
    <w:rsid w:val="3793B486"/>
    <w:rsid w:val="37A6936A"/>
    <w:rsid w:val="37A79EEF"/>
    <w:rsid w:val="37B23E6C"/>
    <w:rsid w:val="37B3570D"/>
    <w:rsid w:val="37BA526F"/>
    <w:rsid w:val="37C433ED"/>
    <w:rsid w:val="37D296B6"/>
    <w:rsid w:val="37E8DC09"/>
    <w:rsid w:val="37F31640"/>
    <w:rsid w:val="37F7329A"/>
    <w:rsid w:val="3819D130"/>
    <w:rsid w:val="3843D886"/>
    <w:rsid w:val="384501AC"/>
    <w:rsid w:val="387EA30F"/>
    <w:rsid w:val="38817309"/>
    <w:rsid w:val="388F948E"/>
    <w:rsid w:val="38942987"/>
    <w:rsid w:val="38B6AD82"/>
    <w:rsid w:val="38B75983"/>
    <w:rsid w:val="38E38CD2"/>
    <w:rsid w:val="38E995C4"/>
    <w:rsid w:val="390CCFAD"/>
    <w:rsid w:val="39125009"/>
    <w:rsid w:val="39161C97"/>
    <w:rsid w:val="39403D2E"/>
    <w:rsid w:val="3953B057"/>
    <w:rsid w:val="396786A8"/>
    <w:rsid w:val="396954B8"/>
    <w:rsid w:val="3975E6E0"/>
    <w:rsid w:val="39986BDE"/>
    <w:rsid w:val="39A291C9"/>
    <w:rsid w:val="39ABBDB0"/>
    <w:rsid w:val="39B97237"/>
    <w:rsid w:val="39BD3FDA"/>
    <w:rsid w:val="3A1465C0"/>
    <w:rsid w:val="3A3C44A2"/>
    <w:rsid w:val="3A67C81F"/>
    <w:rsid w:val="3A8759C9"/>
    <w:rsid w:val="3A888AD1"/>
    <w:rsid w:val="3AC7131B"/>
    <w:rsid w:val="3ACAF3D0"/>
    <w:rsid w:val="3ADE6FBD"/>
    <w:rsid w:val="3AF72625"/>
    <w:rsid w:val="3B0A3ADF"/>
    <w:rsid w:val="3B12D483"/>
    <w:rsid w:val="3B150BA1"/>
    <w:rsid w:val="3B1764A2"/>
    <w:rsid w:val="3B19ED1A"/>
    <w:rsid w:val="3B1C8EB6"/>
    <w:rsid w:val="3B1DA360"/>
    <w:rsid w:val="3B22A274"/>
    <w:rsid w:val="3B263723"/>
    <w:rsid w:val="3B4C6C9C"/>
    <w:rsid w:val="3B545F73"/>
    <w:rsid w:val="3B81D989"/>
    <w:rsid w:val="3B872CCF"/>
    <w:rsid w:val="3BA4E32A"/>
    <w:rsid w:val="3BAE2131"/>
    <w:rsid w:val="3BB71989"/>
    <w:rsid w:val="3BCEAE37"/>
    <w:rsid w:val="3C06F272"/>
    <w:rsid w:val="3C157BE9"/>
    <w:rsid w:val="3C1B7696"/>
    <w:rsid w:val="3C526F4F"/>
    <w:rsid w:val="3C689CF0"/>
    <w:rsid w:val="3C7E7C73"/>
    <w:rsid w:val="3C803E65"/>
    <w:rsid w:val="3C8158E1"/>
    <w:rsid w:val="3C85EED8"/>
    <w:rsid w:val="3CA100D1"/>
    <w:rsid w:val="3CABC474"/>
    <w:rsid w:val="3CCAC990"/>
    <w:rsid w:val="3CD4C56A"/>
    <w:rsid w:val="3CE50464"/>
    <w:rsid w:val="3CF9E353"/>
    <w:rsid w:val="3D216EA8"/>
    <w:rsid w:val="3DAFD92C"/>
    <w:rsid w:val="3DB3230A"/>
    <w:rsid w:val="3DBC0200"/>
    <w:rsid w:val="3DC91918"/>
    <w:rsid w:val="3DE7D77F"/>
    <w:rsid w:val="3E1548A6"/>
    <w:rsid w:val="3E16E20D"/>
    <w:rsid w:val="3E40B8A5"/>
    <w:rsid w:val="3E613EA8"/>
    <w:rsid w:val="3E67901B"/>
    <w:rsid w:val="3E773427"/>
    <w:rsid w:val="3EBBD4BC"/>
    <w:rsid w:val="3ECC2464"/>
    <w:rsid w:val="3EE15653"/>
    <w:rsid w:val="3F073C88"/>
    <w:rsid w:val="3F0AF5F7"/>
    <w:rsid w:val="3F0BE940"/>
    <w:rsid w:val="3F221DC3"/>
    <w:rsid w:val="3F3D2C10"/>
    <w:rsid w:val="3F58154A"/>
    <w:rsid w:val="3F58A3DA"/>
    <w:rsid w:val="3F7D37E8"/>
    <w:rsid w:val="3F87C326"/>
    <w:rsid w:val="3FA0F764"/>
    <w:rsid w:val="3FA9469E"/>
    <w:rsid w:val="3FD69FBA"/>
    <w:rsid w:val="3FDCA901"/>
    <w:rsid w:val="3FE17CEB"/>
    <w:rsid w:val="3FF182AB"/>
    <w:rsid w:val="4016AC91"/>
    <w:rsid w:val="4017B965"/>
    <w:rsid w:val="4018E429"/>
    <w:rsid w:val="403A198D"/>
    <w:rsid w:val="4041F194"/>
    <w:rsid w:val="40522ADD"/>
    <w:rsid w:val="406722B6"/>
    <w:rsid w:val="40698343"/>
    <w:rsid w:val="40A9C89A"/>
    <w:rsid w:val="40C4105F"/>
    <w:rsid w:val="40CEAACB"/>
    <w:rsid w:val="4107A056"/>
    <w:rsid w:val="4108EF17"/>
    <w:rsid w:val="410FA7B8"/>
    <w:rsid w:val="41132F0E"/>
    <w:rsid w:val="4157D977"/>
    <w:rsid w:val="416918C7"/>
    <w:rsid w:val="418944E3"/>
    <w:rsid w:val="41A4EAB7"/>
    <w:rsid w:val="41C480F3"/>
    <w:rsid w:val="41C65A1E"/>
    <w:rsid w:val="41E2FB2A"/>
    <w:rsid w:val="41E60590"/>
    <w:rsid w:val="41FA7E04"/>
    <w:rsid w:val="420996FC"/>
    <w:rsid w:val="42120FA6"/>
    <w:rsid w:val="42170A4B"/>
    <w:rsid w:val="42496B18"/>
    <w:rsid w:val="424C6491"/>
    <w:rsid w:val="425BF949"/>
    <w:rsid w:val="427455E4"/>
    <w:rsid w:val="4282116A"/>
    <w:rsid w:val="42BE1756"/>
    <w:rsid w:val="42BF2219"/>
    <w:rsid w:val="42CF23A7"/>
    <w:rsid w:val="42D013CB"/>
    <w:rsid w:val="42ECF6BF"/>
    <w:rsid w:val="42EEC0B2"/>
    <w:rsid w:val="43552EFE"/>
    <w:rsid w:val="43692A99"/>
    <w:rsid w:val="43837A3F"/>
    <w:rsid w:val="439DEEC9"/>
    <w:rsid w:val="439F227F"/>
    <w:rsid w:val="43A9A44A"/>
    <w:rsid w:val="43B37054"/>
    <w:rsid w:val="43B3DF0F"/>
    <w:rsid w:val="43F440F1"/>
    <w:rsid w:val="44109D7C"/>
    <w:rsid w:val="44121F00"/>
    <w:rsid w:val="4417272F"/>
    <w:rsid w:val="442F6A96"/>
    <w:rsid w:val="444845D9"/>
    <w:rsid w:val="44489CC0"/>
    <w:rsid w:val="44617E8D"/>
    <w:rsid w:val="4486A9ED"/>
    <w:rsid w:val="448B4716"/>
    <w:rsid w:val="448B9E1B"/>
    <w:rsid w:val="44AD8622"/>
    <w:rsid w:val="44B51ABA"/>
    <w:rsid w:val="44EB1763"/>
    <w:rsid w:val="44FB78D8"/>
    <w:rsid w:val="45542302"/>
    <w:rsid w:val="456673AA"/>
    <w:rsid w:val="457A6652"/>
    <w:rsid w:val="45AB9ED1"/>
    <w:rsid w:val="45B7EB5C"/>
    <w:rsid w:val="460301CD"/>
    <w:rsid w:val="463C6976"/>
    <w:rsid w:val="464D48CC"/>
    <w:rsid w:val="464F9D84"/>
    <w:rsid w:val="46509BBF"/>
    <w:rsid w:val="46558538"/>
    <w:rsid w:val="466CC8EF"/>
    <w:rsid w:val="468C36DF"/>
    <w:rsid w:val="469D10C3"/>
    <w:rsid w:val="46A1F14F"/>
    <w:rsid w:val="46C07539"/>
    <w:rsid w:val="46D4EB22"/>
    <w:rsid w:val="46D74909"/>
    <w:rsid w:val="46E7FCFD"/>
    <w:rsid w:val="46F454C5"/>
    <w:rsid w:val="46F5F1E8"/>
    <w:rsid w:val="474AC883"/>
    <w:rsid w:val="477F2929"/>
    <w:rsid w:val="4789D050"/>
    <w:rsid w:val="47939996"/>
    <w:rsid w:val="47AD701D"/>
    <w:rsid w:val="47B50531"/>
    <w:rsid w:val="48099FB3"/>
    <w:rsid w:val="4813B6DD"/>
    <w:rsid w:val="483CD148"/>
    <w:rsid w:val="48628474"/>
    <w:rsid w:val="4864B387"/>
    <w:rsid w:val="4874D814"/>
    <w:rsid w:val="48896967"/>
    <w:rsid w:val="488FF911"/>
    <w:rsid w:val="48912405"/>
    <w:rsid w:val="48A18F55"/>
    <w:rsid w:val="48B59284"/>
    <w:rsid w:val="48B773B5"/>
    <w:rsid w:val="48C15830"/>
    <w:rsid w:val="48C1681F"/>
    <w:rsid w:val="48C9F0DF"/>
    <w:rsid w:val="48CABD41"/>
    <w:rsid w:val="48CE5277"/>
    <w:rsid w:val="48D4A57A"/>
    <w:rsid w:val="48E0F0E0"/>
    <w:rsid w:val="48E31093"/>
    <w:rsid w:val="48F1B82D"/>
    <w:rsid w:val="48FC818B"/>
    <w:rsid w:val="48FD73D1"/>
    <w:rsid w:val="49097263"/>
    <w:rsid w:val="490D3245"/>
    <w:rsid w:val="490F5453"/>
    <w:rsid w:val="4930D4EA"/>
    <w:rsid w:val="494743C1"/>
    <w:rsid w:val="494FD4CE"/>
    <w:rsid w:val="495E35D9"/>
    <w:rsid w:val="4971391E"/>
    <w:rsid w:val="49805FF1"/>
    <w:rsid w:val="4981836C"/>
    <w:rsid w:val="49872F0A"/>
    <w:rsid w:val="49D5D973"/>
    <w:rsid w:val="49D978C7"/>
    <w:rsid w:val="49DCC5F4"/>
    <w:rsid w:val="49EAE23A"/>
    <w:rsid w:val="4A14D997"/>
    <w:rsid w:val="4A268610"/>
    <w:rsid w:val="4A291E5C"/>
    <w:rsid w:val="4A49F5CF"/>
    <w:rsid w:val="4A5E0BA0"/>
    <w:rsid w:val="4A62CB5A"/>
    <w:rsid w:val="4A6E5295"/>
    <w:rsid w:val="4A9AC79E"/>
    <w:rsid w:val="4AB16B8C"/>
    <w:rsid w:val="4ABFF05E"/>
    <w:rsid w:val="4AE59FD3"/>
    <w:rsid w:val="4B215B21"/>
    <w:rsid w:val="4B30A69B"/>
    <w:rsid w:val="4B56A954"/>
    <w:rsid w:val="4B592C17"/>
    <w:rsid w:val="4B827735"/>
    <w:rsid w:val="4B9E9D87"/>
    <w:rsid w:val="4BA264DA"/>
    <w:rsid w:val="4BA661DC"/>
    <w:rsid w:val="4BBFA41E"/>
    <w:rsid w:val="4BCEAC23"/>
    <w:rsid w:val="4BE14364"/>
    <w:rsid w:val="4BEEEA94"/>
    <w:rsid w:val="4C68FB61"/>
    <w:rsid w:val="4C74FF55"/>
    <w:rsid w:val="4C92464A"/>
    <w:rsid w:val="4C9BF2DE"/>
    <w:rsid w:val="4CA9013B"/>
    <w:rsid w:val="4CB62FC4"/>
    <w:rsid w:val="4CB8651C"/>
    <w:rsid w:val="4CD7D129"/>
    <w:rsid w:val="4D019B6C"/>
    <w:rsid w:val="4D04429A"/>
    <w:rsid w:val="4D114DB5"/>
    <w:rsid w:val="4D1DC8CD"/>
    <w:rsid w:val="4D4F732B"/>
    <w:rsid w:val="4D6BA05B"/>
    <w:rsid w:val="4D7F006F"/>
    <w:rsid w:val="4D7F7FFF"/>
    <w:rsid w:val="4D801872"/>
    <w:rsid w:val="4D90E3AB"/>
    <w:rsid w:val="4D95C9AE"/>
    <w:rsid w:val="4DC40D66"/>
    <w:rsid w:val="4DCABE79"/>
    <w:rsid w:val="4DDF15AD"/>
    <w:rsid w:val="4E09F9DC"/>
    <w:rsid w:val="4E251F28"/>
    <w:rsid w:val="4E49CA4A"/>
    <w:rsid w:val="4E86FD1F"/>
    <w:rsid w:val="4EA19FB2"/>
    <w:rsid w:val="4EB5EF8F"/>
    <w:rsid w:val="4EB96103"/>
    <w:rsid w:val="4EEEC928"/>
    <w:rsid w:val="4F041B97"/>
    <w:rsid w:val="4F13B60D"/>
    <w:rsid w:val="4F1C576D"/>
    <w:rsid w:val="4F1C9EDF"/>
    <w:rsid w:val="4F6B6858"/>
    <w:rsid w:val="4F91CEA9"/>
    <w:rsid w:val="4FD188A7"/>
    <w:rsid w:val="4FFC826D"/>
    <w:rsid w:val="5005A789"/>
    <w:rsid w:val="50398A74"/>
    <w:rsid w:val="504B6DAA"/>
    <w:rsid w:val="5071D131"/>
    <w:rsid w:val="5074375D"/>
    <w:rsid w:val="507B09C9"/>
    <w:rsid w:val="507FB159"/>
    <w:rsid w:val="50804E06"/>
    <w:rsid w:val="50831EE6"/>
    <w:rsid w:val="50C3B4A7"/>
    <w:rsid w:val="50C82DEA"/>
    <w:rsid w:val="50D0C01D"/>
    <w:rsid w:val="50D11CD4"/>
    <w:rsid w:val="50D67437"/>
    <w:rsid w:val="50E1CAA3"/>
    <w:rsid w:val="50E52929"/>
    <w:rsid w:val="50EE509B"/>
    <w:rsid w:val="511027A1"/>
    <w:rsid w:val="511A8F0A"/>
    <w:rsid w:val="511F92F0"/>
    <w:rsid w:val="512AC4B1"/>
    <w:rsid w:val="5148D00C"/>
    <w:rsid w:val="51620B3F"/>
    <w:rsid w:val="5175302B"/>
    <w:rsid w:val="517F195F"/>
    <w:rsid w:val="51C100B8"/>
    <w:rsid w:val="51C76A97"/>
    <w:rsid w:val="51DF438E"/>
    <w:rsid w:val="51FC4787"/>
    <w:rsid w:val="5215DC84"/>
    <w:rsid w:val="5225BC3E"/>
    <w:rsid w:val="5245D516"/>
    <w:rsid w:val="5271B452"/>
    <w:rsid w:val="52768263"/>
    <w:rsid w:val="52782CE0"/>
    <w:rsid w:val="528215A5"/>
    <w:rsid w:val="5295EB65"/>
    <w:rsid w:val="52F0C32C"/>
    <w:rsid w:val="52F7F8E4"/>
    <w:rsid w:val="531A96E8"/>
    <w:rsid w:val="531E9C3D"/>
    <w:rsid w:val="5341EC1B"/>
    <w:rsid w:val="535F6895"/>
    <w:rsid w:val="5368D5C7"/>
    <w:rsid w:val="53796C2F"/>
    <w:rsid w:val="5380170E"/>
    <w:rsid w:val="538708B6"/>
    <w:rsid w:val="5394C997"/>
    <w:rsid w:val="53A04FF8"/>
    <w:rsid w:val="53A289CD"/>
    <w:rsid w:val="53C0F870"/>
    <w:rsid w:val="53F57E09"/>
    <w:rsid w:val="540187A5"/>
    <w:rsid w:val="5404EE19"/>
    <w:rsid w:val="540570D2"/>
    <w:rsid w:val="5471D8FC"/>
    <w:rsid w:val="5478E9E2"/>
    <w:rsid w:val="54B37B24"/>
    <w:rsid w:val="54EA9A89"/>
    <w:rsid w:val="54EE2F20"/>
    <w:rsid w:val="550104D9"/>
    <w:rsid w:val="55149B3D"/>
    <w:rsid w:val="5535175F"/>
    <w:rsid w:val="554F3F73"/>
    <w:rsid w:val="55768BCB"/>
    <w:rsid w:val="557EB77A"/>
    <w:rsid w:val="5596BD26"/>
    <w:rsid w:val="55B55ADE"/>
    <w:rsid w:val="55BF7D32"/>
    <w:rsid w:val="55C859B1"/>
    <w:rsid w:val="55CE886A"/>
    <w:rsid w:val="55D7D616"/>
    <w:rsid w:val="55D7FD4E"/>
    <w:rsid w:val="55E34430"/>
    <w:rsid w:val="55F11F2D"/>
    <w:rsid w:val="55F13AF9"/>
    <w:rsid w:val="55F43196"/>
    <w:rsid w:val="55F4C70F"/>
    <w:rsid w:val="55FD6090"/>
    <w:rsid w:val="560805B1"/>
    <w:rsid w:val="56430E7C"/>
    <w:rsid w:val="567CB433"/>
    <w:rsid w:val="568E04A8"/>
    <w:rsid w:val="56B45938"/>
    <w:rsid w:val="56C22A6D"/>
    <w:rsid w:val="56C2A85A"/>
    <w:rsid w:val="56C8B90C"/>
    <w:rsid w:val="56D2B347"/>
    <w:rsid w:val="56E66DA5"/>
    <w:rsid w:val="56ED210D"/>
    <w:rsid w:val="57086BFF"/>
    <w:rsid w:val="5717753D"/>
    <w:rsid w:val="5783258D"/>
    <w:rsid w:val="57E8DF82"/>
    <w:rsid w:val="57EEC2A7"/>
    <w:rsid w:val="57F9C88B"/>
    <w:rsid w:val="5816983C"/>
    <w:rsid w:val="58286011"/>
    <w:rsid w:val="5832A2B5"/>
    <w:rsid w:val="585363D4"/>
    <w:rsid w:val="5853A1A8"/>
    <w:rsid w:val="5856128C"/>
    <w:rsid w:val="586C0E10"/>
    <w:rsid w:val="586C87E1"/>
    <w:rsid w:val="586E246C"/>
    <w:rsid w:val="5894C58E"/>
    <w:rsid w:val="589AB898"/>
    <w:rsid w:val="589C877D"/>
    <w:rsid w:val="58C4DC96"/>
    <w:rsid w:val="58D2E6C6"/>
    <w:rsid w:val="58DBF618"/>
    <w:rsid w:val="58F19D6D"/>
    <w:rsid w:val="58FAB713"/>
    <w:rsid w:val="59275299"/>
    <w:rsid w:val="5929103A"/>
    <w:rsid w:val="593D8B37"/>
    <w:rsid w:val="59432462"/>
    <w:rsid w:val="5960DD1D"/>
    <w:rsid w:val="5993BC59"/>
    <w:rsid w:val="59956A81"/>
    <w:rsid w:val="59998116"/>
    <w:rsid w:val="599EEBB6"/>
    <w:rsid w:val="59AE3E9B"/>
    <w:rsid w:val="59B9CB8E"/>
    <w:rsid w:val="59D1A1F8"/>
    <w:rsid w:val="59D5BD1E"/>
    <w:rsid w:val="5A002CE3"/>
    <w:rsid w:val="5A014425"/>
    <w:rsid w:val="5A300610"/>
    <w:rsid w:val="5A6F5E50"/>
    <w:rsid w:val="5A822E94"/>
    <w:rsid w:val="5A9A0B11"/>
    <w:rsid w:val="5AA501F6"/>
    <w:rsid w:val="5ABEF593"/>
    <w:rsid w:val="5AC24FD7"/>
    <w:rsid w:val="5ACEDDD0"/>
    <w:rsid w:val="5ADF5522"/>
    <w:rsid w:val="5AE97B76"/>
    <w:rsid w:val="5B243F69"/>
    <w:rsid w:val="5B51DFB5"/>
    <w:rsid w:val="5B8E03AF"/>
    <w:rsid w:val="5B92A09B"/>
    <w:rsid w:val="5BA0E1B3"/>
    <w:rsid w:val="5BA81643"/>
    <w:rsid w:val="5BB917FF"/>
    <w:rsid w:val="5BBD10AF"/>
    <w:rsid w:val="5BBDA0CC"/>
    <w:rsid w:val="5BBDF9DC"/>
    <w:rsid w:val="5BC6467E"/>
    <w:rsid w:val="5BC7F74C"/>
    <w:rsid w:val="5BF7AA79"/>
    <w:rsid w:val="5C144D5E"/>
    <w:rsid w:val="5C28FCA3"/>
    <w:rsid w:val="5C295DF1"/>
    <w:rsid w:val="5C2A0E45"/>
    <w:rsid w:val="5C32C105"/>
    <w:rsid w:val="5C3B54D7"/>
    <w:rsid w:val="5C43486D"/>
    <w:rsid w:val="5C4CDAA0"/>
    <w:rsid w:val="5C59BA97"/>
    <w:rsid w:val="5C7BCBF2"/>
    <w:rsid w:val="5C82E273"/>
    <w:rsid w:val="5C8307C4"/>
    <w:rsid w:val="5C8FC994"/>
    <w:rsid w:val="5CA6226C"/>
    <w:rsid w:val="5CACBF96"/>
    <w:rsid w:val="5CC2794F"/>
    <w:rsid w:val="5CD89E7E"/>
    <w:rsid w:val="5CDA2C7B"/>
    <w:rsid w:val="5D1BD450"/>
    <w:rsid w:val="5D38CE5E"/>
    <w:rsid w:val="5D38E840"/>
    <w:rsid w:val="5D4FEB37"/>
    <w:rsid w:val="5D50E03E"/>
    <w:rsid w:val="5D6A038C"/>
    <w:rsid w:val="5D7916EB"/>
    <w:rsid w:val="5D8EEF09"/>
    <w:rsid w:val="5D917FAB"/>
    <w:rsid w:val="5DC2CCEA"/>
    <w:rsid w:val="5DC83747"/>
    <w:rsid w:val="5DD0972D"/>
    <w:rsid w:val="5DD3B7B3"/>
    <w:rsid w:val="5DDF7EFE"/>
    <w:rsid w:val="5DE1B83A"/>
    <w:rsid w:val="5DFC91B6"/>
    <w:rsid w:val="5E01CB80"/>
    <w:rsid w:val="5E2AE9B1"/>
    <w:rsid w:val="5E3C10ED"/>
    <w:rsid w:val="5E3CE21F"/>
    <w:rsid w:val="5E5894F8"/>
    <w:rsid w:val="5E61A9D6"/>
    <w:rsid w:val="5E77DB5C"/>
    <w:rsid w:val="5EF999C2"/>
    <w:rsid w:val="5EFC65F0"/>
    <w:rsid w:val="5F05E9E8"/>
    <w:rsid w:val="5F0EC68D"/>
    <w:rsid w:val="5F1DBCAB"/>
    <w:rsid w:val="5F1EFCA5"/>
    <w:rsid w:val="5F1F81FE"/>
    <w:rsid w:val="5F27D09D"/>
    <w:rsid w:val="5F461FB5"/>
    <w:rsid w:val="5F678887"/>
    <w:rsid w:val="5F703E2F"/>
    <w:rsid w:val="5F920884"/>
    <w:rsid w:val="5FA3412F"/>
    <w:rsid w:val="5FADED87"/>
    <w:rsid w:val="5FC2002C"/>
    <w:rsid w:val="5FCF7A04"/>
    <w:rsid w:val="5FD41A89"/>
    <w:rsid w:val="5FE0FA7C"/>
    <w:rsid w:val="6000FDB6"/>
    <w:rsid w:val="601DD34D"/>
    <w:rsid w:val="60341CF1"/>
    <w:rsid w:val="604137D2"/>
    <w:rsid w:val="605C624E"/>
    <w:rsid w:val="60615BB1"/>
    <w:rsid w:val="606477D0"/>
    <w:rsid w:val="6082A2E3"/>
    <w:rsid w:val="60880B2E"/>
    <w:rsid w:val="60961388"/>
    <w:rsid w:val="60977A12"/>
    <w:rsid w:val="6122FA42"/>
    <w:rsid w:val="6128853A"/>
    <w:rsid w:val="6128E702"/>
    <w:rsid w:val="612A7FF4"/>
    <w:rsid w:val="612AD00F"/>
    <w:rsid w:val="61302807"/>
    <w:rsid w:val="617C9E1F"/>
    <w:rsid w:val="618E4F4C"/>
    <w:rsid w:val="618FA838"/>
    <w:rsid w:val="61A4E729"/>
    <w:rsid w:val="61C57C1A"/>
    <w:rsid w:val="61DEB84F"/>
    <w:rsid w:val="61E03C06"/>
    <w:rsid w:val="61FF1CB7"/>
    <w:rsid w:val="6221E3D2"/>
    <w:rsid w:val="622313BA"/>
    <w:rsid w:val="625C7C01"/>
    <w:rsid w:val="626AE8C6"/>
    <w:rsid w:val="627D4B3A"/>
    <w:rsid w:val="62C08319"/>
    <w:rsid w:val="62C7EA82"/>
    <w:rsid w:val="62DDDFCD"/>
    <w:rsid w:val="62E64287"/>
    <w:rsid w:val="62EC4FE5"/>
    <w:rsid w:val="630F31FD"/>
    <w:rsid w:val="6321D17F"/>
    <w:rsid w:val="633B86C3"/>
    <w:rsid w:val="635904B9"/>
    <w:rsid w:val="636C322D"/>
    <w:rsid w:val="636D9337"/>
    <w:rsid w:val="639437AD"/>
    <w:rsid w:val="6396EE06"/>
    <w:rsid w:val="63B24679"/>
    <w:rsid w:val="63DAD6A6"/>
    <w:rsid w:val="63DE7933"/>
    <w:rsid w:val="63EB7B9A"/>
    <w:rsid w:val="63FD4599"/>
    <w:rsid w:val="64020519"/>
    <w:rsid w:val="6415D1A5"/>
    <w:rsid w:val="641A349C"/>
    <w:rsid w:val="642340B7"/>
    <w:rsid w:val="6423648D"/>
    <w:rsid w:val="6451DA1D"/>
    <w:rsid w:val="648FFB22"/>
    <w:rsid w:val="6495AECA"/>
    <w:rsid w:val="649666C2"/>
    <w:rsid w:val="649833C1"/>
    <w:rsid w:val="649D9EA1"/>
    <w:rsid w:val="64A5596D"/>
    <w:rsid w:val="64B9701D"/>
    <w:rsid w:val="64C3D001"/>
    <w:rsid w:val="64CA76AB"/>
    <w:rsid w:val="64D05344"/>
    <w:rsid w:val="650DC28A"/>
    <w:rsid w:val="6530A4C2"/>
    <w:rsid w:val="65429614"/>
    <w:rsid w:val="6576A511"/>
    <w:rsid w:val="65805E21"/>
    <w:rsid w:val="65AD7EE0"/>
    <w:rsid w:val="65DADF0A"/>
    <w:rsid w:val="65F5B115"/>
    <w:rsid w:val="660F1CFB"/>
    <w:rsid w:val="66204BE3"/>
    <w:rsid w:val="6645AC77"/>
    <w:rsid w:val="6647808E"/>
    <w:rsid w:val="66498E9E"/>
    <w:rsid w:val="665774B5"/>
    <w:rsid w:val="665F9607"/>
    <w:rsid w:val="66763B2E"/>
    <w:rsid w:val="669D9D1B"/>
    <w:rsid w:val="66ABBA1A"/>
    <w:rsid w:val="66B054E0"/>
    <w:rsid w:val="66B4A620"/>
    <w:rsid w:val="66BCBD20"/>
    <w:rsid w:val="66D0591E"/>
    <w:rsid w:val="66D340CF"/>
    <w:rsid w:val="66D6766B"/>
    <w:rsid w:val="66DEA313"/>
    <w:rsid w:val="66E11D8F"/>
    <w:rsid w:val="67107B32"/>
    <w:rsid w:val="6741BD32"/>
    <w:rsid w:val="675C1898"/>
    <w:rsid w:val="675E61B3"/>
    <w:rsid w:val="6761588C"/>
    <w:rsid w:val="676A4153"/>
    <w:rsid w:val="67763EE7"/>
    <w:rsid w:val="678DC208"/>
    <w:rsid w:val="67BF36AE"/>
    <w:rsid w:val="67D1184D"/>
    <w:rsid w:val="67D8F89A"/>
    <w:rsid w:val="67DFCDC3"/>
    <w:rsid w:val="67E55BB0"/>
    <w:rsid w:val="6855C35B"/>
    <w:rsid w:val="686B28C0"/>
    <w:rsid w:val="6886937E"/>
    <w:rsid w:val="688F3E42"/>
    <w:rsid w:val="689871DE"/>
    <w:rsid w:val="68ABC4B6"/>
    <w:rsid w:val="68B4E9CB"/>
    <w:rsid w:val="6903C867"/>
    <w:rsid w:val="69106962"/>
    <w:rsid w:val="69158FE3"/>
    <w:rsid w:val="691DB7CD"/>
    <w:rsid w:val="69262447"/>
    <w:rsid w:val="69300A9A"/>
    <w:rsid w:val="6935CDA6"/>
    <w:rsid w:val="695381AB"/>
    <w:rsid w:val="696F1719"/>
    <w:rsid w:val="69794A88"/>
    <w:rsid w:val="69B00512"/>
    <w:rsid w:val="69CBD435"/>
    <w:rsid w:val="69F60E54"/>
    <w:rsid w:val="69F701B3"/>
    <w:rsid w:val="69F71A32"/>
    <w:rsid w:val="69FA7378"/>
    <w:rsid w:val="6A082C6D"/>
    <w:rsid w:val="6A32A86A"/>
    <w:rsid w:val="6A43E0CF"/>
    <w:rsid w:val="6A534A6C"/>
    <w:rsid w:val="6A5C68D0"/>
    <w:rsid w:val="6A820FAA"/>
    <w:rsid w:val="6AA8FA74"/>
    <w:rsid w:val="6AB5EDA7"/>
    <w:rsid w:val="6ACE0DF7"/>
    <w:rsid w:val="6AF5DCD9"/>
    <w:rsid w:val="6AF7E417"/>
    <w:rsid w:val="6B397AC3"/>
    <w:rsid w:val="6B3ED7DB"/>
    <w:rsid w:val="6B4B5FFA"/>
    <w:rsid w:val="6B4D2710"/>
    <w:rsid w:val="6B5FB6C0"/>
    <w:rsid w:val="6B73AD95"/>
    <w:rsid w:val="6B79CF4F"/>
    <w:rsid w:val="6BA3F963"/>
    <w:rsid w:val="6BA5BE18"/>
    <w:rsid w:val="6BA60C84"/>
    <w:rsid w:val="6BADE480"/>
    <w:rsid w:val="6BCE8C8A"/>
    <w:rsid w:val="6BDA84D4"/>
    <w:rsid w:val="6BE8D098"/>
    <w:rsid w:val="6C150744"/>
    <w:rsid w:val="6C20FDD6"/>
    <w:rsid w:val="6C261444"/>
    <w:rsid w:val="6C2D7833"/>
    <w:rsid w:val="6C3207D4"/>
    <w:rsid w:val="6C6C46FD"/>
    <w:rsid w:val="6C764E13"/>
    <w:rsid w:val="6C8020BF"/>
    <w:rsid w:val="6C8960E9"/>
    <w:rsid w:val="6C899341"/>
    <w:rsid w:val="6CA417F9"/>
    <w:rsid w:val="6CBA5F61"/>
    <w:rsid w:val="6CD58831"/>
    <w:rsid w:val="6CE12540"/>
    <w:rsid w:val="6CE75D4C"/>
    <w:rsid w:val="6CFAE0C4"/>
    <w:rsid w:val="6CFB0162"/>
    <w:rsid w:val="6D092692"/>
    <w:rsid w:val="6D270F51"/>
    <w:rsid w:val="6D5E1BE4"/>
    <w:rsid w:val="6D6446FE"/>
    <w:rsid w:val="6D7665C0"/>
    <w:rsid w:val="6D93EF53"/>
    <w:rsid w:val="6DA3AD10"/>
    <w:rsid w:val="6DB9C4D0"/>
    <w:rsid w:val="6DC55BF7"/>
    <w:rsid w:val="6E25CE7E"/>
    <w:rsid w:val="6E340D0F"/>
    <w:rsid w:val="6E59A56E"/>
    <w:rsid w:val="6E78FB13"/>
    <w:rsid w:val="6EB459F6"/>
    <w:rsid w:val="6EC22610"/>
    <w:rsid w:val="6ECE6651"/>
    <w:rsid w:val="6EE6CB34"/>
    <w:rsid w:val="6EE8186D"/>
    <w:rsid w:val="6F08BD6A"/>
    <w:rsid w:val="6F23183E"/>
    <w:rsid w:val="6F31C2D6"/>
    <w:rsid w:val="6F7813FE"/>
    <w:rsid w:val="6F845312"/>
    <w:rsid w:val="6F84573B"/>
    <w:rsid w:val="6F84C231"/>
    <w:rsid w:val="6F949B20"/>
    <w:rsid w:val="6FB4E1DE"/>
    <w:rsid w:val="6FD7E881"/>
    <w:rsid w:val="6FDC6D15"/>
    <w:rsid w:val="6FDF06DF"/>
    <w:rsid w:val="70017CD8"/>
    <w:rsid w:val="70034466"/>
    <w:rsid w:val="7003DF0C"/>
    <w:rsid w:val="700E356A"/>
    <w:rsid w:val="7027662F"/>
    <w:rsid w:val="702C7BCB"/>
    <w:rsid w:val="702E4FAC"/>
    <w:rsid w:val="703069EF"/>
    <w:rsid w:val="703E6F6F"/>
    <w:rsid w:val="70616273"/>
    <w:rsid w:val="706F0A79"/>
    <w:rsid w:val="70811A1D"/>
    <w:rsid w:val="709F129F"/>
    <w:rsid w:val="70A266C5"/>
    <w:rsid w:val="70A79EAF"/>
    <w:rsid w:val="70D6CC91"/>
    <w:rsid w:val="70F77316"/>
    <w:rsid w:val="710DBEBD"/>
    <w:rsid w:val="710EB4CF"/>
    <w:rsid w:val="71461179"/>
    <w:rsid w:val="71535D5F"/>
    <w:rsid w:val="715452F8"/>
    <w:rsid w:val="715A4D22"/>
    <w:rsid w:val="71772C19"/>
    <w:rsid w:val="717A3830"/>
    <w:rsid w:val="717DB58F"/>
    <w:rsid w:val="718721A7"/>
    <w:rsid w:val="71971435"/>
    <w:rsid w:val="71FA7C0D"/>
    <w:rsid w:val="72024B70"/>
    <w:rsid w:val="720E1366"/>
    <w:rsid w:val="72137E4A"/>
    <w:rsid w:val="723D1B24"/>
    <w:rsid w:val="725481F0"/>
    <w:rsid w:val="725FE1FC"/>
    <w:rsid w:val="7292E86C"/>
    <w:rsid w:val="72BCF8D2"/>
    <w:rsid w:val="72C269B5"/>
    <w:rsid w:val="72F93C43"/>
    <w:rsid w:val="730E81FC"/>
    <w:rsid w:val="73181CA6"/>
    <w:rsid w:val="732703F6"/>
    <w:rsid w:val="73334033"/>
    <w:rsid w:val="7371E184"/>
    <w:rsid w:val="73C3BC2F"/>
    <w:rsid w:val="73D31C02"/>
    <w:rsid w:val="73DD1189"/>
    <w:rsid w:val="73E7E5BC"/>
    <w:rsid w:val="7419CA73"/>
    <w:rsid w:val="742F9FEB"/>
    <w:rsid w:val="74321A60"/>
    <w:rsid w:val="7435313D"/>
    <w:rsid w:val="74413272"/>
    <w:rsid w:val="744208B8"/>
    <w:rsid w:val="74696611"/>
    <w:rsid w:val="7497A36B"/>
    <w:rsid w:val="74AE44F6"/>
    <w:rsid w:val="74B5460C"/>
    <w:rsid w:val="74C09C1E"/>
    <w:rsid w:val="74CE67BF"/>
    <w:rsid w:val="74EE1A40"/>
    <w:rsid w:val="74EEA12C"/>
    <w:rsid w:val="74F0E410"/>
    <w:rsid w:val="74F5DB6F"/>
    <w:rsid w:val="750CA666"/>
    <w:rsid w:val="7520E55A"/>
    <w:rsid w:val="75443E96"/>
    <w:rsid w:val="7572EFE1"/>
    <w:rsid w:val="75A39117"/>
    <w:rsid w:val="75ED3CB6"/>
    <w:rsid w:val="75FE9B80"/>
    <w:rsid w:val="7616087D"/>
    <w:rsid w:val="7621F0CC"/>
    <w:rsid w:val="76388819"/>
    <w:rsid w:val="763989E7"/>
    <w:rsid w:val="763F563C"/>
    <w:rsid w:val="765633CF"/>
    <w:rsid w:val="7663C02E"/>
    <w:rsid w:val="7673A1A6"/>
    <w:rsid w:val="76806B42"/>
    <w:rsid w:val="76B2EA43"/>
    <w:rsid w:val="76BD6B42"/>
    <w:rsid w:val="76DFD9DD"/>
    <w:rsid w:val="76FAF8AB"/>
    <w:rsid w:val="77013BAA"/>
    <w:rsid w:val="7724DA55"/>
    <w:rsid w:val="77481381"/>
    <w:rsid w:val="774CC31E"/>
    <w:rsid w:val="778194AC"/>
    <w:rsid w:val="7781B163"/>
    <w:rsid w:val="7793F7EB"/>
    <w:rsid w:val="77AE387D"/>
    <w:rsid w:val="77C1AF77"/>
    <w:rsid w:val="77C75D5B"/>
    <w:rsid w:val="77E09C52"/>
    <w:rsid w:val="77FC8661"/>
    <w:rsid w:val="77FD5950"/>
    <w:rsid w:val="7835563E"/>
    <w:rsid w:val="783D24AE"/>
    <w:rsid w:val="78522625"/>
    <w:rsid w:val="785E77E6"/>
    <w:rsid w:val="78613D3C"/>
    <w:rsid w:val="7869BE0C"/>
    <w:rsid w:val="78920A47"/>
    <w:rsid w:val="78A33D4B"/>
    <w:rsid w:val="78A9FB27"/>
    <w:rsid w:val="78B0847E"/>
    <w:rsid w:val="78BAE571"/>
    <w:rsid w:val="78BE0B58"/>
    <w:rsid w:val="78DF299C"/>
    <w:rsid w:val="78E21159"/>
    <w:rsid w:val="790ED5F3"/>
    <w:rsid w:val="7936E12F"/>
    <w:rsid w:val="793F339E"/>
    <w:rsid w:val="7987989A"/>
    <w:rsid w:val="7996F825"/>
    <w:rsid w:val="79A09D3F"/>
    <w:rsid w:val="79A436A6"/>
    <w:rsid w:val="79C6D134"/>
    <w:rsid w:val="79CD9C19"/>
    <w:rsid w:val="79D2CBBD"/>
    <w:rsid w:val="79D9B0C5"/>
    <w:rsid w:val="79E0B36F"/>
    <w:rsid w:val="79ECF561"/>
    <w:rsid w:val="7A02E0E9"/>
    <w:rsid w:val="7A4A335B"/>
    <w:rsid w:val="7A525C0E"/>
    <w:rsid w:val="7A8B3C90"/>
    <w:rsid w:val="7A9908B0"/>
    <w:rsid w:val="7AA64F45"/>
    <w:rsid w:val="7AAE9BDB"/>
    <w:rsid w:val="7AD39076"/>
    <w:rsid w:val="7AD9ADC8"/>
    <w:rsid w:val="7AF5D0AB"/>
    <w:rsid w:val="7AF6D7DF"/>
    <w:rsid w:val="7B08C611"/>
    <w:rsid w:val="7B0F37B3"/>
    <w:rsid w:val="7B2E1221"/>
    <w:rsid w:val="7B3031A4"/>
    <w:rsid w:val="7B35E0EB"/>
    <w:rsid w:val="7B5B22E2"/>
    <w:rsid w:val="7B605E6C"/>
    <w:rsid w:val="7B6E36E7"/>
    <w:rsid w:val="7B742BAF"/>
    <w:rsid w:val="7B867913"/>
    <w:rsid w:val="7B942F96"/>
    <w:rsid w:val="7BA10C31"/>
    <w:rsid w:val="7BA180D7"/>
    <w:rsid w:val="7BA44B0A"/>
    <w:rsid w:val="7BAA2972"/>
    <w:rsid w:val="7BB49017"/>
    <w:rsid w:val="7BC3789E"/>
    <w:rsid w:val="7BD636EE"/>
    <w:rsid w:val="7BF90E54"/>
    <w:rsid w:val="7C2C7AEF"/>
    <w:rsid w:val="7C431B13"/>
    <w:rsid w:val="7C51CD18"/>
    <w:rsid w:val="7C5249C1"/>
    <w:rsid w:val="7C59EEE3"/>
    <w:rsid w:val="7C5F8949"/>
    <w:rsid w:val="7C68176D"/>
    <w:rsid w:val="7C74F976"/>
    <w:rsid w:val="7C815822"/>
    <w:rsid w:val="7C8A43B8"/>
    <w:rsid w:val="7C917182"/>
    <w:rsid w:val="7C9DB7BD"/>
    <w:rsid w:val="7CA3BE9A"/>
    <w:rsid w:val="7CA42B90"/>
    <w:rsid w:val="7CCD6540"/>
    <w:rsid w:val="7D073500"/>
    <w:rsid w:val="7D074783"/>
    <w:rsid w:val="7D0A652B"/>
    <w:rsid w:val="7D49D54D"/>
    <w:rsid w:val="7D59D0CA"/>
    <w:rsid w:val="7D82478B"/>
    <w:rsid w:val="7D9E0CE9"/>
    <w:rsid w:val="7DD1A298"/>
    <w:rsid w:val="7DD709C8"/>
    <w:rsid w:val="7DEBA9A1"/>
    <w:rsid w:val="7DF0CE2C"/>
    <w:rsid w:val="7DF55D03"/>
    <w:rsid w:val="7DFACDAE"/>
    <w:rsid w:val="7DFBFD03"/>
    <w:rsid w:val="7E04434F"/>
    <w:rsid w:val="7E085AEC"/>
    <w:rsid w:val="7E0ED053"/>
    <w:rsid w:val="7E166E84"/>
    <w:rsid w:val="7E2DA27B"/>
    <w:rsid w:val="7E3446DB"/>
    <w:rsid w:val="7E3D469E"/>
    <w:rsid w:val="7E5D7184"/>
    <w:rsid w:val="7E6AA43A"/>
    <w:rsid w:val="7E8991EE"/>
    <w:rsid w:val="7E954C9A"/>
    <w:rsid w:val="7EC098EE"/>
    <w:rsid w:val="7EC30471"/>
    <w:rsid w:val="7ECC53AE"/>
    <w:rsid w:val="7ECDF2D1"/>
    <w:rsid w:val="7ED8E4E9"/>
    <w:rsid w:val="7EE45F50"/>
    <w:rsid w:val="7EE89640"/>
    <w:rsid w:val="7EFB0E17"/>
    <w:rsid w:val="7F014392"/>
    <w:rsid w:val="7F165F4C"/>
    <w:rsid w:val="7F1825DC"/>
    <w:rsid w:val="7F1E1C84"/>
    <w:rsid w:val="7F228EED"/>
    <w:rsid w:val="7F25DABB"/>
    <w:rsid w:val="7F718236"/>
    <w:rsid w:val="7F822B1A"/>
    <w:rsid w:val="7FA23DCC"/>
    <w:rsid w:val="7FA54EA8"/>
    <w:rsid w:val="7FACC708"/>
    <w:rsid w:val="7FB9CC52"/>
    <w:rsid w:val="7FBA4387"/>
    <w:rsid w:val="7FEB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1F58A"/>
  <w15:docId w15:val="{A18DFC0D-C17D-4FE6-92ED-59D384AB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MS Mincho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C41A2"/>
    <w:rPr>
      <w:rFonts w:ascii="Gill Sans MT" w:hAnsi="Gill Sans MT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36B0"/>
    <w:pPr>
      <w:keepNext/>
      <w:spacing w:before="240" w:after="60"/>
      <w:outlineLvl w:val="0"/>
    </w:pPr>
    <w:rPr>
      <w:rFonts w:ascii="Perpetua" w:hAnsi="Perpetu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E81E77"/>
    <w:pPr>
      <w:framePr w:hSpace="180" w:wrap="around" w:hAnchor="margin" w:vAnchor="text" w:xAlign="center" w:y="191"/>
      <w:widowControl w:val="0"/>
      <w:spacing w:before="120"/>
      <w:jc w:val="both"/>
      <w:outlineLvl w:val="2"/>
    </w:pPr>
    <w:rPr>
      <w:rFonts w:ascii="Arial" w:hAnsi="Arial" w:eastAsia="Arial Unicode MS"/>
      <w:b/>
      <w:bCs/>
      <w:sz w:val="22"/>
      <w:szCs w:val="22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xtract" w:customStyle="1">
    <w:name w:val="extract"/>
    <w:basedOn w:val="Normal"/>
    <w:autoRedefine/>
    <w:rsid w:val="000B2FB3"/>
    <w:rPr>
      <w:b/>
      <w:i/>
      <w:lang w:val="en-US"/>
    </w:rPr>
  </w:style>
  <w:style w:type="table" w:styleId="TableGrid">
    <w:name w:val="Table Grid"/>
    <w:basedOn w:val="TableNormal"/>
    <w:uiPriority w:val="39"/>
    <w:rsid w:val="008636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791DAC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791DAC"/>
    <w:rPr>
      <w:rFonts w:ascii="Gill Sans MT" w:hAnsi="Gill Sans MT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91DAC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791DAC"/>
    <w:rPr>
      <w:rFonts w:ascii="Gill Sans MT" w:hAnsi="Gill Sans MT" w:cs="Arial"/>
      <w:sz w:val="24"/>
      <w:szCs w:val="24"/>
      <w:lang w:eastAsia="en-US"/>
    </w:rPr>
  </w:style>
  <w:style w:type="paragraph" w:styleId="ColorfulList-Accent11" w:customStyle="1">
    <w:name w:val="Colorful List - Accent 11"/>
    <w:basedOn w:val="Normal"/>
    <w:uiPriority w:val="34"/>
    <w:qFormat/>
    <w:rsid w:val="00F16578"/>
    <w:pPr>
      <w:ind w:left="720"/>
    </w:pPr>
  </w:style>
  <w:style w:type="paragraph" w:styleId="BalloonText">
    <w:name w:val="Balloon Text"/>
    <w:basedOn w:val="Normal"/>
    <w:link w:val="BalloonTextChar"/>
    <w:rsid w:val="00AC5B2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AC5B2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B2F0D"/>
    <w:pPr>
      <w:ind w:left="720"/>
    </w:pPr>
    <w:rPr>
      <w:rFonts w:ascii="Calibri" w:hAnsi="Calibri" w:eastAsia="Calibri" w:cs="Times New Roman"/>
      <w:sz w:val="22"/>
      <w:szCs w:val="22"/>
    </w:rPr>
  </w:style>
  <w:style w:type="character" w:styleId="Hyperlink">
    <w:name w:val="Hyperlink"/>
    <w:rsid w:val="00131812"/>
    <w:rPr>
      <w:color w:val="0563C1"/>
      <w:u w:val="single"/>
    </w:rPr>
  </w:style>
  <w:style w:type="character" w:styleId="Strong">
    <w:name w:val="Strong"/>
    <w:uiPriority w:val="22"/>
    <w:qFormat/>
    <w:rsid w:val="00BA29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C3100"/>
    <w:rPr>
      <w:rFonts w:ascii="Arial" w:hAnsi="Arial" w:eastAsia="Calibri"/>
      <w:sz w:val="22"/>
      <w:szCs w:val="22"/>
    </w:rPr>
  </w:style>
  <w:style w:type="character" w:styleId="PlainTextChar" w:customStyle="1">
    <w:name w:val="Plain Text Char"/>
    <w:link w:val="PlainText"/>
    <w:uiPriority w:val="99"/>
    <w:rsid w:val="008C3100"/>
    <w:rPr>
      <w:rFonts w:ascii="Arial" w:hAnsi="Arial" w:eastAsia="Calibri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42206"/>
    <w:pPr>
      <w:spacing w:before="100" w:beforeAutospacing="1" w:after="100" w:afterAutospacing="1"/>
    </w:pPr>
    <w:rPr>
      <w:rFonts w:ascii="Times New Roman" w:hAnsi="Times New Roman" w:eastAsia="Calibri" w:cs="Times New Roman"/>
      <w:lang w:val="en-US"/>
    </w:rPr>
  </w:style>
  <w:style w:type="paragraph" w:styleId="Default" w:customStyle="1">
    <w:name w:val="Default"/>
    <w:rsid w:val="00E74E74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eastAsia="en-US"/>
    </w:rPr>
  </w:style>
  <w:style w:type="character" w:styleId="Heading3Char" w:customStyle="1">
    <w:name w:val="Heading 3 Char"/>
    <w:link w:val="Heading3"/>
    <w:rsid w:val="00E81E77"/>
    <w:rPr>
      <w:rFonts w:ascii="Arial" w:hAnsi="Arial" w:eastAsia="Arial Unicode MS" w:cs="Arial"/>
      <w:b/>
      <w:bCs/>
      <w:sz w:val="22"/>
      <w:szCs w:val="22"/>
      <w:lang w:val="en-US" w:eastAsia="ja-JP"/>
    </w:rPr>
  </w:style>
  <w:style w:type="character" w:styleId="CommentReference">
    <w:name w:val="annotation reference"/>
    <w:basedOn w:val="DefaultParagraphFont"/>
    <w:rsid w:val="00FB2B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2BF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FB2BF1"/>
    <w:rPr>
      <w:rFonts w:ascii="Gill Sans MT" w:hAnsi="Gill Sans MT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2B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FB2BF1"/>
    <w:rPr>
      <w:rFonts w:ascii="Gill Sans MT" w:hAnsi="Gill Sans MT" w:cs="Arial"/>
      <w:b/>
      <w:bCs/>
      <w:lang w:eastAsia="en-US"/>
    </w:rPr>
  </w:style>
  <w:style w:type="paragraph" w:styleId="Revision">
    <w:name w:val="Revision"/>
    <w:hidden/>
    <w:uiPriority w:val="99"/>
    <w:semiHidden/>
    <w:rsid w:val="001F022F"/>
    <w:rPr>
      <w:rFonts w:ascii="Gill Sans MT" w:hAnsi="Gill Sans MT" w:cs="Arial"/>
      <w:sz w:val="24"/>
      <w:szCs w:val="24"/>
      <w:lang w:eastAsia="en-US"/>
    </w:rPr>
  </w:style>
  <w:style w:type="paragraph" w:styleId="Body" w:customStyle="1">
    <w:name w:val="Body"/>
    <w:rsid w:val="000362F5"/>
    <w:pPr>
      <w:tabs>
        <w:tab w:val="right" w:pos="8215"/>
      </w:tabs>
      <w:spacing w:line="264" w:lineRule="auto"/>
    </w:pPr>
    <w:rPr>
      <w:rFonts w:ascii="Optima" w:hAnsi="Optima" w:eastAsia="ヒラギノ角ゴ Pro W3"/>
      <w:color w:val="000000"/>
      <w:sz w:val="18"/>
      <w:lang w:val="en-US" w:eastAsia="en-US"/>
    </w:rPr>
  </w:style>
  <w:style w:type="character" w:styleId="Heading1Char" w:customStyle="1">
    <w:name w:val="Heading 1 Char"/>
    <w:basedOn w:val="DefaultParagraphFont"/>
    <w:link w:val="Heading1"/>
    <w:rsid w:val="00B94C41"/>
    <w:rPr>
      <w:rFonts w:ascii="Perpetua" w:hAnsi="Perpetua" w:cs="Arial"/>
      <w:b/>
      <w:bCs/>
      <w:kern w:val="32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allsaintswaedu.sharepoint.com/:p:/s/ASCOldSaints/IQAJkzg8bmi3Q5Y79Z3joJchAcLhrRAYEGrD4vj8O0YtsSg?e=yptEI5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allsaintswaedu.sharepoint.com/:b:/s/ASCOldSaints/IQDlMMFgQ4QoSa9sxuKrKuaEAWHYSj5UBPH2Gs955akLiNk?e=qDkyre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allsaintswaedu-my.sharepoint.com/personal/ben_fitzpatrick_allsaints_wa_edu_au/_layouts/15/Doc.aspx?sourcedoc=%7B3453662E-7C3D-45ED-AC66-89FB801E6EB5%7D&amp;file=Old%20Saints%20Strategic%20Plan%202025-28%20-%20Projects%20and%20Initiatives.docx&amp;action=default&amp;mobileredirect=true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35d44c-d408-4bf7-9d0e-e6fb34d8bfaf">
      <UserInfo>
        <DisplayName/>
        <AccountId xsi:nil="true"/>
        <AccountType/>
      </UserInfo>
    </SharedWithUsers>
    <TaxCatchAll xmlns="3535d44c-d408-4bf7-9d0e-e6fb34d8bfaf" xsi:nil="true"/>
    <lcf76f155ced4ddcb4097134ff3c332f xmlns="5a80dba3-c4f7-41a8-9588-f8f5c38822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72F4C74CFEF48A5E7FD2B108B02CD" ma:contentTypeVersion="18" ma:contentTypeDescription="Create a new document." ma:contentTypeScope="" ma:versionID="bb97a98daddef9ab429ac133a0f634fc">
  <xsd:schema xmlns:xsd="http://www.w3.org/2001/XMLSchema" xmlns:xs="http://www.w3.org/2001/XMLSchema" xmlns:p="http://schemas.microsoft.com/office/2006/metadata/properties" xmlns:ns2="5a80dba3-c4f7-41a8-9588-f8f5c38822a0" xmlns:ns3="3535d44c-d408-4bf7-9d0e-e6fb34d8bfaf" targetNamespace="http://schemas.microsoft.com/office/2006/metadata/properties" ma:root="true" ma:fieldsID="2de85bdee98549d80b40de14d902409b" ns2:_="" ns3:_="">
    <xsd:import namespace="5a80dba3-c4f7-41a8-9588-f8f5c38822a0"/>
    <xsd:import namespace="3535d44c-d408-4bf7-9d0e-e6fb34d8b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0dba3-c4f7-41a8-9588-f8f5c3882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82ed38-cc3a-43e0-aaf6-937fd6bea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44c-d408-4bf7-9d0e-e6fb34d8b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956a32b-73f4-4f41-9289-34a1b7456ff6}" ma:internalName="TaxCatchAll" ma:showField="CatchAllData" ma:web="3535d44c-d408-4bf7-9d0e-e6fb34d8b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1BE0A-15E9-4517-ABA5-26F4958A6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FD6880-81F0-421E-9F4A-CB5B023718D8}">
  <ds:schemaRefs>
    <ds:schemaRef ds:uri="http://schemas.microsoft.com/office/2006/metadata/properties"/>
    <ds:schemaRef ds:uri="http://schemas.microsoft.com/office/infopath/2007/PartnerControls"/>
    <ds:schemaRef ds:uri="3535d44c-d408-4bf7-9d0e-e6fb34d8bfaf"/>
    <ds:schemaRef ds:uri="5a80dba3-c4f7-41a8-9588-f8f5c38822a0"/>
  </ds:schemaRefs>
</ds:datastoreItem>
</file>

<file path=customXml/itemProps3.xml><?xml version="1.0" encoding="utf-8"?>
<ds:datastoreItem xmlns:ds="http://schemas.openxmlformats.org/officeDocument/2006/customXml" ds:itemID="{F8D03CA6-FE2C-4AD8-A628-088B98ED2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D87C5-0CC6-4598-ACBA-4FD67F96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0dba3-c4f7-41a8-9588-f8f5c38822a0"/>
    <ds:schemaRef ds:uri="3535d44c-d408-4bf7-9d0e-e6fb34d8b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Saints’ College Board Meeting Agenda Template</dc:title>
  <dc:subject/>
  <dc:creator>Katelyn Hann</dc:creator>
  <keywords/>
  <dc:description/>
  <lastModifiedBy>Jess Ford</lastModifiedBy>
  <revision>322</revision>
  <lastPrinted>2024-07-20T10:31:00.0000000Z</lastPrinted>
  <dcterms:created xsi:type="dcterms:W3CDTF">2024-07-06T07:06:00.0000000Z</dcterms:created>
  <dcterms:modified xsi:type="dcterms:W3CDTF">2026-05-05T06:00:54.2599538Z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0x010100ABB72F4C74CFEF48A5E7FD2B108B02CD</vt:lpwstr>
  </property>
  <property fmtid="{D5CDD505-2E9C-101B-9397-08002B2CF9AE}" pid="3" name="Order">
    <vt:r8>16652400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de7ad281c8422a8bcee563c648b6c47a3ed07c31df3cf77d6d2da85ebbafa108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