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6990" w:rsidR="00A4171A" w:rsidP="00A4171A" w:rsidRDefault="00A4171A" w14:paraId="2B270630" w14:textId="2861C27E">
      <w:pPr>
        <w:pStyle w:val="Hoofd"/>
        <w:numPr>
          <w:ilvl w:val="0"/>
          <w:numId w:val="0"/>
        </w:numPr>
        <w:ind w:left="851" w:hanging="851"/>
        <w:jc w:val="center"/>
        <w:rPr>
          <w:rStyle w:val="Nadruk"/>
        </w:rPr>
      </w:pPr>
      <w:r w:rsidRPr="00ED6990">
        <w:rPr>
          <w:rStyle w:val="Nadruk"/>
        </w:rPr>
        <w:t>Cookie policy</w:t>
      </w:r>
    </w:p>
    <w:p w:rsidRPr="00ED6990" w:rsidR="00A4171A" w:rsidP="00A4171A" w:rsidRDefault="00A4171A" w14:paraId="496F34DD" w14:textId="293A69BC"/>
    <w:p w:rsidR="00A4171A" w:rsidP="00A4171A" w:rsidRDefault="2C76CC58" w14:paraId="40F7133C" w14:textId="722FDBC2">
      <w:r w:rsidRPr="1106E11B" w:rsidR="2C76CC58">
        <w:rPr>
          <w:rStyle w:val="Nadruk"/>
          <w:b w:val="0"/>
          <w:bCs w:val="0"/>
        </w:rPr>
        <w:t xml:space="preserve">De website </w:t>
      </w:r>
      <w:hyperlink r:id="R73cda20f3070493f">
        <w:r w:rsidRPr="1106E11B" w:rsidR="0F6AD94A">
          <w:rPr>
            <w:rStyle w:val="Hyperlink"/>
            <w:b w:val="0"/>
            <w:bCs w:val="0"/>
          </w:rPr>
          <w:t>www.</w:t>
        </w:r>
        <w:r w:rsidRPr="1106E11B" w:rsidR="1009EFC3">
          <w:rPr>
            <w:rStyle w:val="Hyperlink"/>
          </w:rPr>
          <w:t>care2cover.be</w:t>
        </w:r>
      </w:hyperlink>
      <w:r w:rsidR="31ECEDDB">
        <w:rPr/>
        <w:t xml:space="preserve"> </w:t>
      </w:r>
      <w:r w:rsidR="06B9FA67">
        <w:rPr/>
        <w:t xml:space="preserve">(hierna: </w:t>
      </w:r>
      <w:r w:rsidR="2C0290D1">
        <w:rPr/>
        <w:t xml:space="preserve">onze </w:t>
      </w:r>
      <w:r w:rsidRPr="1106E11B" w:rsidR="06B9FA67">
        <w:rPr>
          <w:b w:val="1"/>
          <w:bCs w:val="1"/>
        </w:rPr>
        <w:t>Website</w:t>
      </w:r>
      <w:r w:rsidR="06B9FA67">
        <w:rPr/>
        <w:t>)</w:t>
      </w:r>
      <w:r w:rsidR="4C814830">
        <w:rPr/>
        <w:t xml:space="preserve"> wordt aangeboden door:</w:t>
      </w:r>
    </w:p>
    <w:p w:rsidR="00864C0C" w:rsidP="00864C0C" w:rsidRDefault="00864C0C" w14:paraId="64F49BD0" w14:textId="0ED0CC15">
      <w:r w:rsidRPr="00227013">
        <w:rPr>
          <w:rStyle w:val="Nadruk"/>
        </w:rPr>
        <w:t>Care 2 Cover</w:t>
      </w:r>
      <w:r>
        <w:t xml:space="preserve">, besloten vennootschap, met hoofdzetel te </w:t>
      </w:r>
      <w:r w:rsidR="006F0247">
        <w:t>8870 Izegem, Abelestraat 26</w:t>
      </w:r>
      <w:r>
        <w:t xml:space="preserve">, </w:t>
      </w:r>
      <w:r w:rsidR="00CE14DB">
        <w:t xml:space="preserve">RPR Gent, afdeling Kortrijk, </w:t>
      </w:r>
      <w:r>
        <w:t xml:space="preserve">en ingeschreven in de Belgische K.B.O. onder nummer </w:t>
      </w:r>
      <w:r w:rsidR="006F0247">
        <w:t>0729.570.256</w:t>
      </w:r>
      <w:r w:rsidR="004641E3">
        <w:t xml:space="preserve"> (hierna: Care 2 Cover)</w:t>
      </w:r>
      <w:r>
        <w:t xml:space="preserve">. </w:t>
      </w:r>
    </w:p>
    <w:p w:rsidRPr="00CD6B6E" w:rsidR="00864C0C" w:rsidP="5288D90C" w:rsidRDefault="1148BFFE" w14:paraId="06683626" w14:textId="543F2A5B">
      <w:pPr>
        <w:pStyle w:val="Lijstalinea"/>
        <w:ind w:left="720"/>
      </w:pPr>
      <w:r>
        <w:t xml:space="preserve">Email: </w:t>
      </w:r>
      <w:r w:rsidR="684E9CB5">
        <w:t>info@care2cover.be</w:t>
      </w:r>
    </w:p>
    <w:p w:rsidR="00864C0C" w:rsidP="5288D90C" w:rsidRDefault="1148BFFE" w14:paraId="66F2030E" w14:textId="35431AFE">
      <w:pPr>
        <w:pStyle w:val="Lijstalinea"/>
        <w:ind w:left="720"/>
      </w:pPr>
      <w:r>
        <w:t xml:space="preserve">Tel: </w:t>
      </w:r>
      <w:r w:rsidR="381EF54E">
        <w:t>051 81 06 64</w:t>
      </w:r>
    </w:p>
    <w:p w:rsidR="7FC48883" w:rsidRDefault="619165DD" w14:paraId="0F3C7FB0" w14:textId="7FC2A601">
      <w:r>
        <w:t xml:space="preserve">Care 2 Cover is verantwoordelijk voor het verwerken van </w:t>
      </w:r>
      <w:r w:rsidR="1F93EBF5">
        <w:t xml:space="preserve">uw </w:t>
      </w:r>
      <w:r>
        <w:t>persoonsgegevens op de wijze uitgelegd in deze Cookie policy. Deze Cookie policy moet steeds in samenhang met onze Privacy policy gelezen worden</w:t>
      </w:r>
      <w:r w:rsidR="41329656">
        <w:t>, te vinden op onze Website</w:t>
      </w:r>
      <w:r>
        <w:t>.</w:t>
      </w:r>
    </w:p>
    <w:p w:rsidR="00604454" w:rsidP="00A4171A" w:rsidRDefault="00A4171A" w14:paraId="07F0D344" w14:textId="4430F63D">
      <w:pPr>
        <w:pStyle w:val="Artikelnr"/>
      </w:pPr>
      <w:r>
        <w:t>Wat zijn cookies?</w:t>
      </w:r>
    </w:p>
    <w:p w:rsidR="00A4171A" w:rsidP="5288D90C" w:rsidRDefault="06B9FA67" w14:paraId="7FEE60F4" w14:textId="45AB1213">
      <w:pPr>
        <w:rPr>
          <w:rFonts w:ascii="Segoe UI Light" w:hAnsi="Segoe UI Light" w:eastAsia="Segoe UI Light" w:cs="Segoe UI Light"/>
        </w:rPr>
      </w:pPr>
      <w:r>
        <w:t xml:space="preserve">Een "cookie" is een klein </w:t>
      </w:r>
      <w:r w:rsidR="7836DD19">
        <w:t>tekst</w:t>
      </w:r>
      <w:r>
        <w:t xml:space="preserve">bestand dat door de server van </w:t>
      </w:r>
      <w:r w:rsidR="52796C38">
        <w:t>Care 2 Cover</w:t>
      </w:r>
      <w:r>
        <w:t xml:space="preserve"> wordt verzonden en op de harde schijf van uw computer </w:t>
      </w:r>
      <w:r w:rsidR="4F2CDFEA">
        <w:t xml:space="preserve">of mobiel apparaat </w:t>
      </w:r>
      <w:r>
        <w:t xml:space="preserve">wordt opgeslagen. </w:t>
      </w:r>
      <w:r w:rsidRPr="5288D90C" w:rsidR="7369D20C">
        <w:rPr>
          <w:rFonts w:eastAsiaTheme="minorEastAsia"/>
        </w:rPr>
        <w:t>De cookie herkent uw apparaat aan de hand van een uniek identificatienummer wanneer u terugkeert naar de website en verzamelt informatie over uw surfgedrag.</w:t>
      </w:r>
    </w:p>
    <w:p w:rsidR="00A4171A" w:rsidP="00A4171A" w:rsidRDefault="00A4171A" w14:paraId="40B2236F" w14:textId="03D1EA46">
      <w:pPr>
        <w:pStyle w:val="Artikelnr"/>
      </w:pPr>
      <w:r>
        <w:t>Waarom gebruiken we cookies?</w:t>
      </w:r>
    </w:p>
    <w:p w:rsidR="00A4171A" w:rsidP="00A4171A" w:rsidRDefault="2B6C75CB" w14:paraId="64F62B36" w14:textId="017AE81A">
      <w:r>
        <w:t xml:space="preserve">Onze </w:t>
      </w:r>
      <w:r w:rsidR="098D298D">
        <w:t>W</w:t>
      </w:r>
      <w:r>
        <w:t xml:space="preserve">ebsite gebruikt cookies en soortgelijke technologieën om uw gebruiksvoorkeuren te onderscheiden van die van andere gebruikers van onze Website. Dit helpt </w:t>
      </w:r>
      <w:r w:rsidR="7E477028">
        <w:t>ons</w:t>
      </w:r>
      <w:r>
        <w:t xml:space="preserve"> om u een betere gebruikerservaring te bieden wanneer u onze Website bezoekt en stelt ons ook in staat om onze Website</w:t>
      </w:r>
      <w:r w:rsidR="098D298D">
        <w:t xml:space="preserve"> </w:t>
      </w:r>
      <w:r>
        <w:t>te optimaliseren.</w:t>
      </w:r>
    </w:p>
    <w:p w:rsidR="00A4171A" w:rsidP="00A4171A" w:rsidRDefault="06B9FA67" w14:paraId="2715207A" w14:textId="143332E3">
      <w:pPr>
        <w:pStyle w:val="Artikelnr"/>
      </w:pPr>
      <w:r>
        <w:t>Soorten cookies</w:t>
      </w:r>
    </w:p>
    <w:p w:rsidR="00A4171A" w:rsidP="00A4171A" w:rsidRDefault="41BBB3E4" w14:paraId="6CAA1C7E" w14:textId="2DD408DD">
      <w:r>
        <w:t xml:space="preserve">Er bestaan verschillende soorten cookies met verschillende doeleinden. </w:t>
      </w:r>
    </w:p>
    <w:p w:rsidR="00A4171A" w:rsidP="00A4171A" w:rsidRDefault="41BBB3E4" w14:paraId="1730E932" w14:textId="2CBAB149">
      <w:r w:rsidRPr="5288D90C">
        <w:rPr>
          <w:b/>
          <w:bCs/>
        </w:rPr>
        <w:t>Essentiële cookies</w:t>
      </w:r>
      <w:r>
        <w:t xml:space="preserve"> zijn noodzakelijk voor het functioneren van onze Website</w:t>
      </w:r>
      <w:r w:rsidR="1F8AFC16">
        <w:t xml:space="preserve"> en</w:t>
      </w:r>
      <w:r>
        <w:t xml:space="preserve"> zorgen ervoor dat u bepaalde delen ervan kan gebruiken. Wij bewaren deze cookies zo lang als nodig voor de optimale technische</w:t>
      </w:r>
      <w:r w:rsidR="4CF5C584">
        <w:t xml:space="preserve"> werking van onze </w:t>
      </w:r>
      <w:r w:rsidR="004493C9">
        <w:t>W</w:t>
      </w:r>
      <w:r w:rsidR="4CF5C584">
        <w:t>ebsite.</w:t>
      </w:r>
    </w:p>
    <w:p w:rsidR="00A4171A" w:rsidP="00A4171A" w:rsidRDefault="41BBB3E4" w14:paraId="0B33EA7D" w14:textId="5DD0BB5E">
      <w:r>
        <w:t>Daarnaast maakt o</w:t>
      </w:r>
      <w:r w:rsidR="06B9FA67">
        <w:t xml:space="preserve">nze </w:t>
      </w:r>
      <w:r w:rsidR="470064FB">
        <w:t>W</w:t>
      </w:r>
      <w:r w:rsidR="06B9FA67">
        <w:t xml:space="preserve">ebsite </w:t>
      </w:r>
      <w:r w:rsidR="3A33762B">
        <w:t>gebruik van</w:t>
      </w:r>
      <w:r w:rsidR="06B9FA67">
        <w:t xml:space="preserve"> </w:t>
      </w:r>
      <w:commentRangeStart w:id="0"/>
      <w:commentRangeStart w:id="1"/>
      <w:r w:rsidR="06B9FA67">
        <w:t xml:space="preserve">de volgende </w:t>
      </w:r>
      <w:r w:rsidRPr="5288D90C" w:rsidR="5546FE13">
        <w:rPr>
          <w:b/>
          <w:bCs/>
        </w:rPr>
        <w:t xml:space="preserve">niet-essentiële </w:t>
      </w:r>
      <w:r w:rsidRPr="5288D90C" w:rsidR="06B9FA67">
        <w:rPr>
          <w:b/>
          <w:bCs/>
        </w:rPr>
        <w:t>cookies</w:t>
      </w:r>
      <w:commentRangeEnd w:id="0"/>
      <w:r w:rsidR="00A4171A">
        <w:commentReference w:id="0"/>
      </w:r>
      <w:commentRangeEnd w:id="1"/>
      <w:r w:rsidR="00943E96">
        <w:rPr>
          <w:rStyle w:val="Verwijzingopmerking"/>
        </w:rPr>
        <w:commentReference w:id="1"/>
      </w:r>
      <w:r w:rsidR="06B9FA67">
        <w:t>:</w:t>
      </w:r>
    </w:p>
    <w:p w:rsidR="00C614E8" w:rsidP="0010647C" w:rsidRDefault="00A4171A" w14:paraId="0E7BD343" w14:textId="20E2F5B3">
      <w:pPr>
        <w:pStyle w:val="Lijstalinea"/>
        <w:numPr>
          <w:ilvl w:val="0"/>
          <w:numId w:val="26"/>
        </w:numPr>
      </w:pPr>
      <w:r>
        <w:t>Functionele cookies</w:t>
      </w:r>
    </w:p>
    <w:p w:rsidR="00C614E8" w:rsidP="00C614E8" w:rsidRDefault="00C614E8" w14:paraId="3DF8A759" w14:textId="183E8F21">
      <w:pPr>
        <w:pStyle w:val="Lijstalinea"/>
        <w:numPr>
          <w:ilvl w:val="1"/>
          <w:numId w:val="26"/>
        </w:numPr>
      </w:pPr>
      <w:r>
        <w:t xml:space="preserve">Deze cookies helpen de </w:t>
      </w:r>
      <w:r w:rsidR="00832454">
        <w:t>W</w:t>
      </w:r>
      <w:r>
        <w:t>ebsite naar behoren te functioneren</w:t>
      </w:r>
    </w:p>
    <w:p w:rsidR="00A4171A" w:rsidP="00C614E8" w:rsidRDefault="00A4171A" w14:paraId="31A037A4" w14:textId="51A3A849">
      <w:pPr>
        <w:pStyle w:val="Lijstalinea"/>
        <w:numPr>
          <w:ilvl w:val="0"/>
          <w:numId w:val="26"/>
        </w:numPr>
      </w:pPr>
      <w:r>
        <w:t>Analytische cookies</w:t>
      </w:r>
    </w:p>
    <w:p w:rsidR="00A4171A" w:rsidP="00A4171A" w:rsidRDefault="06B9FA67" w14:paraId="0FB267D3" w14:textId="3E509C56">
      <w:pPr>
        <w:pStyle w:val="Lijstalinea"/>
        <w:numPr>
          <w:ilvl w:val="1"/>
          <w:numId w:val="26"/>
        </w:numPr>
      </w:pPr>
      <w:r>
        <w:t xml:space="preserve">Deze cookies worden gebruikt voor het genereren van statistieken over bezoeken aan onze </w:t>
      </w:r>
      <w:r w:rsidR="470064FB">
        <w:t>W</w:t>
      </w:r>
      <w:r>
        <w:t xml:space="preserve">ebsite. </w:t>
      </w:r>
    </w:p>
    <w:p w:rsidR="00A4171A" w:rsidP="00A4171A" w:rsidRDefault="06B9FA67" w14:paraId="4AE4BE97" w14:textId="2E772C4B">
      <w:pPr>
        <w:pStyle w:val="Lijstalinea"/>
        <w:numPr>
          <w:ilvl w:val="0"/>
          <w:numId w:val="26"/>
        </w:numPr>
      </w:pPr>
      <w:r>
        <w:t>Social</w:t>
      </w:r>
      <w:r w:rsidR="4693B4E3">
        <w:t>e</w:t>
      </w:r>
      <w:r>
        <w:t xml:space="preserve"> media cookies</w:t>
      </w:r>
    </w:p>
    <w:p w:rsidR="00C614E8" w:rsidP="00C614E8" w:rsidRDefault="2255AB3E" w14:paraId="7448D893" w14:textId="6FA04A99">
      <w:pPr>
        <w:pStyle w:val="Lijstalinea"/>
        <w:numPr>
          <w:ilvl w:val="1"/>
          <w:numId w:val="26"/>
        </w:numPr>
      </w:pPr>
      <w:r>
        <w:t>Deze cookies maken bepaalde functionaliteiten van social</w:t>
      </w:r>
      <w:r w:rsidR="4A71632C">
        <w:t>e</w:t>
      </w:r>
      <w:r>
        <w:t xml:space="preserve"> mediawebsites mogelijk.</w:t>
      </w:r>
    </w:p>
    <w:p w:rsidR="00A4171A" w:rsidP="00A4171A" w:rsidRDefault="00A4171A" w14:paraId="7672B7F8" w14:textId="7D35A9C2">
      <w:pPr>
        <w:pStyle w:val="Lijstalinea"/>
        <w:numPr>
          <w:ilvl w:val="0"/>
          <w:numId w:val="26"/>
        </w:numPr>
      </w:pPr>
      <w:r>
        <w:t>Advertentie cookies</w:t>
      </w:r>
    </w:p>
    <w:p w:rsidR="006C53F5" w:rsidP="006C53F5" w:rsidRDefault="006C53F5" w14:paraId="6B3A3E1A" w14:textId="46606A55">
      <w:pPr>
        <w:pStyle w:val="Lijstalinea"/>
        <w:numPr>
          <w:ilvl w:val="1"/>
          <w:numId w:val="26"/>
        </w:numPr>
      </w:pPr>
      <w:r>
        <w:t xml:space="preserve">Deze cookies laten het toe om het surfgedrag </w:t>
      </w:r>
      <w:r w:rsidR="00D532D6">
        <w:t>van een bezoeker van de Website te volgen en op deze basis reclame te personaliseren</w:t>
      </w:r>
    </w:p>
    <w:p w:rsidR="00C614E8" w:rsidP="00C614E8" w:rsidRDefault="2255AB3E" w14:paraId="57F881C3" w14:textId="212853C4">
      <w:r>
        <w:t>Met betrekking tot cookies geplaatst door derden (bv. Google Analytics) verwijzen wij u naar de verklaringen van deze partijen op hun respectievelijke websites. Wij wijzen u erop dat wij geen enkele invloed uitoefenen op de inhoud van die verklaringen, noch op de inhoud van de cookies van deze derden: Google Analytics-cookies.</w:t>
      </w:r>
    </w:p>
    <w:p w:rsidR="00C614E8" w:rsidP="00C614E8" w:rsidRDefault="00C614E8" w14:paraId="0F36B879" w14:textId="7D24051B">
      <w:pPr>
        <w:pStyle w:val="Artikelnr"/>
      </w:pPr>
      <w:r>
        <w:t>Uw toestemming</w:t>
      </w:r>
    </w:p>
    <w:p w:rsidR="00C614E8" w:rsidP="00C614E8" w:rsidRDefault="00C614E8" w14:paraId="2C580F15" w14:textId="08EBD3DC">
      <w:r>
        <w:t xml:space="preserve">Bij uw eerste bezoek aan onze </w:t>
      </w:r>
      <w:r w:rsidR="00832454">
        <w:t>W</w:t>
      </w:r>
      <w:r>
        <w:t xml:space="preserve">ebsite wordt u gevraagd onze verschillende soorten cookies te accepteren. U kunt cookies per categorie toestaan of weigeren. U kunt te allen tijde de cookie-instellingen voor onze </w:t>
      </w:r>
      <w:r w:rsidR="00832454">
        <w:t>W</w:t>
      </w:r>
      <w:r>
        <w:t xml:space="preserve">ebsite wijzigen via de hyperlink onderaan onze </w:t>
      </w:r>
      <w:r w:rsidR="00832454">
        <w:t>W</w:t>
      </w:r>
      <w:r>
        <w:t>ebsite en zo uw toestemming intrekken.</w:t>
      </w:r>
    </w:p>
    <w:p w:rsidR="00C614E8" w:rsidP="00C614E8" w:rsidRDefault="00C614E8" w14:paraId="49475984" w14:textId="3D2E97F4">
      <w:r>
        <w:t xml:space="preserve">U kunt de installatie van deze cookies weigeren door "Cookies weigeren" te kiezen in het daarvoor bestemde pop-up venster wanneer u </w:t>
      </w:r>
      <w:r w:rsidR="0085220D">
        <w:t xml:space="preserve">onze Website </w:t>
      </w:r>
      <w:r>
        <w:t xml:space="preserve">voor het eerst gebruikt. </w:t>
      </w:r>
    </w:p>
    <w:p w:rsidR="00C614E8" w:rsidP="00C614E8" w:rsidRDefault="00C614E8" w14:paraId="69E4D4FE" w14:textId="5DD34108">
      <w:r>
        <w:t xml:space="preserve">U kunt cookies ook weigeren of blokkeren door de configuratieparameters van uw navigatiesysteem te wijzigen. Het uitschakelen van cookies kan betekenen dat </w:t>
      </w:r>
      <w:r w:rsidR="00631BCB">
        <w:t xml:space="preserve">u </w:t>
      </w:r>
      <w:r>
        <w:t xml:space="preserve">bepaalde functionaliteiten op onze </w:t>
      </w:r>
      <w:r w:rsidR="00832454">
        <w:t>W</w:t>
      </w:r>
      <w:r>
        <w:t>ebsite niet kunt gebruiken.</w:t>
      </w:r>
    </w:p>
    <w:p w:rsidRPr="00CF29F0" w:rsidR="00CF29F0" w:rsidP="00CF29F0" w:rsidRDefault="00CF29F0" w14:paraId="369E62B8" w14:textId="77777777">
      <w:pPr>
        <w:pStyle w:val="Artikelnr"/>
      </w:pPr>
      <w:r w:rsidRPr="00CF29F0">
        <w:t>Persoonsgegevens – rechten van de bezoekers  </w:t>
      </w:r>
    </w:p>
    <w:p w:rsidRPr="00CF29F0" w:rsidR="00CF29F0" w:rsidP="00CF29F0" w:rsidRDefault="08816FC4" w14:paraId="6867EFAC" w14:textId="3E34A188">
      <w:r>
        <w:t xml:space="preserve">Aangezien het plaatsen van cookies een verwerking van persoonsgegevens kan uitmaken, </w:t>
      </w:r>
      <w:r w:rsidR="22452961">
        <w:t>heeft u</w:t>
      </w:r>
      <w:r>
        <w:t xml:space="preserve"> als betrokkene</w:t>
      </w:r>
      <w:r w:rsidR="2E4DF615">
        <w:t xml:space="preserve"> recht</w:t>
      </w:r>
      <w:r>
        <w:t xml:space="preserve"> op inzage, verbetering, wissen, overdraagbaarheid, beperking van en bezwaar tegen de verwerking van persoonsgegevens. Meer informatie over de manier waarop wij </w:t>
      </w:r>
      <w:r w:rsidR="22452961">
        <w:t>uw</w:t>
      </w:r>
      <w:r>
        <w:t xml:space="preserve"> persoonsgegevens verzamelen en verwerken, alsook over </w:t>
      </w:r>
      <w:r w:rsidR="22452961">
        <w:t>uw</w:t>
      </w:r>
      <w:r>
        <w:t xml:space="preserve"> rechten, kan </w:t>
      </w:r>
      <w:r w:rsidR="22452961">
        <w:t>u</w:t>
      </w:r>
      <w:r>
        <w:t xml:space="preserve"> vinden in onze </w:t>
      </w:r>
      <w:hyperlink r:id="rId15">
        <w:r>
          <w:t>Privacy</w:t>
        </w:r>
      </w:hyperlink>
      <w:r>
        <w:t xml:space="preserve"> policy</w:t>
      </w:r>
      <w:r w:rsidR="449EFCE0">
        <w:t xml:space="preserve"> op </w:t>
      </w:r>
      <w:r w:rsidR="2A7983B0">
        <w:t xml:space="preserve">de </w:t>
      </w:r>
      <w:r w:rsidR="449EFCE0">
        <w:t>Website</w:t>
      </w:r>
      <w:r>
        <w:t>.  </w:t>
      </w:r>
    </w:p>
    <w:p w:rsidRPr="00CF29F0" w:rsidR="00CF29F0" w:rsidP="00CF29F0" w:rsidRDefault="00CF29F0" w14:paraId="3FE84406" w14:textId="77777777">
      <w:pPr>
        <w:pStyle w:val="Artikelnr"/>
      </w:pPr>
      <w:r w:rsidRPr="00CF29F0">
        <w:t>Wijzigingen </w:t>
      </w:r>
    </w:p>
    <w:p w:rsidRPr="00CF29F0" w:rsidR="00CF29F0" w:rsidP="00CF29F0" w:rsidRDefault="00CF29F0" w14:paraId="5C37BFD5" w14:textId="61F30C3D">
      <w:r>
        <w:t>Care 2 Cover</w:t>
      </w:r>
      <w:r w:rsidRPr="00CF29F0">
        <w:t xml:space="preserve"> behoudt zich het recht voor haar </w:t>
      </w:r>
      <w:r>
        <w:t>Cookie policy</w:t>
      </w:r>
      <w:r w:rsidRPr="00CF29F0">
        <w:t xml:space="preserve"> op elk moment eenzijdig te wijzigen. Elke aangepaste versie staat online en is terug te vinden op </w:t>
      </w:r>
      <w:r>
        <w:t>onze W</w:t>
      </w:r>
      <w:r w:rsidRPr="00CF29F0">
        <w:t>ebsite. Vanaf de publicatie is de gewijzigde Cookie</w:t>
      </w:r>
      <w:r>
        <w:t xml:space="preserve"> policy</w:t>
      </w:r>
      <w:r w:rsidRPr="00CF29F0">
        <w:t xml:space="preserve"> onmiddellijk van toepassing. </w:t>
      </w:r>
    </w:p>
    <w:p w:rsidR="00C614E8" w:rsidP="000420E8" w:rsidRDefault="32A5D0C0" w14:paraId="1D96FD26" w14:textId="67D7C005">
      <w:pPr>
        <w:pStyle w:val="Artikelnr"/>
      </w:pPr>
      <w:r>
        <w:t>Vragen of opmerkingen?</w:t>
      </w:r>
    </w:p>
    <w:p w:rsidR="008C0641" w:rsidP="008C0641" w:rsidRDefault="008C0641" w14:paraId="2E48C681" w14:textId="6246FF8E">
      <w:r>
        <w:t>In het geval u na het lezen van deze Cookie policy toch nog vragen</w:t>
      </w:r>
      <w:r w:rsidR="005F51DB">
        <w:t xml:space="preserve">, </w:t>
      </w:r>
      <w:r>
        <w:t>opmerkingen</w:t>
      </w:r>
      <w:r w:rsidR="005F51DB">
        <w:t xml:space="preserve"> of klachten</w:t>
      </w:r>
      <w:r>
        <w:t xml:space="preserve"> rond cookies heeft, kan u steeds contact met ons opnemen via bovenstaande contactgegevens.</w:t>
      </w:r>
    </w:p>
    <w:p w:rsidR="008C0641" w:rsidP="008C0641" w:rsidRDefault="008C0641" w14:paraId="38F406D3" w14:textId="560D9C48">
      <w:r>
        <w:t>Daarnaast heeft u in verband met onze verwerking van uw persoonsgegevens steeds het recht om een klacht in te dienen bij de Gegevensbeschermingsautoriteit via de volgende contactgegevens:</w:t>
      </w:r>
    </w:p>
    <w:p w:rsidR="008C0641" w:rsidP="008C0641" w:rsidRDefault="008C0641" w14:paraId="04B69CD4" w14:textId="2E5F9E26">
      <w:pPr>
        <w:pStyle w:val="Lijstalinea"/>
        <w:ind w:left="720"/>
      </w:pPr>
      <w:r>
        <w:t xml:space="preserve">Per post: Drukpersstraat 35, 1000 Brussel </w:t>
      </w:r>
    </w:p>
    <w:p w:rsidR="008C0641" w:rsidP="008C0641" w:rsidRDefault="008C0641" w14:paraId="6CAB3220" w14:textId="194DDD11">
      <w:pPr>
        <w:pStyle w:val="Lijstalinea"/>
        <w:ind w:left="720"/>
      </w:pPr>
      <w:r>
        <w:t>E-mail: contact@apd-gba.be</w:t>
      </w:r>
    </w:p>
    <w:p w:rsidR="008C0641" w:rsidP="008C0641" w:rsidRDefault="008C0641" w14:paraId="7EAEEFE8" w14:textId="56FBDFBE">
      <w:pPr>
        <w:pStyle w:val="Lijstalinea"/>
        <w:ind w:left="720"/>
      </w:pPr>
      <w:r>
        <w:t>Tel: +32 (0)2 274 48 00</w:t>
      </w:r>
    </w:p>
    <w:p w:rsidRPr="009C0A3F" w:rsidR="00C614E8" w:rsidP="00C80BA5" w:rsidRDefault="008C0641" w14:paraId="7505723F" w14:textId="7DEA1786">
      <w:pPr>
        <w:pStyle w:val="Lijstalinea"/>
        <w:ind w:left="720"/>
      </w:pPr>
      <w:r>
        <w:t>Website: https://www.gegevensbeschermingsautoriteit.be/burger</w:t>
      </w:r>
    </w:p>
    <w:sectPr w:rsidRPr="009C0A3F" w:rsidR="00C614E8" w:rsidSect="003A020E">
      <w:footerReference w:type="default" r:id="rId16"/>
      <w:pgSz w:w="11906" w:h="16838" w:orient="portrait"/>
      <w:pgMar w:top="1418" w:right="1418" w:bottom="1418" w:left="1418" w:header="1701" w:footer="113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N" w:author="Marlies Janssens - NOMA" w:date="2025-01-20T15:13:00Z" w:id="0">
    <w:p w:rsidR="00A3762A" w:rsidRDefault="00000000" w14:paraId="1871B89C" w14:textId="7C78E4C5">
      <w:r>
        <w:annotationRef/>
      </w:r>
      <w:r w:rsidRPr="57B70DDA">
        <w:t>Aanvullen/schrappen indien nodig</w:t>
      </w:r>
    </w:p>
  </w:comment>
  <w:comment w:initials="SC" w:author="Stefanie Claeys - NOMA" w:date="2025-01-30T18:40:00Z" w:id="1">
    <w:p w:rsidR="00943E96" w:rsidP="00943E96" w:rsidRDefault="00943E96" w14:paraId="25F784EF" w14:textId="77777777">
      <w:pPr>
        <w:pStyle w:val="Tekstopmerking"/>
        <w:jc w:val="left"/>
      </w:pPr>
      <w:r>
        <w:rPr>
          <w:rStyle w:val="Verwijzingopmerking"/>
        </w:rPr>
        <w:annotationRef/>
      </w:r>
      <w:r>
        <w:t>Af te stemmen met websitebouwer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71B89C" w15:done="0"/>
  <w15:commentEx w15:paraId="25F784EF" w15:paraIdParent="1871B8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1E74B4" w16cex:dateUtc="2025-01-20T14:13:00Z"/>
  <w16cex:commentExtensible w16cex:durableId="38655734" w16cex:dateUtc="2025-01-30T1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71B89C" w16cid:durableId="231E74B4"/>
  <w16cid:commentId w16cid:paraId="25F784EF" w16cid:durableId="386557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FC6" w:rsidP="00FB7FAC" w:rsidRDefault="00564FC6" w14:paraId="23CFB926" w14:textId="77777777">
      <w:r>
        <w:separator/>
      </w:r>
    </w:p>
  </w:endnote>
  <w:endnote w:type="continuationSeparator" w:id="0">
    <w:p w:rsidR="00564FC6" w:rsidP="00FB7FAC" w:rsidRDefault="00564FC6" w14:paraId="2CB96A99" w14:textId="77777777">
      <w:r>
        <w:continuationSeparator/>
      </w:r>
    </w:p>
  </w:endnote>
  <w:endnote w:type="continuationNotice" w:id="1">
    <w:p w:rsidR="00564FC6" w:rsidRDefault="00564FC6" w14:paraId="597D33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07E" w:rsidP="00FB7FAC" w:rsidRDefault="00B1607E" w14:paraId="3CDBEAFC" w14:textId="6AED23C0">
    <w:pPr>
      <w:pStyle w:val="Voetteksten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>NUMPAGES   \* MERGEFORMAT</w:instrText>
    </w:r>
    <w:r>
      <w:fldChar w:fldCharType="separate"/>
    </w:r>
    <w:r w:rsidR="00943E96">
      <w:rPr>
        <w:noProof/>
      </w:rPr>
      <w:instrText>2</w:instrText>
    </w:r>
    <w:r>
      <w:fldChar w:fldCharType="end"/>
    </w:r>
    <w:r>
      <w:fldChar w:fldCharType="separate"/>
    </w:r>
    <w:r w:rsidR="00943E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FC6" w:rsidP="00FB7FAC" w:rsidRDefault="00564FC6" w14:paraId="15F0F71E" w14:textId="77777777">
      <w:r>
        <w:separator/>
      </w:r>
    </w:p>
  </w:footnote>
  <w:footnote w:type="continuationSeparator" w:id="0">
    <w:p w:rsidR="00564FC6" w:rsidP="00FB7FAC" w:rsidRDefault="00564FC6" w14:paraId="6A0DCE1E" w14:textId="77777777">
      <w:r>
        <w:continuationSeparator/>
      </w:r>
    </w:p>
  </w:footnote>
  <w:footnote w:type="continuationNotice" w:id="1">
    <w:p w:rsidR="00564FC6" w:rsidRDefault="00564FC6" w14:paraId="3088FFC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AAD"/>
    <w:multiLevelType w:val="hybridMultilevel"/>
    <w:tmpl w:val="17D48D70"/>
    <w:lvl w:ilvl="0" w:tplc="08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10641"/>
    <w:multiLevelType w:val="multilevel"/>
    <w:tmpl w:val="F896578C"/>
    <w:numStyleLink w:val="Opsomming"/>
  </w:abstractNum>
  <w:abstractNum w:abstractNumId="2" w15:restartNumberingAfterBreak="0">
    <w:nsid w:val="0D0A78A1"/>
    <w:multiLevelType w:val="multilevel"/>
    <w:tmpl w:val="F896578C"/>
    <w:numStyleLink w:val="Opsomming"/>
  </w:abstractNum>
  <w:abstractNum w:abstractNumId="3" w15:restartNumberingAfterBreak="0">
    <w:nsid w:val="0D2F0701"/>
    <w:multiLevelType w:val="hybridMultilevel"/>
    <w:tmpl w:val="2DB00A0A"/>
    <w:lvl w:ilvl="0" w:tplc="DB5299D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CA4C08"/>
    <w:multiLevelType w:val="multilevel"/>
    <w:tmpl w:val="0D54A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561E3"/>
    <w:multiLevelType w:val="hybridMultilevel"/>
    <w:tmpl w:val="2CC4AF9E"/>
    <w:lvl w:ilvl="0" w:tplc="7D522282">
      <w:numFmt w:val="bullet"/>
      <w:lvlText w:val="-"/>
      <w:lvlJc w:val="left"/>
      <w:pPr>
        <w:ind w:left="720" w:hanging="360"/>
      </w:pPr>
      <w:rPr>
        <w:rFonts w:hint="default" w:ascii="Segoe UI Light" w:hAnsi="Segoe UI Light" w:cs="Segoe UI Light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EC7C1D"/>
    <w:multiLevelType w:val="hybridMultilevel"/>
    <w:tmpl w:val="50CC1174"/>
    <w:lvl w:ilvl="0" w:tplc="08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ED6556"/>
    <w:multiLevelType w:val="hybridMultilevel"/>
    <w:tmpl w:val="A8902158"/>
    <w:lvl w:ilvl="0" w:tplc="3350FAE2">
      <w:start w:val="1"/>
      <w:numFmt w:val="decimal"/>
      <w:lvlText w:val="artikel 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E3E40"/>
    <w:multiLevelType w:val="hybridMultilevel"/>
    <w:tmpl w:val="A850A43E"/>
    <w:lvl w:ilvl="0" w:tplc="08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8D652C"/>
    <w:multiLevelType w:val="multilevel"/>
    <w:tmpl w:val="F896578C"/>
    <w:styleLink w:val="Opsomming"/>
    <w:lvl w:ilvl="0">
      <w:start w:val="1"/>
      <w:numFmt w:val="bullet"/>
      <w:lvlText w:val="■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"/>
      <w:lvlJc w:val="left"/>
      <w:pPr>
        <w:ind w:left="567" w:hanging="283"/>
      </w:pPr>
      <w:rPr>
        <w:rFonts w:hint="default" w:ascii="Wingdings 3" w:hAnsi="Wingdings 3"/>
      </w:rPr>
    </w:lvl>
    <w:lvl w:ilvl="2">
      <w:start w:val="1"/>
      <w:numFmt w:val="bullet"/>
      <w:lvlText w:val="●"/>
      <w:lvlJc w:val="left"/>
      <w:pPr>
        <w:ind w:left="851" w:hanging="284"/>
      </w:pPr>
      <w:rPr>
        <w:rFonts w:hint="default" w:ascii="Segoe UI Light" w:hAnsi="Segoe UI Light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hint="default" w:ascii="Courier New" w:hAnsi="Courier New"/>
      </w:rPr>
    </w:lvl>
    <w:lvl w:ilvl="5">
      <w:start w:val="1"/>
      <w:numFmt w:val="bullet"/>
      <w:lvlText w:val=""/>
      <w:lvlJc w:val="left"/>
      <w:pPr>
        <w:ind w:left="1701" w:hanging="283"/>
      </w:pPr>
      <w:rPr>
        <w:rFonts w:hint="default" w:ascii="Wingdings 3" w:hAnsi="Wingdings 3"/>
      </w:rPr>
    </w:lvl>
    <w:lvl w:ilvl="6">
      <w:start w:val="1"/>
      <w:numFmt w:val="bullet"/>
      <w:lvlText w:val="­"/>
      <w:lvlJc w:val="left"/>
      <w:pPr>
        <w:ind w:left="1985" w:hanging="284"/>
      </w:pPr>
      <w:rPr>
        <w:rFonts w:hint="default" w:ascii="Arial" w:hAnsi="Arial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hint="default" w:ascii="Wingdings" w:hAnsi="Wingdings"/>
      </w:rPr>
    </w:lvl>
  </w:abstractNum>
  <w:abstractNum w:abstractNumId="10" w15:restartNumberingAfterBreak="0">
    <w:nsid w:val="303406FE"/>
    <w:multiLevelType w:val="hybridMultilevel"/>
    <w:tmpl w:val="77F0D284"/>
    <w:lvl w:ilvl="0" w:tplc="C3E00E78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C0648"/>
    <w:multiLevelType w:val="multilevel"/>
    <w:tmpl w:val="F444780C"/>
    <w:numStyleLink w:val="Koppennummering"/>
  </w:abstractNum>
  <w:abstractNum w:abstractNumId="12" w15:restartNumberingAfterBreak="0">
    <w:nsid w:val="391E7EF3"/>
    <w:multiLevelType w:val="hybridMultilevel"/>
    <w:tmpl w:val="3350E280"/>
    <w:lvl w:ilvl="0" w:tplc="70A04720">
      <w:start w:val="1"/>
      <w:numFmt w:val="decimal"/>
      <w:pStyle w:val="Artikelnr"/>
      <w:lvlText w:val="Artikel 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32763"/>
    <w:multiLevelType w:val="hybridMultilevel"/>
    <w:tmpl w:val="5F98E03A"/>
    <w:lvl w:ilvl="0" w:tplc="23E2FD7E">
      <w:numFmt w:val="bullet"/>
      <w:lvlText w:val="•"/>
      <w:lvlJc w:val="left"/>
      <w:pPr>
        <w:ind w:left="1065" w:hanging="705"/>
      </w:pPr>
      <w:rPr>
        <w:rFonts w:hint="default" w:ascii="Segoe UI Light" w:hAnsi="Segoe UI Light" w:cs="Segoe UI Light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380DB0"/>
    <w:multiLevelType w:val="hybridMultilevel"/>
    <w:tmpl w:val="7BB68E98"/>
    <w:lvl w:ilvl="0" w:tplc="8E76B334">
      <w:numFmt w:val="bullet"/>
      <w:lvlText w:val="-"/>
      <w:lvlJc w:val="left"/>
      <w:pPr>
        <w:ind w:left="1065" w:hanging="705"/>
      </w:pPr>
      <w:rPr>
        <w:rFonts w:hint="default" w:ascii="Segoe UI Light" w:hAnsi="Segoe UI Light" w:cs="Segoe UI Light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74B451"/>
    <w:multiLevelType w:val="hybridMultilevel"/>
    <w:tmpl w:val="B2FE3860"/>
    <w:lvl w:ilvl="0" w:tplc="26A4C8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84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5AA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AAA3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9CD8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43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6AF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B8D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B27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852E15"/>
    <w:multiLevelType w:val="multilevel"/>
    <w:tmpl w:val="F444780C"/>
    <w:lvl w:ilvl="0">
      <w:start w:val="1"/>
      <w:numFmt w:val="decimal"/>
      <w:pStyle w:val="Kop2"/>
      <w:lvlText w:val="%1"/>
      <w:lvlJc w:val="left"/>
      <w:pPr>
        <w:ind w:left="851" w:hanging="851"/>
      </w:pPr>
      <w:rPr>
        <w:rFonts w:hint="default"/>
        <w:color w:val="000000" w:themeColor="accent1"/>
      </w:rPr>
    </w:lvl>
    <w:lvl w:ilvl="1">
      <w:start w:val="1"/>
      <w:numFmt w:val="decimal"/>
      <w:pStyle w:val="Kop3"/>
      <w:lvlText w:val="%1.%2"/>
      <w:lvlJc w:val="left"/>
      <w:pPr>
        <w:ind w:left="851" w:hanging="851"/>
      </w:pPr>
      <w:rPr>
        <w:rFonts w:hint="default"/>
        <w:color w:val="000000" w:themeColor="accent1"/>
      </w:rPr>
    </w:lvl>
    <w:lvl w:ilvl="2">
      <w:start w:val="1"/>
      <w:numFmt w:val="decimal"/>
      <w:pStyle w:val="Kop4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5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6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7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Kop8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Kop9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7" w15:restartNumberingAfterBreak="0">
    <w:nsid w:val="55C415F5"/>
    <w:multiLevelType w:val="multilevel"/>
    <w:tmpl w:val="3C04D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35EAD"/>
    <w:multiLevelType w:val="multilevel"/>
    <w:tmpl w:val="F896578C"/>
    <w:numStyleLink w:val="Opsomming"/>
  </w:abstractNum>
  <w:abstractNum w:abstractNumId="19" w15:restartNumberingAfterBreak="0">
    <w:nsid w:val="59BB3015"/>
    <w:multiLevelType w:val="hybridMultilevel"/>
    <w:tmpl w:val="0AF6FCF8"/>
    <w:lvl w:ilvl="0" w:tplc="678C07A8">
      <w:start w:val="1"/>
      <w:numFmt w:val="upperRoman"/>
      <w:pStyle w:val="Hoofd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32BE9"/>
    <w:multiLevelType w:val="hybridMultilevel"/>
    <w:tmpl w:val="C4847762"/>
    <w:lvl w:ilvl="0" w:tplc="77348D46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14A88"/>
    <w:multiLevelType w:val="multilevel"/>
    <w:tmpl w:val="F444780C"/>
    <w:styleLink w:val="Koppennumm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color w:val="000000" w:themeColor="accent1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000000" w:themeColor="accent1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6E9F282A"/>
    <w:multiLevelType w:val="multilevel"/>
    <w:tmpl w:val="85D01D1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color w:val="000000" w:themeColor="accent1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000000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2644558"/>
    <w:multiLevelType w:val="hybridMultilevel"/>
    <w:tmpl w:val="193C6C24"/>
    <w:lvl w:ilvl="0" w:tplc="08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2475A9"/>
    <w:multiLevelType w:val="hybridMultilevel"/>
    <w:tmpl w:val="AC8E4D8A"/>
    <w:lvl w:ilvl="0" w:tplc="F9C4993E">
      <w:start w:val="1"/>
      <w:numFmt w:val="decimal"/>
      <w:pStyle w:val="Randnummer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05384">
    <w:abstractNumId w:val="15"/>
  </w:num>
  <w:num w:numId="2" w16cid:durableId="1680424549">
    <w:abstractNumId w:val="9"/>
  </w:num>
  <w:num w:numId="3" w16cid:durableId="1242180381">
    <w:abstractNumId w:val="2"/>
  </w:num>
  <w:num w:numId="4" w16cid:durableId="679427307">
    <w:abstractNumId w:val="10"/>
  </w:num>
  <w:num w:numId="5" w16cid:durableId="2021812724">
    <w:abstractNumId w:val="16"/>
  </w:num>
  <w:num w:numId="6" w16cid:durableId="388840814">
    <w:abstractNumId w:val="20"/>
  </w:num>
  <w:num w:numId="7" w16cid:durableId="1055276125">
    <w:abstractNumId w:val="12"/>
  </w:num>
  <w:num w:numId="8" w16cid:durableId="5651838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2271635">
    <w:abstractNumId w:val="24"/>
  </w:num>
  <w:num w:numId="10" w16cid:durableId="571428856">
    <w:abstractNumId w:val="22"/>
  </w:num>
  <w:num w:numId="11" w16cid:durableId="1155301158">
    <w:abstractNumId w:val="18"/>
  </w:num>
  <w:num w:numId="12" w16cid:durableId="265843783">
    <w:abstractNumId w:val="16"/>
    <w:lvlOverride w:ilvl="0">
      <w:lvl w:ilvl="0">
        <w:start w:val="1"/>
        <w:numFmt w:val="decimal"/>
        <w:pStyle w:val="Kop2"/>
        <w:lvlText w:val="%1"/>
        <w:lvlJc w:val="left"/>
        <w:pPr>
          <w:ind w:left="851" w:hanging="851"/>
        </w:pPr>
        <w:rPr>
          <w:rFonts w:hint="default"/>
          <w:color w:val="000000" w:themeColor="accent1"/>
        </w:rPr>
      </w:lvl>
    </w:lvlOverride>
    <w:lvlOverride w:ilvl="1">
      <w:lvl w:ilvl="1">
        <w:start w:val="1"/>
        <w:numFmt w:val="decimal"/>
        <w:pStyle w:val="Kop3"/>
        <w:lvlText w:val="%1.%2"/>
        <w:lvlJc w:val="left"/>
        <w:pPr>
          <w:ind w:left="851" w:hanging="851"/>
        </w:pPr>
        <w:rPr>
          <w:rFonts w:hint="default"/>
          <w:color w:val="000000" w:themeColor="accent1"/>
        </w:rPr>
      </w:lvl>
    </w:lvlOverride>
    <w:lvlOverride w:ilvl="2">
      <w:lvl w:ilvl="2">
        <w:start w:val="1"/>
        <w:numFmt w:val="decimal"/>
        <w:pStyle w:val="Kop4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Kop5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pStyle w:val="Kop6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pStyle w:val="Kop7"/>
        <w:lvlText w:val="%1.%2.%3.%4.%5.%6"/>
        <w:lvlJc w:val="righ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pStyle w:val="Kop8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pStyle w:val="Kop9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851" w:hanging="851"/>
        </w:pPr>
        <w:rPr>
          <w:rFonts w:hint="default"/>
        </w:rPr>
      </w:lvl>
    </w:lvlOverride>
  </w:num>
  <w:num w:numId="13" w16cid:durableId="1568951384">
    <w:abstractNumId w:val="16"/>
    <w:lvlOverride w:ilvl="0">
      <w:lvl w:ilvl="0">
        <w:start w:val="1"/>
        <w:numFmt w:val="decimal"/>
        <w:pStyle w:val="Kop2"/>
        <w:lvlText w:val="%1"/>
        <w:lvlJc w:val="left"/>
        <w:pPr>
          <w:ind w:left="851" w:hanging="851"/>
        </w:pPr>
        <w:rPr>
          <w:rFonts w:hint="default"/>
          <w:color w:val="000000" w:themeColor="accent1"/>
        </w:rPr>
      </w:lvl>
    </w:lvlOverride>
    <w:lvlOverride w:ilvl="1">
      <w:lvl w:ilvl="1">
        <w:start w:val="1"/>
        <w:numFmt w:val="decimal"/>
        <w:pStyle w:val="Kop3"/>
        <w:lvlText w:val="%1.%2"/>
        <w:lvlJc w:val="left"/>
        <w:pPr>
          <w:ind w:left="851" w:hanging="851"/>
        </w:pPr>
        <w:rPr>
          <w:rFonts w:hint="default"/>
          <w:color w:val="000000" w:themeColor="accent1"/>
        </w:rPr>
      </w:lvl>
    </w:lvlOverride>
    <w:lvlOverride w:ilvl="2">
      <w:lvl w:ilvl="2">
        <w:start w:val="1"/>
        <w:numFmt w:val="decimal"/>
        <w:pStyle w:val="Kop4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Kop5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pStyle w:val="Kop6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pStyle w:val="Kop7"/>
        <w:lvlText w:val="%1.%2.%3.%4.%5.%6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pStyle w:val="Kop8"/>
        <w:lvlText w:val="%1.%2.%3.%4.%5.%6.%7"/>
        <w:lvlJc w:val="left"/>
        <w:pPr>
          <w:ind w:left="1418" w:hanging="141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Kop9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851" w:hanging="851"/>
        </w:pPr>
        <w:rPr>
          <w:rFonts w:hint="default"/>
        </w:rPr>
      </w:lvl>
    </w:lvlOverride>
  </w:num>
  <w:num w:numId="14" w16cid:durableId="339742507">
    <w:abstractNumId w:val="21"/>
  </w:num>
  <w:num w:numId="15" w16cid:durableId="1982803602">
    <w:abstractNumId w:val="11"/>
  </w:num>
  <w:num w:numId="16" w16cid:durableId="83649700">
    <w:abstractNumId w:val="1"/>
  </w:num>
  <w:num w:numId="17" w16cid:durableId="1916744865">
    <w:abstractNumId w:val="19"/>
  </w:num>
  <w:num w:numId="18" w16cid:durableId="1847939746">
    <w:abstractNumId w:val="7"/>
  </w:num>
  <w:num w:numId="19" w16cid:durableId="1987392008">
    <w:abstractNumId w:val="12"/>
  </w:num>
  <w:num w:numId="20" w16cid:durableId="1258293202">
    <w:abstractNumId w:val="8"/>
  </w:num>
  <w:num w:numId="21" w16cid:durableId="679091416">
    <w:abstractNumId w:val="5"/>
  </w:num>
  <w:num w:numId="22" w16cid:durableId="29184662">
    <w:abstractNumId w:val="0"/>
  </w:num>
  <w:num w:numId="23" w16cid:durableId="1270313141">
    <w:abstractNumId w:val="13"/>
  </w:num>
  <w:num w:numId="24" w16cid:durableId="528837543">
    <w:abstractNumId w:val="6"/>
  </w:num>
  <w:num w:numId="25" w16cid:durableId="1964144099">
    <w:abstractNumId w:val="14"/>
  </w:num>
  <w:num w:numId="26" w16cid:durableId="637224260">
    <w:abstractNumId w:val="23"/>
  </w:num>
  <w:num w:numId="27" w16cid:durableId="888761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831110">
    <w:abstractNumId w:val="4"/>
  </w:num>
  <w:num w:numId="29" w16cid:durableId="1416972061">
    <w:abstractNumId w:val="17"/>
  </w:num>
  <w:num w:numId="30" w16cid:durableId="8013875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lies Janssens - NOMA">
    <w15:presenceInfo w15:providerId="AD" w15:userId="S::marlies.janssens@noma.law::27be0ccf-ff48-4bd2-9315-b5821bfd1481"/>
  </w15:person>
  <w15:person w15:author="Stefanie Claeys - NOMA">
    <w15:presenceInfo w15:providerId="AD" w15:userId="S::stefanie.claeys@noma.law::ed0fd65b-fe8f-4b2d-9d45-0720b4d42e9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2E"/>
    <w:rsid w:val="00001DA4"/>
    <w:rsid w:val="00026AC9"/>
    <w:rsid w:val="000420E8"/>
    <w:rsid w:val="0004757A"/>
    <w:rsid w:val="000549DA"/>
    <w:rsid w:val="00076659"/>
    <w:rsid w:val="00081FCE"/>
    <w:rsid w:val="00095847"/>
    <w:rsid w:val="000A1514"/>
    <w:rsid w:val="000E0444"/>
    <w:rsid w:val="000E22D4"/>
    <w:rsid w:val="000E48CA"/>
    <w:rsid w:val="00107EE0"/>
    <w:rsid w:val="0011140F"/>
    <w:rsid w:val="00125BEF"/>
    <w:rsid w:val="00152F6B"/>
    <w:rsid w:val="001A1A92"/>
    <w:rsid w:val="001C6E53"/>
    <w:rsid w:val="001E39A0"/>
    <w:rsid w:val="001F31EF"/>
    <w:rsid w:val="001F6C4C"/>
    <w:rsid w:val="00205C1C"/>
    <w:rsid w:val="00215A3F"/>
    <w:rsid w:val="00217CFC"/>
    <w:rsid w:val="00227013"/>
    <w:rsid w:val="0025625F"/>
    <w:rsid w:val="0028662F"/>
    <w:rsid w:val="002C6EE8"/>
    <w:rsid w:val="002D4BA7"/>
    <w:rsid w:val="002E2FFD"/>
    <w:rsid w:val="002F362E"/>
    <w:rsid w:val="002F3F58"/>
    <w:rsid w:val="0030373C"/>
    <w:rsid w:val="003150BF"/>
    <w:rsid w:val="0032037E"/>
    <w:rsid w:val="00320FA4"/>
    <w:rsid w:val="00337000"/>
    <w:rsid w:val="00337FD3"/>
    <w:rsid w:val="00351A00"/>
    <w:rsid w:val="003A020E"/>
    <w:rsid w:val="003A1406"/>
    <w:rsid w:val="003B4C3E"/>
    <w:rsid w:val="003B62DF"/>
    <w:rsid w:val="003E3A44"/>
    <w:rsid w:val="003F2D6B"/>
    <w:rsid w:val="003F4A3B"/>
    <w:rsid w:val="00403149"/>
    <w:rsid w:val="00404196"/>
    <w:rsid w:val="00412DA4"/>
    <w:rsid w:val="004138E7"/>
    <w:rsid w:val="004229A8"/>
    <w:rsid w:val="00432882"/>
    <w:rsid w:val="004369CC"/>
    <w:rsid w:val="004493C9"/>
    <w:rsid w:val="004634DE"/>
    <w:rsid w:val="004641E3"/>
    <w:rsid w:val="00485F27"/>
    <w:rsid w:val="00486B39"/>
    <w:rsid w:val="0049029A"/>
    <w:rsid w:val="004F2A63"/>
    <w:rsid w:val="004F5097"/>
    <w:rsid w:val="004F77A3"/>
    <w:rsid w:val="00504144"/>
    <w:rsid w:val="005050D3"/>
    <w:rsid w:val="00506E70"/>
    <w:rsid w:val="0053371D"/>
    <w:rsid w:val="005409B8"/>
    <w:rsid w:val="005423AB"/>
    <w:rsid w:val="005535AD"/>
    <w:rsid w:val="00564FC6"/>
    <w:rsid w:val="005A6DC2"/>
    <w:rsid w:val="005A7894"/>
    <w:rsid w:val="005F285E"/>
    <w:rsid w:val="005F51DB"/>
    <w:rsid w:val="0060277E"/>
    <w:rsid w:val="00604454"/>
    <w:rsid w:val="006132CB"/>
    <w:rsid w:val="00615E11"/>
    <w:rsid w:val="0061611C"/>
    <w:rsid w:val="00620C2F"/>
    <w:rsid w:val="00631BCB"/>
    <w:rsid w:val="00661A6F"/>
    <w:rsid w:val="00663CC3"/>
    <w:rsid w:val="006B4F06"/>
    <w:rsid w:val="006C25AA"/>
    <w:rsid w:val="006C53F5"/>
    <w:rsid w:val="006E50C5"/>
    <w:rsid w:val="006F0247"/>
    <w:rsid w:val="00700D10"/>
    <w:rsid w:val="007127C7"/>
    <w:rsid w:val="00721AF1"/>
    <w:rsid w:val="00763D28"/>
    <w:rsid w:val="00780F2D"/>
    <w:rsid w:val="007A27D6"/>
    <w:rsid w:val="007B47EE"/>
    <w:rsid w:val="00814AFF"/>
    <w:rsid w:val="00832454"/>
    <w:rsid w:val="008521EC"/>
    <w:rsid w:val="0085220D"/>
    <w:rsid w:val="00864C0C"/>
    <w:rsid w:val="008B5159"/>
    <w:rsid w:val="008C0641"/>
    <w:rsid w:val="008C3AF9"/>
    <w:rsid w:val="008D08B9"/>
    <w:rsid w:val="008E14B7"/>
    <w:rsid w:val="00920404"/>
    <w:rsid w:val="009321F9"/>
    <w:rsid w:val="00943E96"/>
    <w:rsid w:val="009559DE"/>
    <w:rsid w:val="00966AFB"/>
    <w:rsid w:val="0097495C"/>
    <w:rsid w:val="00987BB2"/>
    <w:rsid w:val="009A2282"/>
    <w:rsid w:val="009C0A3F"/>
    <w:rsid w:val="009C3BE7"/>
    <w:rsid w:val="009E25C2"/>
    <w:rsid w:val="009E7ABA"/>
    <w:rsid w:val="00A34CBF"/>
    <w:rsid w:val="00A3762A"/>
    <w:rsid w:val="00A4171A"/>
    <w:rsid w:val="00A43C15"/>
    <w:rsid w:val="00A541FC"/>
    <w:rsid w:val="00A65A8B"/>
    <w:rsid w:val="00A75F68"/>
    <w:rsid w:val="00A95FAE"/>
    <w:rsid w:val="00AB3CA4"/>
    <w:rsid w:val="00AC5701"/>
    <w:rsid w:val="00B127C3"/>
    <w:rsid w:val="00B1607E"/>
    <w:rsid w:val="00B23816"/>
    <w:rsid w:val="00B341FB"/>
    <w:rsid w:val="00B4074A"/>
    <w:rsid w:val="00B4102C"/>
    <w:rsid w:val="00B62A50"/>
    <w:rsid w:val="00B80798"/>
    <w:rsid w:val="00B81FDB"/>
    <w:rsid w:val="00B91E94"/>
    <w:rsid w:val="00BB4A81"/>
    <w:rsid w:val="00BC31B0"/>
    <w:rsid w:val="00C116E7"/>
    <w:rsid w:val="00C1311B"/>
    <w:rsid w:val="00C14A9E"/>
    <w:rsid w:val="00C16B83"/>
    <w:rsid w:val="00C20F2B"/>
    <w:rsid w:val="00C224A4"/>
    <w:rsid w:val="00C27AEB"/>
    <w:rsid w:val="00C36EF3"/>
    <w:rsid w:val="00C614E8"/>
    <w:rsid w:val="00C7357C"/>
    <w:rsid w:val="00C80BA5"/>
    <w:rsid w:val="00CA102C"/>
    <w:rsid w:val="00CD64E7"/>
    <w:rsid w:val="00CD6B6E"/>
    <w:rsid w:val="00CE14DB"/>
    <w:rsid w:val="00CF29F0"/>
    <w:rsid w:val="00D453EF"/>
    <w:rsid w:val="00D532D6"/>
    <w:rsid w:val="00D91F80"/>
    <w:rsid w:val="00D92FF1"/>
    <w:rsid w:val="00DA035F"/>
    <w:rsid w:val="00DD41BD"/>
    <w:rsid w:val="00DE57DE"/>
    <w:rsid w:val="00DF1FE5"/>
    <w:rsid w:val="00DF362F"/>
    <w:rsid w:val="00DF4DAE"/>
    <w:rsid w:val="00E16F48"/>
    <w:rsid w:val="00E34F7A"/>
    <w:rsid w:val="00E37181"/>
    <w:rsid w:val="00E427B1"/>
    <w:rsid w:val="00E53EAA"/>
    <w:rsid w:val="00E674BF"/>
    <w:rsid w:val="00E85FB3"/>
    <w:rsid w:val="00E9794B"/>
    <w:rsid w:val="00EC03BE"/>
    <w:rsid w:val="00EC319E"/>
    <w:rsid w:val="00EC37DD"/>
    <w:rsid w:val="00ED56DF"/>
    <w:rsid w:val="00ED6990"/>
    <w:rsid w:val="00EE1AF5"/>
    <w:rsid w:val="00EE1C57"/>
    <w:rsid w:val="00EF73C7"/>
    <w:rsid w:val="00F0116F"/>
    <w:rsid w:val="00F40300"/>
    <w:rsid w:val="00F637B1"/>
    <w:rsid w:val="00F65DB9"/>
    <w:rsid w:val="00F75122"/>
    <w:rsid w:val="00F82E8F"/>
    <w:rsid w:val="00F84A8D"/>
    <w:rsid w:val="00F92726"/>
    <w:rsid w:val="00FB7FAC"/>
    <w:rsid w:val="00FD024E"/>
    <w:rsid w:val="012DFB15"/>
    <w:rsid w:val="06B9FA67"/>
    <w:rsid w:val="08816FC4"/>
    <w:rsid w:val="098D298D"/>
    <w:rsid w:val="0F6AD94A"/>
    <w:rsid w:val="1009EFC3"/>
    <w:rsid w:val="1106E11B"/>
    <w:rsid w:val="1148BFFE"/>
    <w:rsid w:val="13CDCF63"/>
    <w:rsid w:val="13EB7BAF"/>
    <w:rsid w:val="16938E1C"/>
    <w:rsid w:val="16E4F8E2"/>
    <w:rsid w:val="1A873DB4"/>
    <w:rsid w:val="1AD20F96"/>
    <w:rsid w:val="1F8AFC16"/>
    <w:rsid w:val="1F93EBF5"/>
    <w:rsid w:val="201B4AFF"/>
    <w:rsid w:val="214ECC8F"/>
    <w:rsid w:val="21869934"/>
    <w:rsid w:val="223CF3F5"/>
    <w:rsid w:val="22452961"/>
    <w:rsid w:val="2255AB3E"/>
    <w:rsid w:val="25011F15"/>
    <w:rsid w:val="2716A693"/>
    <w:rsid w:val="2A1FE942"/>
    <w:rsid w:val="2A7983B0"/>
    <w:rsid w:val="2B6C75CB"/>
    <w:rsid w:val="2C0290D1"/>
    <w:rsid w:val="2C76CC58"/>
    <w:rsid w:val="2E4DF615"/>
    <w:rsid w:val="2F36278D"/>
    <w:rsid w:val="2F52AEEC"/>
    <w:rsid w:val="30D18443"/>
    <w:rsid w:val="31C54CE1"/>
    <w:rsid w:val="31ECEDDB"/>
    <w:rsid w:val="3274888D"/>
    <w:rsid w:val="32A5D0C0"/>
    <w:rsid w:val="34632D8A"/>
    <w:rsid w:val="37CD2A32"/>
    <w:rsid w:val="381EF54E"/>
    <w:rsid w:val="3A33762B"/>
    <w:rsid w:val="3A3A71A8"/>
    <w:rsid w:val="3EF91660"/>
    <w:rsid w:val="41329656"/>
    <w:rsid w:val="41BBB3E4"/>
    <w:rsid w:val="449EFCE0"/>
    <w:rsid w:val="4693B4E3"/>
    <w:rsid w:val="470064FB"/>
    <w:rsid w:val="4A71632C"/>
    <w:rsid w:val="4B66D61C"/>
    <w:rsid w:val="4C814830"/>
    <w:rsid w:val="4CF5C584"/>
    <w:rsid w:val="4D657A7A"/>
    <w:rsid w:val="4D6A78E9"/>
    <w:rsid w:val="4F2CDFEA"/>
    <w:rsid w:val="51F5B359"/>
    <w:rsid w:val="52796C38"/>
    <w:rsid w:val="5288D90C"/>
    <w:rsid w:val="529AA9D7"/>
    <w:rsid w:val="55397E4E"/>
    <w:rsid w:val="5546FE13"/>
    <w:rsid w:val="5548E49A"/>
    <w:rsid w:val="5AB95DF3"/>
    <w:rsid w:val="619165DD"/>
    <w:rsid w:val="625852C0"/>
    <w:rsid w:val="627A79AD"/>
    <w:rsid w:val="62C7F0F2"/>
    <w:rsid w:val="65AA2222"/>
    <w:rsid w:val="684E9CB5"/>
    <w:rsid w:val="69285088"/>
    <w:rsid w:val="7369D20C"/>
    <w:rsid w:val="7836DD19"/>
    <w:rsid w:val="78386E39"/>
    <w:rsid w:val="7E477028"/>
    <w:rsid w:val="7FC48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9EBB0"/>
  <w15:chartTrackingRefBased/>
  <w15:docId w15:val="{09FB08AB-7A7E-40E9-8204-AA182C32FF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B4C3E"/>
    <w:pPr>
      <w:keepLines/>
      <w:spacing w:after="120"/>
      <w:jc w:val="both"/>
    </w:pPr>
    <w:rPr>
      <w:sz w:val="21"/>
      <w:szCs w:val="21"/>
    </w:rPr>
  </w:style>
  <w:style w:type="paragraph" w:styleId="Kop1">
    <w:name w:val="heading 1"/>
    <w:basedOn w:val="Standaard"/>
    <w:next w:val="Standaard"/>
    <w:link w:val="Kop1Char"/>
    <w:uiPriority w:val="4"/>
    <w:rsid w:val="00DF4DAE"/>
    <w:pPr>
      <w:keepNext/>
      <w:spacing w:before="240"/>
      <w:outlineLvl w:val="0"/>
    </w:pPr>
    <w:rPr>
      <w:rFonts w:asciiTheme="majorHAnsi" w:hAnsiTheme="majorHAnsi" w:eastAsiaTheme="majorEastAsia" w:cstheme="majorBidi"/>
      <w:color w:val="000000" w:themeColor="accent1" w:themeShade="BF"/>
      <w:sz w:val="32"/>
      <w:szCs w:val="32"/>
    </w:rPr>
  </w:style>
  <w:style w:type="paragraph" w:styleId="Kop2">
    <w:name w:val="heading 2"/>
    <w:aliases w:val="Niv1"/>
    <w:basedOn w:val="Standaard"/>
    <w:next w:val="Standaard"/>
    <w:link w:val="Kop2Char"/>
    <w:uiPriority w:val="4"/>
    <w:unhideWhenUsed/>
    <w:qFormat/>
    <w:rsid w:val="00DF4DAE"/>
    <w:pPr>
      <w:keepNext/>
      <w:numPr>
        <w:numId w:val="5"/>
      </w:numPr>
      <w:spacing w:before="240"/>
      <w:jc w:val="left"/>
      <w:outlineLvl w:val="1"/>
    </w:pPr>
    <w:rPr>
      <w:rFonts w:asciiTheme="majorHAnsi" w:hAnsiTheme="majorHAnsi" w:eastAsiaTheme="majorEastAsia" w:cstheme="majorBidi"/>
      <w:color w:val="000000" w:themeColor="accent1"/>
      <w:sz w:val="24"/>
      <w:szCs w:val="24"/>
    </w:rPr>
  </w:style>
  <w:style w:type="paragraph" w:styleId="Kop3">
    <w:name w:val="heading 3"/>
    <w:aliases w:val="Niv2"/>
    <w:basedOn w:val="Standaard"/>
    <w:next w:val="Standaard"/>
    <w:link w:val="Kop3Char"/>
    <w:uiPriority w:val="5"/>
    <w:unhideWhenUsed/>
    <w:qFormat/>
    <w:rsid w:val="00DF4DAE"/>
    <w:pPr>
      <w:keepNext/>
      <w:numPr>
        <w:ilvl w:val="1"/>
        <w:numId w:val="5"/>
      </w:numPr>
      <w:spacing w:before="120"/>
      <w:jc w:val="left"/>
      <w:outlineLvl w:val="2"/>
    </w:pPr>
    <w:rPr>
      <w:rFonts w:asciiTheme="majorHAnsi" w:hAnsiTheme="majorHAnsi" w:eastAsiaTheme="majorEastAsia" w:cstheme="majorBidi"/>
      <w:color w:val="000000" w:themeColor="accent1"/>
      <w:sz w:val="22"/>
      <w:szCs w:val="22"/>
    </w:rPr>
  </w:style>
  <w:style w:type="paragraph" w:styleId="Kop4">
    <w:name w:val="heading 4"/>
    <w:aliases w:val="Niv3"/>
    <w:basedOn w:val="Standaard"/>
    <w:next w:val="Standaard"/>
    <w:link w:val="Kop4Char"/>
    <w:uiPriority w:val="6"/>
    <w:unhideWhenUsed/>
    <w:qFormat/>
    <w:rsid w:val="00DF4DAE"/>
    <w:pPr>
      <w:keepNext/>
      <w:numPr>
        <w:ilvl w:val="2"/>
        <w:numId w:val="5"/>
      </w:numPr>
      <w:spacing w:before="120"/>
      <w:jc w:val="left"/>
      <w:outlineLvl w:val="3"/>
    </w:pPr>
    <w:rPr>
      <w:rFonts w:asciiTheme="majorHAnsi" w:hAnsiTheme="majorHAnsi" w:eastAsiaTheme="majorEastAsia" w:cstheme="majorBidi"/>
      <w:color w:val="000000" w:themeColor="accent1"/>
    </w:rPr>
  </w:style>
  <w:style w:type="paragraph" w:styleId="Kop5">
    <w:name w:val="heading 5"/>
    <w:aliases w:val="Niv4"/>
    <w:basedOn w:val="Kop4"/>
    <w:next w:val="Standaard"/>
    <w:link w:val="Kop5Char"/>
    <w:uiPriority w:val="7"/>
    <w:unhideWhenUsed/>
    <w:qFormat/>
    <w:rsid w:val="00DF4DAE"/>
    <w:pPr>
      <w:numPr>
        <w:ilvl w:val="3"/>
      </w:numPr>
      <w:outlineLvl w:val="4"/>
    </w:pPr>
  </w:style>
  <w:style w:type="paragraph" w:styleId="Kop6">
    <w:name w:val="heading 6"/>
    <w:aliases w:val="Niv5"/>
    <w:basedOn w:val="Kop5"/>
    <w:next w:val="Standaard"/>
    <w:link w:val="Kop6Char"/>
    <w:uiPriority w:val="8"/>
    <w:unhideWhenUsed/>
    <w:qFormat/>
    <w:rsid w:val="00DF4DAE"/>
    <w:pPr>
      <w:numPr>
        <w:ilvl w:val="4"/>
      </w:numPr>
      <w:outlineLvl w:val="5"/>
    </w:pPr>
    <w:rPr>
      <w:rFonts w:asciiTheme="minorHAnsi" w:hAnsiTheme="minorHAnsi" w:cstheme="minorHAnsi"/>
      <w:u w:val="single"/>
    </w:rPr>
  </w:style>
  <w:style w:type="paragraph" w:styleId="Kop7">
    <w:name w:val="heading 7"/>
    <w:aliases w:val="Niv6"/>
    <w:basedOn w:val="Kop6"/>
    <w:next w:val="Standaard"/>
    <w:link w:val="Kop7Char"/>
    <w:uiPriority w:val="9"/>
    <w:unhideWhenUsed/>
    <w:qFormat/>
    <w:rsid w:val="00DF4DAE"/>
    <w:pPr>
      <w:numPr>
        <w:ilvl w:val="5"/>
      </w:numPr>
      <w:outlineLvl w:val="6"/>
    </w:pPr>
    <w:rPr>
      <w:i/>
      <w:iCs/>
      <w:u w:val="none"/>
    </w:rPr>
  </w:style>
  <w:style w:type="paragraph" w:styleId="Kop8">
    <w:name w:val="heading 8"/>
    <w:aliases w:val="Niv7"/>
    <w:basedOn w:val="Kop7"/>
    <w:next w:val="Standaard"/>
    <w:link w:val="Kop8Char"/>
    <w:uiPriority w:val="10"/>
    <w:unhideWhenUsed/>
    <w:qFormat/>
    <w:rsid w:val="00DF4DAE"/>
    <w:pPr>
      <w:numPr>
        <w:ilvl w:val="6"/>
      </w:numPr>
      <w:outlineLvl w:val="7"/>
    </w:pPr>
    <w:rPr>
      <w:i w:val="0"/>
      <w:iCs w:val="0"/>
    </w:rPr>
  </w:style>
  <w:style w:type="paragraph" w:styleId="Kop9">
    <w:name w:val="heading 9"/>
    <w:aliases w:val="Niv8"/>
    <w:basedOn w:val="Kop8"/>
    <w:next w:val="Standaard"/>
    <w:link w:val="Kop9Char"/>
    <w:uiPriority w:val="11"/>
    <w:unhideWhenUsed/>
    <w:qFormat/>
    <w:rsid w:val="00FD024E"/>
    <w:pPr>
      <w:numPr>
        <w:ilvl w:val="7"/>
      </w:numPr>
      <w:outlineLvl w:val="8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numbering" w:styleId="Opsomming" w:customStyle="1">
    <w:name w:val="Opsomming"/>
    <w:uiPriority w:val="99"/>
    <w:rsid w:val="006C25AA"/>
    <w:pPr>
      <w:numPr>
        <w:numId w:val="2"/>
      </w:numPr>
    </w:pPr>
  </w:style>
  <w:style w:type="paragraph" w:styleId="Koptekst">
    <w:name w:val="header"/>
    <w:basedOn w:val="Standaard"/>
    <w:link w:val="KoptekstChar"/>
    <w:uiPriority w:val="99"/>
    <w:unhideWhenUsed/>
    <w:rsid w:val="00EF73C7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F73C7"/>
  </w:style>
  <w:style w:type="paragraph" w:styleId="Voettekst">
    <w:name w:val="footer"/>
    <w:basedOn w:val="Standaard"/>
    <w:link w:val="VoettekstChar"/>
    <w:uiPriority w:val="99"/>
    <w:unhideWhenUsed/>
    <w:rsid w:val="00EF73C7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F73C7"/>
  </w:style>
  <w:style w:type="paragraph" w:styleId="Tussenbladtitel" w:customStyle="1">
    <w:name w:val="Tussenbladtitel"/>
    <w:link w:val="TussenbladtitelChar"/>
    <w:uiPriority w:val="1"/>
    <w:rsid w:val="00504144"/>
    <w:pPr>
      <w:spacing w:after="240"/>
      <w:jc w:val="center"/>
    </w:pPr>
    <w:rPr>
      <w:rFonts w:asciiTheme="majorHAnsi" w:hAnsiTheme="majorHAnsi" w:eastAsiaTheme="majorEastAsia" w:cstheme="majorHAnsi"/>
      <w:bCs/>
      <w:color w:val="000000" w:themeColor="accent1"/>
      <w:sz w:val="36"/>
      <w:szCs w:val="26"/>
    </w:rPr>
  </w:style>
  <w:style w:type="paragraph" w:styleId="Kopvaninhoudsopgave">
    <w:name w:val="TOC Heading"/>
    <w:basedOn w:val="Kop1"/>
    <w:next w:val="Standaard"/>
    <w:uiPriority w:val="39"/>
    <w:unhideWhenUsed/>
    <w:rsid w:val="00814AFF"/>
    <w:pPr>
      <w:outlineLvl w:val="9"/>
    </w:pPr>
    <w:rPr>
      <w:lang w:eastAsia="nl-BE"/>
    </w:rPr>
  </w:style>
  <w:style w:type="character" w:styleId="TussenbladtitelChar" w:customStyle="1">
    <w:name w:val="Tussenbladtitel Char"/>
    <w:basedOn w:val="Standaardalinea-lettertype"/>
    <w:link w:val="Tussenbladtitel"/>
    <w:uiPriority w:val="1"/>
    <w:rsid w:val="00504144"/>
    <w:rPr>
      <w:rFonts w:asciiTheme="majorHAnsi" w:hAnsiTheme="majorHAnsi" w:eastAsiaTheme="majorEastAsia" w:cstheme="majorHAnsi"/>
      <w:bCs/>
      <w:color w:val="000000" w:themeColor="accent1"/>
      <w:sz w:val="36"/>
      <w:szCs w:val="26"/>
    </w:rPr>
  </w:style>
  <w:style w:type="character" w:styleId="Kop1Char" w:customStyle="1">
    <w:name w:val="Kop 1 Char"/>
    <w:basedOn w:val="Standaardalinea-lettertype"/>
    <w:link w:val="Kop1"/>
    <w:uiPriority w:val="4"/>
    <w:rsid w:val="00DF4DAE"/>
    <w:rPr>
      <w:rFonts w:asciiTheme="majorHAnsi" w:hAnsiTheme="majorHAnsi" w:eastAsiaTheme="majorEastAsia" w:cstheme="majorBidi"/>
      <w:color w:val="000000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60"/>
      </w:tabs>
      <w:spacing w:before="240"/>
      <w:ind w:left="567" w:hanging="567"/>
    </w:pPr>
    <w:rPr>
      <w:b/>
      <w:bCs/>
      <w:noProof/>
      <w:color w:val="002060"/>
      <w:sz w:val="26"/>
    </w:rPr>
  </w:style>
  <w:style w:type="character" w:styleId="Hyperlink">
    <w:name w:val="Hyperlink"/>
    <w:basedOn w:val="Standaardalinea-lettertype"/>
    <w:uiPriority w:val="99"/>
    <w:unhideWhenUsed/>
    <w:rsid w:val="00814AFF"/>
    <w:rPr>
      <w:color w:val="0563C1" w:themeColor="hyperlink"/>
      <w:u w:val="single"/>
    </w:rPr>
  </w:style>
  <w:style w:type="character" w:styleId="Kop2Char" w:customStyle="1">
    <w:name w:val="Kop 2 Char"/>
    <w:aliases w:val="Niv1 Char"/>
    <w:basedOn w:val="Standaardalinea-lettertype"/>
    <w:link w:val="Kop2"/>
    <w:uiPriority w:val="4"/>
    <w:rsid w:val="00DF4DAE"/>
    <w:rPr>
      <w:rFonts w:asciiTheme="majorHAnsi" w:hAnsiTheme="majorHAnsi" w:eastAsiaTheme="majorEastAsia" w:cstheme="majorBidi"/>
      <w:color w:val="000000" w:themeColor="accent1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72"/>
      </w:tabs>
      <w:spacing w:line="240" w:lineRule="auto"/>
      <w:ind w:left="1134" w:hanging="567"/>
    </w:pPr>
    <w:rPr>
      <w:b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637B1"/>
    <w:pPr>
      <w:spacing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F637B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637B1"/>
    <w:rPr>
      <w:vertAlign w:val="superscript"/>
    </w:rPr>
  </w:style>
  <w:style w:type="paragraph" w:styleId="Voetnoot" w:customStyle="1">
    <w:name w:val="Voetnoot"/>
    <w:basedOn w:val="Voetnoottekst"/>
    <w:link w:val="VoetnootChar"/>
    <w:uiPriority w:val="16"/>
    <w:qFormat/>
    <w:rsid w:val="00604454"/>
    <w:pPr>
      <w:jc w:val="left"/>
    </w:pPr>
    <w:rPr>
      <w:sz w:val="14"/>
      <w:szCs w:val="14"/>
      <w:lang w:val="nl-NL"/>
    </w:rPr>
  </w:style>
  <w:style w:type="paragraph" w:styleId="Voetteksten" w:customStyle="1">
    <w:name w:val="Voetteksten"/>
    <w:basedOn w:val="Voettekst"/>
    <w:link w:val="VoettekstenChar"/>
    <w:uiPriority w:val="15"/>
    <w:qFormat/>
    <w:rsid w:val="00F0116F"/>
    <w:pPr>
      <w:jc w:val="right"/>
    </w:pPr>
    <w:rPr>
      <w:sz w:val="17"/>
      <w:szCs w:val="17"/>
      <w:lang w:val="nl-NL"/>
    </w:rPr>
  </w:style>
  <w:style w:type="character" w:styleId="VoetnootChar" w:customStyle="1">
    <w:name w:val="Voetnoot Char"/>
    <w:basedOn w:val="VoetnoottekstChar"/>
    <w:link w:val="Voetnoot"/>
    <w:uiPriority w:val="16"/>
    <w:rsid w:val="00604454"/>
    <w:rPr>
      <w:sz w:val="14"/>
      <w:szCs w:val="14"/>
      <w:lang w:val="nl-NL"/>
    </w:rPr>
  </w:style>
  <w:style w:type="paragraph" w:styleId="Hoofd" w:customStyle="1">
    <w:name w:val="Hoofd"/>
    <w:basedOn w:val="Kop1"/>
    <w:next w:val="Standaard"/>
    <w:link w:val="HoofdChar"/>
    <w:uiPriority w:val="3"/>
    <w:qFormat/>
    <w:rsid w:val="00504144"/>
    <w:pPr>
      <w:numPr>
        <w:numId w:val="17"/>
      </w:numPr>
      <w:spacing w:before="0"/>
      <w:ind w:left="851" w:hanging="851"/>
      <w:jc w:val="left"/>
    </w:pPr>
    <w:rPr>
      <w:color w:val="000000" w:themeColor="accent1"/>
      <w:sz w:val="26"/>
      <w:szCs w:val="26"/>
    </w:rPr>
  </w:style>
  <w:style w:type="character" w:styleId="VoettekstenChar" w:customStyle="1">
    <w:name w:val="Voetteksten Char"/>
    <w:basedOn w:val="VoettekstChar"/>
    <w:link w:val="Voetteksten"/>
    <w:uiPriority w:val="15"/>
    <w:rsid w:val="00217CFC"/>
    <w:rPr>
      <w:sz w:val="17"/>
      <w:szCs w:val="17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076659"/>
    <w:pPr>
      <w:ind w:left="567"/>
      <w:contextualSpacing/>
    </w:pPr>
  </w:style>
  <w:style w:type="character" w:styleId="HoofdChar" w:customStyle="1">
    <w:name w:val="Hoofd Char"/>
    <w:basedOn w:val="Kop1Char"/>
    <w:link w:val="Hoofd"/>
    <w:uiPriority w:val="3"/>
    <w:rsid w:val="00504144"/>
    <w:rPr>
      <w:rFonts w:asciiTheme="majorHAnsi" w:hAnsiTheme="majorHAnsi" w:eastAsiaTheme="majorEastAsia" w:cstheme="majorBidi"/>
      <w:color w:val="000000" w:themeColor="accent1"/>
      <w:sz w:val="26"/>
      <w:szCs w:val="26"/>
    </w:rPr>
  </w:style>
  <w:style w:type="paragraph" w:styleId="Artikelnr" w:customStyle="1">
    <w:name w:val="Artikelnr"/>
    <w:basedOn w:val="Lijstalinea"/>
    <w:link w:val="ArtikelnrChar"/>
    <w:uiPriority w:val="13"/>
    <w:qFormat/>
    <w:rsid w:val="006132CB"/>
    <w:pPr>
      <w:numPr>
        <w:numId w:val="19"/>
      </w:numPr>
      <w:spacing w:before="360"/>
      <w:ind w:left="714" w:hanging="357"/>
    </w:pPr>
    <w:rPr>
      <w:b/>
      <w:color w:val="000000" w:themeColor="accent1"/>
    </w:rPr>
  </w:style>
  <w:style w:type="character" w:styleId="Kop3Char" w:customStyle="1">
    <w:name w:val="Kop 3 Char"/>
    <w:aliases w:val="Niv2 Char"/>
    <w:basedOn w:val="Standaardalinea-lettertype"/>
    <w:link w:val="Kop3"/>
    <w:uiPriority w:val="5"/>
    <w:rsid w:val="00DF4DAE"/>
    <w:rPr>
      <w:rFonts w:asciiTheme="majorHAnsi" w:hAnsiTheme="majorHAnsi" w:eastAsiaTheme="majorEastAsia" w:cstheme="majorBidi"/>
      <w:color w:val="000000" w:themeColor="accent1"/>
    </w:rPr>
  </w:style>
  <w:style w:type="character" w:styleId="LijstalineaChar" w:customStyle="1">
    <w:name w:val="Lijstalinea Char"/>
    <w:basedOn w:val="Standaardalinea-lettertype"/>
    <w:link w:val="Lijstalinea"/>
    <w:uiPriority w:val="34"/>
    <w:rsid w:val="00076659"/>
    <w:rPr>
      <w:sz w:val="21"/>
      <w:szCs w:val="21"/>
    </w:rPr>
  </w:style>
  <w:style w:type="character" w:styleId="ArtikelnrChar" w:customStyle="1">
    <w:name w:val="Artikelnr Char"/>
    <w:basedOn w:val="LijstalineaChar"/>
    <w:link w:val="Artikelnr"/>
    <w:uiPriority w:val="13"/>
    <w:rsid w:val="006132CB"/>
    <w:rPr>
      <w:b/>
      <w:color w:val="000000" w:themeColor="accent1"/>
      <w:sz w:val="21"/>
      <w:szCs w:val="21"/>
    </w:rPr>
  </w:style>
  <w:style w:type="character" w:styleId="Kop4Char" w:customStyle="1">
    <w:name w:val="Kop 4 Char"/>
    <w:aliases w:val="Niv3 Char"/>
    <w:basedOn w:val="Standaardalinea-lettertype"/>
    <w:link w:val="Kop4"/>
    <w:uiPriority w:val="6"/>
    <w:rsid w:val="00DF4DAE"/>
    <w:rPr>
      <w:rFonts w:asciiTheme="majorHAnsi" w:hAnsiTheme="majorHAnsi" w:eastAsiaTheme="majorEastAsia" w:cstheme="majorBidi"/>
      <w:color w:val="000000" w:themeColor="accent1"/>
      <w:sz w:val="21"/>
      <w:szCs w:val="21"/>
    </w:rPr>
  </w:style>
  <w:style w:type="character" w:styleId="Kop9Char" w:customStyle="1">
    <w:name w:val="Kop 9 Char"/>
    <w:aliases w:val="Niv8 Char"/>
    <w:basedOn w:val="Standaardalinea-lettertype"/>
    <w:link w:val="Kop9"/>
    <w:uiPriority w:val="11"/>
    <w:rsid w:val="00217CFC"/>
    <w:rPr>
      <w:rFonts w:eastAsiaTheme="majorEastAsia" w:cstheme="minorHAnsi"/>
      <w:color w:val="000000" w:themeColor="accent1"/>
      <w:sz w:val="21"/>
      <w:szCs w:val="21"/>
    </w:rPr>
  </w:style>
  <w:style w:type="character" w:styleId="Kop8Char" w:customStyle="1">
    <w:name w:val="Kop 8 Char"/>
    <w:aliases w:val="Niv7 Char"/>
    <w:basedOn w:val="Standaardalinea-lettertype"/>
    <w:link w:val="Kop8"/>
    <w:uiPriority w:val="10"/>
    <w:rsid w:val="00DF4DAE"/>
    <w:rPr>
      <w:rFonts w:eastAsiaTheme="majorEastAsia" w:cstheme="minorHAnsi"/>
      <w:color w:val="000000" w:themeColor="accent1"/>
      <w:sz w:val="21"/>
      <w:szCs w:val="21"/>
    </w:rPr>
  </w:style>
  <w:style w:type="character" w:styleId="Kop7Char" w:customStyle="1">
    <w:name w:val="Kop 7 Char"/>
    <w:aliases w:val="Niv6 Char"/>
    <w:basedOn w:val="Standaardalinea-lettertype"/>
    <w:link w:val="Kop7"/>
    <w:uiPriority w:val="9"/>
    <w:rsid w:val="00DF4DAE"/>
    <w:rPr>
      <w:rFonts w:eastAsiaTheme="majorEastAsia" w:cstheme="minorHAnsi"/>
      <w:i/>
      <w:iCs/>
      <w:color w:val="000000" w:themeColor="accent1"/>
      <w:sz w:val="21"/>
      <w:szCs w:val="21"/>
    </w:rPr>
  </w:style>
  <w:style w:type="character" w:styleId="Kop6Char" w:customStyle="1">
    <w:name w:val="Kop 6 Char"/>
    <w:aliases w:val="Niv5 Char"/>
    <w:basedOn w:val="Standaardalinea-lettertype"/>
    <w:link w:val="Kop6"/>
    <w:uiPriority w:val="8"/>
    <w:rsid w:val="00DF4DAE"/>
    <w:rPr>
      <w:rFonts w:eastAsiaTheme="majorEastAsia" w:cstheme="minorHAnsi"/>
      <w:color w:val="000000" w:themeColor="accent1"/>
      <w:sz w:val="21"/>
      <w:szCs w:val="21"/>
      <w:u w:val="single"/>
    </w:rPr>
  </w:style>
  <w:style w:type="character" w:styleId="Kop5Char" w:customStyle="1">
    <w:name w:val="Kop 5 Char"/>
    <w:aliases w:val="Niv4 Char"/>
    <w:basedOn w:val="Standaardalinea-lettertype"/>
    <w:link w:val="Kop5"/>
    <w:uiPriority w:val="7"/>
    <w:rsid w:val="00DF4DAE"/>
    <w:rPr>
      <w:rFonts w:asciiTheme="majorHAnsi" w:hAnsiTheme="majorHAnsi" w:eastAsiaTheme="majorEastAsia" w:cstheme="majorBidi"/>
      <w:color w:val="000000" w:themeColor="accent1"/>
      <w:sz w:val="21"/>
      <w:szCs w:val="21"/>
    </w:rPr>
  </w:style>
  <w:style w:type="character" w:styleId="Nadruk">
    <w:name w:val="Emphasis"/>
    <w:uiPriority w:val="17"/>
    <w:qFormat/>
    <w:rsid w:val="00763D28"/>
    <w:rPr>
      <w:b/>
      <w:bCs/>
      <w:color w:val="000000" w:themeColor="accent1"/>
    </w:rPr>
  </w:style>
  <w:style w:type="paragraph" w:styleId="Randnummer" w:customStyle="1">
    <w:name w:val="Randnummer"/>
    <w:basedOn w:val="Lijstalinea"/>
    <w:link w:val="RandnummerChar"/>
    <w:uiPriority w:val="14"/>
    <w:qFormat/>
    <w:rsid w:val="003A020E"/>
    <w:pPr>
      <w:numPr>
        <w:numId w:val="9"/>
      </w:numPr>
      <w:ind w:left="567" w:hanging="567"/>
      <w:contextualSpacing w:val="0"/>
    </w:pPr>
    <w:rPr>
      <w:lang w:val="nl"/>
    </w:rPr>
  </w:style>
  <w:style w:type="character" w:styleId="RandnummerChar" w:customStyle="1">
    <w:name w:val="Randnummer Char"/>
    <w:basedOn w:val="LijstalineaChar"/>
    <w:link w:val="Randnummer"/>
    <w:uiPriority w:val="14"/>
    <w:rsid w:val="003A020E"/>
    <w:rPr>
      <w:sz w:val="21"/>
      <w:szCs w:val="21"/>
      <w:lang w:val="nl"/>
    </w:rPr>
  </w:style>
  <w:style w:type="paragraph" w:styleId="Inleiding" w:customStyle="1">
    <w:name w:val="Inleiding"/>
    <w:basedOn w:val="Standaard"/>
    <w:next w:val="Standaard"/>
    <w:link w:val="InleidingChar"/>
    <w:uiPriority w:val="12"/>
    <w:qFormat/>
    <w:rsid w:val="0060277E"/>
    <w:pPr>
      <w:spacing w:before="120"/>
    </w:pPr>
  </w:style>
  <w:style w:type="numbering" w:styleId="Koppennummering" w:customStyle="1">
    <w:name w:val="Koppennummering"/>
    <w:uiPriority w:val="99"/>
    <w:rsid w:val="00BB4A81"/>
    <w:pPr>
      <w:numPr>
        <w:numId w:val="14"/>
      </w:numPr>
    </w:pPr>
  </w:style>
  <w:style w:type="character" w:styleId="InleidingChar" w:customStyle="1">
    <w:name w:val="Inleiding Char"/>
    <w:basedOn w:val="Standaardalinea-lettertype"/>
    <w:link w:val="Inleiding"/>
    <w:uiPriority w:val="12"/>
    <w:rsid w:val="00217CFC"/>
    <w:rPr>
      <w:sz w:val="21"/>
      <w:szCs w:val="21"/>
    </w:rPr>
  </w:style>
  <w:style w:type="paragraph" w:styleId="Inhopg3">
    <w:name w:val="toc 3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72"/>
      </w:tabs>
      <w:spacing w:line="240" w:lineRule="auto"/>
      <w:ind w:left="1701" w:hanging="567"/>
    </w:pPr>
  </w:style>
  <w:style w:type="paragraph" w:styleId="Inhopg4">
    <w:name w:val="toc 4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72"/>
      </w:tabs>
      <w:spacing w:line="240" w:lineRule="auto"/>
      <w:ind w:left="1701" w:hanging="567"/>
    </w:pPr>
  </w:style>
  <w:style w:type="paragraph" w:styleId="Inhopg5">
    <w:name w:val="toc 5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72"/>
      </w:tabs>
      <w:spacing w:line="240" w:lineRule="auto"/>
      <w:ind w:left="1701" w:hanging="567"/>
    </w:pPr>
  </w:style>
  <w:style w:type="paragraph" w:styleId="Inhopg6">
    <w:name w:val="toc 6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72"/>
      </w:tabs>
      <w:spacing w:line="240" w:lineRule="auto"/>
      <w:ind w:left="1701" w:hanging="567"/>
    </w:pPr>
  </w:style>
  <w:style w:type="paragraph" w:styleId="Inhopg7">
    <w:name w:val="toc 7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72"/>
      </w:tabs>
      <w:spacing w:line="240" w:lineRule="auto"/>
      <w:ind w:left="1701" w:hanging="567"/>
    </w:pPr>
  </w:style>
  <w:style w:type="paragraph" w:styleId="Inhopg8">
    <w:name w:val="toc 8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72"/>
      </w:tabs>
      <w:spacing w:line="240" w:lineRule="auto"/>
      <w:ind w:left="1701" w:hanging="567"/>
    </w:pPr>
  </w:style>
  <w:style w:type="paragraph" w:styleId="Inhopg9">
    <w:name w:val="toc 9"/>
    <w:basedOn w:val="Standaard"/>
    <w:next w:val="Standaard"/>
    <w:autoRedefine/>
    <w:uiPriority w:val="39"/>
    <w:unhideWhenUsed/>
    <w:rsid w:val="000E0444"/>
    <w:pPr>
      <w:tabs>
        <w:tab w:val="left" w:pos="567"/>
        <w:tab w:val="right" w:leader="dot" w:pos="9072"/>
      </w:tabs>
      <w:spacing w:line="240" w:lineRule="auto"/>
      <w:ind w:left="1701" w:hanging="567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414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04144"/>
    <w:rPr>
      <w:rFonts w:ascii="Segoe UI" w:hAnsi="Segoe UI" w:cs="Segoe UI"/>
      <w:sz w:val="18"/>
      <w:szCs w:val="18"/>
    </w:rPr>
  </w:style>
  <w:style w:type="paragraph" w:styleId="Citaten" w:customStyle="1">
    <w:name w:val="Citaten"/>
    <w:basedOn w:val="Standaard"/>
    <w:next w:val="Standaard"/>
    <w:link w:val="CitatenChar"/>
    <w:uiPriority w:val="18"/>
    <w:qFormat/>
    <w:rsid w:val="00FB7FAC"/>
    <w:pPr>
      <w:spacing w:line="240" w:lineRule="auto"/>
      <w:ind w:left="567"/>
    </w:pPr>
    <w:rPr>
      <w:i/>
      <w:noProof/>
      <w:sz w:val="19"/>
      <w:szCs w:val="19"/>
    </w:rPr>
  </w:style>
  <w:style w:type="character" w:styleId="CitatenChar" w:customStyle="1">
    <w:name w:val="Citaten Char"/>
    <w:basedOn w:val="Standaardalinea-lettertype"/>
    <w:link w:val="Citaten"/>
    <w:uiPriority w:val="18"/>
    <w:rsid w:val="00FB7FAC"/>
    <w:rPr>
      <w:i/>
      <w:noProof/>
      <w:sz w:val="19"/>
      <w:szCs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30373C"/>
    <w:rPr>
      <w:rFonts w:asciiTheme="majorHAnsi" w:hAnsiTheme="majorHAnsi" w:cstheme="majorHAnsi"/>
      <w:color w:val="000000" w:themeColor="accent1"/>
      <w:sz w:val="26"/>
    </w:rPr>
  </w:style>
  <w:style w:type="character" w:styleId="TitelChar" w:customStyle="1">
    <w:name w:val="Titel Char"/>
    <w:basedOn w:val="Standaardalinea-lettertype"/>
    <w:link w:val="Titel"/>
    <w:uiPriority w:val="10"/>
    <w:rsid w:val="0030373C"/>
    <w:rPr>
      <w:rFonts w:asciiTheme="majorHAnsi" w:hAnsiTheme="majorHAnsi" w:cstheme="majorHAnsi"/>
      <w:color w:val="000000" w:themeColor="accent1"/>
      <w:sz w:val="26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3BE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32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32CB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132C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32C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132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hyperlink" Target="https://marlex.be/privacyverklaring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hyperlink" Target="https://www.care2cover.be" TargetMode="External" Id="R73cda20f3070493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\DATABANK%20KANTOOR\Kantoor\Draaiboek\Secretariaat\Bestburo%20sjablonen\SJABLOON%20Procedurestukken%20zonder%20voorblad%20def.dotx" TargetMode="External"/></Relationships>
</file>

<file path=word/theme/theme1.xml><?xml version="1.0" encoding="utf-8"?>
<a:theme xmlns:a="http://schemas.openxmlformats.org/drawingml/2006/main" name="NOMA_thema">
  <a:themeElements>
    <a:clrScheme name="NOMA_Kleurenpallet">
      <a:dk1>
        <a:sysClr val="windowText" lastClr="000000"/>
      </a:dk1>
      <a:lt1>
        <a:sysClr val="window" lastClr="FFFFFF"/>
      </a:lt1>
      <a:dk2>
        <a:srgbClr val="262626"/>
      </a:dk2>
      <a:lt2>
        <a:srgbClr val="F9F9F5"/>
      </a:lt2>
      <a:accent1>
        <a:srgbClr val="000000"/>
      </a:accent1>
      <a:accent2>
        <a:srgbClr val="CB8D75"/>
      </a:accent2>
      <a:accent3>
        <a:srgbClr val="E4D3D0"/>
      </a:accent3>
      <a:accent4>
        <a:srgbClr val="F0EAE9"/>
      </a:accent4>
      <a:accent5>
        <a:srgbClr val="000000"/>
      </a:accent5>
      <a:accent6>
        <a:srgbClr val="000000"/>
      </a:accent6>
      <a:hlink>
        <a:srgbClr val="0563C1"/>
      </a:hlink>
      <a:folHlink>
        <a:srgbClr val="0563C1"/>
      </a:folHlink>
    </a:clrScheme>
    <a:fontScheme name="NOMA_Lettertype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451e47b9-a56a-46e0-8b26-82c24d5be5f0" xsi:nil="true"/>
    <ExtranetURL xmlns="451e47b9-a56a-46e0-8b26-82c24d5be5f0" xsi:nil="true"/>
    <Clientnummer xmlns="451e47b9-a56a-46e0-8b26-82c24d5be5f0" xsi:nil="true"/>
    <Vestiging xmlns="451e47b9-a56a-46e0-8b26-82c24d5be5f0" xsi:nil="true"/>
    <Uitvoerend_x0020_Advocaat xmlns="451e47b9-a56a-46e0-8b26-82c24d5be5f0" xsi:nil="true"/>
    <Dossiernaam xmlns="451e47b9-a56a-46e0-8b26-82c24d5be5f0" xsi:nil="true"/>
    <Dossiersoort xmlns="451e47b9-a56a-46e0-8b26-82c24d5be5f0" xsi:nil="true"/>
    <Commentaar xmlns="451e47b9-a56a-46e0-8b26-82c24d5be5f0" xsi:nil="true"/>
    <Aanbrengend_x0020_Advocaat xmlns="451e47b9-a56a-46e0-8b26-82c24d5be5f0" xsi:nil="true"/>
    <Verantwoordelijk_x0020_Advocaat xmlns="451e47b9-a56a-46e0-8b26-82c24d5be5f0" xsi:nil="true"/>
    <Clientnaam xmlns="451e47b9-a56a-46e0-8b26-82c24d5be5f0" xsi:nil="true"/>
    <Document-id_x0020_ xmlns="451e47b9-a56a-46e0-8b26-82c24d5be5f0" xsi:nil="true"/>
    <CicTags xmlns="451e47b9-a56a-46e0-8b26-82c24d5be5f0" xsi:nil="true"/>
    <Auteur_x0020_Document xmlns="451e47b9-a56a-46e0-8b26-82c24d5be5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D494E67F8794294AAEB685280E361D9400B80EA2CF0446554B81B612C1C3483E00" ma:contentTypeVersion="20" ma:contentTypeDescription="Een nieuw document maken." ma:contentTypeScope="" ma:versionID="16f656cafa29646cc1f157bcbcd0bedd">
  <xsd:schema xmlns:xsd="http://www.w3.org/2001/XMLSchema" xmlns:xs="http://www.w3.org/2001/XMLSchema" xmlns:p="http://schemas.microsoft.com/office/2006/metadata/properties" xmlns:ns2="451e47b9-a56a-46e0-8b26-82c24d5be5f0" xmlns:ns3="3f9a8422-0915-481b-9d12-f0bcd23be3da" targetNamespace="http://schemas.microsoft.com/office/2006/metadata/properties" ma:root="true" ma:fieldsID="fd8a9d28083455095067044565e93dc1" ns2:_="" ns3:_="">
    <xsd:import namespace="451e47b9-a56a-46e0-8b26-82c24d5be5f0"/>
    <xsd:import namespace="3f9a8422-0915-481b-9d12-f0bcd23be3da"/>
    <xsd:element name="properties">
      <xsd:complexType>
        <xsd:sequence>
          <xsd:element name="documentManagement">
            <xsd:complexType>
              <xsd:all>
                <xsd:element ref="ns2:Clientnaam" minOccurs="0"/>
                <xsd:element ref="ns2:Clientnummer" minOccurs="0"/>
                <xsd:element ref="ns2:Dossiernaam" minOccurs="0"/>
                <xsd:element ref="ns2:Dossiernummer" minOccurs="0"/>
                <xsd:element ref="ns2:Dossiersoort" minOccurs="0"/>
                <xsd:element ref="ns2:Vestiging" minOccurs="0"/>
                <xsd:element ref="ns2:Aanbrengend_x0020_Advocaat" minOccurs="0"/>
                <xsd:element ref="ns2:Uitvoerend_x0020_Advocaat" minOccurs="0"/>
                <xsd:element ref="ns2:Verantwoordelijk_x0020_Advocaat" minOccurs="0"/>
                <xsd:element ref="ns2:Auteur_x0020_Document" minOccurs="0"/>
                <xsd:element ref="ns2:Commentaar" minOccurs="0"/>
                <xsd:element ref="ns2:CicTags" minOccurs="0"/>
                <xsd:element ref="ns2:ExtranetURL" minOccurs="0"/>
                <xsd:element ref="ns2:Document-id_x0020_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e47b9-a56a-46e0-8b26-82c24d5be5f0" elementFormDefault="qualified">
    <xsd:import namespace="http://schemas.microsoft.com/office/2006/documentManagement/types"/>
    <xsd:import namespace="http://schemas.microsoft.com/office/infopath/2007/PartnerControls"/>
    <xsd:element name="Clientnaam" ma:index="8" nillable="true" ma:displayName="Clientnaam" ma:internalName="Clientnaam">
      <xsd:simpleType>
        <xsd:restriction base="dms:Text"/>
      </xsd:simpleType>
    </xsd:element>
    <xsd:element name="Clientnummer" ma:index="9" nillable="true" ma:displayName="Clientnummer" ma:internalName="Clientnummer">
      <xsd:simpleType>
        <xsd:restriction base="dms:Text"/>
      </xsd:simpleType>
    </xsd:element>
    <xsd:element name="Dossiernaam" ma:index="10" nillable="true" ma:displayName="Dossiernaam" ma:internalName="Dossiernaam">
      <xsd:simpleType>
        <xsd:restriction base="dms:Text"/>
      </xsd:simpleType>
    </xsd:element>
    <xsd:element name="Dossiernummer" ma:index="11" nillable="true" ma:displayName="Dossiernummer" ma:internalName="Dossiernummer">
      <xsd:simpleType>
        <xsd:restriction base="dms:Text"/>
      </xsd:simpleType>
    </xsd:element>
    <xsd:element name="Dossiersoort" ma:index="12" nillable="true" ma:displayName="Dossiersoort" ma:internalName="Dossiersoort">
      <xsd:simpleType>
        <xsd:restriction base="dms:Text"/>
      </xsd:simpleType>
    </xsd:element>
    <xsd:element name="Vestiging" ma:index="13" nillable="true" ma:displayName="Vestiging" ma:internalName="Vestiging">
      <xsd:simpleType>
        <xsd:restriction base="dms:Text"/>
      </xsd:simpleType>
    </xsd:element>
    <xsd:element name="Aanbrengend_x0020_Advocaat" ma:index="14" nillable="true" ma:displayName="Aanbrengend Advocaat" ma:internalName="Aanbrengend_x0020_Advocaat">
      <xsd:simpleType>
        <xsd:restriction base="dms:Text"/>
      </xsd:simpleType>
    </xsd:element>
    <xsd:element name="Uitvoerend_x0020_Advocaat" ma:index="15" nillable="true" ma:displayName="Uitvoerend Advocaat" ma:internalName="Uitvoerend_x0020_Advocaat">
      <xsd:simpleType>
        <xsd:restriction base="dms:Text"/>
      </xsd:simpleType>
    </xsd:element>
    <xsd:element name="Verantwoordelijk_x0020_Advocaat" ma:index="16" nillable="true" ma:displayName="Verantwoordelijk Advocaat" ma:internalName="Verantwoordelijk_x0020_Advocaat">
      <xsd:simpleType>
        <xsd:restriction base="dms:Text"/>
      </xsd:simpleType>
    </xsd:element>
    <xsd:element name="Auteur_x0020_Document" ma:index="17" nillable="true" ma:displayName="Auteur Document" ma:internalName="Auteur_x0020_Document">
      <xsd:simpleType>
        <xsd:restriction base="dms:Text"/>
      </xsd:simpleType>
    </xsd:element>
    <xsd:element name="Commentaar" ma:index="18" nillable="true" ma:displayName="Commentaar" ma:internalName="Commentaar">
      <xsd:simpleType>
        <xsd:restriction base="dms:Text"/>
      </xsd:simpleType>
    </xsd:element>
    <xsd:element name="CicTags" ma:index="19" nillable="true" ma:displayName="Tags" ma:internalName="CicTags">
      <xsd:simpleType>
        <xsd:restriction base="dms:Text"/>
      </xsd:simpleType>
    </xsd:element>
    <xsd:element name="ExtranetURL" ma:index="20" nillable="true" ma:displayName="ExtranetURL" ma:internalName="ExtranetURL">
      <xsd:simpleType>
        <xsd:restriction base="dms:Text"/>
      </xsd:simpleType>
    </xsd:element>
    <xsd:element name="Document-id_x0020_" ma:index="21" nillable="true" ma:displayName="Document-id " ma:internalName="Document_x002d_id_x0020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a8422-0915-481b-9d12-f0bcd23be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68714-804F-4C00-90C4-EF06A3A76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09F2E-6261-4F66-B9E4-3676EA9379AC}">
  <ds:schemaRefs>
    <ds:schemaRef ds:uri="http://schemas.microsoft.com/office/2006/metadata/properties"/>
    <ds:schemaRef ds:uri="http://schemas.microsoft.com/office/infopath/2007/PartnerControls"/>
    <ds:schemaRef ds:uri="451e47b9-a56a-46e0-8b26-82c24d5be5f0"/>
  </ds:schemaRefs>
</ds:datastoreItem>
</file>

<file path=customXml/itemProps3.xml><?xml version="1.0" encoding="utf-8"?>
<ds:datastoreItem xmlns:ds="http://schemas.openxmlformats.org/officeDocument/2006/customXml" ds:itemID="{5D7E567D-81CB-4D0C-B62F-86CCC5BEA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92929-B577-4768-B61B-C683D3031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e47b9-a56a-46e0-8b26-82c24d5be5f0"/>
    <ds:schemaRef ds:uri="3f9a8422-0915-481b-9d12-f0bcd23be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Procedurestukken zonder voorblad def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Stefanie Claeys - Marlex Advocatenkantoor</dc:creator>
  <keywords/>
  <dc:description/>
  <lastModifiedBy>Marlies Janssens - NOMA</lastModifiedBy>
  <revision>68</revision>
  <dcterms:created xsi:type="dcterms:W3CDTF">2023-01-30T08:48:00.0000000Z</dcterms:created>
  <dcterms:modified xsi:type="dcterms:W3CDTF">2025-01-31T08:28:37.2152344Z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0x010100D494E67F8794294AAEB685280E361D9400B80EA2CF0446554B81B612C1C3483E00</vt:lpwstr>
  </property>
  <property fmtid="{D5CDD505-2E9C-101B-9397-08002B2CF9AE}" pid="3" name="Order">
    <vt:r8>21261800</vt:r8>
  </property>
</Properties>
</file>