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53E4D" w14:textId="77777777" w:rsidR="00F10820" w:rsidRDefault="00F10820">
      <w:pPr>
        <w:pStyle w:val="KSBPPTxTCapsRBold"/>
      </w:pPr>
    </w:p>
    <w:p w14:paraId="66F40994" w14:textId="77777777" w:rsidR="00F10820" w:rsidRDefault="00F10820">
      <w:pPr>
        <w:pStyle w:val="KSBPPTxTCapsRBold"/>
      </w:pPr>
    </w:p>
    <w:p w14:paraId="3B206B67" w14:textId="77777777" w:rsidR="00F10820" w:rsidRDefault="00F10820">
      <w:pPr>
        <w:pStyle w:val="KSBPPTxT"/>
      </w:pPr>
    </w:p>
    <w:p w14:paraId="65C512D3" w14:textId="77777777" w:rsidR="00F10820" w:rsidRDefault="00F10820">
      <w:pPr>
        <w:pStyle w:val="KSBPPTxT"/>
      </w:pPr>
    </w:p>
    <w:p w14:paraId="547022A2" w14:textId="77777777" w:rsidR="00F10820" w:rsidRDefault="00F10820">
      <w:pPr>
        <w:pStyle w:val="KSBPPTxT"/>
      </w:pPr>
    </w:p>
    <w:p w14:paraId="6CED95F6" w14:textId="77777777" w:rsidR="00F10820" w:rsidRDefault="00F10820">
      <w:pPr>
        <w:pStyle w:val="KSBPPTxT"/>
      </w:pPr>
    </w:p>
    <w:p w14:paraId="719EFAE5" w14:textId="77777777" w:rsidR="00F10820" w:rsidRDefault="00F10820">
      <w:pPr>
        <w:pStyle w:val="KSBPPTxT"/>
      </w:pPr>
    </w:p>
    <w:p w14:paraId="7B0C1F32" w14:textId="77777777" w:rsidR="00F10820" w:rsidRDefault="00F10820">
      <w:pPr>
        <w:pStyle w:val="KSBPPTxT"/>
      </w:pPr>
    </w:p>
    <w:p w14:paraId="26D6D316" w14:textId="6D749F20" w:rsidR="00F10820" w:rsidRDefault="005F7173" w:rsidP="00B65AB2">
      <w:pPr>
        <w:pStyle w:val="KSBPPTxT"/>
        <w:sectPr w:rsidR="00F10820">
          <w:headerReference w:type="even" r:id="rId8"/>
          <w:headerReference w:type="default" r:id="rId9"/>
          <w:footerReference w:type="even" r:id="rId10"/>
          <w:footerReference w:type="default" r:id="rId11"/>
          <w:headerReference w:type="first" r:id="rId12"/>
          <w:footerReference w:type="first" r:id="rId13"/>
          <w:pgSz w:w="11907" w:h="16839"/>
          <w:pgMar w:top="1588" w:right="1134" w:bottom="1021" w:left="1134" w:header="851" w:footer="454" w:gutter="0"/>
          <w:pgNumType w:start="1"/>
          <w:cols w:space="708"/>
          <w:docGrid w:linePitch="360"/>
        </w:sectPr>
      </w:pPr>
      <w:r>
        <w:rPr>
          <w:noProof/>
        </w:rPr>
        <mc:AlternateContent>
          <mc:Choice Requires="wps">
            <w:drawing>
              <wp:anchor distT="0" distB="0" distL="114300" distR="114300" simplePos="0" relativeHeight="251660288" behindDoc="0" locked="1" layoutInCell="1" allowOverlap="1" wp14:anchorId="3E4D80A9" wp14:editId="3E4DAD02">
                <wp:simplePos x="0" y="0"/>
                <wp:positionH relativeFrom="page">
                  <wp:posOffset>721995</wp:posOffset>
                </wp:positionH>
                <wp:positionV relativeFrom="page">
                  <wp:posOffset>5330190</wp:posOffset>
                </wp:positionV>
                <wp:extent cx="6120765" cy="3242310"/>
                <wp:effectExtent l="0" t="0" r="0" b="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765" cy="3242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018AF1" w14:textId="38AB6762" w:rsidR="00F10820" w:rsidRDefault="00C97336">
                            <w:pPr>
                              <w:pStyle w:val="KSBPPTxTCapsCBold"/>
                            </w:pPr>
                            <w:r w:rsidRPr="00C97336">
                              <w:t>Protein Beer Brewery s.r.o.</w:t>
                            </w:r>
                          </w:p>
                          <w:p w14:paraId="1D3C31E5" w14:textId="22A9E0BD" w:rsidR="00F10820" w:rsidRDefault="005F7173">
                            <w:pPr>
                              <w:pStyle w:val="KSBPPTxTCapsCBold"/>
                              <w:rPr>
                                <w:b w:val="0"/>
                                <w:bCs/>
                              </w:rPr>
                            </w:pPr>
                            <w:r>
                              <w:rPr>
                                <w:b w:val="0"/>
                                <w:bCs/>
                              </w:rPr>
                              <w:t xml:space="preserve">jako </w:t>
                            </w:r>
                            <w:r w:rsidR="00C97336">
                              <w:rPr>
                                <w:b w:val="0"/>
                                <w:bCs/>
                              </w:rPr>
                              <w:t>PRODÁVAJÍCÍ</w:t>
                            </w:r>
                          </w:p>
                          <w:p w14:paraId="2952D8DD" w14:textId="77777777" w:rsidR="00F10820" w:rsidRDefault="00F10820">
                            <w:pPr>
                              <w:pStyle w:val="KSBPPTxTCapsCBold"/>
                            </w:pPr>
                          </w:p>
                          <w:p w14:paraId="6A565260" w14:textId="77777777" w:rsidR="00F10820" w:rsidRDefault="005F7173">
                            <w:pPr>
                              <w:pStyle w:val="KSBPPTxTCapsCBold"/>
                              <w:rPr>
                                <w:b w:val="0"/>
                                <w:bCs/>
                              </w:rPr>
                            </w:pPr>
                            <w:r>
                              <w:rPr>
                                <w:b w:val="0"/>
                                <w:bCs/>
                              </w:rPr>
                              <w:t>a</w:t>
                            </w:r>
                          </w:p>
                          <w:p w14:paraId="0CA320A5" w14:textId="77777777" w:rsidR="00F10820" w:rsidRDefault="00F10820">
                            <w:pPr>
                              <w:pStyle w:val="KSBPPTxTCapsCBold"/>
                            </w:pPr>
                          </w:p>
                          <w:p w14:paraId="6381055E" w14:textId="6A1F66BC" w:rsidR="00105C7E" w:rsidRDefault="00C97336">
                            <w:pPr>
                              <w:pStyle w:val="KSBPPTxTCapsCBold"/>
                              <w:rPr>
                                <w:b w:val="0"/>
                                <w:bCs/>
                              </w:rPr>
                            </w:pPr>
                            <w:r w:rsidRPr="00C97336">
                              <w:rPr>
                                <w:bCs/>
                              </w:rPr>
                              <w:t>Gym Bro Pubs s.r.o.</w:t>
                            </w:r>
                          </w:p>
                          <w:p w14:paraId="3E7E0BBA" w14:textId="51B51D5A" w:rsidR="00F10820" w:rsidRDefault="005F7173">
                            <w:pPr>
                              <w:pStyle w:val="KSBPPTxTCapsCBold"/>
                              <w:rPr>
                                <w:b w:val="0"/>
                                <w:bCs/>
                              </w:rPr>
                            </w:pPr>
                            <w:r>
                              <w:rPr>
                                <w:b w:val="0"/>
                                <w:bCs/>
                              </w:rPr>
                              <w:t xml:space="preserve">jako </w:t>
                            </w:r>
                            <w:r w:rsidR="00C97336">
                              <w:rPr>
                                <w:b w:val="0"/>
                                <w:bCs/>
                              </w:rPr>
                              <w:t xml:space="preserve">kUPUJÍCÍ </w:t>
                            </w:r>
                          </w:p>
                        </w:txbxContent>
                      </wps:txbx>
                      <wps:bodyPr rot="0" vert="horz" wrap="square" lIns="0" tIns="0" rIns="0" bIns="0" anchor="t" anchorCtr="0" upright="1">
                        <a:noAutofit/>
                      </wps:bodyPr>
                    </wps:wsp>
                  </a:graphicData>
                </a:graphic>
                <wp14:sizeRelH relativeFrom="margin">
                  <wp14:pctWidth>100000</wp14:pctWidth>
                </wp14:sizeRelH>
                <wp14:sizeRelV relativeFrom="margin">
                  <wp14:pctHeight>0</wp14:pctHeight>
                </wp14:sizeRelV>
              </wp:anchor>
            </w:drawing>
          </mc:Choice>
          <mc:Fallback>
            <w:pict>
              <v:shapetype w14:anchorId="3E4D80A9" id="_x0000_t202" coordsize="21600,21600" o:spt="202" path="m,l,21600r21600,l21600,xe">
                <v:stroke joinstyle="miter"/>
                <v:path gradientshapeok="t" o:connecttype="rect"/>
              </v:shapetype>
              <v:shape id="Text Box 3" o:spid="_x0000_s1026" type="#_x0000_t202" style="position:absolute;margin-left:56.85pt;margin-top:419.7pt;width:481.95pt;height:255.3pt;z-index:25166028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" filled="f" stroked="f">
                <v:textbox inset="0,0,0,0">
                  <w:txbxContent>
                    <w:p w14:paraId="73018AF1" w14:textId="38AB6762" w:rsidR="00F10820" w:rsidRDefault="00C97336">
                      <w:pPr>
                        <w:pStyle w:val="KSBPPTxTCapsCBold"/>
                      </w:pPr>
                      <w:r w:rsidRPr="00C97336">
                        <w:t>Protein Beer Brewery s.r.o.</w:t>
                      </w:r>
                    </w:p>
                    <w:p w14:paraId="1D3C31E5" w14:textId="22A9E0BD" w:rsidR="00F10820" w:rsidRDefault="005F7173">
                      <w:pPr>
                        <w:pStyle w:val="KSBPPTxTCapsCBold"/>
                        <w:rPr>
                          <w:b w:val="0"/>
                          <w:bCs/>
                        </w:rPr>
                      </w:pPr>
                      <w:r>
                        <w:rPr>
                          <w:b w:val="0"/>
                          <w:bCs/>
                        </w:rPr>
                        <w:t xml:space="preserve">jako </w:t>
                      </w:r>
                      <w:r w:rsidR="00C97336">
                        <w:rPr>
                          <w:b w:val="0"/>
                          <w:bCs/>
                        </w:rPr>
                        <w:t>PRODÁVAJÍCÍ</w:t>
                      </w:r>
                    </w:p>
                    <w:p w14:paraId="2952D8DD" w14:textId="77777777" w:rsidR="00F10820" w:rsidRDefault="00F10820">
                      <w:pPr>
                        <w:pStyle w:val="KSBPPTxTCapsCBold"/>
                      </w:pPr>
                    </w:p>
                    <w:p w14:paraId="6A565260" w14:textId="77777777" w:rsidR="00F10820" w:rsidRDefault="005F7173">
                      <w:pPr>
                        <w:pStyle w:val="KSBPPTxTCapsCBold"/>
                        <w:rPr>
                          <w:b w:val="0"/>
                          <w:bCs/>
                        </w:rPr>
                      </w:pPr>
                      <w:r>
                        <w:rPr>
                          <w:b w:val="0"/>
                          <w:bCs/>
                        </w:rPr>
                        <w:t>a</w:t>
                      </w:r>
                    </w:p>
                    <w:p w14:paraId="0CA320A5" w14:textId="77777777" w:rsidR="00F10820" w:rsidRDefault="00F10820">
                      <w:pPr>
                        <w:pStyle w:val="KSBPPTxTCapsCBold"/>
                      </w:pPr>
                    </w:p>
                    <w:p w14:paraId="6381055E" w14:textId="6A1F66BC" w:rsidR="00105C7E" w:rsidRDefault="00C97336">
                      <w:pPr>
                        <w:pStyle w:val="KSBPPTxTCapsCBold"/>
                        <w:rPr>
                          <w:b w:val="0"/>
                          <w:bCs/>
                        </w:rPr>
                      </w:pPr>
                      <w:r w:rsidRPr="00C97336">
                        <w:rPr>
                          <w:bCs/>
                        </w:rPr>
                        <w:t>Gym Bro Pubs s.r.o.</w:t>
                      </w:r>
                    </w:p>
                    <w:p w14:paraId="3E7E0BBA" w14:textId="51B51D5A" w:rsidR="00F10820" w:rsidRDefault="005F7173">
                      <w:pPr>
                        <w:pStyle w:val="KSBPPTxTCapsCBold"/>
                        <w:rPr>
                          <w:b w:val="0"/>
                          <w:bCs/>
                        </w:rPr>
                      </w:pPr>
                      <w:r>
                        <w:rPr>
                          <w:b w:val="0"/>
                          <w:bCs/>
                        </w:rPr>
                        <w:t xml:space="preserve">jako </w:t>
                      </w:r>
                      <w:r w:rsidR="00C97336">
                        <w:rPr>
                          <w:b w:val="0"/>
                          <w:bCs/>
                        </w:rPr>
                        <w:t xml:space="preserve">kUPUJÍCÍ </w:t>
                      </w:r>
                    </w:p>
                  </w:txbxContent>
                </v:textbox>
                <w10:wrap type="square" anchorx="page" anchory="page"/>
                <w10:anchorlock/>
              </v:shape>
            </w:pict>
          </mc:Fallback>
        </mc:AlternateContent>
      </w:r>
      <w:r>
        <w:rPr>
          <w:noProof/>
          <w:lang w:eastAsia="cs-CZ"/>
        </w:rPr>
        <mc:AlternateContent>
          <mc:Choice Requires="wps">
            <w:drawing>
              <wp:anchor distT="0" distB="0" distL="114300" distR="114300" simplePos="0" relativeHeight="251658240" behindDoc="0" locked="1" layoutInCell="1" allowOverlap="1" wp14:anchorId="44F308DB" wp14:editId="3AA79F50">
                <wp:simplePos x="0" y="0"/>
                <wp:positionH relativeFrom="page">
                  <wp:posOffset>720090</wp:posOffset>
                </wp:positionH>
                <wp:positionV relativeFrom="page">
                  <wp:posOffset>1840230</wp:posOffset>
                </wp:positionV>
                <wp:extent cx="6120765" cy="1708150"/>
                <wp:effectExtent l="0" t="3810" r="0" b="2540"/>
                <wp:wrapSquare wrapText="bothSides"/>
                <wp:docPr id="1" name="ContractTitleTextBox"/>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765" cy="1708150"/>
                        </a:xfrm>
                        <a:prstGeom prst="rect">
                          <a:avLst/>
                        </a:prstGeom>
                        <a:noFill/>
                        <a:ln>
                          <a:noFill/>
                        </a:ln>
                        <a:extLst>
                          <a:ext uri="{909E8E84-426E-40DD-AFC4-6F175D3DCCD1}">
                            <a14:hiddenFill xmlns:a14="http://schemas.microsoft.com/office/drawing/2010/main">
                              <a:solidFill>
                                <a:srgbClr val="FFFF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E380C5" w14:textId="2C33E47B" w:rsidR="00F10820" w:rsidRDefault="005F7173">
                            <w:pPr>
                              <w:pStyle w:val="KSBPPTitleCBold"/>
                            </w:pPr>
                            <w:r>
                              <w:t xml:space="preserve">Rámcová </w:t>
                            </w:r>
                            <w:r w:rsidR="00C97336">
                              <w:t>KUPNÍ SMLOUVA</w:t>
                            </w:r>
                          </w:p>
                        </w:txbxContent>
                      </wps:txbx>
                      <wps:bodyPr rot="0" vert="horz" wrap="square" lIns="0" tIns="0" rIns="0" bIns="0" anchor="b" anchorCtr="0" upright="1">
                        <a:noAutofit/>
                      </wps:bodyPr>
                    </wps:wsp>
                  </a:graphicData>
                </a:graphic>
                <wp14:sizeRelH relativeFrom="margin">
                  <wp14:pctWidth>100000</wp14:pctWidth>
                </wp14:sizeRelH>
                <wp14:sizeRelV relativeFrom="page">
                  <wp14:pctHeight>0</wp14:pctHeight>
                </wp14:sizeRelV>
              </wp:anchor>
            </w:drawing>
          </mc:Choice>
          <mc:Fallback>
            <w:pict>
              <v:shape w14:anchorId="44F308DB" id="ContractTitleTextBox" o:spid="_x0000_s1027" type="#_x0000_t202" style="position:absolute;margin-left:56.7pt;margin-top:144.9pt;width:481.95pt;height:134.5pt;z-index:251658240;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margin;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" filled="f" fillcolor="#ff9" stroked="f">
                <v:textbox inset="0,0,0,0">
                  <w:txbxContent>
                    <w:p w14:paraId="58E380C5" w14:textId="2C33E47B" w:rsidR="00F10820" w:rsidRDefault="005F7173">
                      <w:pPr>
                        <w:pStyle w:val="KSBPPTitleCBold"/>
                      </w:pPr>
                      <w:r>
                        <w:t xml:space="preserve">Rámcová </w:t>
                      </w:r>
                      <w:r w:rsidR="00C97336">
                        <w:t>KUPNÍ SMLOUVA</w:t>
                      </w:r>
                    </w:p>
                  </w:txbxContent>
                </v:textbox>
                <w10:wrap type="square" anchorx="page" anchory="page"/>
                <w10:anchorlock/>
              </v:shape>
            </w:pict>
          </mc:Fallback>
        </mc:AlternateContent>
      </w:r>
    </w:p>
    <w:p w14:paraId="1A6CC6FD" w14:textId="60938D8B" w:rsidR="00F10820" w:rsidRDefault="005F7173">
      <w:pPr>
        <w:pStyle w:val="KSBTxT"/>
        <w:rPr>
          <w:caps/>
        </w:rPr>
      </w:pPr>
      <w:bookmarkStart w:id="0" w:name="_Toc427865335"/>
      <w:r>
        <w:rPr>
          <w:b/>
          <w:caps/>
        </w:rPr>
        <w:lastRenderedPageBreak/>
        <w:t xml:space="preserve">Tuto RÁMCOVou </w:t>
      </w:r>
      <w:bookmarkEnd w:id="0"/>
      <w:r w:rsidR="00C97336">
        <w:rPr>
          <w:b/>
          <w:caps/>
        </w:rPr>
        <w:t>kupní smlouvu</w:t>
      </w:r>
      <w:r>
        <w:rPr>
          <w:b/>
          <w:bCs/>
          <w:caps/>
        </w:rPr>
        <w:t xml:space="preserve"> </w:t>
      </w:r>
      <w:r>
        <w:rPr>
          <w:caps/>
        </w:rPr>
        <w:t>(„</w:t>
      </w:r>
      <w:r>
        <w:rPr>
          <w:b/>
        </w:rPr>
        <w:t>Smlouva</w:t>
      </w:r>
      <w:r>
        <w:rPr>
          <w:caps/>
        </w:rPr>
        <w:t>“)</w:t>
      </w:r>
      <w:r>
        <w:t xml:space="preserve"> uzavřely níže uvedeného dne následující strany:</w:t>
      </w:r>
    </w:p>
    <w:p w14:paraId="5A1AA323" w14:textId="5BDB37D2" w:rsidR="00F10820" w:rsidRPr="005F7173" w:rsidRDefault="00C97336" w:rsidP="00B65AB2">
      <w:pPr>
        <w:pStyle w:val="KSB1"/>
        <w:tabs>
          <w:tab w:val="num" w:pos="0"/>
        </w:tabs>
      </w:pPr>
      <w:r>
        <w:rPr>
          <w:b/>
          <w:bCs/>
        </w:rPr>
        <w:t xml:space="preserve">Protein Beer </w:t>
      </w:r>
      <w:proofErr w:type="spellStart"/>
      <w:r>
        <w:rPr>
          <w:b/>
          <w:bCs/>
        </w:rPr>
        <w:t>Brewery</w:t>
      </w:r>
      <w:proofErr w:type="spellEnd"/>
      <w:r>
        <w:rPr>
          <w:b/>
          <w:bCs/>
        </w:rPr>
        <w:t xml:space="preserve"> s.r.o.</w:t>
      </w:r>
      <w:r w:rsidRPr="00F46E17">
        <w:t xml:space="preserve">, IČO: </w:t>
      </w:r>
      <w:r>
        <w:t>713 47 392</w:t>
      </w:r>
      <w:r w:rsidRPr="00F46E17">
        <w:t>, se sídlem</w:t>
      </w:r>
      <w:r>
        <w:t xml:space="preserve"> Pivovarská 12/3, 150 00 Praha 5 – Smíchov </w:t>
      </w:r>
      <w:r w:rsidR="005F7173" w:rsidRPr="005F7173">
        <w:t>(„</w:t>
      </w:r>
      <w:r>
        <w:rPr>
          <w:b/>
          <w:bCs/>
        </w:rPr>
        <w:t>Prodávající</w:t>
      </w:r>
      <w:r w:rsidR="005F7173" w:rsidRPr="005F7173">
        <w:t>“), a</w:t>
      </w:r>
    </w:p>
    <w:p w14:paraId="4AF15DA4" w14:textId="2A201ED9" w:rsidR="00F10820" w:rsidRDefault="00C97336">
      <w:pPr>
        <w:pStyle w:val="KSB1"/>
        <w:tabs>
          <w:tab w:val="clear" w:pos="720"/>
        </w:tabs>
      </w:pPr>
      <w:proofErr w:type="spellStart"/>
      <w:r>
        <w:rPr>
          <w:b/>
          <w:bCs/>
        </w:rPr>
        <w:t>Gym</w:t>
      </w:r>
      <w:proofErr w:type="spellEnd"/>
      <w:r>
        <w:rPr>
          <w:b/>
          <w:bCs/>
        </w:rPr>
        <w:t xml:space="preserve"> </w:t>
      </w:r>
      <w:proofErr w:type="spellStart"/>
      <w:r>
        <w:rPr>
          <w:b/>
          <w:bCs/>
        </w:rPr>
        <w:t>Bro</w:t>
      </w:r>
      <w:proofErr w:type="spellEnd"/>
      <w:r>
        <w:rPr>
          <w:b/>
          <w:bCs/>
        </w:rPr>
        <w:t xml:space="preserve"> </w:t>
      </w:r>
      <w:proofErr w:type="spellStart"/>
      <w:r w:rsidRPr="00105C2A">
        <w:rPr>
          <w:b/>
          <w:bCs/>
        </w:rPr>
        <w:t>Pubs</w:t>
      </w:r>
      <w:proofErr w:type="spellEnd"/>
      <w:r w:rsidRPr="00105C2A">
        <w:rPr>
          <w:b/>
          <w:bCs/>
        </w:rPr>
        <w:t xml:space="preserve"> s.r.o</w:t>
      </w:r>
      <w:r w:rsidRPr="00AA7727">
        <w:rPr>
          <w:b/>
          <w:bCs/>
        </w:rPr>
        <w:t>.</w:t>
      </w:r>
      <w:r>
        <w:t xml:space="preserve">, IČO: 13467666, se sídlem </w:t>
      </w:r>
      <w:proofErr w:type="spellStart"/>
      <w:r w:rsidR="00AF673B" w:rsidRPr="00AF673B">
        <w:t>Grznárova</w:t>
      </w:r>
      <w:proofErr w:type="spellEnd"/>
      <w:r w:rsidR="00AF673B" w:rsidRPr="00AF673B">
        <w:t xml:space="preserve"> 88, 301 00</w:t>
      </w:r>
      <w:r w:rsidR="00AF673B">
        <w:t xml:space="preserve"> </w:t>
      </w:r>
      <w:r w:rsidR="00AF673B" w:rsidRPr="00AF673B">
        <w:t>Plzeň, Česká republik</w:t>
      </w:r>
      <w:r>
        <w:t xml:space="preserve"> </w:t>
      </w:r>
      <w:r w:rsidR="005F7173">
        <w:t>(„</w:t>
      </w:r>
      <w:r>
        <w:rPr>
          <w:b/>
          <w:bCs/>
        </w:rPr>
        <w:t>Kupující</w:t>
      </w:r>
      <w:r w:rsidR="005F7173">
        <w:t>“)</w:t>
      </w:r>
    </w:p>
    <w:p w14:paraId="28A233F2" w14:textId="0EA1DDBB" w:rsidR="00F10820" w:rsidRDefault="005F7173">
      <w:pPr>
        <w:pStyle w:val="KSBTxT1"/>
      </w:pPr>
      <w:r>
        <w:t>(</w:t>
      </w:r>
      <w:r w:rsidR="00C97336">
        <w:t xml:space="preserve">Prodávající </w:t>
      </w:r>
      <w:r>
        <w:t xml:space="preserve">a </w:t>
      </w:r>
      <w:r w:rsidR="00C97336">
        <w:t xml:space="preserve">Kupující </w:t>
      </w:r>
      <w:r>
        <w:t>společně rovněž jako „</w:t>
      </w:r>
      <w:r>
        <w:rPr>
          <w:b/>
        </w:rPr>
        <w:t>Strany</w:t>
      </w:r>
      <w:r>
        <w:t>“ a kdokoliv z nich jako „</w:t>
      </w:r>
      <w:r>
        <w:rPr>
          <w:b/>
        </w:rPr>
        <w:t>Strana</w:t>
      </w:r>
      <w:r>
        <w:t>“).</w:t>
      </w:r>
    </w:p>
    <w:p w14:paraId="71AF9CCF" w14:textId="77777777" w:rsidR="00F10820" w:rsidRDefault="005F7173">
      <w:pPr>
        <w:pStyle w:val="KSBTxT"/>
        <w:rPr>
          <w:b/>
        </w:rPr>
      </w:pPr>
      <w:r>
        <w:rPr>
          <w:b/>
        </w:rPr>
        <w:t>VZHLEDEM K TOMU, ŽE:</w:t>
      </w:r>
    </w:p>
    <w:p w14:paraId="791F9F7E" w14:textId="730C4596" w:rsidR="00F10820" w:rsidRDefault="00C97336">
      <w:pPr>
        <w:pStyle w:val="KSBA"/>
        <w:tabs>
          <w:tab w:val="clear" w:pos="720"/>
        </w:tabs>
      </w:pPr>
      <w:r>
        <w:t xml:space="preserve">Prodávající </w:t>
      </w:r>
      <w:r w:rsidR="005F7173">
        <w:t xml:space="preserve">je </w:t>
      </w:r>
      <w:r>
        <w:t>výrobce prémiového piva s vysokým obsahem bílkovin</w:t>
      </w:r>
      <w:r w:rsidR="005F7173">
        <w:t>;</w:t>
      </w:r>
    </w:p>
    <w:p w14:paraId="4D368D00" w14:textId="454E6870" w:rsidR="00F10820" w:rsidRDefault="00C97336">
      <w:pPr>
        <w:pStyle w:val="KSBA"/>
        <w:tabs>
          <w:tab w:val="clear" w:pos="720"/>
        </w:tabs>
      </w:pPr>
      <w:r>
        <w:t xml:space="preserve">Kupující je provozovatel sítě restauračních zařízení </w:t>
      </w:r>
      <w:proofErr w:type="spellStart"/>
      <w:r>
        <w:t>Gym</w:t>
      </w:r>
      <w:proofErr w:type="spellEnd"/>
      <w:r>
        <w:t xml:space="preserve"> </w:t>
      </w:r>
      <w:proofErr w:type="spellStart"/>
      <w:r>
        <w:t>Bro</w:t>
      </w:r>
      <w:proofErr w:type="spellEnd"/>
      <w:r>
        <w:t xml:space="preserve"> </w:t>
      </w:r>
      <w:proofErr w:type="spellStart"/>
      <w:r>
        <w:t>Pubs</w:t>
      </w:r>
      <w:proofErr w:type="spellEnd"/>
      <w:r>
        <w:t xml:space="preserve"> přidružených k fitness centrům a zaměřených na klientelu věnující se fitness, bodybuildingu</w:t>
      </w:r>
      <w:r w:rsidR="00AF673B">
        <w:t xml:space="preserve">, </w:t>
      </w:r>
      <w:proofErr w:type="spellStart"/>
      <w:r w:rsidR="00AF673B">
        <w:t>mindfulness</w:t>
      </w:r>
      <w:proofErr w:type="spellEnd"/>
      <w:r>
        <w:t xml:space="preserve"> a zdravému životnímu stylu</w:t>
      </w:r>
      <w:r w:rsidR="005F7173">
        <w:t>;</w:t>
      </w:r>
      <w:r>
        <w:t xml:space="preserve"> a</w:t>
      </w:r>
    </w:p>
    <w:p w14:paraId="40CC05F4" w14:textId="5B2806DB" w:rsidR="00F10820" w:rsidRDefault="005F7173">
      <w:pPr>
        <w:pStyle w:val="KSBA"/>
        <w:tabs>
          <w:tab w:val="clear" w:pos="720"/>
        </w:tabs>
      </w:pPr>
      <w:r>
        <w:t xml:space="preserve">Strany mají zájem dlouhodobě spolupracovat </w:t>
      </w:r>
      <w:r w:rsidR="00C97336">
        <w:t>tak, že Prodávající bude Kupujícímu na základě dílčích kupních smluv dodávat proteinové pivo do restauračních zařízení provozovaných Kupujícím a Kupující bude za dodávky platit Prodávajícímu kupní cenu</w:t>
      </w:r>
      <w:r w:rsidR="00105C7E">
        <w:t>,</w:t>
      </w:r>
    </w:p>
    <w:p w14:paraId="6E0D2A05" w14:textId="77777777" w:rsidR="00F10820" w:rsidRDefault="005F7173">
      <w:pPr>
        <w:pStyle w:val="KSBTxT"/>
        <w:rPr>
          <w:b/>
        </w:rPr>
      </w:pPr>
      <w:r>
        <w:rPr>
          <w:b/>
        </w:rPr>
        <w:t>SE STRANY DOHODLY NA NÁSLEDUJÍCÍM:</w:t>
      </w:r>
    </w:p>
    <w:p w14:paraId="7B70F9E2" w14:textId="57BE199D" w:rsidR="00F10820" w:rsidRDefault="001B4D72">
      <w:pPr>
        <w:pStyle w:val="KSBH1"/>
      </w:pPr>
      <w:bookmarkStart w:id="1" w:name="_Toc22797806"/>
      <w:r>
        <w:t>Rámcové podmínky spolupráce</w:t>
      </w:r>
      <w:bookmarkEnd w:id="1"/>
    </w:p>
    <w:p w14:paraId="382F54A7" w14:textId="00F61159" w:rsidR="00F10820" w:rsidRDefault="00D90D67" w:rsidP="00D90D67">
      <w:pPr>
        <w:pStyle w:val="KSBvh2"/>
      </w:pPr>
      <w:r w:rsidRPr="00D90D67">
        <w:t>Předmětem této Smlouvy je stanovení podmínek, za nichž budou Strany uzavírat jednotlivé kupní smlouvy na dodávky piva („</w:t>
      </w:r>
      <w:r w:rsidR="00B43232" w:rsidRPr="00AA7727">
        <w:rPr>
          <w:b/>
          <w:bCs/>
        </w:rPr>
        <w:t>K</w:t>
      </w:r>
      <w:r w:rsidRPr="00AA7727">
        <w:rPr>
          <w:b/>
          <w:bCs/>
        </w:rPr>
        <w:t>upní smlouva</w:t>
      </w:r>
      <w:r w:rsidRPr="00D90D67">
        <w:t>“), a úprava práv a povinností Stran vyplývajících</w:t>
      </w:r>
      <w:r w:rsidR="00CB196A">
        <w:t xml:space="preserve"> z Kupních smluv</w:t>
      </w:r>
      <w:r>
        <w:t>, jakož i dalších podmínek spolupráce Stran</w:t>
      </w:r>
      <w:r w:rsidRPr="00D90D67">
        <w:t>.</w:t>
      </w:r>
    </w:p>
    <w:p w14:paraId="03573E8A" w14:textId="651D008E" w:rsidR="00D90D67" w:rsidRPr="00D90D67" w:rsidRDefault="00D90D67" w:rsidP="00D90D67">
      <w:pPr>
        <w:pStyle w:val="KSBvh2"/>
      </w:pPr>
      <w:r w:rsidRPr="00D90D67">
        <w:t xml:space="preserve">Na základě každé </w:t>
      </w:r>
      <w:r w:rsidR="00B43232">
        <w:t>K</w:t>
      </w:r>
      <w:r w:rsidRPr="00D90D67">
        <w:t>upní smlouvy se Prodávající zavazuje dodat Kupujícímu pivo v</w:t>
      </w:r>
      <w:r>
        <w:t> </w:t>
      </w:r>
      <w:r w:rsidRPr="00D90D67">
        <w:t>druhu</w:t>
      </w:r>
      <w:r>
        <w:t xml:space="preserve"> a</w:t>
      </w:r>
      <w:r w:rsidRPr="00D90D67">
        <w:t xml:space="preserve"> množství v ní sjednaném</w:t>
      </w:r>
      <w:r w:rsidR="00500399">
        <w:t xml:space="preserve"> („</w:t>
      </w:r>
      <w:r w:rsidR="00500399" w:rsidRPr="00AA7727">
        <w:rPr>
          <w:b/>
          <w:bCs/>
        </w:rPr>
        <w:t>Dodávka</w:t>
      </w:r>
      <w:r w:rsidR="00500399">
        <w:t>“)</w:t>
      </w:r>
      <w:r w:rsidRPr="00D90D67">
        <w:t xml:space="preserve"> a převést na Kupujícího vlastnické právo k </w:t>
      </w:r>
      <w:r w:rsidR="00500399">
        <w:t>Dodávce</w:t>
      </w:r>
      <w:r w:rsidRPr="00D90D67">
        <w:t xml:space="preserve">. Kupující </w:t>
      </w:r>
      <w:r>
        <w:t xml:space="preserve">se uzavřením </w:t>
      </w:r>
      <w:r w:rsidR="00B43232">
        <w:t>K</w:t>
      </w:r>
      <w:r w:rsidRPr="00D90D67">
        <w:t>upní smlouv</w:t>
      </w:r>
      <w:r>
        <w:t>y</w:t>
      </w:r>
      <w:r w:rsidRPr="00D90D67">
        <w:t xml:space="preserve"> zavazuje </w:t>
      </w:r>
      <w:r w:rsidR="00500399">
        <w:t>Dodávku</w:t>
      </w:r>
      <w:r w:rsidRPr="00D90D67">
        <w:t xml:space="preserve"> převzít a zaplatit Prodávajícímu kupní cenu</w:t>
      </w:r>
      <w:r w:rsidR="00500399">
        <w:t xml:space="preserve"> („</w:t>
      </w:r>
      <w:r w:rsidR="00500399" w:rsidRPr="00AA7727">
        <w:rPr>
          <w:b/>
          <w:bCs/>
        </w:rPr>
        <w:t>Kupní cena</w:t>
      </w:r>
      <w:r w:rsidR="00500399">
        <w:t>“)</w:t>
      </w:r>
      <w:r>
        <w:t>.</w:t>
      </w:r>
    </w:p>
    <w:p w14:paraId="5E85B5EE" w14:textId="5198B524" w:rsidR="009C24AB" w:rsidRPr="009C24AB" w:rsidRDefault="009C24AB" w:rsidP="00AA7727">
      <w:pPr>
        <w:pStyle w:val="KSBH1"/>
      </w:pPr>
      <w:r>
        <w:t>uzavírání kupních smluv</w:t>
      </w:r>
      <w:r w:rsidR="00D90D67">
        <w:t xml:space="preserve"> a dodávky</w:t>
      </w:r>
    </w:p>
    <w:p w14:paraId="236EEA43" w14:textId="6A69FC65" w:rsidR="003002FF" w:rsidRDefault="003002FF" w:rsidP="003002FF">
      <w:pPr>
        <w:pStyle w:val="KSBH2"/>
      </w:pPr>
      <w:bookmarkStart w:id="2" w:name="_Ref22645784"/>
      <w:bookmarkStart w:id="3" w:name="_Toc22797809"/>
      <w:bookmarkStart w:id="4" w:name="_Toc22797807"/>
      <w:r>
        <w:t xml:space="preserve">Objednávka </w:t>
      </w:r>
      <w:bookmarkEnd w:id="2"/>
      <w:bookmarkEnd w:id="3"/>
    </w:p>
    <w:p w14:paraId="711DD3AB" w14:textId="51E79CC7" w:rsidR="003002FF" w:rsidRDefault="000C192D" w:rsidP="00F24B56">
      <w:pPr>
        <w:pStyle w:val="KSBvh3"/>
      </w:pPr>
      <w:r>
        <w:t>Kupující</w:t>
      </w:r>
      <w:r w:rsidR="00F24B56">
        <w:t xml:space="preserve"> </w:t>
      </w:r>
      <w:r w:rsidR="00D90D67">
        <w:t xml:space="preserve">iniciuje uzavření </w:t>
      </w:r>
      <w:r w:rsidR="00500399">
        <w:t>K</w:t>
      </w:r>
      <w:r w:rsidR="00D90D67">
        <w:t xml:space="preserve">upní smlouvy učiněním objednávky, a to e-mailem, </w:t>
      </w:r>
      <w:proofErr w:type="spellStart"/>
      <w:r w:rsidR="00D90D67">
        <w:t>Whats</w:t>
      </w:r>
      <w:proofErr w:type="spellEnd"/>
      <w:r w:rsidR="00AF673B">
        <w:t>/</w:t>
      </w:r>
      <w:proofErr w:type="spellStart"/>
      <w:r w:rsidR="00D90D67">
        <w:t>Appem</w:t>
      </w:r>
      <w:proofErr w:type="spellEnd"/>
      <w:r w:rsidR="00D90D67">
        <w:t>,</w:t>
      </w:r>
      <w:r w:rsidR="00AF673B">
        <w:t xml:space="preserve"> </w:t>
      </w:r>
      <w:proofErr w:type="spellStart"/>
      <w:r w:rsidR="00AF673B">
        <w:t>Signal</w:t>
      </w:r>
      <w:proofErr w:type="spellEnd"/>
      <w:r w:rsidR="00AF673B">
        <w:t>,</w:t>
      </w:r>
      <w:r w:rsidR="00D90D67">
        <w:t xml:space="preserve"> </w:t>
      </w:r>
      <w:r w:rsidR="00500399">
        <w:t xml:space="preserve">telefaxem, </w:t>
      </w:r>
      <w:r w:rsidR="00D90D67">
        <w:t>telefonicky</w:t>
      </w:r>
      <w:r w:rsidR="00500399">
        <w:t>, prostřednictvím živého kurýra</w:t>
      </w:r>
      <w:r w:rsidR="00D90D67">
        <w:t xml:space="preserve"> nebo jiným způsobem („</w:t>
      </w:r>
      <w:r w:rsidR="00D90D67" w:rsidRPr="00AA7727">
        <w:rPr>
          <w:b/>
          <w:bCs/>
        </w:rPr>
        <w:t>Objednávka</w:t>
      </w:r>
      <w:r w:rsidR="00D90D67">
        <w:t>“)</w:t>
      </w:r>
      <w:r w:rsidR="003002FF">
        <w:t>.</w:t>
      </w:r>
    </w:p>
    <w:p w14:paraId="623F2336" w14:textId="588A9713" w:rsidR="00B43232" w:rsidRPr="00B43232" w:rsidRDefault="00B43232" w:rsidP="00B43232">
      <w:pPr>
        <w:pStyle w:val="KSBvh3"/>
      </w:pPr>
      <w:r>
        <w:t xml:space="preserve">Objednávka musí obsahovat alespoň tyto údaje: </w:t>
      </w:r>
      <w:r w:rsidR="00500399">
        <w:t>(i) množství a druh(y) dodávaného piva,</w:t>
      </w:r>
      <w:r w:rsidR="00AA7727">
        <w:t xml:space="preserve"> </w:t>
      </w:r>
      <w:r w:rsidR="00AA7727" w:rsidRPr="00AA7727">
        <w:rPr>
          <w:highlight w:val="yellow"/>
        </w:rPr>
        <w:t>[●]</w:t>
      </w:r>
      <w:r>
        <w:t>.</w:t>
      </w:r>
    </w:p>
    <w:p w14:paraId="204E4454" w14:textId="562C2E4F" w:rsidR="003002FF" w:rsidRDefault="003002FF" w:rsidP="003002FF">
      <w:pPr>
        <w:pStyle w:val="KSBH2"/>
      </w:pPr>
      <w:bookmarkStart w:id="5" w:name="_Ref22645789"/>
      <w:bookmarkStart w:id="6" w:name="_Toc22797810"/>
      <w:r>
        <w:t xml:space="preserve">Uzavření </w:t>
      </w:r>
      <w:r w:rsidR="00B43232">
        <w:t xml:space="preserve">Kupní </w:t>
      </w:r>
      <w:r>
        <w:t>smlouv</w:t>
      </w:r>
      <w:bookmarkEnd w:id="5"/>
      <w:r>
        <w:t>y</w:t>
      </w:r>
      <w:bookmarkEnd w:id="6"/>
    </w:p>
    <w:p w14:paraId="75A01212" w14:textId="34353135" w:rsidR="003002FF" w:rsidRDefault="00B43232" w:rsidP="003002FF">
      <w:pPr>
        <w:pStyle w:val="KSBvh3"/>
      </w:pPr>
      <w:r w:rsidRPr="00AA7727">
        <w:rPr>
          <w:rFonts w:hint="eastAsia"/>
          <w:highlight w:val="yellow"/>
        </w:rPr>
        <w:t>[</w:t>
      </w:r>
      <w:r w:rsidRPr="00AA7727">
        <w:rPr>
          <w:highlight w:val="yellow"/>
        </w:rPr>
        <w:t>●</w:t>
      </w:r>
      <w:r w:rsidRPr="00AA7727">
        <w:rPr>
          <w:rFonts w:hint="eastAsia"/>
          <w:highlight w:val="yellow"/>
        </w:rPr>
        <w:t>]</w:t>
      </w:r>
      <w:r w:rsidR="00F24B56">
        <w:t>.</w:t>
      </w:r>
    </w:p>
    <w:bookmarkEnd w:id="4"/>
    <w:p w14:paraId="5E2D9ED1" w14:textId="3F8E5A81" w:rsidR="00B43232" w:rsidRDefault="00B43232" w:rsidP="00B43232">
      <w:pPr>
        <w:pStyle w:val="KSBH2"/>
      </w:pPr>
      <w:r>
        <w:lastRenderedPageBreak/>
        <w:t>Dodávaný sortiment</w:t>
      </w:r>
    </w:p>
    <w:p w14:paraId="3A644470" w14:textId="149B8430" w:rsidR="00B43232" w:rsidRPr="00B43232" w:rsidRDefault="00153F53" w:rsidP="00AA7727">
      <w:pPr>
        <w:pStyle w:val="KSBTxT1"/>
      </w:pPr>
      <w:r>
        <w:t>Součástí Dodávky</w:t>
      </w:r>
      <w:r w:rsidR="00B43232">
        <w:t xml:space="preserve"> mohou být tato piva vyráběná Prodávajícím:</w:t>
      </w:r>
      <w:r w:rsidR="001C1B50">
        <w:t xml:space="preserve"> (i) </w:t>
      </w:r>
      <w:r w:rsidR="00B43232" w:rsidRPr="0029020B">
        <w:t>WHEY LAGER 12°</w:t>
      </w:r>
      <w:r w:rsidR="001C1B50">
        <w:t>, (</w:t>
      </w:r>
      <w:proofErr w:type="spellStart"/>
      <w:r w:rsidR="001C1B50">
        <w:t>ii</w:t>
      </w:r>
      <w:proofErr w:type="spellEnd"/>
      <w:r w:rsidR="001C1B50">
        <w:t xml:space="preserve">) </w:t>
      </w:r>
      <w:r w:rsidR="00B43232" w:rsidRPr="0029020B">
        <w:t>GAINS IPA</w:t>
      </w:r>
      <w:r w:rsidR="001C1B50">
        <w:t>, (</w:t>
      </w:r>
      <w:proofErr w:type="spellStart"/>
      <w:r w:rsidR="001C1B50">
        <w:t>iii</w:t>
      </w:r>
      <w:proofErr w:type="spellEnd"/>
      <w:r w:rsidR="001C1B50">
        <w:t xml:space="preserve">) </w:t>
      </w:r>
      <w:r w:rsidR="00B43232" w:rsidRPr="001F44F7">
        <w:t>HEAVY LIFTER 17°</w:t>
      </w:r>
      <w:r w:rsidR="001C1B50">
        <w:t>, (</w:t>
      </w:r>
      <w:proofErr w:type="spellStart"/>
      <w:r w:rsidR="001C1B50">
        <w:t>iv</w:t>
      </w:r>
      <w:proofErr w:type="spellEnd"/>
      <w:r w:rsidR="001C1B50">
        <w:t xml:space="preserve">) </w:t>
      </w:r>
      <w:r w:rsidR="00B43232">
        <w:rPr>
          <w:noProof/>
        </w:rPr>
        <w:t>RECOVERY 0.0</w:t>
      </w:r>
      <w:r w:rsidR="001C1B50">
        <w:rPr>
          <w:noProof/>
        </w:rPr>
        <w:t>,</w:t>
      </w:r>
      <w:r w:rsidR="00B43232">
        <w:rPr>
          <w:noProof/>
        </w:rPr>
        <w:t xml:space="preserve"> nebo</w:t>
      </w:r>
      <w:r w:rsidR="001C1B50">
        <w:rPr>
          <w:noProof/>
        </w:rPr>
        <w:t xml:space="preserve"> (v) </w:t>
      </w:r>
      <w:r w:rsidR="00500399">
        <w:t>jiné pivo z produkce Prodávajícího, na kterém se Strany dohodnou.</w:t>
      </w:r>
    </w:p>
    <w:p w14:paraId="31208D2E" w14:textId="370D7141" w:rsidR="00B43232" w:rsidRDefault="00500399" w:rsidP="00B43232">
      <w:pPr>
        <w:pStyle w:val="KSBH2"/>
      </w:pPr>
      <w:r>
        <w:t>Přepravní obaly a balení</w:t>
      </w:r>
    </w:p>
    <w:p w14:paraId="35353161" w14:textId="70D294A1" w:rsidR="00B43232" w:rsidRPr="00B43232" w:rsidRDefault="00500399" w:rsidP="00AA7727">
      <w:pPr>
        <w:pStyle w:val="KSBTxT1"/>
      </w:pPr>
      <w:r w:rsidRPr="00AA7727">
        <w:rPr>
          <w:rFonts w:hint="eastAsia"/>
          <w:highlight w:val="yellow"/>
        </w:rPr>
        <w:t>[</w:t>
      </w:r>
      <w:r w:rsidRPr="00AA7727">
        <w:rPr>
          <w:highlight w:val="yellow"/>
        </w:rPr>
        <w:t>●</w:t>
      </w:r>
      <w:r w:rsidRPr="00AA7727">
        <w:rPr>
          <w:rFonts w:hint="eastAsia"/>
          <w:highlight w:val="yellow"/>
        </w:rPr>
        <w:t>]</w:t>
      </w:r>
      <w:r>
        <w:t>.</w:t>
      </w:r>
    </w:p>
    <w:p w14:paraId="0183AEDB" w14:textId="3AF5CFE2" w:rsidR="00B43232" w:rsidRDefault="00B43232" w:rsidP="00B43232">
      <w:pPr>
        <w:pStyle w:val="KSBH2"/>
      </w:pPr>
      <w:r>
        <w:t>Dodací podmínky</w:t>
      </w:r>
    </w:p>
    <w:p w14:paraId="5A29C5CD" w14:textId="02B65DD7" w:rsidR="00B43232" w:rsidRDefault="00500399" w:rsidP="004F4978">
      <w:pPr>
        <w:pStyle w:val="KSBvh3"/>
      </w:pPr>
      <w:r>
        <w:t>Prodávající zajistí na vlastní náklady dopravu Dodávky do které</w:t>
      </w:r>
      <w:r w:rsidR="00D65C24">
        <w:t>ho</w:t>
      </w:r>
      <w:r>
        <w:t xml:space="preserve">koliv restauračního zařízení provozovaného Kupujícím. </w:t>
      </w:r>
    </w:p>
    <w:p w14:paraId="391FA7F6" w14:textId="758B4EA7" w:rsidR="004F4978" w:rsidRPr="004F4978" w:rsidRDefault="004F4978" w:rsidP="004F4978">
      <w:pPr>
        <w:pStyle w:val="KSBvh3"/>
      </w:pPr>
      <w:r w:rsidRPr="004F4978">
        <w:rPr>
          <w:highlight w:val="yellow"/>
        </w:rPr>
        <w:t>[●]</w:t>
      </w:r>
      <w:r>
        <w:t>.</w:t>
      </w:r>
    </w:p>
    <w:p w14:paraId="5B1FE549" w14:textId="37702A05" w:rsidR="00500399" w:rsidRPr="00500399" w:rsidRDefault="00500399" w:rsidP="00AA7727">
      <w:pPr>
        <w:pStyle w:val="KSBH2"/>
      </w:pPr>
      <w:bookmarkStart w:id="7" w:name="_Toc22797808"/>
      <w:r>
        <w:t>Přechod vlastnického práva a nebezpečí na Kupujícího</w:t>
      </w:r>
      <w:bookmarkEnd w:id="7"/>
    </w:p>
    <w:p w14:paraId="110723A2" w14:textId="79943B31" w:rsidR="00500399" w:rsidRPr="00500399" w:rsidRDefault="00500399" w:rsidP="00AA7727">
      <w:pPr>
        <w:pStyle w:val="KSBTxT1"/>
      </w:pPr>
      <w:r w:rsidRPr="00AA7727">
        <w:rPr>
          <w:rFonts w:hint="eastAsia"/>
          <w:highlight w:val="yellow"/>
        </w:rPr>
        <w:t>[</w:t>
      </w:r>
      <w:r w:rsidRPr="00AA7727">
        <w:rPr>
          <w:highlight w:val="yellow"/>
        </w:rPr>
        <w:t>●</w:t>
      </w:r>
      <w:r w:rsidRPr="00AA7727">
        <w:rPr>
          <w:rFonts w:hint="eastAsia"/>
          <w:highlight w:val="yellow"/>
        </w:rPr>
        <w:t>]</w:t>
      </w:r>
      <w:r>
        <w:t>.</w:t>
      </w:r>
    </w:p>
    <w:p w14:paraId="3B2408B6" w14:textId="293ABBC7" w:rsidR="00F10820" w:rsidRDefault="00153F53">
      <w:pPr>
        <w:pStyle w:val="KSBH1"/>
      </w:pPr>
      <w:r>
        <w:t>Ceník, KUPNÍ CENA a množstevní slevy</w:t>
      </w:r>
    </w:p>
    <w:p w14:paraId="0FDB34CA" w14:textId="5B57793F" w:rsidR="00153F53" w:rsidRPr="00153F53" w:rsidRDefault="00153F53" w:rsidP="00153F53">
      <w:pPr>
        <w:pStyle w:val="KSBH2"/>
      </w:pPr>
      <w:bookmarkStart w:id="8" w:name="_Toc22797813"/>
      <w:r>
        <w:t>Ceník</w:t>
      </w:r>
      <w:bookmarkStart w:id="9" w:name="_Ref242119206"/>
      <w:bookmarkEnd w:id="8"/>
    </w:p>
    <w:bookmarkEnd w:id="9"/>
    <w:p w14:paraId="29FBC114" w14:textId="1595DE87" w:rsidR="00153F53" w:rsidRDefault="00153F53" w:rsidP="00153F53">
      <w:pPr>
        <w:pStyle w:val="KSBTxT1"/>
      </w:pPr>
      <w:r w:rsidRPr="00AA7727">
        <w:t>Pivo bude Prodávajícímu dodáváno za tyto ceny:</w:t>
      </w:r>
    </w:p>
    <w:p w14:paraId="10E34F9A" w14:textId="0A81777C" w:rsidR="00153F53" w:rsidRDefault="00153F53" w:rsidP="00153F53">
      <w:pPr>
        <w:pStyle w:val="KSBH3"/>
      </w:pPr>
      <w:r w:rsidRPr="0029020B">
        <w:t>WHEY LAGER 12°</w:t>
      </w:r>
      <w:r>
        <w:t xml:space="preserve"> a </w:t>
      </w:r>
      <w:r>
        <w:rPr>
          <w:noProof/>
        </w:rPr>
        <w:t xml:space="preserve">RECOVERY 0.0: </w:t>
      </w:r>
      <w:r w:rsidRPr="0029020B">
        <w:t>7.000 Kč za hektolitr</w:t>
      </w:r>
      <w:r>
        <w:t>; a</w:t>
      </w:r>
    </w:p>
    <w:p w14:paraId="4D0A7126" w14:textId="088A2C18" w:rsidR="00345DF4" w:rsidRDefault="00153F53" w:rsidP="00AA7727">
      <w:pPr>
        <w:pStyle w:val="KSBH3"/>
      </w:pPr>
      <w:r w:rsidRPr="0029020B">
        <w:t>GAINS IPA</w:t>
      </w:r>
      <w:r>
        <w:t xml:space="preserve"> a </w:t>
      </w:r>
      <w:r w:rsidRPr="001F44F7">
        <w:t>HEAVY LIFTER 17°</w:t>
      </w:r>
      <w:r>
        <w:t xml:space="preserve">: </w:t>
      </w:r>
      <w:r w:rsidRPr="0029020B">
        <w:t>9.000 Kč za hektolitr</w:t>
      </w:r>
      <w:r w:rsidR="00345DF4">
        <w:t>,</w:t>
      </w:r>
      <w:r w:rsidR="005E6983">
        <w:t xml:space="preserve"> </w:t>
      </w:r>
    </w:p>
    <w:p w14:paraId="3ACF0585" w14:textId="2D4C2AAC" w:rsidR="00153F53" w:rsidRPr="00153F53" w:rsidRDefault="00345DF4" w:rsidP="002463BA">
      <w:pPr>
        <w:pStyle w:val="KSBTxT1"/>
      </w:pPr>
      <w:r>
        <w:t xml:space="preserve">případně upraveno podle této </w:t>
      </w:r>
      <w:r w:rsidR="005E6983">
        <w:t xml:space="preserve">Smlouvy </w:t>
      </w:r>
    </w:p>
    <w:p w14:paraId="70562340" w14:textId="2406131A" w:rsidR="00153F53" w:rsidRPr="00153F53" w:rsidRDefault="00153F53" w:rsidP="00153F53">
      <w:pPr>
        <w:pStyle w:val="KSBH2"/>
      </w:pPr>
      <w:r>
        <w:t>Množstevní sleva</w:t>
      </w:r>
      <w:bookmarkStart w:id="10" w:name="_Ref242119266"/>
    </w:p>
    <w:bookmarkEnd w:id="10"/>
    <w:p w14:paraId="27FCA384" w14:textId="2BE653D4" w:rsidR="00153F53" w:rsidRDefault="00153F53" w:rsidP="00AA7727">
      <w:pPr>
        <w:pStyle w:val="KSBTxT1"/>
      </w:pPr>
      <w:r w:rsidRPr="00153F53">
        <w:rPr>
          <w:highlight w:val="yellow"/>
        </w:rPr>
        <w:t>[●]</w:t>
      </w:r>
      <w:r>
        <w:rPr>
          <w:highlight w:val="yellow"/>
        </w:rPr>
        <w:t>.</w:t>
      </w:r>
    </w:p>
    <w:p w14:paraId="1AC84C0B" w14:textId="0987F926" w:rsidR="00153F53" w:rsidRPr="00153F53" w:rsidRDefault="00153F53" w:rsidP="00153F53">
      <w:pPr>
        <w:pStyle w:val="KSBH2"/>
      </w:pPr>
      <w:r>
        <w:t>Kupní cena</w:t>
      </w:r>
    </w:p>
    <w:p w14:paraId="329269B1" w14:textId="126692B8" w:rsidR="00F10820" w:rsidRDefault="008C41AD" w:rsidP="008C41AD">
      <w:pPr>
        <w:pStyle w:val="KSBvh3"/>
      </w:pPr>
      <w:r w:rsidRPr="008C41AD">
        <w:t xml:space="preserve">Kupní cena za Dodávku podle příslušné </w:t>
      </w:r>
      <w:r w:rsidR="00AA7727">
        <w:t>K</w:t>
      </w:r>
      <w:r w:rsidRPr="008C41AD">
        <w:t xml:space="preserve">upní smlouvy se stanoví jako součet částek vypočtených pro každý druh objednaného piva, přičemž každá z nich se určí jako součin objednaného množství daného druhu piva v hektolitrech a jednotkové ceny podle článku </w:t>
      </w:r>
      <w:r w:rsidRPr="00AA7727">
        <w:fldChar w:fldCharType="begin"/>
      </w:r>
      <w:r w:rsidRPr="00AA7727">
        <w:instrText xml:space="preserve"> REF _Ref242119206 \r \h </w:instrText>
      </w:r>
      <w:r>
        <w:instrText xml:space="preserve"> \* MERGEFORMAT </w:instrText>
      </w:r>
      <w:r w:rsidRPr="00AA7727">
        <w:fldChar w:fldCharType="separate"/>
      </w:r>
      <w:r w:rsidR="00CB196A">
        <w:t>3.1</w:t>
      </w:r>
      <w:r w:rsidRPr="00AA7727">
        <w:fldChar w:fldCharType="end"/>
      </w:r>
      <w:r w:rsidRPr="008C41AD">
        <w:t xml:space="preserve">, případně snížený o množstevní slevu podle článku </w:t>
      </w:r>
      <w:r w:rsidRPr="00AA7727">
        <w:fldChar w:fldCharType="begin"/>
      </w:r>
      <w:r w:rsidRPr="00AA7727">
        <w:instrText xml:space="preserve"> REF _Ref242119266 \r \h </w:instrText>
      </w:r>
      <w:r>
        <w:instrText xml:space="preserve"> \* MERGEFORMAT </w:instrText>
      </w:r>
      <w:r w:rsidRPr="00AA7727">
        <w:fldChar w:fldCharType="separate"/>
      </w:r>
      <w:r w:rsidR="00CB196A">
        <w:t>3.2</w:t>
      </w:r>
      <w:r w:rsidRPr="00AA7727">
        <w:fldChar w:fldCharType="end"/>
      </w:r>
      <w:r>
        <w:t>.</w:t>
      </w:r>
    </w:p>
    <w:p w14:paraId="22973049" w14:textId="74078135" w:rsidR="008C41AD" w:rsidRPr="008C41AD" w:rsidRDefault="008C41AD" w:rsidP="008C41AD">
      <w:pPr>
        <w:pStyle w:val="KSBvh3"/>
      </w:pPr>
      <w:r>
        <w:t xml:space="preserve">Kupní cena je splatná </w:t>
      </w:r>
      <w:r w:rsidRPr="00AA7727">
        <w:rPr>
          <w:rFonts w:hint="eastAsia"/>
          <w:highlight w:val="yellow"/>
        </w:rPr>
        <w:t>[</w:t>
      </w:r>
      <w:r w:rsidRPr="00AA7727">
        <w:rPr>
          <w:highlight w:val="yellow"/>
        </w:rPr>
        <w:t>●</w:t>
      </w:r>
      <w:r w:rsidRPr="00AA7727">
        <w:rPr>
          <w:rFonts w:hint="eastAsia"/>
          <w:highlight w:val="yellow"/>
        </w:rPr>
        <w:t>]</w:t>
      </w:r>
      <w:r>
        <w:t>.</w:t>
      </w:r>
    </w:p>
    <w:p w14:paraId="0F5DD50E" w14:textId="7B551CE6" w:rsidR="00356156" w:rsidRPr="008C41AD" w:rsidRDefault="00356156">
      <w:pPr>
        <w:pStyle w:val="KSBH1"/>
      </w:pPr>
      <w:bookmarkStart w:id="11" w:name="_Toc22797815"/>
      <w:r w:rsidRPr="008C41AD">
        <w:t>Jakost piva a záruka</w:t>
      </w:r>
    </w:p>
    <w:p w14:paraId="611DBC3D" w14:textId="7468E65C" w:rsidR="00356156" w:rsidRDefault="008C41AD">
      <w:pPr>
        <w:pStyle w:val="KSBvh2"/>
      </w:pPr>
      <w:r>
        <w:t xml:space="preserve">Prodávající se zavazuje, že Dodávky budou </w:t>
      </w:r>
      <w:r w:rsidR="001C1B50">
        <w:t xml:space="preserve">v prvotřídní jakosti. </w:t>
      </w:r>
    </w:p>
    <w:p w14:paraId="6E6E558E" w14:textId="151AD95E" w:rsidR="001C1B50" w:rsidRDefault="001C1B50" w:rsidP="001C1B50">
      <w:pPr>
        <w:pStyle w:val="KSBvh2"/>
      </w:pPr>
      <w:r>
        <w:t xml:space="preserve">Prodávající poskytuje Kupujícímu záruku, že při správném skladování a údržbě má Dodávka trvanlivost 90 dní. </w:t>
      </w:r>
    </w:p>
    <w:p w14:paraId="0B0A56A8" w14:textId="75B4F6A8" w:rsidR="001C1B50" w:rsidRPr="001C1B50" w:rsidRDefault="001C1B50" w:rsidP="00AA7727">
      <w:pPr>
        <w:pStyle w:val="KSBvh2"/>
      </w:pPr>
      <w:r w:rsidRPr="00AA7727">
        <w:rPr>
          <w:highlight w:val="yellow"/>
        </w:rPr>
        <w:t>[●]</w:t>
      </w:r>
      <w:r>
        <w:t>.</w:t>
      </w:r>
    </w:p>
    <w:p w14:paraId="298D6FD2" w14:textId="44E7A746" w:rsidR="00854C7A" w:rsidRDefault="00854C7A">
      <w:pPr>
        <w:pStyle w:val="KSBH1"/>
      </w:pPr>
      <w:r>
        <w:lastRenderedPageBreak/>
        <w:t>Práva z vadného plnění</w:t>
      </w:r>
    </w:p>
    <w:p w14:paraId="54CA6B97" w14:textId="4C9E948F" w:rsidR="00854C7A" w:rsidRPr="00854C7A" w:rsidRDefault="00854C7A" w:rsidP="00AA7727">
      <w:pPr>
        <w:pStyle w:val="KSBvh2"/>
      </w:pPr>
      <w:r w:rsidRPr="00AA7727">
        <w:rPr>
          <w:highlight w:val="yellow"/>
        </w:rPr>
        <w:t>[●]</w:t>
      </w:r>
      <w:r>
        <w:t>.</w:t>
      </w:r>
    </w:p>
    <w:p w14:paraId="35ED7961" w14:textId="277E0B8A" w:rsidR="00F10820" w:rsidRDefault="005F7173">
      <w:pPr>
        <w:pStyle w:val="KSBH1"/>
      </w:pPr>
      <w:r>
        <w:t>Další povinnosti stran</w:t>
      </w:r>
      <w:bookmarkEnd w:id="11"/>
    </w:p>
    <w:p w14:paraId="72563C0D" w14:textId="0874C4C4" w:rsidR="00F10820" w:rsidRPr="00566B0D" w:rsidRDefault="00D90D67">
      <w:pPr>
        <w:pStyle w:val="KSBH2"/>
      </w:pPr>
      <w:bookmarkStart w:id="12" w:name="_Toc22797816"/>
      <w:r>
        <w:t>Minimální odběr</w:t>
      </w:r>
      <w:bookmarkEnd w:id="12"/>
    </w:p>
    <w:p w14:paraId="789648E9" w14:textId="0D32F826" w:rsidR="00566B0D" w:rsidRPr="00566B0D" w:rsidRDefault="00566B0D" w:rsidP="00566B0D">
      <w:pPr>
        <w:pStyle w:val="KSBvh3"/>
      </w:pPr>
      <w:r w:rsidRPr="00566B0D">
        <w:rPr>
          <w:highlight w:val="yellow"/>
        </w:rPr>
        <w:t>[●]</w:t>
      </w:r>
    </w:p>
    <w:p w14:paraId="633178B5" w14:textId="43839E8C" w:rsidR="00F10820" w:rsidRDefault="00854C7A">
      <w:pPr>
        <w:pStyle w:val="KSBH2"/>
      </w:pPr>
      <w:bookmarkStart w:id="13" w:name="_Toc22797817"/>
      <w:r>
        <w:t>Marketingová spolupráce a servisní služby</w:t>
      </w:r>
      <w:bookmarkEnd w:id="13"/>
    </w:p>
    <w:p w14:paraId="7BF0A90B" w14:textId="77777777" w:rsidR="00F10820" w:rsidRDefault="005F7173">
      <w:pPr>
        <w:pStyle w:val="KSBvh3"/>
      </w:pPr>
      <w:r>
        <w:rPr>
          <w:highlight w:val="yellow"/>
        </w:rPr>
        <w:t>[●]</w:t>
      </w:r>
      <w:r>
        <w:t>.</w:t>
      </w:r>
    </w:p>
    <w:p w14:paraId="6730A6BA" w14:textId="42196DD6" w:rsidR="00CB196A" w:rsidRDefault="00CB196A" w:rsidP="00CB196A">
      <w:pPr>
        <w:pStyle w:val="KSBH2"/>
      </w:pPr>
      <w:r>
        <w:t>Skladování</w:t>
      </w:r>
    </w:p>
    <w:p w14:paraId="13E8DB45" w14:textId="2A0089BA" w:rsidR="00CB196A" w:rsidRPr="00CB196A" w:rsidRDefault="00CB196A" w:rsidP="00CB196A">
      <w:pPr>
        <w:pStyle w:val="KSBvh3"/>
      </w:pPr>
      <w:r>
        <w:rPr>
          <w:highlight w:val="yellow"/>
        </w:rPr>
        <w:t>[●]</w:t>
      </w:r>
      <w:r>
        <w:t>.</w:t>
      </w:r>
    </w:p>
    <w:p w14:paraId="5A91FD69" w14:textId="2B66336F" w:rsidR="00F10820" w:rsidRDefault="00854C7A">
      <w:pPr>
        <w:pStyle w:val="KSBH2"/>
      </w:pPr>
      <w:bookmarkStart w:id="14" w:name="_Toc22797818"/>
      <w:r>
        <w:rPr>
          <w:highlight w:val="yellow"/>
        </w:rPr>
        <w:t>[●]</w:t>
      </w:r>
      <w:bookmarkEnd w:id="14"/>
    </w:p>
    <w:p w14:paraId="5C37C2E7" w14:textId="77777777" w:rsidR="00F10820" w:rsidRDefault="005F7173">
      <w:pPr>
        <w:pStyle w:val="KSBH1"/>
      </w:pPr>
      <w:bookmarkStart w:id="15" w:name="_Toc22797819"/>
      <w:r>
        <w:t>Mlčenlivost</w:t>
      </w:r>
      <w:bookmarkEnd w:id="15"/>
    </w:p>
    <w:p w14:paraId="536D418D" w14:textId="2556A50B" w:rsidR="00F10820" w:rsidRDefault="005F7173" w:rsidP="00B65AB2">
      <w:pPr>
        <w:pStyle w:val="KSBTxT1"/>
      </w:pPr>
      <w:bookmarkStart w:id="16" w:name="_Ref372145748"/>
      <w:bookmarkStart w:id="17" w:name="_Ref383880489"/>
      <w:r>
        <w:t xml:space="preserve">Strany považují obsah této Smlouvy, všech </w:t>
      </w:r>
      <w:r w:rsidR="00854C7A">
        <w:t xml:space="preserve">Kupních </w:t>
      </w:r>
      <w:r>
        <w:t xml:space="preserve">smluv a veškeré informace, které získaly v souvislosti s uzavřením této Smlouvy či </w:t>
      </w:r>
      <w:r w:rsidR="00854C7A">
        <w:t xml:space="preserve">Kupních </w:t>
      </w:r>
      <w:r>
        <w:t>smluv, za důvěrné informace („</w:t>
      </w:r>
      <w:r>
        <w:rPr>
          <w:b/>
        </w:rPr>
        <w:t>Důvěrné informace</w:t>
      </w:r>
      <w:r>
        <w:t>“). Strany se zavazují (i) zachovat mlčenlivost ohledně Důvěrných informací a neposkytovat Důvěrné informace třetím osobám, a (</w:t>
      </w:r>
      <w:proofErr w:type="spellStart"/>
      <w:r>
        <w:t>ii</w:t>
      </w:r>
      <w:proofErr w:type="spellEnd"/>
      <w:r>
        <w:t>) nevyužít je ve prospěch sebe či ve prospěch jakékoli třetí osoby</w:t>
      </w:r>
      <w:bookmarkEnd w:id="16"/>
      <w:bookmarkEnd w:id="17"/>
      <w:r w:rsidR="00B65AB2">
        <w:t>.</w:t>
      </w:r>
    </w:p>
    <w:p w14:paraId="2178B0CA" w14:textId="77777777" w:rsidR="00F10820" w:rsidRDefault="005F7173">
      <w:pPr>
        <w:pStyle w:val="KSBH1"/>
      </w:pPr>
      <w:bookmarkStart w:id="18" w:name="_Ref22646217"/>
      <w:bookmarkStart w:id="19" w:name="_Toc22797820"/>
      <w:r>
        <w:t>Sankce</w:t>
      </w:r>
      <w:bookmarkEnd w:id="18"/>
      <w:bookmarkEnd w:id="19"/>
      <w:r>
        <w:t xml:space="preserve"> </w:t>
      </w:r>
    </w:p>
    <w:p w14:paraId="7D042943" w14:textId="1AE517A3" w:rsidR="00854C7A" w:rsidRDefault="00854C7A" w:rsidP="00854C7A">
      <w:pPr>
        <w:pStyle w:val="KSBvh2"/>
      </w:pPr>
      <w:r w:rsidRPr="00261F0F">
        <w:t xml:space="preserve">V případě porušení této </w:t>
      </w:r>
      <w:r w:rsidRPr="00E46F56">
        <w:t xml:space="preserve">Smlouvy </w:t>
      </w:r>
      <w:r w:rsidR="003503AD">
        <w:t xml:space="preserve">nebo povinností a/nebo závazků z této Smlouvy </w:t>
      </w:r>
      <w:r>
        <w:t>Prodávajícím</w:t>
      </w:r>
      <w:r w:rsidRPr="00E46F56">
        <w:t xml:space="preserve"> </w:t>
      </w:r>
      <w:r w:rsidR="003503AD">
        <w:t xml:space="preserve">nebo z jeho strany </w:t>
      </w:r>
      <w:r w:rsidRPr="00E46F56">
        <w:t xml:space="preserve">vzniká </w:t>
      </w:r>
      <w:r>
        <w:t>Kupujícímu</w:t>
      </w:r>
      <w:r w:rsidRPr="00E46F56">
        <w:t xml:space="preserve"> právo na zaplacení smluvní pokuty ve výši </w:t>
      </w:r>
      <w:r>
        <w:t>100.000 Kč</w:t>
      </w:r>
      <w:r w:rsidRPr="00E46F56">
        <w:t xml:space="preserve"> z</w:t>
      </w:r>
      <w:r w:rsidRPr="00261F0F">
        <w:t>a každé jedno</w:t>
      </w:r>
      <w:r>
        <w:t>tlivé porušení.</w:t>
      </w:r>
    </w:p>
    <w:p w14:paraId="2988E2A9" w14:textId="35D89403" w:rsidR="00854C7A" w:rsidRPr="00854C7A" w:rsidRDefault="00854C7A" w:rsidP="00AA7727">
      <w:pPr>
        <w:pStyle w:val="KSBvh2"/>
      </w:pPr>
      <w:r>
        <w:t>V případě prodlení Kupujícího s úhradou peněžitého dluhu vzniká Prodávajícímu právo na zaplacení smluvní pokuty ve výši 0,5 % p.</w:t>
      </w:r>
      <w:r w:rsidR="009C40EE">
        <w:t xml:space="preserve"> </w:t>
      </w:r>
      <w:r>
        <w:t>m</w:t>
      </w:r>
      <w:r w:rsidR="009C40EE">
        <w:t>.</w:t>
      </w:r>
      <w:r w:rsidR="00427A60">
        <w:t xml:space="preserve"> za každý započatý den prodlení</w:t>
      </w:r>
      <w:r>
        <w:t xml:space="preserve">. </w:t>
      </w:r>
    </w:p>
    <w:p w14:paraId="7E4FA95F" w14:textId="10344BA6" w:rsidR="00F10820" w:rsidRDefault="005F7173" w:rsidP="00AA7727">
      <w:pPr>
        <w:pStyle w:val="KSBvh2"/>
      </w:pPr>
      <w:r>
        <w:t xml:space="preserve">Smluvní pokuty dle tohoto článku </w:t>
      </w:r>
      <w:r>
        <w:fldChar w:fldCharType="begin"/>
      </w:r>
      <w:r>
        <w:instrText xml:space="preserve"> REF _Ref22646217 \w \h </w:instrText>
      </w:r>
      <w:r>
        <w:fldChar w:fldCharType="separate"/>
      </w:r>
      <w:r w:rsidR="00CB196A">
        <w:t>8</w:t>
      </w:r>
      <w:r>
        <w:fldChar w:fldCharType="end"/>
      </w:r>
      <w:r>
        <w:t xml:space="preserve"> jsou splatné na základě faktury s datem splatnosti ne kratším než 30 dní od data vystavení Stranou vymáhající zaplacení příslušné smluvní pokuty. Vystavená faktura bude mít podobu daňového dokladu se všemi náležitostmi dle příslušných právních předpisů.</w:t>
      </w:r>
    </w:p>
    <w:p w14:paraId="106E5071" w14:textId="77777777" w:rsidR="00F10820" w:rsidRDefault="005F7173">
      <w:pPr>
        <w:pStyle w:val="KSBH1"/>
      </w:pPr>
      <w:bookmarkStart w:id="20" w:name="_Toc22797824"/>
      <w:r>
        <w:t>Trvání a ukončení smlouvy</w:t>
      </w:r>
      <w:bookmarkEnd w:id="20"/>
    </w:p>
    <w:p w14:paraId="7310AA5B" w14:textId="77777777" w:rsidR="00F10820" w:rsidRDefault="005F7173">
      <w:pPr>
        <w:pStyle w:val="KSBH2"/>
      </w:pPr>
      <w:bookmarkStart w:id="21" w:name="_Toc22797825"/>
      <w:r>
        <w:t>Doba trvání</w:t>
      </w:r>
      <w:bookmarkEnd w:id="21"/>
    </w:p>
    <w:p w14:paraId="616464CF" w14:textId="6EED1DA0" w:rsidR="00F10820" w:rsidRDefault="005F7173" w:rsidP="00AA7727">
      <w:pPr>
        <w:pStyle w:val="KSBTxT1"/>
      </w:pPr>
      <w:r>
        <w:t>Tato Smlouva se uzavírá na dobu</w:t>
      </w:r>
      <w:r w:rsidR="00427A60">
        <w:t xml:space="preserve"> neurčitou</w:t>
      </w:r>
      <w:r w:rsidR="00326E05">
        <w:t>.</w:t>
      </w:r>
      <w:r>
        <w:t xml:space="preserve"> </w:t>
      </w:r>
    </w:p>
    <w:p w14:paraId="32C3EA02" w14:textId="64BF3542" w:rsidR="00F10820" w:rsidRDefault="005F7173">
      <w:pPr>
        <w:pStyle w:val="KSBH2"/>
      </w:pPr>
      <w:bookmarkStart w:id="22" w:name="_Toc22797826"/>
      <w:r>
        <w:t>Ukončení závazk</w:t>
      </w:r>
      <w:r w:rsidR="00427A60">
        <w:t>u</w:t>
      </w:r>
      <w:r>
        <w:t xml:space="preserve"> ze Smlouvy</w:t>
      </w:r>
      <w:bookmarkEnd w:id="22"/>
    </w:p>
    <w:p w14:paraId="26A01DD8" w14:textId="50B3004B" w:rsidR="00F10820" w:rsidRDefault="005F7173" w:rsidP="00AA7727">
      <w:pPr>
        <w:pStyle w:val="KSBvh3"/>
      </w:pPr>
      <w:r>
        <w:t>Odchylně od ustanovení zákona č. 89/2012 Sb., občanský zákoník („</w:t>
      </w:r>
      <w:r>
        <w:rPr>
          <w:b/>
        </w:rPr>
        <w:t>Občanský zákoník</w:t>
      </w:r>
      <w:r>
        <w:t xml:space="preserve">“), </w:t>
      </w:r>
      <w:r w:rsidR="00427A60">
        <w:t>může závazek</w:t>
      </w:r>
      <w:r>
        <w:t xml:space="preserve"> z této Smlouvy zaniknout pouze a výlučně jedním z následujících způsobů</w:t>
      </w:r>
      <w:r w:rsidR="00427A60">
        <w:t xml:space="preserve"> </w:t>
      </w:r>
      <w:r>
        <w:t xml:space="preserve">výpovědí podle odstavců </w:t>
      </w:r>
      <w:r>
        <w:fldChar w:fldCharType="begin"/>
      </w:r>
      <w:r>
        <w:instrText xml:space="preserve"> REF _Ref22631001 \w \h </w:instrText>
      </w:r>
      <w:r>
        <w:fldChar w:fldCharType="separate"/>
      </w:r>
      <w:r w:rsidR="00CB196A">
        <w:t>9.2(b)</w:t>
      </w:r>
      <w:r>
        <w:fldChar w:fldCharType="end"/>
      </w:r>
      <w:r>
        <w:t xml:space="preserve"> </w:t>
      </w:r>
      <w:r w:rsidR="00427A60">
        <w:t xml:space="preserve">až </w:t>
      </w:r>
      <w:r w:rsidR="00427A60">
        <w:fldChar w:fldCharType="begin"/>
      </w:r>
      <w:r w:rsidR="00427A60">
        <w:instrText xml:space="preserve"> REF _Ref242173244 \w \h </w:instrText>
      </w:r>
      <w:r w:rsidR="00427A60">
        <w:fldChar w:fldCharType="separate"/>
      </w:r>
      <w:r w:rsidR="00CB196A">
        <w:t>9.2(d)</w:t>
      </w:r>
      <w:r w:rsidR="00427A60">
        <w:fldChar w:fldCharType="end"/>
      </w:r>
      <w:r>
        <w:t>.</w:t>
      </w:r>
    </w:p>
    <w:p w14:paraId="67A5BB76" w14:textId="20143101" w:rsidR="00F10820" w:rsidRDefault="00427A60">
      <w:pPr>
        <w:pStyle w:val="KSBvh3"/>
      </w:pPr>
      <w:bookmarkStart w:id="23" w:name="_Ref22631001"/>
      <w:r>
        <w:lastRenderedPageBreak/>
        <w:t xml:space="preserve">Prodávající </w:t>
      </w:r>
      <w:r w:rsidR="005F7173">
        <w:t xml:space="preserve">je oprávněn tuto Smlouvu vypovědět </w:t>
      </w:r>
      <w:r>
        <w:t>s 12měsíční výpovědní dobou</w:t>
      </w:r>
      <w:r w:rsidR="005F7173">
        <w:t>, a to pouze a výlučně z následujících důvodů:</w:t>
      </w:r>
      <w:bookmarkEnd w:id="23"/>
    </w:p>
    <w:p w14:paraId="5C158F75" w14:textId="77777777" w:rsidR="00F10820" w:rsidRDefault="005F7173">
      <w:pPr>
        <w:pStyle w:val="KSBvh4"/>
      </w:pPr>
      <w:r>
        <w:rPr>
          <w:highlight w:val="yellow"/>
        </w:rPr>
        <w:t>[●]</w:t>
      </w:r>
      <w:r>
        <w:t>.</w:t>
      </w:r>
    </w:p>
    <w:p w14:paraId="422D636E" w14:textId="6A0EC316" w:rsidR="00F10820" w:rsidRDefault="00427A60">
      <w:pPr>
        <w:pStyle w:val="KSBvh3"/>
      </w:pPr>
      <w:bookmarkStart w:id="24" w:name="_Ref22631002"/>
      <w:r>
        <w:t>Kupující je oprávněn tuto Smlouvu vypovědět s 12měsíční výpovědní dobou, a to pouze a výlučně z následujících důvodů</w:t>
      </w:r>
      <w:r w:rsidR="005F7173">
        <w:t>:</w:t>
      </w:r>
      <w:bookmarkEnd w:id="24"/>
    </w:p>
    <w:p w14:paraId="624C4A53" w14:textId="77777777" w:rsidR="00F10820" w:rsidRDefault="005F7173">
      <w:pPr>
        <w:pStyle w:val="KSBvh4"/>
      </w:pPr>
      <w:r>
        <w:rPr>
          <w:highlight w:val="yellow"/>
        </w:rPr>
        <w:t>[●]</w:t>
      </w:r>
      <w:r>
        <w:t xml:space="preserve">. </w:t>
      </w:r>
    </w:p>
    <w:p w14:paraId="7F01CEE2" w14:textId="23A7598D" w:rsidR="00427A60" w:rsidRDefault="00427A60">
      <w:pPr>
        <w:pStyle w:val="KSBvh3"/>
      </w:pPr>
      <w:bookmarkStart w:id="25" w:name="_Ref242173244"/>
      <w:r>
        <w:t>Strana je oprávněna vypovědět tuto Smlouvu bez výpovědní doby v případě, že:</w:t>
      </w:r>
      <w:bookmarkEnd w:id="25"/>
    </w:p>
    <w:p w14:paraId="3B441AB0" w14:textId="7EB03EA6" w:rsidR="00427A60" w:rsidRPr="00427A60" w:rsidRDefault="00427A60" w:rsidP="00AA7727">
      <w:pPr>
        <w:pStyle w:val="KSBvh4"/>
      </w:pPr>
      <w:r w:rsidRPr="00AA7727">
        <w:rPr>
          <w:highlight w:val="yellow"/>
        </w:rPr>
        <w:t>[●]</w:t>
      </w:r>
      <w:r>
        <w:t>.</w:t>
      </w:r>
    </w:p>
    <w:p w14:paraId="23CC4A6A" w14:textId="4C9158A0" w:rsidR="00F10820" w:rsidRDefault="005F7173">
      <w:pPr>
        <w:pStyle w:val="KSBvh3"/>
      </w:pPr>
      <w:r>
        <w:t>V případě, že dojde k zániku závazků z této Smlouvy, zůstávají v účinnosti ustanovení této Smlouvy, která nejsou podle příslušných ustanovení právních předpisů dotčena skončením této Smlouvy nebo její výpovědí.</w:t>
      </w:r>
    </w:p>
    <w:p w14:paraId="38F5813A" w14:textId="4C4DF13B" w:rsidR="00AA7727" w:rsidRDefault="00AA7727" w:rsidP="00AA7727">
      <w:pPr>
        <w:pStyle w:val="KSBH2"/>
      </w:pPr>
      <w:r>
        <w:t>Ukončení závazku z Kupní smlouvy</w:t>
      </w:r>
    </w:p>
    <w:p w14:paraId="6CA01DA2" w14:textId="628A2DE0" w:rsidR="00AA7727" w:rsidRPr="00AA7727" w:rsidRDefault="00AA7727" w:rsidP="00AA7727">
      <w:pPr>
        <w:pStyle w:val="KSBTxT1"/>
      </w:pPr>
      <w:r w:rsidRPr="00AA7727">
        <w:rPr>
          <w:highlight w:val="yellow"/>
        </w:rPr>
        <w:t>[●]</w:t>
      </w:r>
      <w:r>
        <w:t>.</w:t>
      </w:r>
    </w:p>
    <w:p w14:paraId="746DFF47" w14:textId="77777777" w:rsidR="00AA7727" w:rsidRDefault="00AA7727" w:rsidP="00AA7727">
      <w:pPr>
        <w:pStyle w:val="KSBH1"/>
      </w:pPr>
      <w:bookmarkStart w:id="26" w:name="_Toc22797805"/>
      <w:bookmarkStart w:id="27" w:name="_Toc22797827"/>
      <w:r>
        <w:t>Výkladová ustanovení</w:t>
      </w:r>
      <w:bookmarkEnd w:id="26"/>
      <w:r>
        <w:t xml:space="preserve"> </w:t>
      </w:r>
    </w:p>
    <w:p w14:paraId="3AE72F9E" w14:textId="77777777" w:rsidR="00AA7727" w:rsidRDefault="00AA7727" w:rsidP="00AA7727">
      <w:pPr>
        <w:pStyle w:val="KSBvh2"/>
        <w:tabs>
          <w:tab w:val="clear" w:pos="720"/>
        </w:tabs>
      </w:pPr>
      <w:bookmarkStart w:id="28" w:name="_Toc449001129"/>
      <w:r>
        <w:t>Tam, kde se v této Smlouvě stanoví:</w:t>
      </w:r>
    </w:p>
    <w:p w14:paraId="521A9EBB" w14:textId="77777777" w:rsidR="00AA7727" w:rsidRDefault="00AA7727" w:rsidP="00AA7727">
      <w:pPr>
        <w:pStyle w:val="KSBH3"/>
      </w:pPr>
      <w:r>
        <w:t>povinnost Strany něco „zajistit“, nebo zajistit, aby třetí osoba jednala (nebo nejednala) určitým způsobem, má se tím na mysli, že taková povinná Strana je odpovědná za to, že zamýšlený výsledek bude dosažen, a to bez ohledu na jakákoliv subjektivní či objektivní omezení v možnostech povinné Strany kontrolovat či ovlivňovat třetí osoby, či jiné subjektivní či objektivní skutečnosti, které jsou k tomu nezbytné;</w:t>
      </w:r>
      <w:bookmarkEnd w:id="28"/>
    </w:p>
    <w:p w14:paraId="62486012" w14:textId="77777777" w:rsidR="00AA7727" w:rsidRDefault="00AA7727" w:rsidP="00AA7727">
      <w:pPr>
        <w:pStyle w:val="KSBH3"/>
      </w:pPr>
      <w:bookmarkStart w:id="29" w:name="_Toc449001130"/>
      <w:r>
        <w:t>povinnost Strany „vyvinout nejvyšší úsilí“, aby nastala nějaká skutečnost, nebo aby třetí osoba jednala (nebo nejednala) určitým způsobem, má se tím na mysli, že taková povinná Strana je povinna využít veškerou rozumnou kontrolu, vliv a použít veškeré rozumné možnosti, které jsou k dispozici povinné Straně v době, kdy má být tato povinnost splněna, k tomu, aby se zamýšlený výsledek stal, s přihlédnutím ke všem omezením (včetně právních omezení), nezpůsobeným povinnou Stranou.</w:t>
      </w:r>
      <w:bookmarkEnd w:id="29"/>
    </w:p>
    <w:p w14:paraId="6D3063B5" w14:textId="0EE2F350" w:rsidR="00AA7727" w:rsidRDefault="00AA7727" w:rsidP="00AA7727">
      <w:pPr>
        <w:pStyle w:val="KSBvh2"/>
        <w:tabs>
          <w:tab w:val="clear" w:pos="720"/>
        </w:tabs>
      </w:pPr>
      <w:r>
        <w:t>Nestanoví-li tato Smlouva výslovně něco jiného</w:t>
      </w:r>
      <w:r w:rsidR="009C40EE">
        <w:t>,</w:t>
      </w:r>
      <w:r>
        <w:t xml:space="preserve"> </w:t>
      </w:r>
      <w:bookmarkStart w:id="30" w:name="_Toc449001131"/>
      <w:r>
        <w:t>odkazuje-li tato Smlouva na články, přílohy, ustanovení, preambuli nebo odstavce, rozumí se tím odkazy na články, přílohy, ustanovení, preambuli nebo odstavce této Smlouvy</w:t>
      </w:r>
      <w:bookmarkEnd w:id="30"/>
      <w:r>
        <w:t>.</w:t>
      </w:r>
    </w:p>
    <w:p w14:paraId="6F4F8C70" w14:textId="551DA42E" w:rsidR="00F10820" w:rsidRDefault="005F7173">
      <w:pPr>
        <w:pStyle w:val="KSBH1"/>
      </w:pPr>
      <w:r>
        <w:t>Závěrečná ustanovení</w:t>
      </w:r>
      <w:bookmarkEnd w:id="27"/>
    </w:p>
    <w:p w14:paraId="59CB8CE9" w14:textId="77777777" w:rsidR="00F10820" w:rsidRDefault="005F7173">
      <w:pPr>
        <w:pStyle w:val="KSBH2"/>
        <w:suppressAutoHyphens w:val="0"/>
        <w:jc w:val="both"/>
      </w:pPr>
      <w:bookmarkStart w:id="31" w:name="_Toc409782476"/>
      <w:bookmarkStart w:id="32" w:name="_Toc410629851"/>
      <w:bookmarkStart w:id="33" w:name="_Toc412462775"/>
      <w:bookmarkStart w:id="34" w:name="_Toc463162417"/>
      <w:bookmarkStart w:id="35" w:name="_Toc22797828"/>
      <w:r>
        <w:t>Úplná dohoda</w:t>
      </w:r>
      <w:bookmarkEnd w:id="31"/>
      <w:bookmarkEnd w:id="32"/>
      <w:bookmarkEnd w:id="33"/>
      <w:bookmarkEnd w:id="34"/>
      <w:bookmarkEnd w:id="35"/>
      <w:r>
        <w:t xml:space="preserve"> </w:t>
      </w:r>
    </w:p>
    <w:p w14:paraId="70E9B9F5" w14:textId="339CFEF5" w:rsidR="00F10820" w:rsidRDefault="005F7173">
      <w:pPr>
        <w:pStyle w:val="KSBTxT1"/>
      </w:pPr>
      <w:r>
        <w:t xml:space="preserve">Tato Smlouva a listiny, na které odkazuje, představují úplnou dohodu Stran o předmětu této Smlouvy. Veškerá předchozí ujednání mezi Stranami týkající se předmětu této Smlouvy se zrušují dnem, kdy tato Smlouva nabývá účinnosti, ledaže tato Smlouva výslovně stanoví jinak nebo jde o ujednání týkající se předmětu Smlouvy jen okrajově a z jejich povahy vyplývá, že mají zůstat v platnosti bez ohledu na uzavření Smlouvy. </w:t>
      </w:r>
    </w:p>
    <w:p w14:paraId="518FDABF" w14:textId="77777777" w:rsidR="00F10820" w:rsidRDefault="005F7173">
      <w:pPr>
        <w:pStyle w:val="KSBH2"/>
        <w:suppressAutoHyphens w:val="0"/>
        <w:jc w:val="both"/>
      </w:pPr>
      <w:bookmarkStart w:id="36" w:name="_Toc411342289"/>
      <w:bookmarkStart w:id="37" w:name="_Toc411342290"/>
      <w:bookmarkStart w:id="38" w:name="_Toc411342291"/>
      <w:bookmarkStart w:id="39" w:name="_Toc409602852"/>
      <w:bookmarkStart w:id="40" w:name="_Toc409781215"/>
      <w:bookmarkStart w:id="41" w:name="_Toc411342292"/>
      <w:bookmarkStart w:id="42" w:name="_Toc409782479"/>
      <w:bookmarkStart w:id="43" w:name="_Toc410629854"/>
      <w:bookmarkStart w:id="44" w:name="_Toc412462776"/>
      <w:bookmarkStart w:id="45" w:name="_Toc463162418"/>
      <w:bookmarkStart w:id="46" w:name="_Toc22797829"/>
      <w:bookmarkEnd w:id="36"/>
      <w:bookmarkEnd w:id="37"/>
      <w:bookmarkEnd w:id="38"/>
      <w:bookmarkEnd w:id="39"/>
      <w:bookmarkEnd w:id="40"/>
      <w:bookmarkEnd w:id="41"/>
      <w:r>
        <w:lastRenderedPageBreak/>
        <w:t>Změna závazků ze Smlouvy</w:t>
      </w:r>
      <w:bookmarkEnd w:id="42"/>
      <w:bookmarkEnd w:id="43"/>
      <w:bookmarkEnd w:id="44"/>
      <w:bookmarkEnd w:id="45"/>
      <w:bookmarkEnd w:id="46"/>
    </w:p>
    <w:p w14:paraId="16C7BD36" w14:textId="68E07451" w:rsidR="00F10820" w:rsidRDefault="005F7173">
      <w:pPr>
        <w:pStyle w:val="KSBTxT1"/>
      </w:pPr>
      <w:r>
        <w:t xml:space="preserve">Nestanoví-li tato Smlouva výslovně jinak, veškeré změny závazků z této Smlouvy musí být provedeny v písemné formě a podepsány oběma Stranami; následné zhojení nedostatku formy ve smyslu ustanovení </w:t>
      </w:r>
      <w:r w:rsidRPr="00326E05">
        <w:t>§ 582 odst. 1</w:t>
      </w:r>
      <w:r>
        <w:t xml:space="preserve"> Občanského zákoníku není přitom vyloučeno. </w:t>
      </w:r>
    </w:p>
    <w:p w14:paraId="07B282B5" w14:textId="77777777" w:rsidR="00F10820" w:rsidRDefault="005F7173">
      <w:pPr>
        <w:pStyle w:val="KSBH2"/>
        <w:suppressAutoHyphens w:val="0"/>
        <w:jc w:val="both"/>
      </w:pPr>
      <w:bookmarkStart w:id="47" w:name="_Toc409782480"/>
      <w:bookmarkStart w:id="48" w:name="_Toc410629855"/>
      <w:bookmarkStart w:id="49" w:name="_Toc412462777"/>
      <w:bookmarkStart w:id="50" w:name="_Toc463162419"/>
      <w:bookmarkStart w:id="51" w:name="_Toc22797830"/>
      <w:r>
        <w:t>Oddělitelnost</w:t>
      </w:r>
      <w:bookmarkEnd w:id="47"/>
      <w:bookmarkEnd w:id="48"/>
      <w:bookmarkEnd w:id="49"/>
      <w:bookmarkEnd w:id="50"/>
      <w:bookmarkEnd w:id="51"/>
    </w:p>
    <w:p w14:paraId="664D152C" w14:textId="77777777" w:rsidR="00F10820" w:rsidRDefault="005F7173">
      <w:pPr>
        <w:pStyle w:val="KSBTxT1"/>
      </w:pPr>
      <w:r>
        <w:t>Neplatnost, neúčinnost, zdánlivost či nevymahatelnost kteréhokoliv ustanovení Smlouvy nebude mít vliv na platnost, účinnost a vymahatelnost ostatních ustanovení Smlouvy, pokud takové ustanovení bude oddělitelné od zbytku Smlouvy. V takovém případě se Strany zavazují, že učiní v dobré víře veškeré kroky, aby příslušné neplatné či nevymahatelné ustanovení nahradily novým platným a účinným ustanovením, jehož obsah bude v maximální možné míře odpovídat obsahu a účelu původního ustanovení a cílům Smlouvy.</w:t>
      </w:r>
    </w:p>
    <w:p w14:paraId="36321466" w14:textId="77777777" w:rsidR="00F10820" w:rsidRDefault="005F7173">
      <w:pPr>
        <w:pStyle w:val="KSBH2"/>
        <w:suppressAutoHyphens w:val="0"/>
        <w:jc w:val="both"/>
      </w:pPr>
      <w:bookmarkStart w:id="52" w:name="_Toc409782483"/>
      <w:bookmarkStart w:id="53" w:name="_Toc410629858"/>
      <w:bookmarkStart w:id="54" w:name="_Toc412462780"/>
      <w:bookmarkStart w:id="55" w:name="_Toc463162422"/>
      <w:bookmarkStart w:id="56" w:name="_Ref22646239"/>
      <w:bookmarkStart w:id="57" w:name="_Toc22797831"/>
      <w:r>
        <w:t>Oznámení</w:t>
      </w:r>
      <w:bookmarkEnd w:id="52"/>
      <w:bookmarkEnd w:id="53"/>
      <w:bookmarkEnd w:id="54"/>
      <w:bookmarkEnd w:id="55"/>
      <w:bookmarkEnd w:id="56"/>
      <w:bookmarkEnd w:id="57"/>
    </w:p>
    <w:p w14:paraId="3A45579C" w14:textId="392F8A78" w:rsidR="00F10820" w:rsidRDefault="005F7173">
      <w:pPr>
        <w:pStyle w:val="KSBvh3"/>
      </w:pPr>
      <w:bookmarkStart w:id="58" w:name="_Ref381271678"/>
      <w:r>
        <w:t>Nestanoví-li tato Smlouva výslovně jinak, bude jakékoliv oznámení ve všech případech vyhotoveno výlučně písemně a doručeno na níže uvedené kontaktní adres</w:t>
      </w:r>
      <w:r w:rsidR="0003368F">
        <w:t>y</w:t>
      </w:r>
      <w:r>
        <w:t>, a to osobně, kurýrem, faxem</w:t>
      </w:r>
      <w:r w:rsidR="00566B0D">
        <w:t>, poštovním holubem</w:t>
      </w:r>
      <w:r>
        <w:t>, doporučenou poštou nebo uznávanou zásilkovou službou nebo doručeno do datové schránky, a zároveň s kopií zaslanou na příslušnou e-mailovou adresu:</w:t>
      </w:r>
      <w:bookmarkEnd w:id="58"/>
    </w:p>
    <w:p w14:paraId="113ECB40" w14:textId="359B6C7C" w:rsidR="00F10820" w:rsidRDefault="000C192D">
      <w:pPr>
        <w:pStyle w:val="KSBvh4"/>
      </w:pPr>
      <w:r>
        <w:t>Prodávající</w:t>
      </w:r>
      <w:r w:rsidR="005F7173">
        <w:t>:</w:t>
      </w:r>
    </w:p>
    <w:p w14:paraId="310805FB" w14:textId="5E29739F" w:rsidR="00F10820" w:rsidRDefault="005F7173">
      <w:pPr>
        <w:pStyle w:val="KSBTxT2"/>
        <w:rPr>
          <w:lang w:eastAsia="cs-CZ"/>
        </w:rPr>
      </w:pPr>
      <w:r>
        <w:rPr>
          <w:lang w:eastAsia="cs-CZ"/>
        </w:rPr>
        <w:t xml:space="preserve">Adresa: </w:t>
      </w:r>
      <w:r w:rsidR="003503AD" w:rsidRPr="003503AD">
        <w:rPr>
          <w:lang w:eastAsia="cs-CZ"/>
        </w:rPr>
        <w:t xml:space="preserve">Pivovarská </w:t>
      </w:r>
      <w:r w:rsidR="003503AD">
        <w:rPr>
          <w:lang w:eastAsia="cs-CZ"/>
        </w:rPr>
        <w:t>3</w:t>
      </w:r>
      <w:r w:rsidR="003503AD" w:rsidRPr="003503AD">
        <w:rPr>
          <w:lang w:eastAsia="cs-CZ"/>
        </w:rPr>
        <w:t>/</w:t>
      </w:r>
      <w:r w:rsidR="003503AD">
        <w:rPr>
          <w:lang w:eastAsia="cs-CZ"/>
        </w:rPr>
        <w:t>12</w:t>
      </w:r>
      <w:r w:rsidR="003503AD" w:rsidRPr="003503AD">
        <w:rPr>
          <w:lang w:eastAsia="cs-CZ"/>
        </w:rPr>
        <w:t xml:space="preserve">, 150 00 Praha 5 – Smíchov </w:t>
      </w:r>
    </w:p>
    <w:p w14:paraId="1BDA3CB6" w14:textId="432ECFD2" w:rsidR="00F10820" w:rsidRDefault="005F7173">
      <w:pPr>
        <w:pStyle w:val="KSBTxT2"/>
        <w:rPr>
          <w:lang w:eastAsia="cs-CZ"/>
        </w:rPr>
      </w:pPr>
      <w:r>
        <w:rPr>
          <w:lang w:eastAsia="cs-CZ"/>
        </w:rPr>
        <w:t xml:space="preserve">E-mail: </w:t>
      </w:r>
      <w:hyperlink r:id="rId14" w:history="1">
        <w:r w:rsidR="00AF673B" w:rsidRPr="002D7799">
          <w:rPr>
            <w:rStyle w:val="Hypertextovodkaz"/>
            <w:lang w:eastAsia="cs-CZ"/>
          </w:rPr>
          <w:t>klaras@PBB.cz</w:t>
        </w:r>
      </w:hyperlink>
      <w:r w:rsidR="00AF673B">
        <w:rPr>
          <w:lang w:eastAsia="cs-CZ"/>
        </w:rPr>
        <w:t xml:space="preserve"> </w:t>
      </w:r>
      <w:r w:rsidR="00AF673B" w:rsidRPr="00AF673B">
        <w:rPr>
          <w:lang w:eastAsia="cs-CZ"/>
        </w:rPr>
        <w:t xml:space="preserve"> </w:t>
      </w:r>
    </w:p>
    <w:p w14:paraId="2A551219" w14:textId="015425DD" w:rsidR="00F10820" w:rsidRDefault="000C192D">
      <w:pPr>
        <w:pStyle w:val="KSBvh4"/>
      </w:pPr>
      <w:r>
        <w:t>Kupující</w:t>
      </w:r>
      <w:r w:rsidR="005F7173">
        <w:t>:</w:t>
      </w:r>
    </w:p>
    <w:p w14:paraId="1CA4051A" w14:textId="4FDE0768" w:rsidR="00F10820" w:rsidRDefault="005F7173">
      <w:pPr>
        <w:pStyle w:val="KSBTxT2"/>
        <w:rPr>
          <w:lang w:eastAsia="cs-CZ"/>
        </w:rPr>
      </w:pPr>
      <w:r>
        <w:rPr>
          <w:lang w:eastAsia="cs-CZ"/>
        </w:rPr>
        <w:t xml:space="preserve">Adresa: </w:t>
      </w:r>
      <w:proofErr w:type="spellStart"/>
      <w:r w:rsidR="00AF673B">
        <w:rPr>
          <w:lang w:eastAsia="cs-CZ"/>
        </w:rPr>
        <w:t>Grznárova</w:t>
      </w:r>
      <w:proofErr w:type="spellEnd"/>
      <w:r w:rsidR="00AF673B">
        <w:rPr>
          <w:lang w:eastAsia="cs-CZ"/>
        </w:rPr>
        <w:t xml:space="preserve"> 88, Plzeň, Česká republik</w:t>
      </w:r>
    </w:p>
    <w:p w14:paraId="5B647CE0" w14:textId="06B720BC" w:rsidR="00F10820" w:rsidRDefault="005F7173">
      <w:pPr>
        <w:pStyle w:val="KSBTxT2"/>
        <w:rPr>
          <w:lang w:eastAsia="cs-CZ"/>
        </w:rPr>
      </w:pPr>
      <w:r>
        <w:rPr>
          <w:lang w:eastAsia="cs-CZ"/>
        </w:rPr>
        <w:t xml:space="preserve">E-mail: </w:t>
      </w:r>
      <w:hyperlink r:id="rId15" w:history="1">
        <w:r w:rsidR="00AF673B" w:rsidRPr="00AF673B">
          <w:rPr>
            <w:rStyle w:val="Hypertextovodkaz"/>
            <w:lang w:eastAsia="cs-CZ"/>
          </w:rPr>
          <w:t>choppedsasek@gbp.e</w:t>
        </w:r>
        <w:r w:rsidR="00AF673B" w:rsidRPr="002D7799">
          <w:rPr>
            <w:rStyle w:val="Hypertextovodkaz"/>
            <w:lang w:eastAsia="cs-CZ"/>
          </w:rPr>
          <w:t>u</w:t>
        </w:r>
      </w:hyperlink>
      <w:r w:rsidR="00AF673B">
        <w:rPr>
          <w:lang w:eastAsia="cs-CZ"/>
        </w:rPr>
        <w:t xml:space="preserve"> </w:t>
      </w:r>
    </w:p>
    <w:p w14:paraId="31D2F083" w14:textId="77777777" w:rsidR="00F10820" w:rsidRDefault="005F7173">
      <w:pPr>
        <w:pStyle w:val="KSBvh3"/>
        <w:rPr>
          <w:szCs w:val="20"/>
        </w:rPr>
      </w:pPr>
      <w:r>
        <w:t>V případě, že dojde k jakýmkoliv změnám v kontaktních údajích Strany, je taková Strana povinna o tom bez zbytečného odkladu písemně informovat druhou Stranu.</w:t>
      </w:r>
    </w:p>
    <w:p w14:paraId="046194BB" w14:textId="77777777" w:rsidR="00F10820" w:rsidRDefault="005F7173">
      <w:pPr>
        <w:pStyle w:val="KSBH2"/>
        <w:suppressAutoHyphens w:val="0"/>
        <w:jc w:val="both"/>
      </w:pPr>
      <w:bookmarkStart w:id="59" w:name="_Toc409782484"/>
      <w:bookmarkStart w:id="60" w:name="_Toc410629859"/>
      <w:bookmarkStart w:id="61" w:name="_Toc412462781"/>
      <w:bookmarkStart w:id="62" w:name="_Toc463162423"/>
      <w:bookmarkStart w:id="63" w:name="_Toc22797832"/>
      <w:r>
        <w:t>Postupitelnost a právní nástupnictví</w:t>
      </w:r>
      <w:bookmarkEnd w:id="59"/>
      <w:bookmarkEnd w:id="60"/>
      <w:bookmarkEnd w:id="61"/>
      <w:bookmarkEnd w:id="62"/>
      <w:bookmarkEnd w:id="63"/>
    </w:p>
    <w:p w14:paraId="2E9373D2" w14:textId="54000141" w:rsidR="00F10820" w:rsidRDefault="00427A60" w:rsidP="00AA7727">
      <w:pPr>
        <w:pStyle w:val="KSBvh3"/>
        <w:numPr>
          <w:ilvl w:val="0"/>
          <w:numId w:val="0"/>
        </w:numPr>
        <w:ind w:left="720"/>
      </w:pPr>
      <w:r>
        <w:t xml:space="preserve">Prodávající </w:t>
      </w:r>
      <w:r w:rsidR="005F7173">
        <w:t xml:space="preserve">nesmí, a to ani zčásti, postoupit ani jiným způsobem způsobit převod či přechod žádného ze svých práv ani žádné ze svých povinností podle této Smlouvy či </w:t>
      </w:r>
      <w:r>
        <w:t xml:space="preserve">Kupní </w:t>
      </w:r>
      <w:r w:rsidR="005F7173">
        <w:t>smlouvy</w:t>
      </w:r>
      <w:r>
        <w:t xml:space="preserve"> nebo k nim </w:t>
      </w:r>
      <w:r w:rsidR="005F7173">
        <w:t xml:space="preserve">zřídit jakákoliv práva třetích osob bez předchozího písemného souhlasu </w:t>
      </w:r>
      <w:r w:rsidR="00AA7727">
        <w:t>Kupujícího</w:t>
      </w:r>
      <w:r w:rsidR="005F7173">
        <w:t xml:space="preserve">. </w:t>
      </w:r>
    </w:p>
    <w:p w14:paraId="465A974F" w14:textId="77777777" w:rsidR="00F10820" w:rsidRDefault="005F7173">
      <w:pPr>
        <w:pStyle w:val="KSBH2"/>
        <w:suppressAutoHyphens w:val="0"/>
        <w:jc w:val="both"/>
      </w:pPr>
      <w:bookmarkStart w:id="64" w:name="_Toc411342301"/>
      <w:bookmarkStart w:id="65" w:name="_Toc409782487"/>
      <w:bookmarkStart w:id="66" w:name="_Toc410629862"/>
      <w:bookmarkStart w:id="67" w:name="_Toc412462783"/>
      <w:bookmarkStart w:id="68" w:name="_Toc463162425"/>
      <w:bookmarkStart w:id="69" w:name="_Toc22797833"/>
      <w:bookmarkEnd w:id="64"/>
      <w:r>
        <w:t>Součinnost</w:t>
      </w:r>
      <w:bookmarkEnd w:id="65"/>
      <w:bookmarkEnd w:id="66"/>
      <w:bookmarkEnd w:id="67"/>
      <w:bookmarkEnd w:id="68"/>
      <w:bookmarkEnd w:id="69"/>
    </w:p>
    <w:p w14:paraId="1C6B9CB3" w14:textId="77777777" w:rsidR="00F10820" w:rsidRDefault="005F7173">
      <w:pPr>
        <w:pStyle w:val="KSBTxT1"/>
      </w:pPr>
      <w:r>
        <w:t>Strany se zavazují při plnění svých povinností ze Smlouvy vynaložit přiměřené úsilí a poskytnout si navzájem potřebnou součinnost k tomu, aby účel této Smlouvy byl řádně naplněn; ustanovení § 580 a § 588 Občanského zákoníku se vylučují.</w:t>
      </w:r>
    </w:p>
    <w:p w14:paraId="67674130" w14:textId="77777777" w:rsidR="00F10820" w:rsidRDefault="005F7173">
      <w:pPr>
        <w:pStyle w:val="KSBH2"/>
        <w:suppressAutoHyphens w:val="0"/>
        <w:jc w:val="both"/>
      </w:pPr>
      <w:bookmarkStart w:id="70" w:name="_Toc409782489"/>
      <w:bookmarkStart w:id="71" w:name="_Toc410629864"/>
      <w:bookmarkStart w:id="72" w:name="_Toc412462785"/>
      <w:bookmarkStart w:id="73" w:name="_Toc463162427"/>
      <w:bookmarkStart w:id="74" w:name="_Toc22797834"/>
      <w:r>
        <w:t>Rozhodné právo</w:t>
      </w:r>
      <w:bookmarkEnd w:id="70"/>
      <w:bookmarkEnd w:id="71"/>
      <w:bookmarkEnd w:id="72"/>
      <w:bookmarkEnd w:id="73"/>
      <w:r>
        <w:t>, rozhodování sporů</w:t>
      </w:r>
      <w:bookmarkEnd w:id="74"/>
    </w:p>
    <w:p w14:paraId="06EA6920" w14:textId="4071828B" w:rsidR="000C192D" w:rsidRDefault="000C192D">
      <w:pPr>
        <w:pStyle w:val="KSBvh3"/>
      </w:pPr>
      <w:r w:rsidRPr="000C192D">
        <w:rPr>
          <w:highlight w:val="yellow"/>
        </w:rPr>
        <w:t>[●]</w:t>
      </w:r>
      <w:r>
        <w:t>.</w:t>
      </w:r>
    </w:p>
    <w:p w14:paraId="7F3CB72F" w14:textId="64D628DC" w:rsidR="00F10820" w:rsidRDefault="005F7173">
      <w:pPr>
        <w:pStyle w:val="KSBvh3"/>
      </w:pPr>
      <w:r>
        <w:lastRenderedPageBreak/>
        <w:t xml:space="preserve">Tato Smlouva, </w:t>
      </w:r>
      <w:r w:rsidR="000C192D">
        <w:t>Kupní</w:t>
      </w:r>
      <w:r>
        <w:t xml:space="preserve"> smlouvy a veškeré další záležitosti (zejména jakákoliv smluvní a mimosmluvní práva a povinnosti) vzniklé z této Smlouvy či </w:t>
      </w:r>
      <w:r w:rsidR="000C192D">
        <w:t>Kupní</w:t>
      </w:r>
      <w:r>
        <w:t xml:space="preserve"> smlouvy nebo s nimi spojené se řídí českým právem</w:t>
      </w:r>
      <w:r w:rsidR="00B65AB2">
        <w:t xml:space="preserve"> a soudí se </w:t>
      </w:r>
      <w:r w:rsidR="00AA7727">
        <w:t>na Smíchově</w:t>
      </w:r>
      <w:r>
        <w:t xml:space="preserve">. </w:t>
      </w:r>
    </w:p>
    <w:p w14:paraId="2D6667F0" w14:textId="77777777" w:rsidR="00F10820" w:rsidRDefault="005F7173">
      <w:pPr>
        <w:pStyle w:val="KSBH2"/>
        <w:suppressAutoHyphens w:val="0"/>
        <w:jc w:val="both"/>
      </w:pPr>
      <w:bookmarkStart w:id="75" w:name="_Toc409782490"/>
      <w:bookmarkStart w:id="76" w:name="_Toc410629865"/>
      <w:bookmarkStart w:id="77" w:name="_Toc412462786"/>
      <w:bookmarkStart w:id="78" w:name="_Toc463162428"/>
      <w:bookmarkStart w:id="79" w:name="_Toc22797835"/>
      <w:r>
        <w:t>Vyloučení nebo úprava některých zákonných ustanovení</w:t>
      </w:r>
      <w:bookmarkEnd w:id="75"/>
      <w:bookmarkEnd w:id="76"/>
      <w:bookmarkEnd w:id="77"/>
      <w:bookmarkEnd w:id="78"/>
      <w:bookmarkEnd w:id="79"/>
    </w:p>
    <w:p w14:paraId="25ED92D6" w14:textId="6DE8BC7F" w:rsidR="00F10820" w:rsidRDefault="005F7173" w:rsidP="008C41AD">
      <w:pPr>
        <w:pStyle w:val="KSBvh3"/>
        <w:rPr>
          <w:lang w:eastAsia="cs-CZ"/>
        </w:rPr>
      </w:pPr>
      <w:r>
        <w:rPr>
          <w:lang w:eastAsia="cs-CZ"/>
        </w:rPr>
        <w:t>Strany nespatřují důvod pro použití ustanovení o slabší straně ve smyslu ustanovení</w:t>
      </w:r>
      <w:r w:rsidR="008C41AD">
        <w:rPr>
          <w:lang w:eastAsia="cs-CZ"/>
        </w:rPr>
        <w:t xml:space="preserve"> § 433</w:t>
      </w:r>
      <w:r>
        <w:rPr>
          <w:lang w:eastAsia="cs-CZ"/>
        </w:rPr>
        <w:t xml:space="preserve"> Občanského zákoníku, a to jak na tuto Smlouvu, tak na </w:t>
      </w:r>
      <w:r w:rsidR="00AA7727">
        <w:rPr>
          <w:lang w:eastAsia="cs-CZ"/>
        </w:rPr>
        <w:t xml:space="preserve">Kupní </w:t>
      </w:r>
      <w:r>
        <w:rPr>
          <w:lang w:eastAsia="cs-CZ"/>
        </w:rPr>
        <w:t>smlouvy.</w:t>
      </w:r>
    </w:p>
    <w:p w14:paraId="539D8830" w14:textId="4604BD67" w:rsidR="00326E05" w:rsidRDefault="00326E05" w:rsidP="00326E05">
      <w:pPr>
        <w:pStyle w:val="KSBvh3"/>
      </w:pPr>
      <w:r>
        <w:t xml:space="preserve">Strany vylučují pro vzájemné závazky založené Smlouvou a </w:t>
      </w:r>
      <w:r w:rsidR="00AA7727">
        <w:t xml:space="preserve">Kupními </w:t>
      </w:r>
      <w:r>
        <w:t>smlouvami aplikaci dále uvedených ustanovení Občanského zákoníku:</w:t>
      </w:r>
      <w:r w:rsidR="000C192D">
        <w:t xml:space="preserve"> § 557, tj. výklad</w:t>
      </w:r>
      <w:r w:rsidR="00A35E32">
        <w:t xml:space="preserve"> k tíži strany, kter</w:t>
      </w:r>
      <w:r w:rsidR="009C40EE">
        <w:t>á</w:t>
      </w:r>
      <w:r w:rsidR="00A35E32">
        <w:t xml:space="preserve"> pojem použila první</w:t>
      </w:r>
      <w:r w:rsidR="000C192D">
        <w:t xml:space="preserve"> (avšak pouze z hlediska </w:t>
      </w:r>
      <w:r w:rsidR="00A35E32">
        <w:t>Prodávajícího),</w:t>
      </w:r>
      <w:r>
        <w:t xml:space="preserve"> § 558 odst. 2, tj. v právním styku mezi Stranami přihlížet k obchodním zvyklostem, § 602, tj. omezení plnění na obvyklou denní dobu, § 1740 odst. 3, tj. fikci uzavření smlouvy i tehdy, kdy nedojde k úplné shodě projevů vůle Stran, § 1757 odst. 2, tj. možnost uzavření smlouvy prostřednictvím potvrzení jedné ze Stran, které by vykazovalo odchylky od skutečně ujednaného obsahu smlouvy, § 1799 a § 1800 o doložkách ve Smlouvě a </w:t>
      </w:r>
      <w:r w:rsidR="00A35E32">
        <w:t>§ 2121 odst. 2, tj. přechod nebezpečí škody na věci</w:t>
      </w:r>
      <w:r>
        <w:t xml:space="preserve">. </w:t>
      </w:r>
    </w:p>
    <w:p w14:paraId="3CDF46E0" w14:textId="5D7E8B54" w:rsidR="00F10820" w:rsidRDefault="00326E05" w:rsidP="00326E05">
      <w:pPr>
        <w:pStyle w:val="KSBvh3"/>
      </w:pPr>
      <w:r>
        <w:t xml:space="preserve">Každá Strana na sebe bere nebezpečí změn okolností ve smyslu ustanovení § 1765 odst. 2 </w:t>
      </w:r>
      <w:r w:rsidR="005F7173">
        <w:t>Občanského zákoníku.</w:t>
      </w:r>
    </w:p>
    <w:p w14:paraId="5CAECAFA" w14:textId="03A0BDF5" w:rsidR="00F10820" w:rsidRDefault="00326E05" w:rsidP="00326E05">
      <w:pPr>
        <w:pStyle w:val="KSBvh3"/>
      </w:pPr>
      <w:r w:rsidRPr="00326E05">
        <w:t>Ohledně závazků týkajících se plnění třetí osoby se při výkladu této Smlouvy nepoužije ustanovení § 1769 Občanského zákoníku</w:t>
      </w:r>
      <w:r w:rsidR="005F7173">
        <w:t xml:space="preserve">. </w:t>
      </w:r>
    </w:p>
    <w:p w14:paraId="38ADBD3A" w14:textId="77777777" w:rsidR="00F10820" w:rsidRDefault="005F7173">
      <w:pPr>
        <w:pStyle w:val="KSBH2"/>
        <w:suppressAutoHyphens w:val="0"/>
        <w:jc w:val="both"/>
        <w:rPr>
          <w:snapToGrid w:val="0"/>
        </w:rPr>
      </w:pPr>
      <w:bookmarkStart w:id="80" w:name="_Toc411342306"/>
      <w:bookmarkStart w:id="81" w:name="_Toc409782491"/>
      <w:bookmarkStart w:id="82" w:name="_Toc410629866"/>
      <w:bookmarkStart w:id="83" w:name="_Toc412462787"/>
      <w:bookmarkStart w:id="84" w:name="_Toc463162429"/>
      <w:bookmarkStart w:id="85" w:name="_Toc22797836"/>
      <w:bookmarkEnd w:id="80"/>
      <w:r>
        <w:rPr>
          <w:snapToGrid w:val="0"/>
        </w:rPr>
        <w:t>Platnost a účinnost Smlouvy</w:t>
      </w:r>
      <w:bookmarkEnd w:id="81"/>
      <w:bookmarkEnd w:id="82"/>
      <w:bookmarkEnd w:id="83"/>
      <w:bookmarkEnd w:id="84"/>
      <w:bookmarkEnd w:id="85"/>
    </w:p>
    <w:p w14:paraId="7C411CD4" w14:textId="77777777" w:rsidR="00F10820" w:rsidRDefault="005F7173">
      <w:pPr>
        <w:pStyle w:val="KSBTxT1"/>
      </w:pPr>
      <w:r>
        <w:t>Tato Smlouva nabývá platnosti a účinnosti dnem uzavření této Smlouvy.</w:t>
      </w:r>
    </w:p>
    <w:p w14:paraId="68FBEB26" w14:textId="77777777" w:rsidR="00F10820" w:rsidRDefault="005F7173">
      <w:pPr>
        <w:pStyle w:val="KSBH2"/>
        <w:suppressAutoHyphens w:val="0"/>
        <w:jc w:val="both"/>
      </w:pPr>
      <w:bookmarkStart w:id="86" w:name="_Toc409782492"/>
      <w:bookmarkStart w:id="87" w:name="_Toc410629867"/>
      <w:bookmarkStart w:id="88" w:name="_Toc412462788"/>
      <w:bookmarkStart w:id="89" w:name="_Toc463162430"/>
      <w:bookmarkStart w:id="90" w:name="_Toc22797837"/>
      <w:r>
        <w:t>Stejnopisy</w:t>
      </w:r>
      <w:bookmarkEnd w:id="86"/>
      <w:bookmarkEnd w:id="87"/>
      <w:bookmarkEnd w:id="88"/>
      <w:bookmarkEnd w:id="89"/>
      <w:bookmarkEnd w:id="90"/>
    </w:p>
    <w:p w14:paraId="2378EDA5" w14:textId="6685CA7E" w:rsidR="00F10820" w:rsidRDefault="005F7173">
      <w:pPr>
        <w:pStyle w:val="KSBTxT1"/>
      </w:pPr>
      <w:r>
        <w:t xml:space="preserve">Tato Smlouva byla sepsána </w:t>
      </w:r>
      <w:r w:rsidR="00B65AB2">
        <w:t xml:space="preserve">elektronicky a uzavřena prostřednictvím </w:t>
      </w:r>
      <w:proofErr w:type="spellStart"/>
      <w:r w:rsidR="00B65AB2">
        <w:t>DocuSign</w:t>
      </w:r>
      <w:proofErr w:type="spellEnd"/>
      <w:r>
        <w:t>.</w:t>
      </w:r>
    </w:p>
    <w:p w14:paraId="272EBE65" w14:textId="77777777" w:rsidR="00566B0D" w:rsidRDefault="00566B0D">
      <w:pPr>
        <w:pStyle w:val="KSBTxT1"/>
      </w:pPr>
    </w:p>
    <w:tbl>
      <w:tblPr>
        <w:tblW w:w="9073" w:type="dxa"/>
        <w:tblLayout w:type="fixed"/>
        <w:tblCellMar>
          <w:left w:w="0" w:type="dxa"/>
          <w:right w:w="0" w:type="dxa"/>
        </w:tblCellMar>
        <w:tblLook w:val="01E0" w:firstRow="1" w:lastRow="1" w:firstColumn="1" w:lastColumn="1" w:noHBand="0" w:noVBand="0"/>
      </w:tblPr>
      <w:tblGrid>
        <w:gridCol w:w="3686"/>
        <w:gridCol w:w="1701"/>
        <w:gridCol w:w="3686"/>
      </w:tblGrid>
      <w:tr w:rsidR="00566B0D" w:rsidRPr="00860CF1" w14:paraId="11C8E08D" w14:textId="77777777" w:rsidTr="002A101E">
        <w:tc>
          <w:tcPr>
            <w:tcW w:w="3686" w:type="dxa"/>
          </w:tcPr>
          <w:p w14:paraId="6FDFE2AD" w14:textId="223A1DC3" w:rsidR="00566B0D" w:rsidRPr="00860CF1" w:rsidRDefault="00566B0D" w:rsidP="00763531">
            <w:pPr>
              <w:pStyle w:val="KSBNorm"/>
            </w:pPr>
            <w:bookmarkStart w:id="91" w:name="_Hlk518114223"/>
            <w:r>
              <w:t>D</w:t>
            </w:r>
            <w:r w:rsidRPr="00860CF1">
              <w:t xml:space="preserve">ne </w:t>
            </w:r>
            <w:r>
              <w:fldChar w:fldCharType="begin"/>
            </w:r>
            <w:r>
              <w:instrText xml:space="preserve"> MACROBUTTON  </w:instrText>
            </w:r>
            <w:r w:rsidRPr="00763531">
              <w:instrText>TextPlaceholder</w:instrText>
            </w:r>
            <w:r>
              <w:instrText xml:space="preserve"> [●] </w:instrText>
            </w:r>
            <w:r>
              <w:fldChar w:fldCharType="end"/>
            </w:r>
            <w:bookmarkEnd w:id="91"/>
          </w:p>
        </w:tc>
        <w:tc>
          <w:tcPr>
            <w:tcW w:w="1701" w:type="dxa"/>
          </w:tcPr>
          <w:p w14:paraId="7B07F2D1" w14:textId="77777777" w:rsidR="00566B0D" w:rsidRPr="00860CF1" w:rsidRDefault="00566B0D" w:rsidP="00763531">
            <w:pPr>
              <w:pStyle w:val="KSBNorm"/>
            </w:pPr>
          </w:p>
        </w:tc>
        <w:tc>
          <w:tcPr>
            <w:tcW w:w="3686" w:type="dxa"/>
          </w:tcPr>
          <w:p w14:paraId="7AFB3262" w14:textId="03990BA6" w:rsidR="00566B0D" w:rsidRPr="00860CF1" w:rsidRDefault="00566B0D" w:rsidP="00763531">
            <w:pPr>
              <w:pStyle w:val="KSBNorm"/>
            </w:pPr>
          </w:p>
        </w:tc>
      </w:tr>
      <w:tr w:rsidR="00566B0D" w:rsidRPr="00860CF1" w14:paraId="3D88094A" w14:textId="77777777" w:rsidTr="002A101E">
        <w:tc>
          <w:tcPr>
            <w:tcW w:w="3686" w:type="dxa"/>
          </w:tcPr>
          <w:p w14:paraId="625B39F1" w14:textId="77777777" w:rsidR="00566B0D" w:rsidRPr="00860CF1" w:rsidRDefault="00566B0D" w:rsidP="00763531">
            <w:pPr>
              <w:pStyle w:val="KSBNorm"/>
            </w:pPr>
          </w:p>
        </w:tc>
        <w:tc>
          <w:tcPr>
            <w:tcW w:w="1701" w:type="dxa"/>
          </w:tcPr>
          <w:p w14:paraId="60CABFA5" w14:textId="77777777" w:rsidR="00566B0D" w:rsidRPr="00860CF1" w:rsidRDefault="00566B0D" w:rsidP="00763531">
            <w:pPr>
              <w:pStyle w:val="KSBNorm"/>
            </w:pPr>
          </w:p>
        </w:tc>
        <w:tc>
          <w:tcPr>
            <w:tcW w:w="3686" w:type="dxa"/>
          </w:tcPr>
          <w:p w14:paraId="5D2708C3" w14:textId="77777777" w:rsidR="00566B0D" w:rsidRPr="00860CF1" w:rsidRDefault="00566B0D" w:rsidP="00763531">
            <w:pPr>
              <w:pStyle w:val="KSBNorm"/>
            </w:pPr>
          </w:p>
        </w:tc>
      </w:tr>
      <w:tr w:rsidR="00566B0D" w:rsidRPr="00860CF1" w14:paraId="1B7805C9" w14:textId="77777777" w:rsidTr="002A101E">
        <w:tc>
          <w:tcPr>
            <w:tcW w:w="3686" w:type="dxa"/>
          </w:tcPr>
          <w:p w14:paraId="26D93DAB" w14:textId="66F2A7CD" w:rsidR="00566B0D" w:rsidRPr="00860CF1" w:rsidRDefault="001B4D72" w:rsidP="00763531">
            <w:pPr>
              <w:pStyle w:val="KSBNorm"/>
              <w:rPr>
                <w:b/>
              </w:rPr>
            </w:pPr>
            <w:r>
              <w:rPr>
                <w:b/>
                <w:bCs/>
              </w:rPr>
              <w:t xml:space="preserve">Protein Beer </w:t>
            </w:r>
            <w:proofErr w:type="spellStart"/>
            <w:r>
              <w:rPr>
                <w:b/>
                <w:bCs/>
              </w:rPr>
              <w:t>Brewery</w:t>
            </w:r>
            <w:proofErr w:type="spellEnd"/>
            <w:r>
              <w:rPr>
                <w:b/>
                <w:bCs/>
              </w:rPr>
              <w:t xml:space="preserve"> s.r.o.</w:t>
            </w:r>
          </w:p>
        </w:tc>
        <w:tc>
          <w:tcPr>
            <w:tcW w:w="1701" w:type="dxa"/>
          </w:tcPr>
          <w:p w14:paraId="771F7E2B" w14:textId="77777777" w:rsidR="00566B0D" w:rsidRPr="00860CF1" w:rsidRDefault="00566B0D" w:rsidP="00763531">
            <w:pPr>
              <w:pStyle w:val="KSBNorm"/>
            </w:pPr>
          </w:p>
        </w:tc>
        <w:tc>
          <w:tcPr>
            <w:tcW w:w="3686" w:type="dxa"/>
          </w:tcPr>
          <w:p w14:paraId="0E38288B" w14:textId="21609721" w:rsidR="00566B0D" w:rsidRPr="00860CF1" w:rsidRDefault="001B4D72" w:rsidP="00763531">
            <w:pPr>
              <w:pStyle w:val="KSBNorm"/>
              <w:rPr>
                <w:b/>
              </w:rPr>
            </w:pPr>
            <w:proofErr w:type="spellStart"/>
            <w:r>
              <w:rPr>
                <w:b/>
                <w:bCs/>
              </w:rPr>
              <w:t>Gym</w:t>
            </w:r>
            <w:proofErr w:type="spellEnd"/>
            <w:r>
              <w:rPr>
                <w:b/>
                <w:bCs/>
              </w:rPr>
              <w:t xml:space="preserve"> Bro </w:t>
            </w:r>
            <w:proofErr w:type="spellStart"/>
            <w:r w:rsidRPr="00105C2A">
              <w:rPr>
                <w:b/>
                <w:bCs/>
              </w:rPr>
              <w:t>Pubs</w:t>
            </w:r>
            <w:proofErr w:type="spellEnd"/>
            <w:r w:rsidRPr="00105C2A">
              <w:rPr>
                <w:b/>
                <w:bCs/>
              </w:rPr>
              <w:t xml:space="preserve"> s.r.o</w:t>
            </w:r>
            <w:r w:rsidRPr="00264A03">
              <w:rPr>
                <w:b/>
                <w:bCs/>
              </w:rPr>
              <w:t>.</w:t>
            </w:r>
          </w:p>
        </w:tc>
      </w:tr>
      <w:tr w:rsidR="00566B0D" w:rsidRPr="00860CF1" w14:paraId="29F41DCD" w14:textId="77777777" w:rsidTr="002A101E">
        <w:tc>
          <w:tcPr>
            <w:tcW w:w="3686" w:type="dxa"/>
          </w:tcPr>
          <w:p w14:paraId="6682A6B7" w14:textId="77777777" w:rsidR="00566B0D" w:rsidRPr="00860CF1" w:rsidRDefault="00566B0D" w:rsidP="00763531">
            <w:pPr>
              <w:pStyle w:val="KSBNorm"/>
            </w:pPr>
          </w:p>
        </w:tc>
        <w:tc>
          <w:tcPr>
            <w:tcW w:w="1701" w:type="dxa"/>
          </w:tcPr>
          <w:p w14:paraId="3D42AB3F" w14:textId="77777777" w:rsidR="00566B0D" w:rsidRPr="00860CF1" w:rsidRDefault="00566B0D" w:rsidP="00763531">
            <w:pPr>
              <w:pStyle w:val="KSBNorm"/>
            </w:pPr>
          </w:p>
        </w:tc>
        <w:tc>
          <w:tcPr>
            <w:tcW w:w="3686" w:type="dxa"/>
          </w:tcPr>
          <w:p w14:paraId="41B077E3" w14:textId="77777777" w:rsidR="00566B0D" w:rsidRPr="00860CF1" w:rsidRDefault="00566B0D" w:rsidP="00763531">
            <w:pPr>
              <w:pStyle w:val="KSBNorm"/>
            </w:pPr>
          </w:p>
        </w:tc>
      </w:tr>
      <w:tr w:rsidR="00566B0D" w:rsidRPr="00860CF1" w14:paraId="453DD384" w14:textId="77777777" w:rsidTr="002A101E">
        <w:tc>
          <w:tcPr>
            <w:tcW w:w="3686" w:type="dxa"/>
          </w:tcPr>
          <w:p w14:paraId="15280F40" w14:textId="77777777" w:rsidR="00566B0D" w:rsidRPr="00860CF1" w:rsidRDefault="00566B0D" w:rsidP="00763531">
            <w:pPr>
              <w:pStyle w:val="KSBNorm"/>
            </w:pPr>
          </w:p>
        </w:tc>
        <w:tc>
          <w:tcPr>
            <w:tcW w:w="1701" w:type="dxa"/>
          </w:tcPr>
          <w:p w14:paraId="3CDDD28E" w14:textId="77777777" w:rsidR="00566B0D" w:rsidRPr="00860CF1" w:rsidRDefault="00566B0D" w:rsidP="00763531">
            <w:pPr>
              <w:pStyle w:val="KSBNorm"/>
            </w:pPr>
          </w:p>
        </w:tc>
        <w:tc>
          <w:tcPr>
            <w:tcW w:w="3686" w:type="dxa"/>
          </w:tcPr>
          <w:p w14:paraId="24E3764B" w14:textId="77777777" w:rsidR="00566B0D" w:rsidRPr="00860CF1" w:rsidRDefault="00566B0D" w:rsidP="00763531">
            <w:pPr>
              <w:pStyle w:val="KSBNorm"/>
            </w:pPr>
          </w:p>
        </w:tc>
      </w:tr>
      <w:tr w:rsidR="00566B0D" w:rsidRPr="00860CF1" w14:paraId="39CF3A38" w14:textId="77777777" w:rsidTr="002A101E">
        <w:tc>
          <w:tcPr>
            <w:tcW w:w="3686" w:type="dxa"/>
            <w:tcBorders>
              <w:bottom w:val="single" w:sz="4" w:space="0" w:color="auto"/>
            </w:tcBorders>
          </w:tcPr>
          <w:p w14:paraId="6FE85899" w14:textId="77777777" w:rsidR="00566B0D" w:rsidRPr="00860CF1" w:rsidRDefault="00566B0D" w:rsidP="00763531">
            <w:pPr>
              <w:pStyle w:val="KSBNorm"/>
            </w:pPr>
          </w:p>
        </w:tc>
        <w:tc>
          <w:tcPr>
            <w:tcW w:w="1701" w:type="dxa"/>
          </w:tcPr>
          <w:p w14:paraId="3F9BEA21" w14:textId="77777777" w:rsidR="00566B0D" w:rsidRPr="00860CF1" w:rsidRDefault="00566B0D" w:rsidP="00763531">
            <w:pPr>
              <w:pStyle w:val="KSBNorm"/>
            </w:pPr>
          </w:p>
        </w:tc>
        <w:tc>
          <w:tcPr>
            <w:tcW w:w="3686" w:type="dxa"/>
            <w:tcBorders>
              <w:bottom w:val="single" w:sz="4" w:space="0" w:color="auto"/>
            </w:tcBorders>
          </w:tcPr>
          <w:p w14:paraId="5B71DA44" w14:textId="77777777" w:rsidR="00566B0D" w:rsidRPr="00860CF1" w:rsidRDefault="00566B0D" w:rsidP="00763531">
            <w:pPr>
              <w:pStyle w:val="KSBNorm"/>
            </w:pPr>
          </w:p>
        </w:tc>
      </w:tr>
      <w:tr w:rsidR="00566B0D" w:rsidRPr="00860CF1" w14:paraId="454694BD" w14:textId="77777777" w:rsidTr="002A101E">
        <w:tc>
          <w:tcPr>
            <w:tcW w:w="3686" w:type="dxa"/>
            <w:tcBorders>
              <w:top w:val="single" w:sz="4" w:space="0" w:color="auto"/>
            </w:tcBorders>
          </w:tcPr>
          <w:p w14:paraId="5DF9562D" w14:textId="11928CD5" w:rsidR="00566B0D" w:rsidRPr="00860CF1" w:rsidRDefault="00566B0D" w:rsidP="00763531">
            <w:pPr>
              <w:pStyle w:val="KSBNorm"/>
            </w:pPr>
            <w:r w:rsidRPr="00860CF1">
              <w:t>jméno:</w:t>
            </w:r>
            <w:r w:rsidRPr="00B65AB2">
              <w:rPr>
                <w:b/>
                <w:bCs/>
              </w:rPr>
              <w:t xml:space="preserve"> </w:t>
            </w:r>
            <w:r w:rsidR="001B4D72" w:rsidRPr="00AA7727">
              <w:t>Klára Syrovátková</w:t>
            </w:r>
          </w:p>
        </w:tc>
        <w:tc>
          <w:tcPr>
            <w:tcW w:w="1701" w:type="dxa"/>
          </w:tcPr>
          <w:p w14:paraId="416BE266" w14:textId="77777777" w:rsidR="00566B0D" w:rsidRPr="00860CF1" w:rsidRDefault="00566B0D" w:rsidP="00763531">
            <w:pPr>
              <w:pStyle w:val="KSBNorm"/>
            </w:pPr>
          </w:p>
        </w:tc>
        <w:tc>
          <w:tcPr>
            <w:tcW w:w="3686" w:type="dxa"/>
            <w:tcBorders>
              <w:top w:val="single" w:sz="4" w:space="0" w:color="auto"/>
            </w:tcBorders>
          </w:tcPr>
          <w:p w14:paraId="62D94C07" w14:textId="50B36379" w:rsidR="00566B0D" w:rsidRPr="00566B0D" w:rsidRDefault="00566B0D" w:rsidP="00763531">
            <w:pPr>
              <w:pStyle w:val="KSBNorm"/>
              <w:rPr>
                <w:b/>
                <w:bCs/>
              </w:rPr>
            </w:pPr>
            <w:r w:rsidRPr="00860CF1">
              <w:t>jméno:</w:t>
            </w:r>
            <w:r>
              <w:t xml:space="preserve"> </w:t>
            </w:r>
            <w:r w:rsidR="001B4D72">
              <w:t xml:space="preserve">Dom </w:t>
            </w:r>
            <w:proofErr w:type="spellStart"/>
            <w:r w:rsidR="001B4D72">
              <w:t>Svalin</w:t>
            </w:r>
            <w:r w:rsidR="004F4978">
              <w:t>a</w:t>
            </w:r>
            <w:proofErr w:type="spellEnd"/>
          </w:p>
        </w:tc>
      </w:tr>
      <w:tr w:rsidR="00566B0D" w:rsidRPr="00860CF1" w14:paraId="12884C1D" w14:textId="77777777" w:rsidTr="002A101E">
        <w:tc>
          <w:tcPr>
            <w:tcW w:w="3686" w:type="dxa"/>
          </w:tcPr>
          <w:p w14:paraId="3FC4FB97" w14:textId="09DE8545" w:rsidR="00566B0D" w:rsidRPr="00860CF1" w:rsidRDefault="00566B0D" w:rsidP="00763531">
            <w:pPr>
              <w:pStyle w:val="KSBNorm"/>
            </w:pPr>
            <w:r w:rsidRPr="00860CF1">
              <w:t>funkce:</w:t>
            </w:r>
            <w:r>
              <w:t xml:space="preserve"> </w:t>
            </w:r>
            <w:r w:rsidR="001B4D72">
              <w:t>jednatel</w:t>
            </w:r>
          </w:p>
        </w:tc>
        <w:tc>
          <w:tcPr>
            <w:tcW w:w="1701" w:type="dxa"/>
          </w:tcPr>
          <w:p w14:paraId="02F49D09" w14:textId="77777777" w:rsidR="00566B0D" w:rsidRPr="00860CF1" w:rsidRDefault="00566B0D" w:rsidP="00763531">
            <w:pPr>
              <w:pStyle w:val="KSBNorm"/>
            </w:pPr>
          </w:p>
        </w:tc>
        <w:tc>
          <w:tcPr>
            <w:tcW w:w="3686" w:type="dxa"/>
          </w:tcPr>
          <w:p w14:paraId="7D391930" w14:textId="6D6E7847" w:rsidR="00566B0D" w:rsidRPr="00860CF1" w:rsidRDefault="00566B0D" w:rsidP="00763531">
            <w:pPr>
              <w:pStyle w:val="KSBNorm"/>
            </w:pPr>
            <w:r w:rsidRPr="00860CF1">
              <w:t>funkce:</w:t>
            </w:r>
            <w:r>
              <w:t xml:space="preserve"> jednatel</w:t>
            </w:r>
          </w:p>
        </w:tc>
      </w:tr>
    </w:tbl>
    <w:p w14:paraId="50D2B3EE" w14:textId="77777777" w:rsidR="00F10820" w:rsidRDefault="00F10820">
      <w:pPr>
        <w:pStyle w:val="KSBTxT1"/>
      </w:pPr>
    </w:p>
    <w:sectPr w:rsidR="00F10820">
      <w:footerReference w:type="default" r:id="rId16"/>
      <w:pgSz w:w="11907" w:h="16839"/>
      <w:pgMar w:top="1588" w:right="1134" w:bottom="1021" w:left="1134" w:header="851" w:footer="45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340283" w14:textId="77777777" w:rsidR="000E670C" w:rsidRDefault="000E670C">
      <w:r>
        <w:separator/>
      </w:r>
    </w:p>
  </w:endnote>
  <w:endnote w:type="continuationSeparator" w:id="0">
    <w:p w14:paraId="042320B0" w14:textId="77777777" w:rsidR="000E670C" w:rsidRDefault="000E6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EE"/>
    <w:family w:val="swiss"/>
    <w:pitch w:val="variable"/>
    <w:sig w:usb0="E5002EFF" w:usb1="C000E47F" w:usb2="0000002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Consolas">
    <w:panose1 w:val="020B0609020204030204"/>
    <w:charset w:val="EE"/>
    <w:family w:val="modern"/>
    <w:pitch w:val="fixed"/>
    <w:sig w:usb0="E10006FF" w:usb1="4000FCFF" w:usb2="00000009"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9554B" w14:textId="77777777" w:rsidR="00F10820" w:rsidRDefault="00F10820">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000" w:firstRow="0" w:lastRow="0" w:firstColumn="0" w:lastColumn="0" w:noHBand="0" w:noVBand="0"/>
    </w:tblPr>
    <w:tblGrid>
      <w:gridCol w:w="3213"/>
      <w:gridCol w:w="3214"/>
      <w:gridCol w:w="3212"/>
    </w:tblGrid>
    <w:tr w:rsidR="00F10820" w14:paraId="27C4C757" w14:textId="77777777">
      <w:tc>
        <w:tcPr>
          <w:tcW w:w="5000" w:type="pct"/>
          <w:gridSpan w:val="3"/>
          <w:tcMar>
            <w:top w:w="170" w:type="dxa"/>
          </w:tcMar>
        </w:tcPr>
        <w:p w14:paraId="442DAFF9" w14:textId="77777777" w:rsidR="00F10820" w:rsidRDefault="00F10820">
          <w:pPr>
            <w:pStyle w:val="KSBNorm8LBold"/>
            <w:rPr>
              <w:noProof/>
            </w:rPr>
          </w:pPr>
        </w:p>
      </w:tc>
    </w:tr>
    <w:tr w:rsidR="00F10820" w14:paraId="27CD2931" w14:textId="77777777">
      <w:tc>
        <w:tcPr>
          <w:tcW w:w="1667" w:type="pct"/>
        </w:tcPr>
        <w:p w14:paraId="43200CF4" w14:textId="77777777" w:rsidR="00F10820" w:rsidRDefault="005F7173">
          <w:pPr>
            <w:pStyle w:val="KSBNorm8L"/>
            <w:rPr>
              <w:noProof/>
            </w:rPr>
          </w:pPr>
          <w:r>
            <w:rPr>
              <w:noProof/>
            </w:rPr>
            <w:t xml:space="preserve"> </w:t>
          </w:r>
        </w:p>
      </w:tc>
      <w:tc>
        <w:tcPr>
          <w:tcW w:w="1667" w:type="pct"/>
        </w:tcPr>
        <w:p w14:paraId="3F9DB6E5" w14:textId="77777777" w:rsidR="00F10820" w:rsidRDefault="00F10820">
          <w:pPr>
            <w:pStyle w:val="KSBNorm8C"/>
            <w:rPr>
              <w:noProof/>
            </w:rPr>
          </w:pPr>
        </w:p>
      </w:tc>
      <w:tc>
        <w:tcPr>
          <w:tcW w:w="1666" w:type="pct"/>
        </w:tcPr>
        <w:p w14:paraId="207E4942" w14:textId="77777777" w:rsidR="00F10820" w:rsidRDefault="00F10820">
          <w:pPr>
            <w:pStyle w:val="KSBNorm8R"/>
            <w:rPr>
              <w:noProof/>
            </w:rPr>
          </w:pPr>
        </w:p>
      </w:tc>
    </w:tr>
  </w:tbl>
  <w:p w14:paraId="04B209D5" w14:textId="77777777" w:rsidR="00F10820" w:rsidRDefault="00F10820">
    <w:pPr>
      <w:pStyle w:val="KSBNorm8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4EA91" w14:textId="77777777" w:rsidR="00F10820" w:rsidRDefault="00F10820">
    <w:pPr>
      <w:pStyle w:val="Zp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000" w:firstRow="0" w:lastRow="0" w:firstColumn="0" w:lastColumn="0" w:noHBand="0" w:noVBand="0"/>
    </w:tblPr>
    <w:tblGrid>
      <w:gridCol w:w="3213"/>
      <w:gridCol w:w="3214"/>
      <w:gridCol w:w="3212"/>
    </w:tblGrid>
    <w:tr w:rsidR="00F10820" w14:paraId="275C7337" w14:textId="77777777">
      <w:tc>
        <w:tcPr>
          <w:tcW w:w="5000" w:type="pct"/>
          <w:gridSpan w:val="3"/>
          <w:tcMar>
            <w:top w:w="170" w:type="dxa"/>
          </w:tcMar>
        </w:tcPr>
        <w:p w14:paraId="7E3A8DBC" w14:textId="77777777" w:rsidR="00F10820" w:rsidRDefault="00F10820">
          <w:pPr>
            <w:pStyle w:val="KSBNorm8LBold"/>
            <w:rPr>
              <w:noProof/>
            </w:rPr>
          </w:pPr>
        </w:p>
      </w:tc>
    </w:tr>
    <w:tr w:rsidR="00F10820" w14:paraId="232C4122" w14:textId="77777777">
      <w:tc>
        <w:tcPr>
          <w:tcW w:w="1667" w:type="pct"/>
        </w:tcPr>
        <w:p w14:paraId="20BCB9A8" w14:textId="77777777" w:rsidR="00F10820" w:rsidRDefault="005F7173">
          <w:pPr>
            <w:pStyle w:val="KSBNorm8L"/>
            <w:rPr>
              <w:noProof/>
            </w:rPr>
          </w:pPr>
          <w:r>
            <w:rPr>
              <w:noProof/>
            </w:rPr>
            <w:t xml:space="preserve"> </w:t>
          </w:r>
        </w:p>
      </w:tc>
      <w:tc>
        <w:tcPr>
          <w:tcW w:w="1667" w:type="pct"/>
        </w:tcPr>
        <w:p w14:paraId="032B301C" w14:textId="77777777" w:rsidR="00F10820" w:rsidRDefault="005F7173">
          <w:pPr>
            <w:pStyle w:val="KSBNorm8C"/>
            <w:rPr>
              <w:noProof/>
            </w:rPr>
          </w:pPr>
          <w:r>
            <w:rPr>
              <w:noProof/>
            </w:rPr>
            <w:fldChar w:fldCharType="begin"/>
          </w:r>
          <w:r>
            <w:rPr>
              <w:noProof/>
            </w:rPr>
            <w:instrText xml:space="preserve"> PAGE  \* MERGEFORMAT </w:instrText>
          </w:r>
          <w:r>
            <w:rPr>
              <w:noProof/>
            </w:rPr>
            <w:fldChar w:fldCharType="separate"/>
          </w:r>
          <w:r>
            <w:rPr>
              <w:noProof/>
            </w:rPr>
            <w:t>1</w:t>
          </w:r>
          <w:r>
            <w:rPr>
              <w:noProof/>
            </w:rPr>
            <w:fldChar w:fldCharType="end"/>
          </w:r>
        </w:p>
      </w:tc>
      <w:tc>
        <w:tcPr>
          <w:tcW w:w="1666" w:type="pct"/>
        </w:tcPr>
        <w:p w14:paraId="2AE15FFD" w14:textId="77777777" w:rsidR="00F10820" w:rsidRDefault="00F10820">
          <w:pPr>
            <w:pStyle w:val="KSBNorm8R"/>
            <w:rPr>
              <w:noProof/>
            </w:rPr>
          </w:pPr>
        </w:p>
      </w:tc>
    </w:tr>
  </w:tbl>
  <w:p w14:paraId="73CB861F" w14:textId="77777777" w:rsidR="00F10820" w:rsidRDefault="00F10820">
    <w:pPr>
      <w:pStyle w:val="KSBNorm8L"/>
    </w:pPr>
  </w:p>
  <w:p w14:paraId="61E54C1F" w14:textId="77777777" w:rsidR="00F10820" w:rsidRDefault="00F1082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6C09E9" w14:textId="77777777" w:rsidR="000E670C" w:rsidRDefault="000E670C">
      <w:r>
        <w:separator/>
      </w:r>
    </w:p>
  </w:footnote>
  <w:footnote w:type="continuationSeparator" w:id="0">
    <w:p w14:paraId="08E6AAE5" w14:textId="77777777" w:rsidR="000E670C" w:rsidRDefault="000E67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CD9B9" w14:textId="77777777" w:rsidR="00F10820" w:rsidRDefault="00F10820">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3B0B2" w14:textId="77777777" w:rsidR="00F10820" w:rsidRDefault="00F10820">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2AC55" w14:textId="77777777" w:rsidR="00F10820" w:rsidRDefault="00F10820">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5F01BFC"/>
    <w:lvl w:ilvl="0">
      <w:start w:val="1"/>
      <w:numFmt w:val="decimal"/>
      <w:pStyle w:val="slovanseznam5"/>
      <w:lvlText w:val="%1."/>
      <w:lvlJc w:val="left"/>
      <w:pPr>
        <w:tabs>
          <w:tab w:val="num" w:pos="1492"/>
        </w:tabs>
        <w:ind w:left="1492" w:hanging="360"/>
      </w:pPr>
    </w:lvl>
  </w:abstractNum>
  <w:abstractNum w:abstractNumId="1" w15:restartNumberingAfterBreak="0">
    <w:nsid w:val="FFFFFF7D"/>
    <w:multiLevelType w:val="singleLevel"/>
    <w:tmpl w:val="0A220AB6"/>
    <w:lvl w:ilvl="0">
      <w:start w:val="1"/>
      <w:numFmt w:val="decimal"/>
      <w:pStyle w:val="slovanseznam4"/>
      <w:lvlText w:val="%1."/>
      <w:lvlJc w:val="left"/>
      <w:pPr>
        <w:tabs>
          <w:tab w:val="num" w:pos="1209"/>
        </w:tabs>
        <w:ind w:left="1209" w:hanging="360"/>
      </w:pPr>
    </w:lvl>
  </w:abstractNum>
  <w:abstractNum w:abstractNumId="2" w15:restartNumberingAfterBreak="0">
    <w:nsid w:val="FFFFFF7E"/>
    <w:multiLevelType w:val="singleLevel"/>
    <w:tmpl w:val="5920A818"/>
    <w:lvl w:ilvl="0">
      <w:start w:val="1"/>
      <w:numFmt w:val="decimal"/>
      <w:pStyle w:val="slovanseznam3"/>
      <w:lvlText w:val="%1."/>
      <w:lvlJc w:val="left"/>
      <w:pPr>
        <w:tabs>
          <w:tab w:val="num" w:pos="926"/>
        </w:tabs>
        <w:ind w:left="926" w:hanging="360"/>
      </w:pPr>
    </w:lvl>
  </w:abstractNum>
  <w:abstractNum w:abstractNumId="3" w15:restartNumberingAfterBreak="0">
    <w:nsid w:val="FFFFFF7F"/>
    <w:multiLevelType w:val="singleLevel"/>
    <w:tmpl w:val="211231DE"/>
    <w:lvl w:ilvl="0">
      <w:start w:val="1"/>
      <w:numFmt w:val="decimal"/>
      <w:pStyle w:val="slovanseznam2"/>
      <w:lvlText w:val="%1."/>
      <w:lvlJc w:val="left"/>
      <w:pPr>
        <w:tabs>
          <w:tab w:val="num" w:pos="643"/>
        </w:tabs>
        <w:ind w:left="643" w:hanging="360"/>
      </w:pPr>
    </w:lvl>
  </w:abstractNum>
  <w:abstractNum w:abstractNumId="4" w15:restartNumberingAfterBreak="0">
    <w:nsid w:val="FFFFFF80"/>
    <w:multiLevelType w:val="singleLevel"/>
    <w:tmpl w:val="A0B0037A"/>
    <w:lvl w:ilvl="0">
      <w:start w:val="1"/>
      <w:numFmt w:val="bullet"/>
      <w:pStyle w:val="Seznamsodrkami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8C376C"/>
    <w:lvl w:ilvl="0">
      <w:start w:val="1"/>
      <w:numFmt w:val="bullet"/>
      <w:pStyle w:val="Seznamsodrkami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022E94E"/>
    <w:lvl w:ilvl="0">
      <w:start w:val="1"/>
      <w:numFmt w:val="bullet"/>
      <w:pStyle w:val="Seznamsodrkami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F4C182C"/>
    <w:lvl w:ilvl="0">
      <w:start w:val="1"/>
      <w:numFmt w:val="bullet"/>
      <w:pStyle w:val="Seznamsodrkami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B52C3AC"/>
    <w:lvl w:ilvl="0">
      <w:start w:val="1"/>
      <w:numFmt w:val="decimal"/>
      <w:pStyle w:val="slovanseznam"/>
      <w:lvlText w:val="%1."/>
      <w:lvlJc w:val="left"/>
      <w:pPr>
        <w:tabs>
          <w:tab w:val="num" w:pos="360"/>
        </w:tabs>
        <w:ind w:left="360" w:hanging="360"/>
      </w:pPr>
    </w:lvl>
  </w:abstractNum>
  <w:abstractNum w:abstractNumId="9" w15:restartNumberingAfterBreak="0">
    <w:nsid w:val="FFFFFF89"/>
    <w:multiLevelType w:val="singleLevel"/>
    <w:tmpl w:val="F5C04C80"/>
    <w:lvl w:ilvl="0">
      <w:start w:val="1"/>
      <w:numFmt w:val="bullet"/>
      <w:pStyle w:val="Seznamsodrkami"/>
      <w:lvlText w:val=""/>
      <w:lvlJc w:val="left"/>
      <w:pPr>
        <w:tabs>
          <w:tab w:val="num" w:pos="360"/>
        </w:tabs>
        <w:ind w:left="360" w:hanging="360"/>
      </w:pPr>
      <w:rPr>
        <w:rFonts w:ascii="Symbol" w:hAnsi="Symbol" w:hint="default"/>
      </w:rPr>
    </w:lvl>
  </w:abstractNum>
  <w:abstractNum w:abstractNumId="10" w15:restartNumberingAfterBreak="0">
    <w:nsid w:val="010A1DF9"/>
    <w:multiLevelType w:val="multilevel"/>
    <w:tmpl w:val="03C03B3C"/>
    <w:name w:val="KSBCLHyp"/>
    <w:lvl w:ilvl="0">
      <w:start w:val="1"/>
      <w:numFmt w:val="bullet"/>
      <w:lvlRestart w:val="0"/>
      <w:pStyle w:val="KSBCLHyp"/>
      <w:lvlText w:val=""/>
      <w:lvlJc w:val="left"/>
      <w:pPr>
        <w:ind w:left="357" w:hanging="357"/>
      </w:pPr>
      <w:rPr>
        <w:rFonts w:ascii="Symbol" w:hAnsi="Symbol" w:hint="default"/>
      </w:rPr>
    </w:lvl>
    <w:lvl w:ilvl="1">
      <w:start w:val="1"/>
      <w:numFmt w:val="bullet"/>
      <w:lvlText w:val=""/>
      <w:lvlJc w:val="left"/>
      <w:pPr>
        <w:ind w:left="907" w:hanging="453"/>
      </w:pPr>
      <w:rPr>
        <w:rFonts w:ascii="Symbol" w:hAnsi="Symbol" w:hint="default"/>
      </w:rPr>
    </w:lvl>
    <w:lvl w:ilvl="2">
      <w:start w:val="1"/>
      <w:numFmt w:val="bullet"/>
      <w:lvlText w:val=""/>
      <w:lvlJc w:val="left"/>
      <w:pPr>
        <w:ind w:left="1361" w:hanging="454"/>
      </w:pPr>
      <w:rPr>
        <w:rFonts w:ascii="Symbol" w:hAnsi="Symbol" w:hint="default"/>
      </w:rPr>
    </w:lvl>
    <w:lvl w:ilvl="3">
      <w:start w:val="1"/>
      <w:numFmt w:val="bullet"/>
      <w:lvlText w:val=""/>
      <w:lvlJc w:val="left"/>
      <w:pPr>
        <w:ind w:left="1814" w:hanging="453"/>
      </w:pPr>
      <w:rPr>
        <w:rFonts w:ascii="Symbol" w:hAnsi="Symbol" w:hint="default"/>
      </w:rPr>
    </w:lvl>
    <w:lvl w:ilvl="4">
      <w:start w:val="1"/>
      <w:numFmt w:val="bullet"/>
      <w:lvlText w:val=""/>
      <w:lvlJc w:val="left"/>
      <w:pPr>
        <w:ind w:left="2268" w:hanging="454"/>
      </w:pPr>
      <w:rPr>
        <w:rFonts w:ascii="Symbol" w:hAnsi="Symbol" w:hint="default"/>
      </w:rPr>
    </w:lvl>
    <w:lvl w:ilvl="5">
      <w:start w:val="1"/>
      <w:numFmt w:val="bullet"/>
      <w:lvlText w:val=""/>
      <w:lvlJc w:val="left"/>
      <w:pPr>
        <w:ind w:left="2721" w:hanging="453"/>
      </w:pPr>
      <w:rPr>
        <w:rFonts w:ascii="Symbol" w:hAnsi="Symbol" w:hint="default"/>
      </w:rPr>
    </w:lvl>
    <w:lvl w:ilvl="6">
      <w:start w:val="1"/>
      <w:numFmt w:val="bullet"/>
      <w:lvlText w:val=""/>
      <w:lvlJc w:val="left"/>
      <w:pPr>
        <w:ind w:left="3175" w:hanging="454"/>
      </w:pPr>
      <w:rPr>
        <w:rFonts w:ascii="Symbol" w:hAnsi="Symbol" w:hint="default"/>
      </w:rPr>
    </w:lvl>
    <w:lvl w:ilvl="7">
      <w:start w:val="1"/>
      <w:numFmt w:val="bullet"/>
      <w:lvlText w:val=""/>
      <w:lvlJc w:val="left"/>
      <w:pPr>
        <w:ind w:left="3628" w:hanging="453"/>
      </w:pPr>
      <w:rPr>
        <w:rFonts w:ascii="Symbol" w:hAnsi="Symbol" w:hint="default"/>
      </w:rPr>
    </w:lvl>
    <w:lvl w:ilvl="8">
      <w:start w:val="1"/>
      <w:numFmt w:val="bullet"/>
      <w:lvlText w:val=""/>
      <w:lvlJc w:val="left"/>
      <w:pPr>
        <w:ind w:left="4082" w:hanging="454"/>
      </w:pPr>
      <w:rPr>
        <w:rFonts w:ascii="Symbol" w:hAnsi="Symbol" w:hint="default"/>
      </w:rPr>
    </w:lvl>
  </w:abstractNum>
  <w:abstractNum w:abstractNumId="11" w15:restartNumberingAfterBreak="0">
    <w:nsid w:val="024246A9"/>
    <w:multiLevelType w:val="multilevel"/>
    <w:tmpl w:val="484E2DB8"/>
    <w:name w:val="TmpGen1"/>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720"/>
        </w:tabs>
        <w:ind w:left="720" w:hanging="720"/>
      </w:pPr>
      <w:rPr>
        <w:rFonts w:hint="default"/>
      </w:rPr>
    </w:lvl>
    <w:lvl w:ilvl="3">
      <w:start w:val="1"/>
      <w:numFmt w:val="lowerRoman"/>
      <w:lvlText w:val="(%4)"/>
      <w:lvlJc w:val="left"/>
      <w:pPr>
        <w:tabs>
          <w:tab w:val="num" w:pos="1440"/>
        </w:tabs>
        <w:ind w:left="1440" w:hanging="720"/>
      </w:pPr>
      <w:rPr>
        <w:rFonts w:hint="default"/>
      </w:rPr>
    </w:lvl>
    <w:lvl w:ilvl="4">
      <w:start w:val="1"/>
      <w:numFmt w:val="upperLetter"/>
      <w:lvlText w:val="(%5)"/>
      <w:lvlJc w:val="left"/>
      <w:pPr>
        <w:tabs>
          <w:tab w:val="num" w:pos="1440"/>
        </w:tabs>
        <w:ind w:left="1440" w:hanging="720"/>
      </w:pPr>
      <w:rPr>
        <w:rFonts w:hint="default"/>
      </w:rPr>
    </w:lvl>
    <w:lvl w:ilvl="5">
      <w:start w:val="1"/>
      <w:numFmt w:val="upperRoman"/>
      <w:lvlText w:val="(%6)"/>
      <w:lvlJc w:val="left"/>
      <w:pPr>
        <w:tabs>
          <w:tab w:val="num" w:pos="2160"/>
        </w:tabs>
        <w:ind w:left="2160" w:hanging="720"/>
      </w:pPr>
      <w:rPr>
        <w:rFonts w:hint="default"/>
      </w:rPr>
    </w:lvl>
    <w:lvl w:ilvl="6">
      <w:start w:val="1"/>
      <w:numFmt w:val="none"/>
      <w:lvlText w:val=""/>
      <w:lvlJc w:val="left"/>
      <w:pPr>
        <w:tabs>
          <w:tab w:val="num" w:pos="2160"/>
        </w:tabs>
        <w:ind w:left="2160" w:hanging="720"/>
      </w:pPr>
      <w:rPr>
        <w:rFonts w:hint="default"/>
      </w:rPr>
    </w:lvl>
    <w:lvl w:ilvl="7">
      <w:start w:val="1"/>
      <w:numFmt w:val="none"/>
      <w:lvlText w:val=""/>
      <w:lvlJc w:val="left"/>
      <w:pPr>
        <w:tabs>
          <w:tab w:val="num" w:pos="2880"/>
        </w:tabs>
        <w:ind w:left="2880" w:hanging="720"/>
      </w:pPr>
      <w:rPr>
        <w:rFonts w:hint="default"/>
      </w:rPr>
    </w:lvl>
    <w:lvl w:ilvl="8">
      <w:start w:val="1"/>
      <w:numFmt w:val="none"/>
      <w:lvlText w:val=""/>
      <w:lvlJc w:val="left"/>
      <w:pPr>
        <w:tabs>
          <w:tab w:val="num" w:pos="3600"/>
        </w:tabs>
        <w:ind w:left="3600" w:hanging="720"/>
      </w:pPr>
      <w:rPr>
        <w:rFonts w:hint="default"/>
      </w:rPr>
    </w:lvl>
  </w:abstractNum>
  <w:abstractNum w:abstractNumId="12" w15:restartNumberingAfterBreak="0">
    <w:nsid w:val="044209E7"/>
    <w:multiLevelType w:val="multilevel"/>
    <w:tmpl w:val="49F840BA"/>
    <w:name w:val="TmpApp"/>
    <w:lvl w:ilvl="0">
      <w:start w:val="1"/>
      <w:numFmt w:val="decimal"/>
      <w:pStyle w:val="KSBApp"/>
      <w:suff w:val="nothing"/>
      <w:lvlText w:val="Doložka %1"/>
      <w:lvlJc w:val="left"/>
      <w:pPr>
        <w:ind w:left="0" w:firstLine="0"/>
      </w:pPr>
      <w:rPr>
        <w:rFonts w:hint="default"/>
        <w:b/>
        <w:i w:val="0"/>
      </w:rPr>
    </w:lvl>
    <w:lvl w:ilvl="1">
      <w:start w:val="1"/>
      <w:numFmt w:val="decimal"/>
      <w:pStyle w:val="KSBAppPart"/>
      <w:suff w:val="nothing"/>
      <w:lvlText w:val="Část %2"/>
      <w:lvlJc w:val="left"/>
      <w:pPr>
        <w:ind w:left="0" w:firstLine="0"/>
      </w:pPr>
      <w:rPr>
        <w:rFonts w:hint="default"/>
        <w:b/>
        <w:i w:val="0"/>
      </w:rPr>
    </w:lvl>
    <w:lvl w:ilvl="2">
      <w:start w:val="1"/>
      <w:numFmt w:val="none"/>
      <w:lvlRestart w:val="0"/>
      <w:suff w:val="nothing"/>
      <w:lvlText w:val=""/>
      <w:lvlJc w:val="left"/>
      <w:pPr>
        <w:ind w:left="0" w:firstLine="0"/>
      </w:pPr>
      <w:rPr>
        <w:rFonts w:hint="default"/>
      </w:rPr>
    </w:lvl>
    <w:lvl w:ilvl="3">
      <w:start w:val="1"/>
      <w:numFmt w:val="none"/>
      <w:lvlRestart w:val="0"/>
      <w:suff w:val="nothing"/>
      <w:lvlText w:val=""/>
      <w:lvlJc w:val="lef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3" w15:restartNumberingAfterBreak="0">
    <w:nsid w:val="04E273DE"/>
    <w:multiLevelType w:val="multilevel"/>
    <w:tmpl w:val="04050023"/>
    <w:styleLink w:val="lnekoddl"/>
    <w:lvl w:ilvl="0">
      <w:start w:val="1"/>
      <w:numFmt w:val="upperRoman"/>
      <w:pStyle w:val="Nadpis1"/>
      <w:lvlText w:val="Článek %1."/>
      <w:lvlJc w:val="left"/>
      <w:pPr>
        <w:ind w:left="0" w:firstLine="0"/>
      </w:pPr>
    </w:lvl>
    <w:lvl w:ilvl="1">
      <w:start w:val="1"/>
      <w:numFmt w:val="decimalZero"/>
      <w:pStyle w:val="Nadpis2"/>
      <w:isLgl/>
      <w:lvlText w:val="Oddíl %1.%2"/>
      <w:lvlJc w:val="left"/>
      <w:pPr>
        <w:ind w:left="0" w:firstLine="0"/>
      </w:pPr>
    </w:lvl>
    <w:lvl w:ilvl="2">
      <w:start w:val="1"/>
      <w:numFmt w:val="lowerLetter"/>
      <w:pStyle w:val="Nadpis3"/>
      <w:lvlText w:val="(%3)"/>
      <w:lvlJc w:val="left"/>
      <w:pPr>
        <w:ind w:left="720" w:hanging="432"/>
      </w:pPr>
    </w:lvl>
    <w:lvl w:ilvl="3">
      <w:start w:val="1"/>
      <w:numFmt w:val="lowerRoman"/>
      <w:pStyle w:val="Nadpis4"/>
      <w:lvlText w:val="(%4)"/>
      <w:lvlJc w:val="right"/>
      <w:pPr>
        <w:ind w:left="864" w:hanging="144"/>
      </w:pPr>
    </w:lvl>
    <w:lvl w:ilvl="4">
      <w:start w:val="1"/>
      <w:numFmt w:val="decimal"/>
      <w:pStyle w:val="Nadpis5"/>
      <w:lvlText w:val="%5)"/>
      <w:lvlJc w:val="left"/>
      <w:pPr>
        <w:ind w:left="1008" w:hanging="432"/>
      </w:pPr>
    </w:lvl>
    <w:lvl w:ilvl="5">
      <w:start w:val="1"/>
      <w:numFmt w:val="lowerLetter"/>
      <w:pStyle w:val="Nadpis6"/>
      <w:lvlText w:val="%6)"/>
      <w:lvlJc w:val="left"/>
      <w:pPr>
        <w:ind w:left="1152" w:hanging="432"/>
      </w:pPr>
    </w:lvl>
    <w:lvl w:ilvl="6">
      <w:start w:val="1"/>
      <w:numFmt w:val="lowerRoman"/>
      <w:pStyle w:val="Nadpis7"/>
      <w:lvlText w:val="%7)"/>
      <w:lvlJc w:val="right"/>
      <w:pPr>
        <w:ind w:left="1296" w:hanging="288"/>
      </w:pPr>
    </w:lvl>
    <w:lvl w:ilvl="7">
      <w:start w:val="1"/>
      <w:numFmt w:val="lowerLetter"/>
      <w:pStyle w:val="Nadpis8"/>
      <w:lvlText w:val="%8."/>
      <w:lvlJc w:val="left"/>
      <w:pPr>
        <w:ind w:left="1440" w:hanging="432"/>
      </w:pPr>
    </w:lvl>
    <w:lvl w:ilvl="8">
      <w:start w:val="1"/>
      <w:numFmt w:val="lowerRoman"/>
      <w:pStyle w:val="Nadpis9"/>
      <w:lvlText w:val="%9."/>
      <w:lvlJc w:val="right"/>
      <w:pPr>
        <w:ind w:left="1584" w:hanging="144"/>
      </w:pPr>
    </w:lvl>
  </w:abstractNum>
  <w:abstractNum w:abstractNumId="14" w15:restartNumberingAfterBreak="0">
    <w:nsid w:val="04E74BBC"/>
    <w:multiLevelType w:val="multilevel"/>
    <w:tmpl w:val="484E2DB8"/>
    <w:name w:val="TmpGen222"/>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720"/>
        </w:tabs>
        <w:ind w:left="720" w:hanging="720"/>
      </w:pPr>
      <w:rPr>
        <w:rFonts w:hint="default"/>
      </w:rPr>
    </w:lvl>
    <w:lvl w:ilvl="3">
      <w:start w:val="1"/>
      <w:numFmt w:val="lowerRoman"/>
      <w:lvlText w:val="(%4)"/>
      <w:lvlJc w:val="left"/>
      <w:pPr>
        <w:tabs>
          <w:tab w:val="num" w:pos="1440"/>
        </w:tabs>
        <w:ind w:left="1440" w:hanging="720"/>
      </w:pPr>
      <w:rPr>
        <w:rFonts w:hint="default"/>
      </w:rPr>
    </w:lvl>
    <w:lvl w:ilvl="4">
      <w:start w:val="1"/>
      <w:numFmt w:val="upperLetter"/>
      <w:lvlText w:val="(%5)"/>
      <w:lvlJc w:val="left"/>
      <w:pPr>
        <w:tabs>
          <w:tab w:val="num" w:pos="1440"/>
        </w:tabs>
        <w:ind w:left="1440" w:hanging="720"/>
      </w:pPr>
      <w:rPr>
        <w:rFonts w:hint="default"/>
      </w:rPr>
    </w:lvl>
    <w:lvl w:ilvl="5">
      <w:start w:val="1"/>
      <w:numFmt w:val="upperRoman"/>
      <w:lvlText w:val="(%6)"/>
      <w:lvlJc w:val="left"/>
      <w:pPr>
        <w:tabs>
          <w:tab w:val="num" w:pos="2160"/>
        </w:tabs>
        <w:ind w:left="2160" w:hanging="720"/>
      </w:pPr>
      <w:rPr>
        <w:rFonts w:hint="default"/>
      </w:rPr>
    </w:lvl>
    <w:lvl w:ilvl="6">
      <w:start w:val="1"/>
      <w:numFmt w:val="none"/>
      <w:lvlText w:val=""/>
      <w:lvlJc w:val="left"/>
      <w:pPr>
        <w:tabs>
          <w:tab w:val="num" w:pos="2160"/>
        </w:tabs>
        <w:ind w:left="2160" w:hanging="720"/>
      </w:pPr>
      <w:rPr>
        <w:rFonts w:hint="default"/>
      </w:rPr>
    </w:lvl>
    <w:lvl w:ilvl="7">
      <w:start w:val="1"/>
      <w:numFmt w:val="none"/>
      <w:lvlText w:val=""/>
      <w:lvlJc w:val="left"/>
      <w:pPr>
        <w:tabs>
          <w:tab w:val="num" w:pos="2880"/>
        </w:tabs>
        <w:ind w:left="2880" w:hanging="720"/>
      </w:pPr>
      <w:rPr>
        <w:rFonts w:hint="default"/>
      </w:rPr>
    </w:lvl>
    <w:lvl w:ilvl="8">
      <w:start w:val="1"/>
      <w:numFmt w:val="none"/>
      <w:lvlText w:val=""/>
      <w:lvlJc w:val="left"/>
      <w:pPr>
        <w:tabs>
          <w:tab w:val="num" w:pos="3600"/>
        </w:tabs>
        <w:ind w:left="3600" w:hanging="720"/>
      </w:pPr>
      <w:rPr>
        <w:rFonts w:hint="default"/>
      </w:rPr>
    </w:lvl>
  </w:abstractNum>
  <w:abstractNum w:abstractNumId="15" w15:restartNumberingAfterBreak="0">
    <w:nsid w:val="07DB1236"/>
    <w:multiLevelType w:val="multilevel"/>
    <w:tmpl w:val="49628128"/>
    <w:name w:val="KSBCircle"/>
    <w:lvl w:ilvl="0">
      <w:start w:val="1"/>
      <w:numFmt w:val="bullet"/>
      <w:pStyle w:val="KSBCircle"/>
      <w:lvlText w:val=""/>
      <w:lvlJc w:val="left"/>
      <w:pPr>
        <w:ind w:left="357" w:hanging="357"/>
      </w:pPr>
      <w:rPr>
        <w:rFonts w:ascii="Symbol" w:hAnsi="Symbol"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6" w15:restartNumberingAfterBreak="0">
    <w:nsid w:val="0AE1183D"/>
    <w:multiLevelType w:val="multilevel"/>
    <w:tmpl w:val="A3569D96"/>
    <w:name w:val="KSBCLBullet"/>
    <w:lvl w:ilvl="0">
      <w:start w:val="1"/>
      <w:numFmt w:val="bullet"/>
      <w:lvlRestart w:val="0"/>
      <w:pStyle w:val="KSBCLBul"/>
      <w:lvlText w:val=""/>
      <w:lvlJc w:val="left"/>
      <w:pPr>
        <w:ind w:left="357" w:hanging="357"/>
      </w:pPr>
      <w:rPr>
        <w:rFonts w:ascii="Symbol" w:hAnsi="Symbol" w:hint="default"/>
      </w:rPr>
    </w:lvl>
    <w:lvl w:ilvl="1">
      <w:start w:val="1"/>
      <w:numFmt w:val="bullet"/>
      <w:lvlText w:val=""/>
      <w:lvlJc w:val="left"/>
      <w:pPr>
        <w:ind w:left="907" w:hanging="453"/>
      </w:pPr>
      <w:rPr>
        <w:rFonts w:ascii="Symbol" w:hAnsi="Symbol" w:hint="default"/>
      </w:rPr>
    </w:lvl>
    <w:lvl w:ilvl="2">
      <w:start w:val="1"/>
      <w:numFmt w:val="bullet"/>
      <w:lvlText w:val=""/>
      <w:lvlJc w:val="left"/>
      <w:pPr>
        <w:ind w:left="1361" w:hanging="454"/>
      </w:pPr>
      <w:rPr>
        <w:rFonts w:ascii="Symbol" w:hAnsi="Symbol" w:hint="default"/>
      </w:rPr>
    </w:lvl>
    <w:lvl w:ilvl="3">
      <w:start w:val="1"/>
      <w:numFmt w:val="bullet"/>
      <w:lvlText w:val=""/>
      <w:lvlJc w:val="left"/>
      <w:pPr>
        <w:ind w:left="1814" w:hanging="453"/>
      </w:pPr>
      <w:rPr>
        <w:rFonts w:ascii="Symbol" w:hAnsi="Symbol" w:hint="default"/>
      </w:rPr>
    </w:lvl>
    <w:lvl w:ilvl="4">
      <w:start w:val="1"/>
      <w:numFmt w:val="bullet"/>
      <w:lvlText w:val=""/>
      <w:lvlJc w:val="left"/>
      <w:pPr>
        <w:ind w:left="2268" w:hanging="454"/>
      </w:pPr>
      <w:rPr>
        <w:rFonts w:ascii="Symbol" w:hAnsi="Symbol" w:hint="default"/>
      </w:rPr>
    </w:lvl>
    <w:lvl w:ilvl="5">
      <w:start w:val="1"/>
      <w:numFmt w:val="bullet"/>
      <w:lvlText w:val=""/>
      <w:lvlJc w:val="left"/>
      <w:pPr>
        <w:ind w:left="2721" w:hanging="453"/>
      </w:pPr>
      <w:rPr>
        <w:rFonts w:ascii="Symbol" w:hAnsi="Symbol" w:hint="default"/>
      </w:rPr>
    </w:lvl>
    <w:lvl w:ilvl="6">
      <w:start w:val="1"/>
      <w:numFmt w:val="bullet"/>
      <w:lvlText w:val=""/>
      <w:lvlJc w:val="left"/>
      <w:pPr>
        <w:ind w:left="3175" w:hanging="454"/>
      </w:pPr>
      <w:rPr>
        <w:rFonts w:ascii="Symbol" w:hAnsi="Symbol" w:hint="default"/>
      </w:rPr>
    </w:lvl>
    <w:lvl w:ilvl="7">
      <w:start w:val="1"/>
      <w:numFmt w:val="bullet"/>
      <w:lvlText w:val=""/>
      <w:lvlJc w:val="left"/>
      <w:pPr>
        <w:ind w:left="3628" w:hanging="453"/>
      </w:pPr>
      <w:rPr>
        <w:rFonts w:ascii="Symbol" w:hAnsi="Symbol" w:hint="default"/>
      </w:rPr>
    </w:lvl>
    <w:lvl w:ilvl="8">
      <w:start w:val="1"/>
      <w:numFmt w:val="bullet"/>
      <w:lvlText w:val=""/>
      <w:lvlJc w:val="left"/>
      <w:pPr>
        <w:ind w:left="4082" w:hanging="454"/>
      </w:pPr>
      <w:rPr>
        <w:rFonts w:ascii="Symbol" w:hAnsi="Symbol" w:hint="default"/>
      </w:rPr>
    </w:lvl>
  </w:abstractNum>
  <w:abstractNum w:abstractNumId="17" w15:restartNumberingAfterBreak="0">
    <w:nsid w:val="0B364D0E"/>
    <w:multiLevelType w:val="multilevel"/>
    <w:tmpl w:val="DC30B4EC"/>
    <w:name w:val="KSBHyphen"/>
    <w:lvl w:ilvl="0">
      <w:start w:val="1"/>
      <w:numFmt w:val="bullet"/>
      <w:pStyle w:val="KSBHyphen"/>
      <w:lvlText w:val=""/>
      <w:lvlJc w:val="left"/>
      <w:pPr>
        <w:ind w:left="357" w:hanging="357"/>
      </w:pPr>
      <w:rPr>
        <w:rFonts w:ascii="Symbol" w:hAnsi="Symbol" w:hint="default"/>
      </w:rPr>
    </w:lvl>
    <w:lvl w:ilvl="1">
      <w:start w:val="1"/>
      <w:numFmt w:val="bullet"/>
      <w:lvlText w:val=""/>
      <w:lvlJc w:val="left"/>
      <w:pPr>
        <w:ind w:left="714" w:hanging="354"/>
      </w:pPr>
      <w:rPr>
        <w:rFonts w:ascii="Symbol" w:hAnsi="Symbol" w:hint="default"/>
      </w:rPr>
    </w:lvl>
    <w:lvl w:ilvl="2">
      <w:start w:val="1"/>
      <w:numFmt w:val="bullet"/>
      <w:lvlText w:val=""/>
      <w:lvlJc w:val="left"/>
      <w:pPr>
        <w:ind w:left="1072" w:hanging="358"/>
      </w:pPr>
      <w:rPr>
        <w:rFonts w:ascii="Symbol" w:hAnsi="Symbol"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Symbol" w:hAnsi="Symbol" w:hint="default"/>
      </w:rPr>
    </w:lvl>
    <w:lvl w:ilvl="6">
      <w:start w:val="1"/>
      <w:numFmt w:val="bullet"/>
      <w:lvlText w:val=""/>
      <w:lvlJc w:val="left"/>
      <w:pPr>
        <w:ind w:left="2500" w:hanging="357"/>
      </w:pPr>
      <w:rPr>
        <w:rFonts w:ascii="Symbol" w:hAnsi="Symbol" w:hint="default"/>
      </w:rPr>
    </w:lvl>
    <w:lvl w:ilvl="7">
      <w:start w:val="1"/>
      <w:numFmt w:val="bullet"/>
      <w:lvlText w:val=""/>
      <w:lvlJc w:val="left"/>
      <w:pPr>
        <w:ind w:left="2858" w:hanging="358"/>
      </w:pPr>
      <w:rPr>
        <w:rFonts w:ascii="Symbol" w:hAnsi="Symbol" w:hint="default"/>
      </w:rPr>
    </w:lvl>
    <w:lvl w:ilvl="8">
      <w:start w:val="1"/>
      <w:numFmt w:val="bullet"/>
      <w:lvlText w:val=""/>
      <w:lvlJc w:val="left"/>
      <w:pPr>
        <w:ind w:left="3215" w:hanging="357"/>
      </w:pPr>
      <w:rPr>
        <w:rFonts w:ascii="Symbol" w:hAnsi="Symbol" w:hint="default"/>
      </w:rPr>
    </w:lvl>
  </w:abstractNum>
  <w:abstractNum w:abstractNumId="18" w15:restartNumberingAfterBreak="0">
    <w:nsid w:val="10F37ADE"/>
    <w:multiLevelType w:val="multilevel"/>
    <w:tmpl w:val="E648EFF4"/>
    <w:name w:val="TmpList"/>
    <w:lvl w:ilvl="0">
      <w:start w:val="1"/>
      <w:numFmt w:val="decimal"/>
      <w:pStyle w:val="KSBListNumber"/>
      <w:lvlText w:val="%1."/>
      <w:lvlJc w:val="left"/>
      <w:pPr>
        <w:tabs>
          <w:tab w:val="num" w:pos="720"/>
        </w:tabs>
        <w:ind w:left="720" w:hanging="720"/>
      </w:pPr>
    </w:lvl>
    <w:lvl w:ilvl="1">
      <w:start w:val="1"/>
      <w:numFmt w:val="lowerLetter"/>
      <w:lvlText w:val="(%2)"/>
      <w:lvlJc w:val="left"/>
      <w:pPr>
        <w:tabs>
          <w:tab w:val="num" w:pos="720"/>
        </w:tabs>
        <w:ind w:left="720" w:hanging="720"/>
      </w:pPr>
    </w:lvl>
    <w:lvl w:ilvl="2">
      <w:start w:val="1"/>
      <w:numFmt w:val="lowerRoman"/>
      <w:lvlText w:val="(%3)"/>
      <w:lvlJc w:val="left"/>
      <w:pPr>
        <w:tabs>
          <w:tab w:val="num" w:pos="1440"/>
        </w:tabs>
        <w:ind w:left="1440" w:hanging="720"/>
      </w:pPr>
    </w:lvl>
    <w:lvl w:ilvl="3">
      <w:start w:val="1"/>
      <w:numFmt w:val="upperLetter"/>
      <w:lvlText w:val="(%4)"/>
      <w:lvlJc w:val="left"/>
      <w:pPr>
        <w:tabs>
          <w:tab w:val="num" w:pos="2160"/>
        </w:tabs>
        <w:ind w:left="2160" w:hanging="720"/>
      </w:pPr>
    </w:lvl>
    <w:lvl w:ilvl="4">
      <w:start w:val="1"/>
      <w:numFmt w:val="upperRoman"/>
      <w:lvlText w:val="%5."/>
      <w:lvlJc w:val="left"/>
      <w:pPr>
        <w:tabs>
          <w:tab w:val="num" w:pos="2880"/>
        </w:tabs>
        <w:ind w:left="2880" w:hanging="720"/>
      </w:pPr>
    </w:lvl>
    <w:lvl w:ilvl="5">
      <w:start w:val="1"/>
      <w:numFmt w:val="lowerLetter"/>
      <w:lvlText w:val="(%6)"/>
      <w:lvlJc w:val="left"/>
      <w:pPr>
        <w:tabs>
          <w:tab w:val="num" w:pos="1440"/>
        </w:tabs>
        <w:ind w:left="1440" w:hanging="720"/>
      </w:pPr>
    </w:lvl>
    <w:lvl w:ilvl="6">
      <w:start w:val="1"/>
      <w:numFmt w:val="lowerRoman"/>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abstractNum w:abstractNumId="19" w15:restartNumberingAfterBreak="0">
    <w:nsid w:val="12015B07"/>
    <w:multiLevelType w:val="multilevel"/>
    <w:tmpl w:val="27DA63FC"/>
    <w:name w:val="TmpGen222222"/>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440"/>
        </w:tabs>
        <w:ind w:left="1440" w:hanging="720"/>
      </w:pPr>
      <w:rPr>
        <w:rFonts w:hint="default"/>
      </w:rPr>
    </w:lvl>
    <w:lvl w:ilvl="3">
      <w:start w:val="1"/>
      <w:numFmt w:val="lowerRoman"/>
      <w:lvlText w:val="(%4)"/>
      <w:lvlJc w:val="left"/>
      <w:pPr>
        <w:tabs>
          <w:tab w:val="num" w:pos="2160"/>
        </w:tabs>
        <w:ind w:left="2160" w:hanging="720"/>
      </w:pPr>
      <w:rPr>
        <w:rFonts w:hint="default"/>
      </w:rPr>
    </w:lvl>
    <w:lvl w:ilvl="4">
      <w:start w:val="1"/>
      <w:numFmt w:val="upperLetter"/>
      <w:lvlText w:val="(%5)"/>
      <w:lvlJc w:val="left"/>
      <w:pPr>
        <w:tabs>
          <w:tab w:val="num" w:pos="2880"/>
        </w:tabs>
        <w:ind w:left="2880" w:hanging="720"/>
      </w:pPr>
      <w:rPr>
        <w:rFonts w:hint="default"/>
      </w:rPr>
    </w:lvl>
    <w:lvl w:ilvl="5">
      <w:start w:val="1"/>
      <w:numFmt w:val="upperRoman"/>
      <w:lvlText w:val="(%6)"/>
      <w:lvlJc w:val="left"/>
      <w:pPr>
        <w:tabs>
          <w:tab w:val="num" w:pos="3600"/>
        </w:tabs>
        <w:ind w:left="3600" w:hanging="72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20" w15:restartNumberingAfterBreak="0">
    <w:nsid w:val="196C7CB7"/>
    <w:multiLevelType w:val="hybridMultilevel"/>
    <w:tmpl w:val="A6BE7A3E"/>
    <w:lvl w:ilvl="0" w:tplc="0BAAD658">
      <w:start w:val="1"/>
      <w:numFmt w:val="decimal"/>
      <w:pStyle w:val="Obsah5"/>
      <w:lvlText w:val="%1."/>
      <w:lvlJc w:val="left"/>
      <w:pPr>
        <w:ind w:left="360" w:hanging="360"/>
      </w:pPr>
      <w:rPr>
        <w:rFonts w:ascii="Times New Roman" w:hAnsi="Times New Roman" w:cs="Times New Roman" w:hint="default"/>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21" w15:restartNumberingAfterBreak="0">
    <w:nsid w:val="1B0661F6"/>
    <w:multiLevelType w:val="singleLevel"/>
    <w:tmpl w:val="11E6EC7E"/>
    <w:name w:val="TmpBullet2"/>
    <w:lvl w:ilvl="0">
      <w:start w:val="1"/>
      <w:numFmt w:val="bullet"/>
      <w:pStyle w:val="KSBBullet2"/>
      <w:lvlText w:val=""/>
      <w:lvlJc w:val="left"/>
      <w:pPr>
        <w:tabs>
          <w:tab w:val="num" w:pos="720"/>
        </w:tabs>
        <w:ind w:left="720" w:hanging="720"/>
      </w:pPr>
      <w:rPr>
        <w:rFonts w:ascii="Symbol" w:hAnsi="Symbol" w:hint="default"/>
      </w:rPr>
    </w:lvl>
  </w:abstractNum>
  <w:abstractNum w:abstractNumId="22" w15:restartNumberingAfterBreak="0">
    <w:nsid w:val="1B1E72E5"/>
    <w:multiLevelType w:val="multilevel"/>
    <w:tmpl w:val="A8265BB0"/>
    <w:name w:val="KSBdA"/>
    <w:lvl w:ilvl="0">
      <w:start w:val="1"/>
      <w:numFmt w:val="upperLetter"/>
      <w:lvlRestart w:val="0"/>
      <w:pStyle w:val="KSBdA"/>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1E7057DE"/>
    <w:multiLevelType w:val="multilevel"/>
    <w:tmpl w:val="59DA77B0"/>
    <w:name w:val="KSBdHead"/>
    <w:lvl w:ilvl="0">
      <w:start w:val="1"/>
      <w:numFmt w:val="decimal"/>
      <w:lvlRestart w:val="0"/>
      <w:pStyle w:val="KSBdH1"/>
      <w:lvlText w:val="%1."/>
      <w:lvlJc w:val="left"/>
      <w:pPr>
        <w:tabs>
          <w:tab w:val="num" w:pos="720"/>
        </w:tabs>
        <w:ind w:left="720" w:hanging="720"/>
      </w:pPr>
      <w:rPr>
        <w:rFonts w:hint="default"/>
      </w:rPr>
    </w:lvl>
    <w:lvl w:ilvl="1">
      <w:start w:val="1"/>
      <w:numFmt w:val="decimal"/>
      <w:pStyle w:val="KSBdH2"/>
      <w:lvlText w:val="%1.%2"/>
      <w:lvlJc w:val="left"/>
      <w:pPr>
        <w:tabs>
          <w:tab w:val="num" w:pos="720"/>
        </w:tabs>
        <w:ind w:left="720" w:hanging="720"/>
      </w:pPr>
      <w:rPr>
        <w:rFonts w:hint="default"/>
      </w:rPr>
    </w:lvl>
    <w:lvl w:ilvl="2">
      <w:start w:val="1"/>
      <w:numFmt w:val="lowerLetter"/>
      <w:pStyle w:val="KSBdH3"/>
      <w:lvlText w:val="(%3)"/>
      <w:lvlJc w:val="left"/>
      <w:pPr>
        <w:tabs>
          <w:tab w:val="num" w:pos="1440"/>
        </w:tabs>
        <w:ind w:left="1440" w:hanging="1015"/>
      </w:pPr>
      <w:rPr>
        <w:rFonts w:hint="default"/>
      </w:rPr>
    </w:lvl>
    <w:lvl w:ilvl="3">
      <w:start w:val="1"/>
      <w:numFmt w:val="lowerRoman"/>
      <w:pStyle w:val="KSBdH4"/>
      <w:lvlText w:val="(%4)"/>
      <w:lvlJc w:val="left"/>
      <w:pPr>
        <w:tabs>
          <w:tab w:val="num" w:pos="2160"/>
        </w:tabs>
        <w:ind w:left="2160" w:hanging="1310"/>
      </w:pPr>
      <w:rPr>
        <w:rFonts w:hint="default"/>
      </w:rPr>
    </w:lvl>
    <w:lvl w:ilvl="4">
      <w:start w:val="1"/>
      <w:numFmt w:val="upperLetter"/>
      <w:pStyle w:val="KSBdH5"/>
      <w:lvlText w:val="(%5)"/>
      <w:lvlJc w:val="left"/>
      <w:pPr>
        <w:tabs>
          <w:tab w:val="num" w:pos="2880"/>
        </w:tabs>
        <w:ind w:left="2880" w:hanging="1604"/>
      </w:pPr>
      <w:rPr>
        <w:rFonts w:hint="default"/>
      </w:rPr>
    </w:lvl>
    <w:lvl w:ilvl="5">
      <w:start w:val="1"/>
      <w:numFmt w:val="upperRoman"/>
      <w:pStyle w:val="KSBdH6"/>
      <w:lvlText w:val="(%6)"/>
      <w:lvlJc w:val="left"/>
      <w:pPr>
        <w:tabs>
          <w:tab w:val="num" w:pos="3600"/>
        </w:tabs>
        <w:ind w:left="3600" w:hanging="1899"/>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1FB1047B"/>
    <w:multiLevelType w:val="hybridMultilevel"/>
    <w:tmpl w:val="07E67D72"/>
    <w:lvl w:ilvl="0" w:tplc="D6A89270">
      <w:start w:val="1"/>
      <w:numFmt w:val="decimal"/>
      <w:pStyle w:val="KSBToC5"/>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25" w15:restartNumberingAfterBreak="0">
    <w:nsid w:val="2522467C"/>
    <w:multiLevelType w:val="multilevel"/>
    <w:tmpl w:val="3D30E7D8"/>
    <w:name w:val="KSBCLA"/>
    <w:lvl w:ilvl="0">
      <w:start w:val="1"/>
      <w:numFmt w:val="upperLetter"/>
      <w:lvlRestart w:val="0"/>
      <w:pStyle w:val="KSBCLA"/>
      <w:lvlText w:val="(%1)"/>
      <w:lvlJc w:val="left"/>
      <w:pPr>
        <w:tabs>
          <w:tab w:val="num" w:pos="720"/>
        </w:tabs>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257D733B"/>
    <w:multiLevelType w:val="multilevel"/>
    <w:tmpl w:val="FB50C944"/>
    <w:name w:val="KSBCRA"/>
    <w:lvl w:ilvl="0">
      <w:start w:val="1"/>
      <w:numFmt w:val="upperLetter"/>
      <w:lvlRestart w:val="0"/>
      <w:pStyle w:val="KSBCRA"/>
      <w:lvlText w:val="(%1)"/>
      <w:lvlJc w:val="left"/>
      <w:pPr>
        <w:tabs>
          <w:tab w:val="num" w:pos="720"/>
        </w:tabs>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298A5372"/>
    <w:multiLevelType w:val="multilevel"/>
    <w:tmpl w:val="0405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2B080962"/>
    <w:multiLevelType w:val="multilevel"/>
    <w:tmpl w:val="80AA8F84"/>
    <w:name w:val="KSBdCircle"/>
    <w:lvl w:ilvl="0">
      <w:start w:val="1"/>
      <w:numFmt w:val="bullet"/>
      <w:lvlRestart w:val="0"/>
      <w:pStyle w:val="KSBdCircle"/>
      <w:lvlText w:val=""/>
      <w:lvlJc w:val="left"/>
      <w:pPr>
        <w:ind w:left="357" w:hanging="357"/>
      </w:pPr>
      <w:rPr>
        <w:rFonts w:ascii="Symbol" w:hAnsi="Symbol" w:hint="default"/>
      </w:rPr>
    </w:lvl>
    <w:lvl w:ilvl="1">
      <w:start w:val="1"/>
      <w:numFmt w:val="bullet"/>
      <w:lvlText w:val=""/>
      <w:lvlJc w:val="left"/>
      <w:pPr>
        <w:ind w:left="850" w:hanging="425"/>
      </w:pPr>
      <w:rPr>
        <w:rFonts w:ascii="Symbol" w:hAnsi="Symbol" w:hint="default"/>
      </w:rPr>
    </w:lvl>
    <w:lvl w:ilvl="2">
      <w:start w:val="1"/>
      <w:numFmt w:val="bullet"/>
      <w:lvlText w:val=""/>
      <w:lvlJc w:val="left"/>
      <w:pPr>
        <w:ind w:left="1276" w:hanging="426"/>
      </w:pPr>
      <w:rPr>
        <w:rFonts w:ascii="Symbol" w:hAnsi="Symbol" w:hint="default"/>
      </w:rPr>
    </w:lvl>
    <w:lvl w:ilvl="3">
      <w:start w:val="1"/>
      <w:numFmt w:val="bullet"/>
      <w:lvlText w:val=""/>
      <w:lvlJc w:val="left"/>
      <w:pPr>
        <w:ind w:left="1701" w:hanging="425"/>
      </w:pPr>
      <w:rPr>
        <w:rFonts w:ascii="Symbol" w:hAnsi="Symbol" w:hint="default"/>
      </w:rPr>
    </w:lvl>
    <w:lvl w:ilvl="4">
      <w:start w:val="1"/>
      <w:numFmt w:val="bullet"/>
      <w:lvlText w:val=""/>
      <w:lvlJc w:val="left"/>
      <w:pPr>
        <w:ind w:left="2126" w:hanging="425"/>
      </w:pPr>
      <w:rPr>
        <w:rFonts w:ascii="Symbol" w:hAnsi="Symbol" w:hint="default"/>
      </w:rPr>
    </w:lvl>
    <w:lvl w:ilvl="5">
      <w:start w:val="1"/>
      <w:numFmt w:val="bullet"/>
      <w:lvlText w:val=""/>
      <w:lvlJc w:val="left"/>
      <w:pPr>
        <w:ind w:left="2551" w:hanging="425"/>
      </w:pPr>
      <w:rPr>
        <w:rFonts w:ascii="Symbol" w:hAnsi="Symbol" w:hint="default"/>
      </w:rPr>
    </w:lvl>
    <w:lvl w:ilvl="6">
      <w:start w:val="1"/>
      <w:numFmt w:val="bullet"/>
      <w:lvlText w:val=""/>
      <w:lvlJc w:val="left"/>
      <w:pPr>
        <w:ind w:left="2976" w:hanging="425"/>
      </w:pPr>
      <w:rPr>
        <w:rFonts w:ascii="Symbol" w:hAnsi="Symbol" w:hint="default"/>
      </w:rPr>
    </w:lvl>
    <w:lvl w:ilvl="7">
      <w:start w:val="1"/>
      <w:numFmt w:val="bullet"/>
      <w:lvlText w:val=""/>
      <w:lvlJc w:val="left"/>
      <w:pPr>
        <w:ind w:left="3402" w:hanging="426"/>
      </w:pPr>
      <w:rPr>
        <w:rFonts w:ascii="Symbol" w:hAnsi="Symbol" w:hint="default"/>
      </w:rPr>
    </w:lvl>
    <w:lvl w:ilvl="8">
      <w:start w:val="1"/>
      <w:numFmt w:val="bullet"/>
      <w:lvlText w:val=""/>
      <w:lvlJc w:val="left"/>
      <w:pPr>
        <w:ind w:left="3827" w:hanging="425"/>
      </w:pPr>
      <w:rPr>
        <w:rFonts w:ascii="Symbol" w:hAnsi="Symbol" w:hint="default"/>
      </w:rPr>
    </w:lvl>
  </w:abstractNum>
  <w:abstractNum w:abstractNumId="29" w15:restartNumberingAfterBreak="0">
    <w:nsid w:val="2C614DAC"/>
    <w:multiLevelType w:val="multilevel"/>
    <w:tmpl w:val="5FB28606"/>
    <w:name w:val="KSBCRHyp"/>
    <w:lvl w:ilvl="0">
      <w:start w:val="1"/>
      <w:numFmt w:val="bullet"/>
      <w:lvlRestart w:val="0"/>
      <w:pStyle w:val="KSBCRHyp"/>
      <w:lvlText w:val=""/>
      <w:lvlJc w:val="left"/>
      <w:pPr>
        <w:ind w:left="720" w:hanging="720"/>
      </w:pPr>
      <w:rPr>
        <w:rFonts w:ascii="Symbol" w:hAnsi="Symbol" w:hint="default"/>
      </w:rPr>
    </w:lvl>
    <w:lvl w:ilvl="1">
      <w:start w:val="1"/>
      <w:numFmt w:val="bullet"/>
      <w:lvlText w:val=""/>
      <w:lvlJc w:val="left"/>
      <w:pPr>
        <w:ind w:left="907" w:hanging="453"/>
      </w:pPr>
      <w:rPr>
        <w:rFonts w:ascii="Symbol" w:hAnsi="Symbol" w:hint="default"/>
      </w:rPr>
    </w:lvl>
    <w:lvl w:ilvl="2">
      <w:start w:val="1"/>
      <w:numFmt w:val="bullet"/>
      <w:lvlText w:val=""/>
      <w:lvlJc w:val="left"/>
      <w:pPr>
        <w:ind w:left="1361" w:hanging="454"/>
      </w:pPr>
      <w:rPr>
        <w:rFonts w:ascii="Symbol" w:hAnsi="Symbol" w:hint="default"/>
      </w:rPr>
    </w:lvl>
    <w:lvl w:ilvl="3">
      <w:start w:val="1"/>
      <w:numFmt w:val="bullet"/>
      <w:lvlText w:val=""/>
      <w:lvlJc w:val="left"/>
      <w:pPr>
        <w:ind w:left="1814" w:hanging="453"/>
      </w:pPr>
      <w:rPr>
        <w:rFonts w:ascii="Symbol" w:hAnsi="Symbol" w:hint="default"/>
      </w:rPr>
    </w:lvl>
    <w:lvl w:ilvl="4">
      <w:start w:val="1"/>
      <w:numFmt w:val="bullet"/>
      <w:lvlText w:val=""/>
      <w:lvlJc w:val="left"/>
      <w:pPr>
        <w:ind w:left="2268" w:hanging="454"/>
      </w:pPr>
      <w:rPr>
        <w:rFonts w:ascii="Symbol" w:hAnsi="Symbol" w:hint="default"/>
      </w:rPr>
    </w:lvl>
    <w:lvl w:ilvl="5">
      <w:start w:val="1"/>
      <w:numFmt w:val="bullet"/>
      <w:lvlText w:val=""/>
      <w:lvlJc w:val="left"/>
      <w:pPr>
        <w:ind w:left="2721" w:hanging="453"/>
      </w:pPr>
      <w:rPr>
        <w:rFonts w:ascii="Symbol" w:hAnsi="Symbol" w:hint="default"/>
      </w:rPr>
    </w:lvl>
    <w:lvl w:ilvl="6">
      <w:start w:val="1"/>
      <w:numFmt w:val="bullet"/>
      <w:lvlText w:val=""/>
      <w:lvlJc w:val="left"/>
      <w:pPr>
        <w:ind w:left="3175" w:hanging="454"/>
      </w:pPr>
      <w:rPr>
        <w:rFonts w:ascii="Symbol" w:hAnsi="Symbol" w:hint="default"/>
      </w:rPr>
    </w:lvl>
    <w:lvl w:ilvl="7">
      <w:start w:val="1"/>
      <w:numFmt w:val="bullet"/>
      <w:lvlText w:val=""/>
      <w:lvlJc w:val="left"/>
      <w:pPr>
        <w:ind w:left="3628" w:hanging="453"/>
      </w:pPr>
      <w:rPr>
        <w:rFonts w:ascii="Symbol" w:hAnsi="Symbol" w:hint="default"/>
      </w:rPr>
    </w:lvl>
    <w:lvl w:ilvl="8">
      <w:start w:val="1"/>
      <w:numFmt w:val="bullet"/>
      <w:lvlText w:val=""/>
      <w:lvlJc w:val="left"/>
      <w:pPr>
        <w:ind w:left="4082" w:hanging="454"/>
      </w:pPr>
      <w:rPr>
        <w:rFonts w:ascii="Symbol" w:hAnsi="Symbol" w:hint="default"/>
      </w:rPr>
    </w:lvl>
  </w:abstractNum>
  <w:abstractNum w:abstractNumId="30" w15:restartNumberingAfterBreak="0">
    <w:nsid w:val="2ED616A8"/>
    <w:multiLevelType w:val="multilevel"/>
    <w:tmpl w:val="27DA63FC"/>
    <w:name w:val="TmpGen2222"/>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440"/>
        </w:tabs>
        <w:ind w:left="1440" w:hanging="720"/>
      </w:pPr>
      <w:rPr>
        <w:rFonts w:hint="default"/>
      </w:rPr>
    </w:lvl>
    <w:lvl w:ilvl="3">
      <w:start w:val="1"/>
      <w:numFmt w:val="lowerRoman"/>
      <w:lvlText w:val="(%4)"/>
      <w:lvlJc w:val="left"/>
      <w:pPr>
        <w:tabs>
          <w:tab w:val="num" w:pos="2160"/>
        </w:tabs>
        <w:ind w:left="2160" w:hanging="720"/>
      </w:pPr>
      <w:rPr>
        <w:rFonts w:hint="default"/>
      </w:rPr>
    </w:lvl>
    <w:lvl w:ilvl="4">
      <w:start w:val="1"/>
      <w:numFmt w:val="upperLetter"/>
      <w:lvlText w:val="(%5)"/>
      <w:lvlJc w:val="left"/>
      <w:pPr>
        <w:tabs>
          <w:tab w:val="num" w:pos="2880"/>
        </w:tabs>
        <w:ind w:left="2880" w:hanging="720"/>
      </w:pPr>
      <w:rPr>
        <w:rFonts w:hint="default"/>
      </w:rPr>
    </w:lvl>
    <w:lvl w:ilvl="5">
      <w:start w:val="1"/>
      <w:numFmt w:val="upperRoman"/>
      <w:lvlText w:val="(%6)"/>
      <w:lvlJc w:val="left"/>
      <w:pPr>
        <w:tabs>
          <w:tab w:val="num" w:pos="3600"/>
        </w:tabs>
        <w:ind w:left="3600" w:hanging="72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31" w15:restartNumberingAfterBreak="0">
    <w:nsid w:val="31FA6DE9"/>
    <w:multiLevelType w:val="singleLevel"/>
    <w:tmpl w:val="FC38976C"/>
    <w:name w:val="TmpDoc222"/>
    <w:lvl w:ilvl="0">
      <w:start w:val="1"/>
      <w:numFmt w:val="bullet"/>
      <w:pStyle w:val="KSBBullet"/>
      <w:lvlText w:val=""/>
      <w:lvlJc w:val="left"/>
      <w:pPr>
        <w:tabs>
          <w:tab w:val="num" w:pos="720"/>
        </w:tabs>
        <w:ind w:left="720" w:hanging="720"/>
      </w:pPr>
      <w:rPr>
        <w:rFonts w:ascii="Symbol" w:hAnsi="Symbol" w:hint="default"/>
      </w:rPr>
    </w:lvl>
  </w:abstractNum>
  <w:abstractNum w:abstractNumId="32" w15:restartNumberingAfterBreak="0">
    <w:nsid w:val="34F1507D"/>
    <w:multiLevelType w:val="multilevel"/>
    <w:tmpl w:val="DF0A1B44"/>
    <w:name w:val="KSBSquare"/>
    <w:lvl w:ilvl="0">
      <w:start w:val="1"/>
      <w:numFmt w:val="bullet"/>
      <w:pStyle w:val="KSBSquare"/>
      <w:lvlText w:val=""/>
      <w:lvlJc w:val="left"/>
      <w:pPr>
        <w:ind w:left="357" w:hanging="357"/>
      </w:pPr>
      <w:rPr>
        <w:rFonts w:ascii="Wingdings" w:hAnsi="Wingdings" w:hint="default"/>
      </w:rPr>
    </w:lvl>
    <w:lvl w:ilvl="1">
      <w:start w:val="1"/>
      <w:numFmt w:val="bullet"/>
      <w:lvlText w:val=""/>
      <w:lvlJc w:val="left"/>
      <w:pPr>
        <w:ind w:left="720" w:hanging="363"/>
      </w:pPr>
      <w:rPr>
        <w:rFonts w:ascii="Wingdings" w:hAnsi="Wingdings" w:hint="default"/>
      </w:rPr>
    </w:lvl>
    <w:lvl w:ilvl="2">
      <w:start w:val="1"/>
      <w:numFmt w:val="bullet"/>
      <w:lvlText w:val=""/>
      <w:lvlJc w:val="left"/>
      <w:pPr>
        <w:ind w:left="1077" w:hanging="357"/>
      </w:pPr>
      <w:rPr>
        <w:rFonts w:ascii="Wingdings" w:hAnsi="Wingdings" w:hint="default"/>
      </w:rPr>
    </w:lvl>
    <w:lvl w:ilvl="3">
      <w:start w:val="1"/>
      <w:numFmt w:val="bullet"/>
      <w:lvlText w:val=""/>
      <w:lvlJc w:val="left"/>
      <w:pPr>
        <w:ind w:left="1435" w:hanging="358"/>
      </w:pPr>
      <w:rPr>
        <w:rFonts w:ascii="Wingdings" w:hAnsi="Wingdings" w:hint="default"/>
      </w:rPr>
    </w:lvl>
    <w:lvl w:ilvl="4">
      <w:start w:val="1"/>
      <w:numFmt w:val="bullet"/>
      <w:lvlText w:val=""/>
      <w:lvlJc w:val="left"/>
      <w:pPr>
        <w:ind w:left="1792" w:hanging="357"/>
      </w:pPr>
      <w:rPr>
        <w:rFonts w:ascii="Wingdings" w:hAnsi="Wingdings" w:hint="default"/>
      </w:rPr>
    </w:lvl>
    <w:lvl w:ilvl="5">
      <w:start w:val="1"/>
      <w:numFmt w:val="bullet"/>
      <w:lvlText w:val=""/>
      <w:lvlJc w:val="left"/>
      <w:pPr>
        <w:ind w:left="2149" w:hanging="357"/>
      </w:pPr>
      <w:rPr>
        <w:rFonts w:ascii="Wingdings" w:hAnsi="Wingdings" w:hint="default"/>
      </w:rPr>
    </w:lvl>
    <w:lvl w:ilvl="6">
      <w:start w:val="1"/>
      <w:numFmt w:val="bullet"/>
      <w:lvlText w:val=""/>
      <w:lvlJc w:val="left"/>
      <w:pPr>
        <w:ind w:left="2506" w:hanging="357"/>
      </w:pPr>
      <w:rPr>
        <w:rFonts w:ascii="Wingdings" w:hAnsi="Wingdings" w:hint="default"/>
      </w:rPr>
    </w:lvl>
    <w:lvl w:ilvl="7">
      <w:start w:val="1"/>
      <w:numFmt w:val="bullet"/>
      <w:lvlText w:val=""/>
      <w:lvlJc w:val="left"/>
      <w:pPr>
        <w:ind w:left="2863" w:hanging="357"/>
      </w:pPr>
      <w:rPr>
        <w:rFonts w:ascii="Wingdings" w:hAnsi="Wingdings" w:hint="default"/>
      </w:rPr>
    </w:lvl>
    <w:lvl w:ilvl="8">
      <w:start w:val="1"/>
      <w:numFmt w:val="bullet"/>
      <w:lvlText w:val=""/>
      <w:lvlJc w:val="left"/>
      <w:pPr>
        <w:ind w:left="3221" w:hanging="358"/>
      </w:pPr>
      <w:rPr>
        <w:rFonts w:ascii="Wingdings" w:hAnsi="Wingdings" w:hint="default"/>
      </w:rPr>
    </w:lvl>
  </w:abstractNum>
  <w:abstractNum w:abstractNumId="33" w15:restartNumberingAfterBreak="0">
    <w:nsid w:val="35467A14"/>
    <w:multiLevelType w:val="multilevel"/>
    <w:tmpl w:val="7B7004F0"/>
    <w:name w:val="KSBxHead"/>
    <w:lvl w:ilvl="0">
      <w:start w:val="1"/>
      <w:numFmt w:val="decimal"/>
      <w:lvlRestart w:val="0"/>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lowerRoman"/>
      <w:lvlText w:val="(%4)"/>
      <w:lvlJc w:val="left"/>
      <w:pPr>
        <w:tabs>
          <w:tab w:val="num" w:pos="1440"/>
        </w:tabs>
        <w:ind w:left="1440" w:hanging="720"/>
      </w:pPr>
    </w:lvl>
    <w:lvl w:ilvl="4">
      <w:start w:val="1"/>
      <w:numFmt w:val="lowerRoman"/>
      <w:lvlText w:val="(%5)"/>
      <w:lvlJc w:val="left"/>
      <w:pPr>
        <w:tabs>
          <w:tab w:val="num" w:pos="2160"/>
        </w:tabs>
        <w:ind w:left="2160" w:hanging="720"/>
      </w:pPr>
    </w:lvl>
    <w:lvl w:ilvl="5">
      <w:start w:val="1"/>
      <w:numFmt w:val="lowerRoman"/>
      <w:lvlText w:val="(%6)"/>
      <w:lvlJc w:val="left"/>
      <w:pPr>
        <w:tabs>
          <w:tab w:val="num" w:pos="2160"/>
        </w:tabs>
        <w:ind w:left="2160" w:hanging="72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391D542D"/>
    <w:multiLevelType w:val="multilevel"/>
    <w:tmpl w:val="D3F27EAA"/>
    <w:name w:val="TmpTOC67"/>
    <w:lvl w:ilvl="0">
      <w:start w:val="1"/>
      <w:numFmt w:val="decimal"/>
      <w:pStyle w:val="Obsah6"/>
      <w:lvlText w:val="%1."/>
      <w:lvlJc w:val="left"/>
      <w:pPr>
        <w:tabs>
          <w:tab w:val="num" w:pos="720"/>
        </w:tabs>
        <w:ind w:left="720" w:hanging="720"/>
      </w:pPr>
      <w:rPr>
        <w:rFonts w:ascii="Times New Roman" w:hAnsi="Times New Roman" w:cs="Times New Roman" w:hint="default"/>
      </w:rPr>
    </w:lvl>
    <w:lvl w:ilvl="1">
      <w:start w:val="1"/>
      <w:numFmt w:val="decimal"/>
      <w:pStyle w:val="Obsah7"/>
      <w:lvlText w:val="Part %2"/>
      <w:lvlJc w:val="left"/>
      <w:pPr>
        <w:tabs>
          <w:tab w:val="num" w:pos="1800"/>
        </w:tabs>
        <w:ind w:left="1440" w:hanging="720"/>
      </w:p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35" w15:restartNumberingAfterBreak="0">
    <w:nsid w:val="3A5B7770"/>
    <w:multiLevelType w:val="multilevel"/>
    <w:tmpl w:val="27DA63FC"/>
    <w:name w:val="TmpGen22"/>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440"/>
        </w:tabs>
        <w:ind w:left="1440" w:hanging="720"/>
      </w:pPr>
      <w:rPr>
        <w:rFonts w:hint="default"/>
      </w:rPr>
    </w:lvl>
    <w:lvl w:ilvl="3">
      <w:start w:val="1"/>
      <w:numFmt w:val="lowerRoman"/>
      <w:lvlText w:val="(%4)"/>
      <w:lvlJc w:val="left"/>
      <w:pPr>
        <w:tabs>
          <w:tab w:val="num" w:pos="2160"/>
        </w:tabs>
        <w:ind w:left="2160" w:hanging="720"/>
      </w:pPr>
      <w:rPr>
        <w:rFonts w:hint="default"/>
      </w:rPr>
    </w:lvl>
    <w:lvl w:ilvl="4">
      <w:start w:val="1"/>
      <w:numFmt w:val="upperLetter"/>
      <w:lvlText w:val="(%5)"/>
      <w:lvlJc w:val="left"/>
      <w:pPr>
        <w:tabs>
          <w:tab w:val="num" w:pos="2880"/>
        </w:tabs>
        <w:ind w:left="2880" w:hanging="720"/>
      </w:pPr>
      <w:rPr>
        <w:rFonts w:hint="default"/>
      </w:rPr>
    </w:lvl>
    <w:lvl w:ilvl="5">
      <w:start w:val="1"/>
      <w:numFmt w:val="upperRoman"/>
      <w:lvlText w:val="(%6)"/>
      <w:lvlJc w:val="left"/>
      <w:pPr>
        <w:tabs>
          <w:tab w:val="num" w:pos="3600"/>
        </w:tabs>
        <w:ind w:left="3600" w:hanging="72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36" w15:restartNumberingAfterBreak="0">
    <w:nsid w:val="3D0E7D39"/>
    <w:multiLevelType w:val="multilevel"/>
    <w:tmpl w:val="F648AB36"/>
    <w:name w:val="TmpSch"/>
    <w:lvl w:ilvl="0">
      <w:start w:val="1"/>
      <w:numFmt w:val="decimal"/>
      <w:pStyle w:val="KSBSchHead"/>
      <w:suff w:val="nothing"/>
      <w:lvlText w:val="Příloha %1"/>
      <w:lvlJc w:val="left"/>
      <w:pPr>
        <w:ind w:left="0" w:firstLine="0"/>
      </w:pPr>
      <w:rPr>
        <w:b/>
        <w:i w:val="0"/>
      </w:rPr>
    </w:lvl>
    <w:lvl w:ilvl="1">
      <w:start w:val="1"/>
      <w:numFmt w:val="decimal"/>
      <w:pStyle w:val="KSBSchPartHead"/>
      <w:suff w:val="nothing"/>
      <w:lvlText w:val="Část %2"/>
      <w:lvlJc w:val="left"/>
      <w:pPr>
        <w:ind w:left="0" w:firstLine="0"/>
      </w:pPr>
      <w:rPr>
        <w:b/>
        <w:i w:val="0"/>
      </w:r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37" w15:restartNumberingAfterBreak="0">
    <w:nsid w:val="3E29759A"/>
    <w:multiLevelType w:val="multilevel"/>
    <w:tmpl w:val="6456C62A"/>
    <w:name w:val="KSBSchHead"/>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720"/>
        </w:tabs>
        <w:ind w:left="720" w:hanging="720"/>
      </w:pPr>
      <w:rPr>
        <w:rFonts w:hint="default"/>
      </w:rPr>
    </w:lvl>
    <w:lvl w:ilvl="3">
      <w:start w:val="1"/>
      <w:numFmt w:val="lowerRoman"/>
      <w:lvlText w:val="(%4)"/>
      <w:lvlJc w:val="left"/>
      <w:pPr>
        <w:tabs>
          <w:tab w:val="num" w:pos="1440"/>
        </w:tabs>
        <w:ind w:left="1440" w:hanging="720"/>
      </w:pPr>
      <w:rPr>
        <w:rFonts w:hint="default"/>
      </w:rPr>
    </w:lvl>
    <w:lvl w:ilvl="4">
      <w:start w:val="1"/>
      <w:numFmt w:val="upperLetter"/>
      <w:lvlText w:val="(%5)"/>
      <w:lvlJc w:val="left"/>
      <w:pPr>
        <w:tabs>
          <w:tab w:val="num" w:pos="1440"/>
        </w:tabs>
        <w:ind w:left="1440" w:hanging="720"/>
      </w:pPr>
      <w:rPr>
        <w:rFonts w:hint="default"/>
      </w:rPr>
    </w:lvl>
    <w:lvl w:ilvl="5">
      <w:start w:val="1"/>
      <w:numFmt w:val="upperRoman"/>
      <w:lvlText w:val="(%6)"/>
      <w:lvlJc w:val="left"/>
      <w:pPr>
        <w:tabs>
          <w:tab w:val="num" w:pos="2160"/>
        </w:tabs>
        <w:ind w:left="2160" w:hanging="720"/>
      </w:pPr>
      <w:rPr>
        <w:rFonts w:hint="default"/>
      </w:rPr>
    </w:lvl>
    <w:lvl w:ilvl="6">
      <w:start w:val="1"/>
      <w:numFmt w:val="none"/>
      <w:lvlText w:val=""/>
      <w:lvlJc w:val="left"/>
      <w:pPr>
        <w:tabs>
          <w:tab w:val="num" w:pos="2160"/>
        </w:tabs>
        <w:ind w:left="2160" w:hanging="720"/>
      </w:pPr>
      <w:rPr>
        <w:rFonts w:hint="default"/>
      </w:rPr>
    </w:lvl>
    <w:lvl w:ilvl="7">
      <w:start w:val="1"/>
      <w:numFmt w:val="none"/>
      <w:lvlText w:val=""/>
      <w:lvlJc w:val="left"/>
      <w:pPr>
        <w:tabs>
          <w:tab w:val="num" w:pos="2880"/>
        </w:tabs>
        <w:ind w:left="2880" w:hanging="720"/>
      </w:pPr>
      <w:rPr>
        <w:rFonts w:hint="default"/>
      </w:rPr>
    </w:lvl>
    <w:lvl w:ilvl="8">
      <w:start w:val="1"/>
      <w:numFmt w:val="none"/>
      <w:lvlText w:val=""/>
      <w:lvlJc w:val="left"/>
      <w:pPr>
        <w:tabs>
          <w:tab w:val="num" w:pos="3600"/>
        </w:tabs>
        <w:ind w:left="3600" w:hanging="720"/>
      </w:pPr>
      <w:rPr>
        <w:rFonts w:hint="default"/>
      </w:rPr>
    </w:lvl>
  </w:abstractNum>
  <w:abstractNum w:abstractNumId="38" w15:restartNumberingAfterBreak="0">
    <w:nsid w:val="3E7B3B61"/>
    <w:multiLevelType w:val="multilevel"/>
    <w:tmpl w:val="6750CA10"/>
    <w:name w:val="KSBCRBullet"/>
    <w:lvl w:ilvl="0">
      <w:start w:val="1"/>
      <w:numFmt w:val="bullet"/>
      <w:lvlRestart w:val="0"/>
      <w:pStyle w:val="KSBCRBul"/>
      <w:lvlText w:val=""/>
      <w:lvlJc w:val="left"/>
      <w:pPr>
        <w:ind w:left="720" w:hanging="720"/>
      </w:pPr>
      <w:rPr>
        <w:rFonts w:ascii="Symbol" w:hAnsi="Symbol" w:hint="default"/>
      </w:rPr>
    </w:lvl>
    <w:lvl w:ilvl="1">
      <w:start w:val="1"/>
      <w:numFmt w:val="bullet"/>
      <w:lvlText w:val=""/>
      <w:lvlJc w:val="left"/>
      <w:pPr>
        <w:ind w:left="907" w:hanging="453"/>
      </w:pPr>
      <w:rPr>
        <w:rFonts w:ascii="Symbol" w:hAnsi="Symbol" w:hint="default"/>
      </w:rPr>
    </w:lvl>
    <w:lvl w:ilvl="2">
      <w:start w:val="1"/>
      <w:numFmt w:val="bullet"/>
      <w:lvlText w:val=""/>
      <w:lvlJc w:val="left"/>
      <w:pPr>
        <w:ind w:left="1361" w:hanging="454"/>
      </w:pPr>
      <w:rPr>
        <w:rFonts w:ascii="Symbol" w:hAnsi="Symbol" w:hint="default"/>
      </w:rPr>
    </w:lvl>
    <w:lvl w:ilvl="3">
      <w:start w:val="1"/>
      <w:numFmt w:val="bullet"/>
      <w:lvlText w:val=""/>
      <w:lvlJc w:val="left"/>
      <w:pPr>
        <w:ind w:left="1814" w:hanging="453"/>
      </w:pPr>
      <w:rPr>
        <w:rFonts w:ascii="Symbol" w:hAnsi="Symbol" w:hint="default"/>
      </w:rPr>
    </w:lvl>
    <w:lvl w:ilvl="4">
      <w:start w:val="1"/>
      <w:numFmt w:val="bullet"/>
      <w:lvlText w:val=""/>
      <w:lvlJc w:val="left"/>
      <w:pPr>
        <w:ind w:left="2268" w:hanging="454"/>
      </w:pPr>
      <w:rPr>
        <w:rFonts w:ascii="Symbol" w:hAnsi="Symbol" w:hint="default"/>
      </w:rPr>
    </w:lvl>
    <w:lvl w:ilvl="5">
      <w:start w:val="1"/>
      <w:numFmt w:val="bullet"/>
      <w:lvlText w:val=""/>
      <w:lvlJc w:val="left"/>
      <w:pPr>
        <w:ind w:left="2721" w:hanging="453"/>
      </w:pPr>
      <w:rPr>
        <w:rFonts w:ascii="Symbol" w:hAnsi="Symbol" w:hint="default"/>
      </w:rPr>
    </w:lvl>
    <w:lvl w:ilvl="6">
      <w:start w:val="1"/>
      <w:numFmt w:val="bullet"/>
      <w:lvlText w:val=""/>
      <w:lvlJc w:val="left"/>
      <w:pPr>
        <w:ind w:left="3175" w:hanging="454"/>
      </w:pPr>
      <w:rPr>
        <w:rFonts w:ascii="Symbol" w:hAnsi="Symbol" w:hint="default"/>
      </w:rPr>
    </w:lvl>
    <w:lvl w:ilvl="7">
      <w:start w:val="1"/>
      <w:numFmt w:val="bullet"/>
      <w:lvlText w:val=""/>
      <w:lvlJc w:val="left"/>
      <w:pPr>
        <w:ind w:left="3628" w:hanging="453"/>
      </w:pPr>
      <w:rPr>
        <w:rFonts w:ascii="Symbol" w:hAnsi="Symbol" w:hint="default"/>
      </w:rPr>
    </w:lvl>
    <w:lvl w:ilvl="8">
      <w:start w:val="1"/>
      <w:numFmt w:val="bullet"/>
      <w:lvlText w:val=""/>
      <w:lvlJc w:val="left"/>
      <w:pPr>
        <w:ind w:left="4082" w:hanging="454"/>
      </w:pPr>
      <w:rPr>
        <w:rFonts w:ascii="Symbol" w:hAnsi="Symbol" w:hint="default"/>
      </w:rPr>
    </w:lvl>
  </w:abstractNum>
  <w:abstractNum w:abstractNumId="39" w15:restartNumberingAfterBreak="0">
    <w:nsid w:val="41F230E7"/>
    <w:multiLevelType w:val="singleLevel"/>
    <w:tmpl w:val="19AC5DB2"/>
    <w:name w:val="TmpBullet4"/>
    <w:lvl w:ilvl="0">
      <w:start w:val="1"/>
      <w:numFmt w:val="bullet"/>
      <w:pStyle w:val="KSBBullet4"/>
      <w:lvlText w:val=""/>
      <w:lvlJc w:val="left"/>
      <w:pPr>
        <w:tabs>
          <w:tab w:val="num" w:pos="720"/>
        </w:tabs>
        <w:ind w:left="720" w:hanging="720"/>
      </w:pPr>
      <w:rPr>
        <w:rFonts w:ascii="Wingdings" w:hAnsi="Wingdings" w:hint="default"/>
      </w:rPr>
    </w:lvl>
  </w:abstractNum>
  <w:abstractNum w:abstractNumId="40" w15:restartNumberingAfterBreak="0">
    <w:nsid w:val="475B3203"/>
    <w:multiLevelType w:val="multilevel"/>
    <w:tmpl w:val="6096DEFC"/>
    <w:name w:val="TmpDoc"/>
    <w:lvl w:ilvl="0">
      <w:start w:val="1"/>
      <w:numFmt w:val="none"/>
      <w:suff w:val="nothing"/>
      <w:lvlText w:val=""/>
      <w:lvlJc w:val="left"/>
      <w:pPr>
        <w:ind w:left="0" w:firstLine="0"/>
      </w:pPr>
    </w:lvl>
    <w:lvl w:ilvl="1">
      <w:start w:val="1"/>
      <w:numFmt w:val="none"/>
      <w:suff w:val="nothing"/>
      <w:lvlText w:val=""/>
      <w:lvlJc w:val="left"/>
      <w:pPr>
        <w:ind w:left="720" w:firstLine="0"/>
      </w:pPr>
    </w:lvl>
    <w:lvl w:ilvl="2">
      <w:start w:val="1"/>
      <w:numFmt w:val="none"/>
      <w:suff w:val="nothing"/>
      <w:lvlText w:val=""/>
      <w:lvlJc w:val="left"/>
      <w:pPr>
        <w:ind w:left="1440" w:firstLine="0"/>
      </w:pPr>
    </w:lvl>
    <w:lvl w:ilvl="3">
      <w:start w:val="1"/>
      <w:numFmt w:val="none"/>
      <w:suff w:val="nothing"/>
      <w:lvlText w:val=""/>
      <w:lvlJc w:val="left"/>
      <w:pPr>
        <w:ind w:left="2160" w:firstLine="0"/>
      </w:pPr>
    </w:lvl>
    <w:lvl w:ilvl="4">
      <w:start w:val="1"/>
      <w:numFmt w:val="none"/>
      <w:suff w:val="nothing"/>
      <w:lvlText w:val=""/>
      <w:lvlJc w:val="left"/>
      <w:pPr>
        <w:ind w:left="2880" w:firstLine="0"/>
      </w:pPr>
    </w:lvl>
    <w:lvl w:ilvl="5">
      <w:start w:val="1"/>
      <w:numFmt w:val="none"/>
      <w:suff w:val="nothing"/>
      <w:lvlText w:val=""/>
      <w:lvlJc w:val="left"/>
      <w:pPr>
        <w:ind w:left="3600" w:firstLine="0"/>
      </w:pPr>
    </w:lvl>
    <w:lvl w:ilvl="6">
      <w:start w:val="1"/>
      <w:numFmt w:val="none"/>
      <w:suff w:val="nothing"/>
      <w:lvlText w:val=""/>
      <w:lvlJc w:val="left"/>
      <w:pPr>
        <w:ind w:left="4320" w:firstLine="0"/>
      </w:pPr>
    </w:lvl>
    <w:lvl w:ilvl="7">
      <w:start w:val="1"/>
      <w:numFmt w:val="none"/>
      <w:suff w:val="nothing"/>
      <w:lvlText w:val=""/>
      <w:lvlJc w:val="left"/>
      <w:pPr>
        <w:ind w:left="5040" w:firstLine="0"/>
      </w:pPr>
    </w:lvl>
    <w:lvl w:ilvl="8">
      <w:start w:val="1"/>
      <w:numFmt w:val="none"/>
      <w:suff w:val="nothing"/>
      <w:lvlText w:val=""/>
      <w:lvlJc w:val="left"/>
      <w:pPr>
        <w:ind w:left="5760" w:firstLine="0"/>
      </w:pPr>
    </w:lvl>
  </w:abstractNum>
  <w:abstractNum w:abstractNumId="41" w15:restartNumberingAfterBreak="0">
    <w:nsid w:val="47B238E7"/>
    <w:multiLevelType w:val="multilevel"/>
    <w:tmpl w:val="B9F6B264"/>
    <w:name w:val="TmpGen3"/>
    <w:lvl w:ilvl="0">
      <w:start w:val="1"/>
      <w:numFmt w:val="decimal"/>
      <w:pStyle w:val="KSBGenNum3"/>
      <w:lvlText w:val="%1."/>
      <w:lvlJc w:val="left"/>
      <w:pPr>
        <w:tabs>
          <w:tab w:val="num" w:pos="720"/>
        </w:tabs>
        <w:ind w:left="720" w:hanging="720"/>
      </w:pPr>
    </w:lvl>
    <w:lvl w:ilvl="1">
      <w:start w:val="1"/>
      <w:numFmt w:val="decimal"/>
      <w:pStyle w:val="KSBGenNum3List"/>
      <w:lvlText w:val="%1.%2"/>
      <w:lvlJc w:val="left"/>
      <w:pPr>
        <w:tabs>
          <w:tab w:val="num" w:pos="720"/>
        </w:tabs>
        <w:ind w:left="720" w:hanging="720"/>
      </w:pPr>
    </w:lvl>
    <w:lvl w:ilvl="2">
      <w:start w:val="1"/>
      <w:numFmt w:val="lowerLetter"/>
      <w:lvlText w:val="(%3)"/>
      <w:lvlJc w:val="left"/>
      <w:pPr>
        <w:tabs>
          <w:tab w:val="num" w:pos="720"/>
        </w:tabs>
        <w:ind w:left="720" w:hanging="720"/>
      </w:pPr>
    </w:lvl>
    <w:lvl w:ilvl="3">
      <w:start w:val="1"/>
      <w:numFmt w:val="lowerLetter"/>
      <w:lvlText w:val="(%4)"/>
      <w:lvlJc w:val="left"/>
      <w:pPr>
        <w:tabs>
          <w:tab w:val="num" w:pos="1440"/>
        </w:tabs>
        <w:ind w:left="1440" w:hanging="720"/>
      </w:pPr>
    </w:lvl>
    <w:lvl w:ilvl="4">
      <w:start w:val="1"/>
      <w:numFmt w:val="lowerRoman"/>
      <w:lvlText w:val="(%5)"/>
      <w:lvlJc w:val="left"/>
      <w:pPr>
        <w:tabs>
          <w:tab w:val="num" w:pos="1440"/>
        </w:tabs>
        <w:ind w:left="1440" w:hanging="720"/>
      </w:pPr>
    </w:lvl>
    <w:lvl w:ilvl="5">
      <w:start w:val="1"/>
      <w:numFmt w:val="lowerRoman"/>
      <w:lvlText w:val="(%6)"/>
      <w:lvlJc w:val="left"/>
      <w:pPr>
        <w:tabs>
          <w:tab w:val="num" w:pos="2160"/>
        </w:tabs>
        <w:ind w:left="2160" w:hanging="720"/>
      </w:pPr>
    </w:lvl>
    <w:lvl w:ilvl="6">
      <w:start w:val="1"/>
      <w:numFmt w:val="upperLetter"/>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abstractNum w:abstractNumId="42" w15:restartNumberingAfterBreak="0">
    <w:nsid w:val="49C66851"/>
    <w:multiLevelType w:val="multilevel"/>
    <w:tmpl w:val="4B52D8EE"/>
    <w:name w:val="KSBAnx"/>
    <w:lvl w:ilvl="0">
      <w:start w:val="1"/>
      <w:numFmt w:val="decimal"/>
      <w:pStyle w:val="KSBSch"/>
      <w:suff w:val="nothing"/>
      <w:lvlText w:val="Příloha %1"/>
      <w:lvlJc w:val="left"/>
      <w:pPr>
        <w:ind w:left="0" w:firstLine="0"/>
      </w:pPr>
      <w:rPr>
        <w:rFonts w:hint="default"/>
        <w:b/>
        <w:i w:val="0"/>
      </w:rPr>
    </w:lvl>
    <w:lvl w:ilvl="1">
      <w:start w:val="1"/>
      <w:numFmt w:val="decimal"/>
      <w:pStyle w:val="KSBSchPart"/>
      <w:suff w:val="nothing"/>
      <w:lvlText w:val="Část %2"/>
      <w:lvlJc w:val="left"/>
      <w:pPr>
        <w:ind w:left="0" w:firstLine="0"/>
      </w:pPr>
      <w:rPr>
        <w:rFonts w:hint="default"/>
        <w:b/>
        <w:i w:val="0"/>
      </w:rPr>
    </w:lvl>
    <w:lvl w:ilvl="2">
      <w:start w:val="1"/>
      <w:numFmt w:val="decimal"/>
      <w:pStyle w:val="KSBSchH1"/>
      <w:lvlText w:val="%3."/>
      <w:lvlJc w:val="left"/>
      <w:pPr>
        <w:tabs>
          <w:tab w:val="num" w:pos="720"/>
        </w:tabs>
        <w:ind w:left="720" w:hanging="720"/>
      </w:pPr>
      <w:rPr>
        <w:rFonts w:hint="default"/>
      </w:rPr>
    </w:lvl>
    <w:lvl w:ilvl="3">
      <w:start w:val="1"/>
      <w:numFmt w:val="decimal"/>
      <w:pStyle w:val="KSBSchH2"/>
      <w:lvlText w:val="%3.%4"/>
      <w:lvlJc w:val="left"/>
      <w:pPr>
        <w:tabs>
          <w:tab w:val="num" w:pos="720"/>
        </w:tabs>
        <w:ind w:left="720" w:hanging="720"/>
      </w:pPr>
      <w:rPr>
        <w:rFonts w:hint="default"/>
      </w:rPr>
    </w:lvl>
    <w:lvl w:ilvl="4">
      <w:start w:val="1"/>
      <w:numFmt w:val="lowerLetter"/>
      <w:pStyle w:val="KSBSchH3"/>
      <w:lvlText w:val="(%5)"/>
      <w:lvlJc w:val="left"/>
      <w:pPr>
        <w:tabs>
          <w:tab w:val="num" w:pos="1440"/>
        </w:tabs>
        <w:ind w:left="1440" w:hanging="720"/>
      </w:pPr>
      <w:rPr>
        <w:rFonts w:hint="default"/>
      </w:rPr>
    </w:lvl>
    <w:lvl w:ilvl="5">
      <w:start w:val="1"/>
      <w:numFmt w:val="lowerRoman"/>
      <w:pStyle w:val="KSBSchH4"/>
      <w:lvlText w:val="(%6)"/>
      <w:lvlJc w:val="left"/>
      <w:pPr>
        <w:tabs>
          <w:tab w:val="num" w:pos="2160"/>
        </w:tabs>
        <w:ind w:left="2160" w:hanging="720"/>
      </w:pPr>
      <w:rPr>
        <w:rFonts w:hint="default"/>
      </w:rPr>
    </w:lvl>
    <w:lvl w:ilvl="6">
      <w:start w:val="1"/>
      <w:numFmt w:val="upperLetter"/>
      <w:pStyle w:val="KSBSchH5"/>
      <w:lvlText w:val="(%7)"/>
      <w:lvlJc w:val="left"/>
      <w:pPr>
        <w:tabs>
          <w:tab w:val="num" w:pos="2880"/>
        </w:tabs>
        <w:ind w:left="2880" w:hanging="720"/>
      </w:pPr>
      <w:rPr>
        <w:rFonts w:hint="default"/>
      </w:rPr>
    </w:lvl>
    <w:lvl w:ilvl="7">
      <w:start w:val="1"/>
      <w:numFmt w:val="upperRoman"/>
      <w:pStyle w:val="KSBSchH6"/>
      <w:lvlText w:val="(%8)"/>
      <w:lvlJc w:val="left"/>
      <w:pPr>
        <w:tabs>
          <w:tab w:val="num" w:pos="3600"/>
        </w:tabs>
        <w:ind w:left="3600" w:hanging="720"/>
      </w:pPr>
      <w:rPr>
        <w:rFonts w:hint="default"/>
      </w:rPr>
    </w:lvl>
    <w:lvl w:ilvl="8">
      <w:start w:val="1"/>
      <w:numFmt w:val="none"/>
      <w:lvlRestart w:val="0"/>
      <w:suff w:val="nothing"/>
      <w:lvlText w:val=""/>
      <w:lvlJc w:val="left"/>
      <w:pPr>
        <w:ind w:left="0" w:firstLine="0"/>
      </w:pPr>
      <w:rPr>
        <w:rFonts w:hint="default"/>
      </w:rPr>
    </w:lvl>
  </w:abstractNum>
  <w:abstractNum w:abstractNumId="43" w15:restartNumberingAfterBreak="0">
    <w:nsid w:val="4CFE7B09"/>
    <w:multiLevelType w:val="multilevel"/>
    <w:tmpl w:val="26ACE866"/>
    <w:name w:val="KSB1"/>
    <w:lvl w:ilvl="0">
      <w:start w:val="1"/>
      <w:numFmt w:val="decimal"/>
      <w:pStyle w:val="KSB1"/>
      <w:lvlText w:val="(%1)"/>
      <w:lvlJc w:val="left"/>
      <w:pPr>
        <w:tabs>
          <w:tab w:val="num" w:pos="0"/>
        </w:tabs>
        <w:ind w:left="720" w:hanging="720"/>
      </w:pPr>
      <w:rPr>
        <w:rFonts w:hint="default"/>
      </w:rPr>
    </w:lvl>
    <w:lvl w:ilvl="1">
      <w:start w:val="1"/>
      <w:numFmt w:val="none"/>
      <w:lvlRestart w:val="0"/>
      <w:suff w:val="nothing"/>
      <w:lvlText w:val=""/>
      <w:lvlJc w:val="left"/>
      <w:pPr>
        <w:ind w:left="-900" w:firstLine="0"/>
      </w:pPr>
      <w:rPr>
        <w:rFonts w:hint="default"/>
      </w:rPr>
    </w:lvl>
    <w:lvl w:ilvl="2">
      <w:start w:val="1"/>
      <w:numFmt w:val="none"/>
      <w:lvlRestart w:val="0"/>
      <w:suff w:val="nothing"/>
      <w:lvlText w:val=""/>
      <w:lvlJc w:val="left"/>
      <w:pPr>
        <w:ind w:left="-900" w:firstLine="0"/>
      </w:pPr>
      <w:rPr>
        <w:rFonts w:hint="default"/>
      </w:rPr>
    </w:lvl>
    <w:lvl w:ilvl="3">
      <w:start w:val="1"/>
      <w:numFmt w:val="none"/>
      <w:lvlRestart w:val="0"/>
      <w:suff w:val="nothing"/>
      <w:lvlText w:val=""/>
      <w:lvlJc w:val="left"/>
      <w:pPr>
        <w:ind w:left="-900" w:firstLine="0"/>
      </w:pPr>
      <w:rPr>
        <w:rFonts w:hint="default"/>
      </w:rPr>
    </w:lvl>
    <w:lvl w:ilvl="4">
      <w:start w:val="1"/>
      <w:numFmt w:val="none"/>
      <w:lvlRestart w:val="0"/>
      <w:suff w:val="nothing"/>
      <w:lvlText w:val=""/>
      <w:lvlJc w:val="left"/>
      <w:pPr>
        <w:ind w:left="-900" w:firstLine="0"/>
      </w:pPr>
      <w:rPr>
        <w:rFonts w:hint="default"/>
      </w:rPr>
    </w:lvl>
    <w:lvl w:ilvl="5">
      <w:start w:val="1"/>
      <w:numFmt w:val="none"/>
      <w:lvlRestart w:val="0"/>
      <w:suff w:val="nothing"/>
      <w:lvlText w:val=""/>
      <w:lvlJc w:val="left"/>
      <w:pPr>
        <w:ind w:left="-900" w:firstLine="0"/>
      </w:pPr>
      <w:rPr>
        <w:rFonts w:hint="default"/>
      </w:rPr>
    </w:lvl>
    <w:lvl w:ilvl="6">
      <w:start w:val="1"/>
      <w:numFmt w:val="none"/>
      <w:lvlRestart w:val="0"/>
      <w:suff w:val="nothing"/>
      <w:lvlText w:val=""/>
      <w:lvlJc w:val="left"/>
      <w:pPr>
        <w:ind w:left="-900" w:firstLine="0"/>
      </w:pPr>
      <w:rPr>
        <w:rFonts w:hint="default"/>
      </w:rPr>
    </w:lvl>
    <w:lvl w:ilvl="7">
      <w:start w:val="1"/>
      <w:numFmt w:val="none"/>
      <w:lvlRestart w:val="0"/>
      <w:suff w:val="nothing"/>
      <w:lvlText w:val=""/>
      <w:lvlJc w:val="left"/>
      <w:pPr>
        <w:ind w:left="-900" w:firstLine="0"/>
      </w:pPr>
      <w:rPr>
        <w:rFonts w:hint="default"/>
      </w:rPr>
    </w:lvl>
    <w:lvl w:ilvl="8">
      <w:start w:val="1"/>
      <w:numFmt w:val="none"/>
      <w:lvlRestart w:val="0"/>
      <w:suff w:val="nothing"/>
      <w:lvlText w:val=""/>
      <w:lvlJc w:val="left"/>
      <w:pPr>
        <w:ind w:left="-900" w:firstLine="0"/>
      </w:pPr>
      <w:rPr>
        <w:rFonts w:hint="default"/>
      </w:rPr>
    </w:lvl>
  </w:abstractNum>
  <w:abstractNum w:abstractNumId="44" w15:restartNumberingAfterBreak="0">
    <w:nsid w:val="4E1C41C5"/>
    <w:multiLevelType w:val="multilevel"/>
    <w:tmpl w:val="F7B80E00"/>
    <w:name w:val="KSBdHyphen"/>
    <w:lvl w:ilvl="0">
      <w:start w:val="1"/>
      <w:numFmt w:val="bullet"/>
      <w:lvlRestart w:val="0"/>
      <w:pStyle w:val="KSBdHyphen"/>
      <w:lvlText w:val=""/>
      <w:lvlJc w:val="left"/>
      <w:pPr>
        <w:ind w:left="357" w:hanging="357"/>
      </w:pPr>
      <w:rPr>
        <w:rFonts w:ascii="Symbol" w:hAnsi="Symbol" w:hint="default"/>
      </w:rPr>
    </w:lvl>
    <w:lvl w:ilvl="1">
      <w:start w:val="1"/>
      <w:numFmt w:val="bullet"/>
      <w:lvlText w:val=""/>
      <w:lvlJc w:val="left"/>
      <w:pPr>
        <w:ind w:left="850" w:hanging="425"/>
      </w:pPr>
      <w:rPr>
        <w:rFonts w:ascii="Symbol" w:hAnsi="Symbol" w:hint="default"/>
      </w:rPr>
    </w:lvl>
    <w:lvl w:ilvl="2">
      <w:start w:val="1"/>
      <w:numFmt w:val="bullet"/>
      <w:lvlText w:val=""/>
      <w:lvlJc w:val="left"/>
      <w:pPr>
        <w:ind w:left="1276" w:hanging="426"/>
      </w:pPr>
      <w:rPr>
        <w:rFonts w:ascii="Symbol" w:hAnsi="Symbol" w:hint="default"/>
      </w:rPr>
    </w:lvl>
    <w:lvl w:ilvl="3">
      <w:start w:val="1"/>
      <w:numFmt w:val="bullet"/>
      <w:lvlText w:val=""/>
      <w:lvlJc w:val="left"/>
      <w:pPr>
        <w:ind w:left="1701" w:hanging="425"/>
      </w:pPr>
      <w:rPr>
        <w:rFonts w:ascii="Symbol" w:hAnsi="Symbol" w:hint="default"/>
      </w:rPr>
    </w:lvl>
    <w:lvl w:ilvl="4">
      <w:start w:val="1"/>
      <w:numFmt w:val="bullet"/>
      <w:lvlText w:val=""/>
      <w:lvlJc w:val="left"/>
      <w:pPr>
        <w:ind w:left="2126" w:hanging="425"/>
      </w:pPr>
      <w:rPr>
        <w:rFonts w:ascii="Symbol" w:hAnsi="Symbol" w:hint="default"/>
      </w:rPr>
    </w:lvl>
    <w:lvl w:ilvl="5">
      <w:start w:val="1"/>
      <w:numFmt w:val="bullet"/>
      <w:lvlText w:val=""/>
      <w:lvlJc w:val="left"/>
      <w:pPr>
        <w:ind w:left="2551" w:hanging="425"/>
      </w:pPr>
      <w:rPr>
        <w:rFonts w:ascii="Symbol" w:hAnsi="Symbol" w:hint="default"/>
      </w:rPr>
    </w:lvl>
    <w:lvl w:ilvl="6">
      <w:start w:val="1"/>
      <w:numFmt w:val="bullet"/>
      <w:lvlText w:val=""/>
      <w:lvlJc w:val="left"/>
      <w:pPr>
        <w:ind w:left="2976" w:hanging="425"/>
      </w:pPr>
      <w:rPr>
        <w:rFonts w:ascii="Symbol" w:hAnsi="Symbol" w:hint="default"/>
      </w:rPr>
    </w:lvl>
    <w:lvl w:ilvl="7">
      <w:start w:val="1"/>
      <w:numFmt w:val="bullet"/>
      <w:lvlText w:val=""/>
      <w:lvlJc w:val="left"/>
      <w:pPr>
        <w:ind w:left="3402" w:hanging="426"/>
      </w:pPr>
      <w:rPr>
        <w:rFonts w:ascii="Symbol" w:hAnsi="Symbol" w:hint="default"/>
      </w:rPr>
    </w:lvl>
    <w:lvl w:ilvl="8">
      <w:start w:val="1"/>
      <w:numFmt w:val="bullet"/>
      <w:lvlText w:val=""/>
      <w:lvlJc w:val="left"/>
      <w:pPr>
        <w:ind w:left="3827" w:hanging="425"/>
      </w:pPr>
      <w:rPr>
        <w:rFonts w:ascii="Symbol" w:hAnsi="Symbol" w:hint="default"/>
      </w:rPr>
    </w:lvl>
  </w:abstractNum>
  <w:abstractNum w:abstractNumId="45" w15:restartNumberingAfterBreak="0">
    <w:nsid w:val="4E4B4E3E"/>
    <w:multiLevelType w:val="multilevel"/>
    <w:tmpl w:val="AD761654"/>
    <w:name w:val="KSBHead"/>
    <w:lvl w:ilvl="0">
      <w:start w:val="1"/>
      <w:numFmt w:val="decimal"/>
      <w:pStyle w:val="KSBH1"/>
      <w:lvlText w:val="%1."/>
      <w:lvlJc w:val="left"/>
      <w:pPr>
        <w:tabs>
          <w:tab w:val="num" w:pos="720"/>
        </w:tabs>
        <w:ind w:left="720" w:hanging="720"/>
      </w:pPr>
      <w:rPr>
        <w:rFonts w:hint="default"/>
      </w:rPr>
    </w:lvl>
    <w:lvl w:ilvl="1">
      <w:start w:val="1"/>
      <w:numFmt w:val="decimal"/>
      <w:pStyle w:val="KSBH2"/>
      <w:lvlText w:val="%1.%2"/>
      <w:lvlJc w:val="left"/>
      <w:pPr>
        <w:tabs>
          <w:tab w:val="num" w:pos="720"/>
        </w:tabs>
        <w:ind w:left="720" w:hanging="720"/>
      </w:pPr>
      <w:rPr>
        <w:rFonts w:hint="default"/>
      </w:rPr>
    </w:lvl>
    <w:lvl w:ilvl="2">
      <w:start w:val="1"/>
      <w:numFmt w:val="lowerLetter"/>
      <w:pStyle w:val="KSBH3"/>
      <w:lvlText w:val="(%3)"/>
      <w:lvlJc w:val="left"/>
      <w:pPr>
        <w:tabs>
          <w:tab w:val="num" w:pos="1440"/>
        </w:tabs>
        <w:ind w:left="1440" w:hanging="720"/>
      </w:pPr>
      <w:rPr>
        <w:rFonts w:hint="default"/>
      </w:rPr>
    </w:lvl>
    <w:lvl w:ilvl="3">
      <w:start w:val="1"/>
      <w:numFmt w:val="lowerRoman"/>
      <w:pStyle w:val="KSBH4"/>
      <w:lvlText w:val="(%4)"/>
      <w:lvlJc w:val="left"/>
      <w:pPr>
        <w:tabs>
          <w:tab w:val="num" w:pos="2160"/>
        </w:tabs>
        <w:ind w:left="2160" w:hanging="720"/>
      </w:pPr>
      <w:rPr>
        <w:rFonts w:hint="default"/>
      </w:rPr>
    </w:lvl>
    <w:lvl w:ilvl="4">
      <w:start w:val="1"/>
      <w:numFmt w:val="upperLetter"/>
      <w:pStyle w:val="KSBH5"/>
      <w:lvlText w:val="(%5)"/>
      <w:lvlJc w:val="left"/>
      <w:pPr>
        <w:tabs>
          <w:tab w:val="num" w:pos="2880"/>
        </w:tabs>
        <w:ind w:left="2880" w:hanging="720"/>
      </w:pPr>
      <w:rPr>
        <w:rFonts w:hint="default"/>
      </w:rPr>
    </w:lvl>
    <w:lvl w:ilvl="5">
      <w:start w:val="1"/>
      <w:numFmt w:val="upperRoman"/>
      <w:pStyle w:val="KSBH6"/>
      <w:lvlText w:val="(%6)"/>
      <w:lvlJc w:val="left"/>
      <w:pPr>
        <w:tabs>
          <w:tab w:val="num" w:pos="3600"/>
        </w:tabs>
        <w:ind w:left="3600" w:hanging="72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46" w15:restartNumberingAfterBreak="0">
    <w:nsid w:val="511C70D7"/>
    <w:multiLevelType w:val="multilevel"/>
    <w:tmpl w:val="FB92BB54"/>
    <w:name w:val="TmpTOC34"/>
    <w:lvl w:ilvl="0">
      <w:start w:val="1"/>
      <w:numFmt w:val="decimal"/>
      <w:pStyle w:val="Obsah3"/>
      <w:lvlText w:val="%1."/>
      <w:lvlJc w:val="left"/>
      <w:pPr>
        <w:tabs>
          <w:tab w:val="num" w:pos="720"/>
        </w:tabs>
        <w:ind w:left="720" w:hanging="720"/>
      </w:pPr>
    </w:lvl>
    <w:lvl w:ilvl="1">
      <w:start w:val="1"/>
      <w:numFmt w:val="decimal"/>
      <w:pStyle w:val="Obsah4"/>
      <w:lvlText w:val="Část %2"/>
      <w:lvlJc w:val="left"/>
      <w:pPr>
        <w:tabs>
          <w:tab w:val="num" w:pos="1800"/>
        </w:tabs>
        <w:ind w:left="1440" w:hanging="720"/>
      </w:p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47" w15:restartNumberingAfterBreak="0">
    <w:nsid w:val="55642539"/>
    <w:multiLevelType w:val="multilevel"/>
    <w:tmpl w:val="49BE5A8C"/>
    <w:name w:val="KSBCL1"/>
    <w:lvl w:ilvl="0">
      <w:start w:val="1"/>
      <w:numFmt w:val="decimal"/>
      <w:lvlRestart w:val="0"/>
      <w:pStyle w:val="KSBCL1"/>
      <w:lvlText w:val="(%1)"/>
      <w:lvlJc w:val="left"/>
      <w:pPr>
        <w:tabs>
          <w:tab w:val="num" w:pos="720"/>
        </w:tabs>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8" w15:restartNumberingAfterBreak="0">
    <w:nsid w:val="57D71570"/>
    <w:multiLevelType w:val="multilevel"/>
    <w:tmpl w:val="484E2DB8"/>
    <w:name w:val="TmpGen22222"/>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720"/>
        </w:tabs>
        <w:ind w:left="720" w:hanging="720"/>
      </w:pPr>
      <w:rPr>
        <w:rFonts w:hint="default"/>
      </w:rPr>
    </w:lvl>
    <w:lvl w:ilvl="3">
      <w:start w:val="1"/>
      <w:numFmt w:val="lowerRoman"/>
      <w:lvlText w:val="(%4)"/>
      <w:lvlJc w:val="left"/>
      <w:pPr>
        <w:tabs>
          <w:tab w:val="num" w:pos="1440"/>
        </w:tabs>
        <w:ind w:left="1440" w:hanging="720"/>
      </w:pPr>
      <w:rPr>
        <w:rFonts w:hint="default"/>
      </w:rPr>
    </w:lvl>
    <w:lvl w:ilvl="4">
      <w:start w:val="1"/>
      <w:numFmt w:val="upperLetter"/>
      <w:lvlText w:val="(%5)"/>
      <w:lvlJc w:val="left"/>
      <w:pPr>
        <w:tabs>
          <w:tab w:val="num" w:pos="1440"/>
        </w:tabs>
        <w:ind w:left="1440" w:hanging="720"/>
      </w:pPr>
      <w:rPr>
        <w:rFonts w:hint="default"/>
      </w:rPr>
    </w:lvl>
    <w:lvl w:ilvl="5">
      <w:start w:val="1"/>
      <w:numFmt w:val="upperRoman"/>
      <w:lvlText w:val="(%6)"/>
      <w:lvlJc w:val="left"/>
      <w:pPr>
        <w:tabs>
          <w:tab w:val="num" w:pos="2160"/>
        </w:tabs>
        <w:ind w:left="2160" w:hanging="720"/>
      </w:pPr>
      <w:rPr>
        <w:rFonts w:hint="default"/>
      </w:rPr>
    </w:lvl>
    <w:lvl w:ilvl="6">
      <w:start w:val="1"/>
      <w:numFmt w:val="none"/>
      <w:lvlText w:val=""/>
      <w:lvlJc w:val="left"/>
      <w:pPr>
        <w:tabs>
          <w:tab w:val="num" w:pos="2160"/>
        </w:tabs>
        <w:ind w:left="2160" w:hanging="720"/>
      </w:pPr>
      <w:rPr>
        <w:rFonts w:hint="default"/>
      </w:rPr>
    </w:lvl>
    <w:lvl w:ilvl="7">
      <w:start w:val="1"/>
      <w:numFmt w:val="none"/>
      <w:lvlText w:val=""/>
      <w:lvlJc w:val="left"/>
      <w:pPr>
        <w:tabs>
          <w:tab w:val="num" w:pos="2880"/>
        </w:tabs>
        <w:ind w:left="2880" w:hanging="720"/>
      </w:pPr>
      <w:rPr>
        <w:rFonts w:hint="default"/>
      </w:rPr>
    </w:lvl>
    <w:lvl w:ilvl="8">
      <w:start w:val="1"/>
      <w:numFmt w:val="none"/>
      <w:lvlText w:val=""/>
      <w:lvlJc w:val="left"/>
      <w:pPr>
        <w:tabs>
          <w:tab w:val="num" w:pos="3600"/>
        </w:tabs>
        <w:ind w:left="3600" w:hanging="720"/>
      </w:pPr>
      <w:rPr>
        <w:rFonts w:hint="default"/>
      </w:rPr>
    </w:lvl>
  </w:abstractNum>
  <w:abstractNum w:abstractNumId="49" w15:restartNumberingAfterBreak="0">
    <w:nsid w:val="592F358D"/>
    <w:multiLevelType w:val="multilevel"/>
    <w:tmpl w:val="99C24A82"/>
    <w:name w:val="KSBCRHead"/>
    <w:lvl w:ilvl="0">
      <w:start w:val="1"/>
      <w:numFmt w:val="decimal"/>
      <w:lvlRestart w:val="0"/>
      <w:pStyle w:val="KSBCR1"/>
      <w:lvlText w:val="%1."/>
      <w:lvlJc w:val="left"/>
      <w:pPr>
        <w:tabs>
          <w:tab w:val="num" w:pos="720"/>
        </w:tabs>
        <w:ind w:left="720" w:hanging="720"/>
      </w:pPr>
      <w:rPr>
        <w:rFonts w:hint="default"/>
      </w:rPr>
    </w:lvl>
    <w:lvl w:ilvl="1">
      <w:start w:val="1"/>
      <w:numFmt w:val="decimal"/>
      <w:pStyle w:val="KSBCR2"/>
      <w:lvlText w:val="%1.%2"/>
      <w:lvlJc w:val="left"/>
      <w:pPr>
        <w:tabs>
          <w:tab w:val="num" w:pos="720"/>
        </w:tabs>
        <w:ind w:left="720" w:hanging="720"/>
      </w:pPr>
      <w:rPr>
        <w:rFonts w:hint="default"/>
      </w:rPr>
    </w:lvl>
    <w:lvl w:ilvl="2">
      <w:start w:val="1"/>
      <w:numFmt w:val="lowerLetter"/>
      <w:pStyle w:val="KSBCR3"/>
      <w:lvlText w:val="(%3)"/>
      <w:lvlJc w:val="left"/>
      <w:pPr>
        <w:tabs>
          <w:tab w:val="num" w:pos="1440"/>
        </w:tabs>
        <w:ind w:left="1440" w:hanging="986"/>
      </w:pPr>
      <w:rPr>
        <w:rFonts w:hint="default"/>
      </w:rPr>
    </w:lvl>
    <w:lvl w:ilvl="3">
      <w:start w:val="1"/>
      <w:numFmt w:val="lowerRoman"/>
      <w:pStyle w:val="KSBCR4"/>
      <w:lvlText w:val="(%4)"/>
      <w:lvlJc w:val="left"/>
      <w:pPr>
        <w:tabs>
          <w:tab w:val="num" w:pos="2160"/>
        </w:tabs>
        <w:ind w:left="2160" w:hanging="1253"/>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0" w15:restartNumberingAfterBreak="0">
    <w:nsid w:val="62830D10"/>
    <w:multiLevelType w:val="multilevel"/>
    <w:tmpl w:val="8604AE3C"/>
    <w:name w:val="KSBA"/>
    <w:lvl w:ilvl="0">
      <w:start w:val="1"/>
      <w:numFmt w:val="upperLetter"/>
      <w:pStyle w:val="KSBA"/>
      <w:lvlText w:val="(%1)"/>
      <w:lvlJc w:val="left"/>
      <w:pPr>
        <w:tabs>
          <w:tab w:val="num" w:pos="720"/>
        </w:tabs>
        <w:ind w:left="720" w:hanging="720"/>
      </w:pPr>
    </w:lvl>
    <w:lvl w:ilvl="1">
      <w:start w:val="1"/>
      <w:numFmt w:val="none"/>
      <w:lvlRestart w:val="0"/>
      <w:suff w:val="nothing"/>
      <w:lvlText w:val=""/>
      <w:lvlJc w:val="left"/>
      <w:pPr>
        <w:ind w:left="0" w:firstLine="0"/>
      </w:p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51" w15:restartNumberingAfterBreak="0">
    <w:nsid w:val="653C0B0B"/>
    <w:multiLevelType w:val="multilevel"/>
    <w:tmpl w:val="09F0A5C6"/>
    <w:name w:val="KSBCRSquare"/>
    <w:lvl w:ilvl="0">
      <w:start w:val="1"/>
      <w:numFmt w:val="bullet"/>
      <w:lvlRestart w:val="0"/>
      <w:pStyle w:val="KSBCRSq"/>
      <w:lvlText w:val=""/>
      <w:lvlJc w:val="left"/>
      <w:pPr>
        <w:ind w:left="720" w:hanging="720"/>
      </w:pPr>
      <w:rPr>
        <w:rFonts w:ascii="Wingdings" w:hAnsi="Wingdings" w:hint="default"/>
      </w:rPr>
    </w:lvl>
    <w:lvl w:ilvl="1">
      <w:start w:val="1"/>
      <w:numFmt w:val="bullet"/>
      <w:lvlText w:val=""/>
      <w:lvlJc w:val="left"/>
      <w:pPr>
        <w:ind w:left="907" w:hanging="453"/>
      </w:pPr>
      <w:rPr>
        <w:rFonts w:ascii="Wingdings" w:hAnsi="Wingdings" w:hint="default"/>
      </w:rPr>
    </w:lvl>
    <w:lvl w:ilvl="2">
      <w:start w:val="1"/>
      <w:numFmt w:val="bullet"/>
      <w:lvlText w:val=""/>
      <w:lvlJc w:val="left"/>
      <w:pPr>
        <w:ind w:left="1361" w:hanging="454"/>
      </w:pPr>
      <w:rPr>
        <w:rFonts w:ascii="Wingdings" w:hAnsi="Wingdings" w:hint="default"/>
      </w:rPr>
    </w:lvl>
    <w:lvl w:ilvl="3">
      <w:start w:val="1"/>
      <w:numFmt w:val="bullet"/>
      <w:lvlText w:val=""/>
      <w:lvlJc w:val="left"/>
      <w:pPr>
        <w:ind w:left="1814" w:hanging="453"/>
      </w:pPr>
      <w:rPr>
        <w:rFonts w:ascii="Wingdings" w:hAnsi="Wingdings" w:hint="default"/>
      </w:rPr>
    </w:lvl>
    <w:lvl w:ilvl="4">
      <w:start w:val="1"/>
      <w:numFmt w:val="bullet"/>
      <w:lvlText w:val=""/>
      <w:lvlJc w:val="left"/>
      <w:pPr>
        <w:ind w:left="2268" w:hanging="454"/>
      </w:pPr>
      <w:rPr>
        <w:rFonts w:ascii="Wingdings" w:hAnsi="Wingdings" w:hint="default"/>
      </w:rPr>
    </w:lvl>
    <w:lvl w:ilvl="5">
      <w:start w:val="1"/>
      <w:numFmt w:val="bullet"/>
      <w:lvlText w:val=""/>
      <w:lvlJc w:val="left"/>
      <w:pPr>
        <w:ind w:left="2721" w:hanging="453"/>
      </w:pPr>
      <w:rPr>
        <w:rFonts w:ascii="Wingdings" w:hAnsi="Wingdings" w:hint="default"/>
      </w:rPr>
    </w:lvl>
    <w:lvl w:ilvl="6">
      <w:start w:val="1"/>
      <w:numFmt w:val="bullet"/>
      <w:lvlText w:val=""/>
      <w:lvlJc w:val="left"/>
      <w:pPr>
        <w:ind w:left="3175" w:hanging="454"/>
      </w:pPr>
      <w:rPr>
        <w:rFonts w:ascii="Wingdings" w:hAnsi="Wingdings" w:hint="default"/>
      </w:rPr>
    </w:lvl>
    <w:lvl w:ilvl="7">
      <w:start w:val="1"/>
      <w:numFmt w:val="bullet"/>
      <w:lvlText w:val=""/>
      <w:lvlJc w:val="left"/>
      <w:pPr>
        <w:ind w:left="3628" w:hanging="453"/>
      </w:pPr>
      <w:rPr>
        <w:rFonts w:ascii="Wingdings" w:hAnsi="Wingdings" w:hint="default"/>
      </w:rPr>
    </w:lvl>
    <w:lvl w:ilvl="8">
      <w:start w:val="1"/>
      <w:numFmt w:val="bullet"/>
      <w:lvlText w:val=""/>
      <w:lvlJc w:val="left"/>
      <w:pPr>
        <w:ind w:left="4082" w:hanging="454"/>
      </w:pPr>
      <w:rPr>
        <w:rFonts w:ascii="Wingdings" w:hAnsi="Wingdings" w:hint="default"/>
      </w:rPr>
    </w:lvl>
  </w:abstractNum>
  <w:abstractNum w:abstractNumId="52" w15:restartNumberingAfterBreak="0">
    <w:nsid w:val="6A3C46AB"/>
    <w:multiLevelType w:val="multilevel"/>
    <w:tmpl w:val="C17098E8"/>
    <w:name w:val="KSBCLSquare"/>
    <w:lvl w:ilvl="0">
      <w:start w:val="1"/>
      <w:numFmt w:val="bullet"/>
      <w:lvlRestart w:val="0"/>
      <w:pStyle w:val="KSBCLSq"/>
      <w:lvlText w:val=""/>
      <w:lvlJc w:val="left"/>
      <w:pPr>
        <w:ind w:left="357" w:hanging="357"/>
      </w:pPr>
      <w:rPr>
        <w:rFonts w:ascii="Wingdings" w:hAnsi="Wingdings" w:hint="default"/>
      </w:rPr>
    </w:lvl>
    <w:lvl w:ilvl="1">
      <w:start w:val="1"/>
      <w:numFmt w:val="bullet"/>
      <w:lvlText w:val=""/>
      <w:lvlJc w:val="left"/>
      <w:pPr>
        <w:ind w:left="907" w:hanging="453"/>
      </w:pPr>
      <w:rPr>
        <w:rFonts w:ascii="Wingdings" w:hAnsi="Wingdings" w:hint="default"/>
      </w:rPr>
    </w:lvl>
    <w:lvl w:ilvl="2">
      <w:start w:val="1"/>
      <w:numFmt w:val="bullet"/>
      <w:lvlText w:val=""/>
      <w:lvlJc w:val="left"/>
      <w:pPr>
        <w:ind w:left="1361" w:hanging="454"/>
      </w:pPr>
      <w:rPr>
        <w:rFonts w:ascii="Wingdings" w:hAnsi="Wingdings" w:hint="default"/>
      </w:rPr>
    </w:lvl>
    <w:lvl w:ilvl="3">
      <w:start w:val="1"/>
      <w:numFmt w:val="bullet"/>
      <w:lvlText w:val=""/>
      <w:lvlJc w:val="left"/>
      <w:pPr>
        <w:ind w:left="1814" w:hanging="453"/>
      </w:pPr>
      <w:rPr>
        <w:rFonts w:ascii="Wingdings" w:hAnsi="Wingdings" w:hint="default"/>
      </w:rPr>
    </w:lvl>
    <w:lvl w:ilvl="4">
      <w:start w:val="1"/>
      <w:numFmt w:val="bullet"/>
      <w:lvlText w:val=""/>
      <w:lvlJc w:val="left"/>
      <w:pPr>
        <w:ind w:left="2268" w:hanging="454"/>
      </w:pPr>
      <w:rPr>
        <w:rFonts w:ascii="Wingdings" w:hAnsi="Wingdings" w:hint="default"/>
      </w:rPr>
    </w:lvl>
    <w:lvl w:ilvl="5">
      <w:start w:val="1"/>
      <w:numFmt w:val="bullet"/>
      <w:lvlText w:val=""/>
      <w:lvlJc w:val="left"/>
      <w:pPr>
        <w:ind w:left="2721" w:hanging="453"/>
      </w:pPr>
      <w:rPr>
        <w:rFonts w:ascii="Wingdings" w:hAnsi="Wingdings" w:hint="default"/>
      </w:rPr>
    </w:lvl>
    <w:lvl w:ilvl="6">
      <w:start w:val="1"/>
      <w:numFmt w:val="bullet"/>
      <w:lvlText w:val=""/>
      <w:lvlJc w:val="left"/>
      <w:pPr>
        <w:ind w:left="3175" w:hanging="454"/>
      </w:pPr>
      <w:rPr>
        <w:rFonts w:ascii="Wingdings" w:hAnsi="Wingdings" w:hint="default"/>
      </w:rPr>
    </w:lvl>
    <w:lvl w:ilvl="7">
      <w:start w:val="1"/>
      <w:numFmt w:val="bullet"/>
      <w:lvlText w:val=""/>
      <w:lvlJc w:val="left"/>
      <w:pPr>
        <w:ind w:left="3628" w:hanging="453"/>
      </w:pPr>
      <w:rPr>
        <w:rFonts w:ascii="Wingdings" w:hAnsi="Wingdings" w:hint="default"/>
      </w:rPr>
    </w:lvl>
    <w:lvl w:ilvl="8">
      <w:start w:val="1"/>
      <w:numFmt w:val="bullet"/>
      <w:lvlText w:val=""/>
      <w:lvlJc w:val="left"/>
      <w:pPr>
        <w:ind w:left="4082" w:hanging="454"/>
      </w:pPr>
      <w:rPr>
        <w:rFonts w:ascii="Wingdings" w:hAnsi="Wingdings" w:hint="default"/>
      </w:rPr>
    </w:lvl>
  </w:abstractNum>
  <w:abstractNum w:abstractNumId="53" w15:restartNumberingAfterBreak="0">
    <w:nsid w:val="6AA227D0"/>
    <w:multiLevelType w:val="multilevel"/>
    <w:tmpl w:val="7FFC736A"/>
    <w:name w:val="TmpTOC89"/>
    <w:lvl w:ilvl="0">
      <w:start w:val="1"/>
      <w:numFmt w:val="decimal"/>
      <w:pStyle w:val="Obsah8"/>
      <w:lvlText w:val="%1."/>
      <w:lvlJc w:val="left"/>
      <w:pPr>
        <w:tabs>
          <w:tab w:val="num" w:pos="720"/>
        </w:tabs>
        <w:ind w:left="720" w:hanging="720"/>
      </w:pPr>
    </w:lvl>
    <w:lvl w:ilvl="1">
      <w:start w:val="1"/>
      <w:numFmt w:val="decimal"/>
      <w:pStyle w:val="Obsah9"/>
      <w:lvlText w:val="Part %2"/>
      <w:lvlJc w:val="left"/>
      <w:pPr>
        <w:tabs>
          <w:tab w:val="num" w:pos="1800"/>
        </w:tabs>
        <w:ind w:left="1440" w:hanging="720"/>
      </w:p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54" w15:restartNumberingAfterBreak="0">
    <w:nsid w:val="6C84586A"/>
    <w:multiLevelType w:val="multilevel"/>
    <w:tmpl w:val="73CCD4C8"/>
    <w:name w:val="KSBdSquare"/>
    <w:lvl w:ilvl="0">
      <w:start w:val="1"/>
      <w:numFmt w:val="bullet"/>
      <w:lvlRestart w:val="0"/>
      <w:pStyle w:val="KSBdSquare"/>
      <w:lvlText w:val=""/>
      <w:lvlJc w:val="left"/>
      <w:pPr>
        <w:ind w:left="357" w:hanging="357"/>
      </w:pPr>
      <w:rPr>
        <w:rFonts w:ascii="Wingdings" w:hAnsi="Wingdings" w:hint="default"/>
      </w:rPr>
    </w:lvl>
    <w:lvl w:ilvl="1">
      <w:start w:val="1"/>
      <w:numFmt w:val="bullet"/>
      <w:lvlText w:val=""/>
      <w:lvlJc w:val="left"/>
      <w:pPr>
        <w:ind w:left="850" w:hanging="425"/>
      </w:pPr>
      <w:rPr>
        <w:rFonts w:ascii="Wingdings" w:hAnsi="Wingdings" w:hint="default"/>
      </w:rPr>
    </w:lvl>
    <w:lvl w:ilvl="2">
      <w:start w:val="1"/>
      <w:numFmt w:val="bullet"/>
      <w:lvlText w:val=""/>
      <w:lvlJc w:val="left"/>
      <w:pPr>
        <w:ind w:left="1276" w:hanging="426"/>
      </w:pPr>
      <w:rPr>
        <w:rFonts w:ascii="Wingdings" w:hAnsi="Wingdings" w:hint="default"/>
      </w:rPr>
    </w:lvl>
    <w:lvl w:ilvl="3">
      <w:start w:val="1"/>
      <w:numFmt w:val="bullet"/>
      <w:lvlText w:val=""/>
      <w:lvlJc w:val="left"/>
      <w:pPr>
        <w:ind w:left="1701" w:hanging="425"/>
      </w:pPr>
      <w:rPr>
        <w:rFonts w:ascii="Wingdings" w:hAnsi="Wingdings" w:hint="default"/>
      </w:rPr>
    </w:lvl>
    <w:lvl w:ilvl="4">
      <w:start w:val="1"/>
      <w:numFmt w:val="bullet"/>
      <w:lvlText w:val=""/>
      <w:lvlJc w:val="left"/>
      <w:pPr>
        <w:ind w:left="2126" w:hanging="425"/>
      </w:pPr>
      <w:rPr>
        <w:rFonts w:ascii="Wingdings" w:hAnsi="Wingdings" w:hint="default"/>
      </w:rPr>
    </w:lvl>
    <w:lvl w:ilvl="5">
      <w:start w:val="1"/>
      <w:numFmt w:val="bullet"/>
      <w:lvlText w:val=""/>
      <w:lvlJc w:val="left"/>
      <w:pPr>
        <w:ind w:left="2551" w:hanging="425"/>
      </w:pPr>
      <w:rPr>
        <w:rFonts w:ascii="Wingdings" w:hAnsi="Wingdings" w:hint="default"/>
      </w:rPr>
    </w:lvl>
    <w:lvl w:ilvl="6">
      <w:start w:val="1"/>
      <w:numFmt w:val="bullet"/>
      <w:lvlText w:val=""/>
      <w:lvlJc w:val="left"/>
      <w:pPr>
        <w:ind w:left="2976" w:hanging="425"/>
      </w:pPr>
      <w:rPr>
        <w:rFonts w:ascii="Wingdings" w:hAnsi="Wingdings" w:hint="default"/>
      </w:rPr>
    </w:lvl>
    <w:lvl w:ilvl="7">
      <w:start w:val="1"/>
      <w:numFmt w:val="bullet"/>
      <w:lvlText w:val=""/>
      <w:lvlJc w:val="left"/>
      <w:pPr>
        <w:ind w:left="3402" w:hanging="426"/>
      </w:pPr>
      <w:rPr>
        <w:rFonts w:ascii="Wingdings" w:hAnsi="Wingdings" w:hint="default"/>
      </w:rPr>
    </w:lvl>
    <w:lvl w:ilvl="8">
      <w:start w:val="1"/>
      <w:numFmt w:val="bullet"/>
      <w:lvlText w:val=""/>
      <w:lvlJc w:val="left"/>
      <w:pPr>
        <w:ind w:left="3827" w:hanging="425"/>
      </w:pPr>
      <w:rPr>
        <w:rFonts w:ascii="Wingdings" w:hAnsi="Wingdings" w:hint="default"/>
      </w:rPr>
    </w:lvl>
  </w:abstractNum>
  <w:abstractNum w:abstractNumId="55" w15:restartNumberingAfterBreak="0">
    <w:nsid w:val="6D5A6FBE"/>
    <w:multiLevelType w:val="multilevel"/>
    <w:tmpl w:val="F3FEFDAE"/>
    <w:name w:val="KSBd1"/>
    <w:lvl w:ilvl="0">
      <w:start w:val="1"/>
      <w:numFmt w:val="decimal"/>
      <w:lvlRestart w:val="0"/>
      <w:pStyle w:val="KSBd1"/>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15:restartNumberingAfterBreak="0">
    <w:nsid w:val="6F025FAA"/>
    <w:multiLevelType w:val="multilevel"/>
    <w:tmpl w:val="A4B67268"/>
    <w:name w:val="TmpDef"/>
    <w:lvl w:ilvl="0">
      <w:start w:val="1"/>
      <w:numFmt w:val="none"/>
      <w:pStyle w:val="KSBDefHead"/>
      <w:suff w:val="nothing"/>
      <w:lvlText w:val=""/>
      <w:lvlJc w:val="left"/>
      <w:pPr>
        <w:ind w:left="720" w:firstLine="0"/>
      </w:pPr>
      <w:rPr>
        <w:rFonts w:ascii="Times New Roman" w:hAnsi="Times New Roman"/>
        <w:b/>
        <w:i w:val="0"/>
        <w:caps/>
        <w:smallCaps w:val="0"/>
        <w:sz w:val="22"/>
      </w:rPr>
    </w:lvl>
    <w:lvl w:ilvl="1">
      <w:start w:val="1"/>
      <w:numFmt w:val="none"/>
      <w:pStyle w:val="KSBDefPara"/>
      <w:suff w:val="nothing"/>
      <w:lvlText w:val=""/>
      <w:lvlJc w:val="left"/>
      <w:pPr>
        <w:ind w:left="720" w:firstLine="0"/>
      </w:pPr>
      <w:rPr>
        <w:rFonts w:ascii="Times New Roman" w:hAnsi="Times New Roman"/>
        <w:b/>
        <w:i w:val="0"/>
        <w:caps w:val="0"/>
        <w:smallCaps w:val="0"/>
        <w:sz w:val="22"/>
      </w:rPr>
    </w:lvl>
    <w:lvl w:ilvl="2">
      <w:start w:val="1"/>
      <w:numFmt w:val="lowerLetter"/>
      <w:lvlText w:val="(%3)"/>
      <w:lvlJc w:val="left"/>
      <w:pPr>
        <w:tabs>
          <w:tab w:val="num" w:pos="1440"/>
        </w:tabs>
        <w:ind w:left="1440" w:hanging="720"/>
      </w:pPr>
      <w:rPr>
        <w:rFonts w:ascii="Times New Roman" w:hAnsi="Times New Roman"/>
        <w:b w:val="0"/>
        <w:i w:val="0"/>
        <w:sz w:val="22"/>
      </w:rPr>
    </w:lvl>
    <w:lvl w:ilvl="3">
      <w:start w:val="1"/>
      <w:numFmt w:val="lowerRoman"/>
      <w:lvlText w:val="(%4)"/>
      <w:lvlJc w:val="left"/>
      <w:pPr>
        <w:tabs>
          <w:tab w:val="num" w:pos="1440"/>
        </w:tabs>
        <w:ind w:left="1440" w:hanging="720"/>
      </w:pPr>
      <w:rPr>
        <w:rFonts w:ascii="Times New Roman" w:hAnsi="Times New Roman"/>
        <w:b w:val="0"/>
        <w:i w:val="0"/>
        <w:sz w:val="22"/>
      </w:rPr>
    </w:lvl>
    <w:lvl w:ilvl="4">
      <w:start w:val="1"/>
      <w:numFmt w:val="lowerLetter"/>
      <w:lvlText w:val="(%5)"/>
      <w:lvlJc w:val="left"/>
      <w:pPr>
        <w:tabs>
          <w:tab w:val="num" w:pos="2160"/>
        </w:tabs>
        <w:ind w:left="2160" w:hanging="720"/>
      </w:pPr>
      <w:rPr>
        <w:rFonts w:ascii="Times New Roman" w:hAnsi="Times New Roman"/>
        <w:b w:val="0"/>
        <w:i w:val="0"/>
        <w:sz w:val="22"/>
      </w:rPr>
    </w:lvl>
    <w:lvl w:ilvl="5">
      <w:start w:val="1"/>
      <w:numFmt w:val="lowerRoman"/>
      <w:lvlText w:val="(%6)"/>
      <w:lvlJc w:val="left"/>
      <w:pPr>
        <w:tabs>
          <w:tab w:val="num" w:pos="2160"/>
        </w:tabs>
        <w:ind w:left="2160" w:hanging="720"/>
      </w:pPr>
      <w:rPr>
        <w:rFonts w:ascii="Times New Roman" w:hAnsi="Times New Roman"/>
        <w:b w:val="0"/>
        <w:i w:val="0"/>
        <w:sz w:val="22"/>
      </w:rPr>
    </w:lvl>
    <w:lvl w:ilvl="6">
      <w:start w:val="1"/>
      <w:numFmt w:val="upperLetter"/>
      <w:lvlText w:val="(%7)"/>
      <w:lvlJc w:val="left"/>
      <w:pPr>
        <w:tabs>
          <w:tab w:val="num" w:pos="2160"/>
        </w:tabs>
        <w:ind w:left="2160" w:hanging="720"/>
      </w:pPr>
    </w:lvl>
    <w:lvl w:ilvl="7">
      <w:start w:val="1"/>
      <w:numFmt w:val="decimal"/>
      <w:lvlText w:val="(%8)"/>
      <w:lvlJc w:val="left"/>
      <w:pPr>
        <w:tabs>
          <w:tab w:val="num" w:pos="1440"/>
        </w:tabs>
        <w:ind w:left="1440" w:hanging="720"/>
      </w:pPr>
      <w:rPr>
        <w:rFonts w:ascii="Times New Roman" w:hAnsi="Times New Roman"/>
        <w:b w:val="0"/>
        <w:i w:val="0"/>
        <w:sz w:val="22"/>
      </w:rPr>
    </w:lvl>
    <w:lvl w:ilvl="8">
      <w:start w:val="1"/>
      <w:numFmt w:val="decimal"/>
      <w:lvlText w:val="(%9)"/>
      <w:lvlJc w:val="left"/>
      <w:pPr>
        <w:tabs>
          <w:tab w:val="num" w:pos="2160"/>
        </w:tabs>
        <w:ind w:left="2160" w:hanging="720"/>
      </w:pPr>
      <w:rPr>
        <w:rFonts w:ascii="Times New Roman" w:hAnsi="Times New Roman"/>
        <w:b w:val="0"/>
        <w:i w:val="0"/>
        <w:sz w:val="22"/>
      </w:rPr>
    </w:lvl>
  </w:abstractNum>
  <w:abstractNum w:abstractNumId="57" w15:restartNumberingAfterBreak="0">
    <w:nsid w:val="6F8D3D7A"/>
    <w:multiLevelType w:val="singleLevel"/>
    <w:tmpl w:val="7FC4EED0"/>
    <w:name w:val="TmpBullet3"/>
    <w:lvl w:ilvl="0">
      <w:start w:val="1"/>
      <w:numFmt w:val="bullet"/>
      <w:pStyle w:val="KSBBullet3"/>
      <w:lvlText w:val=""/>
      <w:lvlJc w:val="left"/>
      <w:pPr>
        <w:tabs>
          <w:tab w:val="num" w:pos="720"/>
        </w:tabs>
        <w:ind w:left="720" w:hanging="720"/>
      </w:pPr>
      <w:rPr>
        <w:rFonts w:ascii="Symbol" w:hAnsi="Symbol" w:hint="default"/>
      </w:rPr>
    </w:lvl>
  </w:abstractNum>
  <w:abstractNum w:abstractNumId="58" w15:restartNumberingAfterBreak="0">
    <w:nsid w:val="7047166A"/>
    <w:multiLevelType w:val="multilevel"/>
    <w:tmpl w:val="0A04992C"/>
    <w:name w:val="KSBCLHead"/>
    <w:lvl w:ilvl="0">
      <w:start w:val="1"/>
      <w:numFmt w:val="decimal"/>
      <w:lvlRestart w:val="0"/>
      <w:pStyle w:val="KSBCL10"/>
      <w:lvlText w:val="%1."/>
      <w:lvlJc w:val="left"/>
      <w:pPr>
        <w:tabs>
          <w:tab w:val="num" w:pos="720"/>
        </w:tabs>
        <w:ind w:left="720" w:hanging="720"/>
      </w:pPr>
      <w:rPr>
        <w:rFonts w:hint="default"/>
      </w:rPr>
    </w:lvl>
    <w:lvl w:ilvl="1">
      <w:start w:val="1"/>
      <w:numFmt w:val="decimal"/>
      <w:pStyle w:val="KSBCL2"/>
      <w:lvlText w:val="%1.%2"/>
      <w:lvlJc w:val="left"/>
      <w:pPr>
        <w:tabs>
          <w:tab w:val="num" w:pos="720"/>
        </w:tabs>
        <w:ind w:left="720" w:hanging="720"/>
      </w:pPr>
      <w:rPr>
        <w:rFonts w:hint="default"/>
      </w:rPr>
    </w:lvl>
    <w:lvl w:ilvl="2">
      <w:start w:val="1"/>
      <w:numFmt w:val="lowerLetter"/>
      <w:pStyle w:val="KSBCL3"/>
      <w:lvlText w:val="(%3)"/>
      <w:lvlJc w:val="left"/>
      <w:pPr>
        <w:tabs>
          <w:tab w:val="num" w:pos="1440"/>
        </w:tabs>
        <w:ind w:left="1440" w:hanging="986"/>
      </w:pPr>
      <w:rPr>
        <w:rFonts w:hint="default"/>
      </w:rPr>
    </w:lvl>
    <w:lvl w:ilvl="3">
      <w:start w:val="1"/>
      <w:numFmt w:val="lowerRoman"/>
      <w:pStyle w:val="KSBCL4"/>
      <w:lvlText w:val="(%4)"/>
      <w:lvlJc w:val="left"/>
      <w:pPr>
        <w:tabs>
          <w:tab w:val="num" w:pos="2160"/>
        </w:tabs>
        <w:ind w:left="2160" w:hanging="1253"/>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9" w15:restartNumberingAfterBreak="0">
    <w:nsid w:val="71540357"/>
    <w:multiLevelType w:val="hybridMultilevel"/>
    <w:tmpl w:val="93B637AA"/>
    <w:name w:val="TmpAnx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0" w15:restartNumberingAfterBreak="0">
    <w:nsid w:val="761544F7"/>
    <w:multiLevelType w:val="multilevel"/>
    <w:tmpl w:val="DD4A0DDE"/>
    <w:name w:val="KSBSchHead"/>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440"/>
        </w:tabs>
        <w:ind w:left="1440" w:hanging="720"/>
      </w:pPr>
      <w:rPr>
        <w:rFonts w:hint="default"/>
      </w:rPr>
    </w:lvl>
    <w:lvl w:ilvl="3">
      <w:start w:val="1"/>
      <w:numFmt w:val="lowerRoman"/>
      <w:lvlText w:val="(%4)"/>
      <w:lvlJc w:val="left"/>
      <w:pPr>
        <w:tabs>
          <w:tab w:val="num" w:pos="2160"/>
        </w:tabs>
        <w:ind w:left="2160" w:hanging="720"/>
      </w:pPr>
      <w:rPr>
        <w:rFonts w:hint="default"/>
      </w:rPr>
    </w:lvl>
    <w:lvl w:ilvl="4">
      <w:start w:val="1"/>
      <w:numFmt w:val="upperLetter"/>
      <w:lvlText w:val="(%5)"/>
      <w:lvlJc w:val="left"/>
      <w:pPr>
        <w:tabs>
          <w:tab w:val="num" w:pos="2880"/>
        </w:tabs>
        <w:ind w:left="2880" w:hanging="720"/>
      </w:pPr>
      <w:rPr>
        <w:rFonts w:hint="default"/>
      </w:rPr>
    </w:lvl>
    <w:lvl w:ilvl="5">
      <w:start w:val="1"/>
      <w:numFmt w:val="upperRoman"/>
      <w:lvlText w:val="(%6)"/>
      <w:lvlJc w:val="left"/>
      <w:pPr>
        <w:tabs>
          <w:tab w:val="num" w:pos="3600"/>
        </w:tabs>
        <w:ind w:left="3600" w:hanging="72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61" w15:restartNumberingAfterBreak="0">
    <w:nsid w:val="773E50CF"/>
    <w:multiLevelType w:val="multilevel"/>
    <w:tmpl w:val="0405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7CC306D7"/>
    <w:multiLevelType w:val="multilevel"/>
    <w:tmpl w:val="062049AE"/>
    <w:name w:val="KSBCR1"/>
    <w:lvl w:ilvl="0">
      <w:start w:val="1"/>
      <w:numFmt w:val="decimal"/>
      <w:lvlRestart w:val="0"/>
      <w:pStyle w:val="KSBCR10"/>
      <w:lvlText w:val="(%1)"/>
      <w:lvlJc w:val="left"/>
      <w:pPr>
        <w:tabs>
          <w:tab w:val="num" w:pos="720"/>
        </w:tabs>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793333398">
    <w:abstractNumId w:val="43"/>
  </w:num>
  <w:num w:numId="2" w16cid:durableId="1696467258">
    <w:abstractNumId w:val="50"/>
  </w:num>
  <w:num w:numId="3" w16cid:durableId="184683662">
    <w:abstractNumId w:val="45"/>
  </w:num>
  <w:num w:numId="4" w16cid:durableId="1672876208">
    <w:abstractNumId w:val="42"/>
  </w:num>
  <w:num w:numId="5" w16cid:durableId="1576092325">
    <w:abstractNumId w:val="12"/>
  </w:num>
  <w:num w:numId="6" w16cid:durableId="1806849252">
    <w:abstractNumId w:val="31"/>
  </w:num>
  <w:num w:numId="7" w16cid:durableId="930893468">
    <w:abstractNumId w:val="21"/>
  </w:num>
  <w:num w:numId="8" w16cid:durableId="659967276">
    <w:abstractNumId w:val="57"/>
  </w:num>
  <w:num w:numId="9" w16cid:durableId="1655911519">
    <w:abstractNumId w:val="39"/>
  </w:num>
  <w:num w:numId="10" w16cid:durableId="1523280253">
    <w:abstractNumId w:val="56"/>
  </w:num>
  <w:num w:numId="11" w16cid:durableId="1270115132">
    <w:abstractNumId w:val="41"/>
  </w:num>
  <w:num w:numId="12" w16cid:durableId="1292980618">
    <w:abstractNumId w:val="18"/>
  </w:num>
  <w:num w:numId="13" w16cid:durableId="1098452140">
    <w:abstractNumId w:val="36"/>
  </w:num>
  <w:num w:numId="14" w16cid:durableId="1874883234">
    <w:abstractNumId w:val="46"/>
  </w:num>
  <w:num w:numId="15" w16cid:durableId="174000274">
    <w:abstractNumId w:val="34"/>
  </w:num>
  <w:num w:numId="16" w16cid:durableId="1157528048">
    <w:abstractNumId w:val="53"/>
  </w:num>
  <w:num w:numId="17" w16cid:durableId="885684754">
    <w:abstractNumId w:val="20"/>
  </w:num>
  <w:num w:numId="18" w16cid:durableId="818798">
    <w:abstractNumId w:val="24"/>
  </w:num>
  <w:num w:numId="19" w16cid:durableId="1678843472">
    <w:abstractNumId w:val="17"/>
  </w:num>
  <w:num w:numId="20" w16cid:durableId="1098058406">
    <w:abstractNumId w:val="32"/>
  </w:num>
  <w:num w:numId="21" w16cid:durableId="773019645">
    <w:abstractNumId w:val="15"/>
  </w:num>
  <w:num w:numId="22" w16cid:durableId="159086104">
    <w:abstractNumId w:val="8"/>
  </w:num>
  <w:num w:numId="23" w16cid:durableId="833301925">
    <w:abstractNumId w:val="3"/>
  </w:num>
  <w:num w:numId="24" w16cid:durableId="263804415">
    <w:abstractNumId w:val="2"/>
  </w:num>
  <w:num w:numId="25" w16cid:durableId="1417751474">
    <w:abstractNumId w:val="1"/>
  </w:num>
  <w:num w:numId="26" w16cid:durableId="1641808694">
    <w:abstractNumId w:val="0"/>
  </w:num>
  <w:num w:numId="27" w16cid:durableId="1624967029">
    <w:abstractNumId w:val="9"/>
  </w:num>
  <w:num w:numId="28" w16cid:durableId="1235123789">
    <w:abstractNumId w:val="7"/>
  </w:num>
  <w:num w:numId="29" w16cid:durableId="76631119">
    <w:abstractNumId w:val="6"/>
  </w:num>
  <w:num w:numId="30" w16cid:durableId="1760559866">
    <w:abstractNumId w:val="5"/>
  </w:num>
  <w:num w:numId="31" w16cid:durableId="1831480178">
    <w:abstractNumId w:val="4"/>
  </w:num>
  <w:num w:numId="32" w16cid:durableId="1182664030">
    <w:abstractNumId w:val="61"/>
  </w:num>
  <w:num w:numId="33" w16cid:durableId="753631204">
    <w:abstractNumId w:val="23"/>
  </w:num>
  <w:num w:numId="34" w16cid:durableId="241183184">
    <w:abstractNumId w:val="55"/>
  </w:num>
  <w:num w:numId="35" w16cid:durableId="1970210076">
    <w:abstractNumId w:val="22"/>
  </w:num>
  <w:num w:numId="36" w16cid:durableId="1760325063">
    <w:abstractNumId w:val="54"/>
  </w:num>
  <w:num w:numId="37" w16cid:durableId="1232501866">
    <w:abstractNumId w:val="28"/>
  </w:num>
  <w:num w:numId="38" w16cid:durableId="566231550">
    <w:abstractNumId w:val="44"/>
  </w:num>
  <w:num w:numId="39" w16cid:durableId="333151725">
    <w:abstractNumId w:val="25"/>
  </w:num>
  <w:num w:numId="40" w16cid:durableId="666245555">
    <w:abstractNumId w:val="47"/>
  </w:num>
  <w:num w:numId="41" w16cid:durableId="1790005021">
    <w:abstractNumId w:val="26"/>
  </w:num>
  <w:num w:numId="42" w16cid:durableId="832335877">
    <w:abstractNumId w:val="62"/>
  </w:num>
  <w:num w:numId="43" w16cid:durableId="1632900174">
    <w:abstractNumId w:val="52"/>
  </w:num>
  <w:num w:numId="44" w16cid:durableId="2136673747">
    <w:abstractNumId w:val="16"/>
  </w:num>
  <w:num w:numId="45" w16cid:durableId="1451780591">
    <w:abstractNumId w:val="10"/>
  </w:num>
  <w:num w:numId="46" w16cid:durableId="1240217638">
    <w:abstractNumId w:val="51"/>
  </w:num>
  <w:num w:numId="47" w16cid:durableId="2132550522">
    <w:abstractNumId w:val="38"/>
  </w:num>
  <w:num w:numId="48" w16cid:durableId="1611232338">
    <w:abstractNumId w:val="29"/>
  </w:num>
  <w:num w:numId="49" w16cid:durableId="1402749277">
    <w:abstractNumId w:val="49"/>
  </w:num>
  <w:num w:numId="50" w16cid:durableId="1307397632">
    <w:abstractNumId w:val="58"/>
  </w:num>
  <w:num w:numId="51" w16cid:durableId="175289717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23633239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01272795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788963630">
    <w:abstractNumId w:val="27"/>
  </w:num>
  <w:num w:numId="55" w16cid:durableId="1608003455">
    <w:abstractNumId w:val="13"/>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stylePaneFormatFilter w:val="5624" w:allStyles="0" w:customStyles="0" w:latentStyles="1" w:stylesInUse="0" w:headingStyles="1" w:numberingStyles="0" w:tableStyles="0" w:directFormattingOnRuns="0" w:directFormattingOnParagraphs="1" w:directFormattingOnNumbering="1" w:directFormattingOnTables="0" w:clearFormatting="1" w:top3HeadingStyles="0" w:visibleStyles="1"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820"/>
    <w:rsid w:val="0003368F"/>
    <w:rsid w:val="000C192D"/>
    <w:rsid w:val="000E670C"/>
    <w:rsid w:val="00105C7E"/>
    <w:rsid w:val="00153F53"/>
    <w:rsid w:val="00162529"/>
    <w:rsid w:val="001934B5"/>
    <w:rsid w:val="001B4D72"/>
    <w:rsid w:val="001C1B50"/>
    <w:rsid w:val="002463BA"/>
    <w:rsid w:val="002954BD"/>
    <w:rsid w:val="003002FF"/>
    <w:rsid w:val="00326E05"/>
    <w:rsid w:val="00345DF4"/>
    <w:rsid w:val="003503AD"/>
    <w:rsid w:val="00356156"/>
    <w:rsid w:val="00427A60"/>
    <w:rsid w:val="004F4978"/>
    <w:rsid w:val="00500399"/>
    <w:rsid w:val="00566B0D"/>
    <w:rsid w:val="00585C6D"/>
    <w:rsid w:val="005E6983"/>
    <w:rsid w:val="005F7173"/>
    <w:rsid w:val="006431AF"/>
    <w:rsid w:val="00800DC8"/>
    <w:rsid w:val="00854C7A"/>
    <w:rsid w:val="008C41AD"/>
    <w:rsid w:val="008D48D0"/>
    <w:rsid w:val="009270C8"/>
    <w:rsid w:val="009C24AB"/>
    <w:rsid w:val="009C40EE"/>
    <w:rsid w:val="009E1C10"/>
    <w:rsid w:val="00A35E32"/>
    <w:rsid w:val="00AA7727"/>
    <w:rsid w:val="00AF673B"/>
    <w:rsid w:val="00B43232"/>
    <w:rsid w:val="00B65AB2"/>
    <w:rsid w:val="00B82138"/>
    <w:rsid w:val="00C97336"/>
    <w:rsid w:val="00CB196A"/>
    <w:rsid w:val="00CC0D0A"/>
    <w:rsid w:val="00D65C24"/>
    <w:rsid w:val="00D90D67"/>
    <w:rsid w:val="00E43107"/>
    <w:rsid w:val="00E6112C"/>
    <w:rsid w:val="00F10820"/>
    <w:rsid w:val="00F24B56"/>
    <w:rsid w:val="00FD1D1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69FB90"/>
  <w15:docId w15:val="{B75FFE22-D393-4DB3-8FF4-32FEB4218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sz w:val="22"/>
        <w:szCs w:val="22"/>
        <w:lang w:val="en-US" w:eastAsia="en-US" w:bidi="ar-SA"/>
      </w:rPr>
    </w:rPrDefault>
    <w:pPrDefault/>
  </w:docDefaults>
  <w:latentStyles w:defLockedState="0" w:defUIPriority="2" w:defSemiHidden="0" w:defUnhideWhenUsed="0" w:defQFormat="0" w:count="376">
    <w:lsdException w:name="Normal" w:qFormat="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1" w:unhideWhenUsed="1"/>
    <w:lsdException w:name="toc 8" w:semiHidden="1" w:uiPriority="1" w:unhideWhenUsed="1"/>
    <w:lsdException w:name="toc 9" w:semiHidden="1" w:uiPriority="1" w:unhideWhenUsed="1"/>
    <w:lsdException w:name="Normal Indent" w:semiHidden="1" w:unhideWhenUsed="1"/>
    <w:lsdException w:name="footnote text" w:semiHidden="1" w:uiPriority="1" w:unhideWhenUsed="1"/>
    <w:lsdException w:name="annotation text" w:semiHidden="1" w:uiPriority="1" w:unhideWhenUsed="1"/>
    <w:lsdException w:name="header" w:semiHidden="1" w:unhideWhenUsed="1"/>
    <w:lsdException w:name="footer" w:semiHidden="1" w:uiPriority="99" w:unhideWhenUsed="1"/>
    <w:lsdException w:name="index heading" w:semiHidden="1" w:unhideWhenUsed="1"/>
    <w:lsdException w:name="caption" w:semiHidden="1" w:uiPriority="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1" w:unhideWhenUsed="1"/>
    <w:lsdException w:name="annotation reference" w:semiHidden="1" w:uiPriority="1" w:unhideWhenUsed="1"/>
    <w:lsdException w:name="line number" w:semiHidden="1" w:unhideWhenUsed="1"/>
    <w:lsdException w:name="page number" w:semiHidden="1" w:unhideWhenUsed="1"/>
    <w:lsdException w:name="endnote reference" w:semiHidden="1" w:unhideWhenUsed="1"/>
    <w:lsdException w:name="endnote text" w:semiHidden="1" w:uiPriority="1" w:unhideWhenUsed="1"/>
    <w:lsdException w:name="table of authorities" w:semiHidden="1" w:uiPriority="1" w:unhideWhenUsed="1"/>
    <w:lsdException w:name="toa heading" w:semiHidden="1" w:uiPriority="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iPriority="99"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uiPriority w:val="2"/>
    <w:qFormat/>
    <w:rsid w:val="00B65AB2"/>
    <w:rPr>
      <w:rFonts w:eastAsia="Times New Roman"/>
      <w:lang w:val="cs-CZ"/>
    </w:rPr>
  </w:style>
  <w:style w:type="paragraph" w:styleId="Nadpis1">
    <w:name w:val="heading 1"/>
    <w:basedOn w:val="KSBHeadings"/>
    <w:next w:val="KSBTxT"/>
    <w:uiPriority w:val="2"/>
    <w:pPr>
      <w:keepNext/>
      <w:numPr>
        <w:numId w:val="55"/>
      </w:numPr>
      <w:outlineLvl w:val="0"/>
    </w:pPr>
    <w:rPr>
      <w:b/>
      <w:caps/>
    </w:rPr>
  </w:style>
  <w:style w:type="paragraph" w:styleId="Nadpis2">
    <w:name w:val="heading 2"/>
    <w:basedOn w:val="KSBHeadings"/>
    <w:next w:val="KSBTxT"/>
    <w:uiPriority w:val="2"/>
    <w:pPr>
      <w:keepNext/>
      <w:numPr>
        <w:ilvl w:val="1"/>
        <w:numId w:val="55"/>
      </w:numPr>
      <w:outlineLvl w:val="1"/>
    </w:pPr>
    <w:rPr>
      <w:b/>
    </w:rPr>
  </w:style>
  <w:style w:type="paragraph" w:styleId="Nadpis3">
    <w:name w:val="heading 3"/>
    <w:basedOn w:val="KSBHeadings"/>
    <w:next w:val="KSBTxT"/>
    <w:uiPriority w:val="2"/>
    <w:pPr>
      <w:numPr>
        <w:ilvl w:val="2"/>
        <w:numId w:val="55"/>
      </w:numPr>
      <w:outlineLvl w:val="2"/>
    </w:pPr>
  </w:style>
  <w:style w:type="paragraph" w:styleId="Nadpis4">
    <w:name w:val="heading 4"/>
    <w:basedOn w:val="KSBHeadings"/>
    <w:next w:val="KSBTxT"/>
    <w:uiPriority w:val="2"/>
    <w:pPr>
      <w:numPr>
        <w:ilvl w:val="3"/>
        <w:numId w:val="55"/>
      </w:numPr>
      <w:outlineLvl w:val="3"/>
    </w:pPr>
  </w:style>
  <w:style w:type="paragraph" w:styleId="Nadpis5">
    <w:name w:val="heading 5"/>
    <w:basedOn w:val="KSBHeadings"/>
    <w:next w:val="KSBTxT"/>
    <w:uiPriority w:val="2"/>
    <w:pPr>
      <w:numPr>
        <w:ilvl w:val="4"/>
        <w:numId w:val="55"/>
      </w:numPr>
      <w:outlineLvl w:val="4"/>
    </w:pPr>
  </w:style>
  <w:style w:type="paragraph" w:styleId="Nadpis6">
    <w:name w:val="heading 6"/>
    <w:basedOn w:val="KSBHeadings"/>
    <w:next w:val="KSBTxT"/>
    <w:uiPriority w:val="2"/>
    <w:pPr>
      <w:numPr>
        <w:ilvl w:val="5"/>
        <w:numId w:val="55"/>
      </w:numPr>
      <w:outlineLvl w:val="5"/>
    </w:pPr>
  </w:style>
  <w:style w:type="paragraph" w:styleId="Nadpis7">
    <w:name w:val="heading 7"/>
    <w:basedOn w:val="KSBHeadings"/>
    <w:next w:val="KSBTxT"/>
    <w:uiPriority w:val="2"/>
    <w:pPr>
      <w:numPr>
        <w:ilvl w:val="6"/>
        <w:numId w:val="55"/>
      </w:numPr>
      <w:outlineLvl w:val="6"/>
    </w:pPr>
  </w:style>
  <w:style w:type="paragraph" w:styleId="Nadpis8">
    <w:name w:val="heading 8"/>
    <w:basedOn w:val="KSBHeadings"/>
    <w:next w:val="KSBTxT"/>
    <w:uiPriority w:val="2"/>
    <w:pPr>
      <w:numPr>
        <w:ilvl w:val="7"/>
        <w:numId w:val="55"/>
      </w:numPr>
      <w:outlineLvl w:val="7"/>
    </w:pPr>
  </w:style>
  <w:style w:type="paragraph" w:styleId="Nadpis9">
    <w:name w:val="heading 9"/>
    <w:basedOn w:val="KSBHeadings"/>
    <w:next w:val="KSBTxT"/>
    <w:uiPriority w:val="2"/>
    <w:pPr>
      <w:numPr>
        <w:ilvl w:val="8"/>
        <w:numId w:val="55"/>
      </w:numPr>
      <w:outlineLvl w:val="8"/>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uiPriority w:val="2"/>
    <w:pPr>
      <w:tabs>
        <w:tab w:val="center" w:pos="4153"/>
        <w:tab w:val="right" w:pos="8306"/>
      </w:tabs>
    </w:pPr>
  </w:style>
  <w:style w:type="paragraph" w:styleId="Zpat">
    <w:name w:val="footer"/>
    <w:basedOn w:val="Normln"/>
    <w:link w:val="ZpatChar"/>
    <w:uiPriority w:val="99"/>
    <w:pPr>
      <w:tabs>
        <w:tab w:val="center" w:pos="4153"/>
        <w:tab w:val="right" w:pos="8306"/>
      </w:tabs>
    </w:pPr>
  </w:style>
  <w:style w:type="paragraph" w:customStyle="1" w:styleId="KSBNorm">
    <w:name w:val="KSB Norm"/>
    <w:link w:val="KSBNormChar"/>
    <w:uiPriority w:val="2"/>
    <w:pPr>
      <w:suppressAutoHyphens/>
      <w:spacing w:line="260" w:lineRule="atLeast"/>
    </w:pPr>
    <w:rPr>
      <w:lang w:val="cs-CZ"/>
    </w:rPr>
  </w:style>
  <w:style w:type="paragraph" w:customStyle="1" w:styleId="KSBBodyTxT">
    <w:name w:val="KSB BodyTxT"/>
    <w:basedOn w:val="KSBNorm"/>
    <w:next w:val="KSBTxT"/>
    <w:link w:val="KSBBodyTxTChar"/>
    <w:uiPriority w:val="3"/>
    <w:pPr>
      <w:spacing w:before="240"/>
    </w:pPr>
  </w:style>
  <w:style w:type="paragraph" w:customStyle="1" w:styleId="KSB1">
    <w:name w:val="KSB (1)"/>
    <w:basedOn w:val="KSBBodyTxT"/>
    <w:next w:val="KSBTxT"/>
    <w:qFormat/>
    <w:pPr>
      <w:numPr>
        <w:numId w:val="51"/>
      </w:numPr>
      <w:tabs>
        <w:tab w:val="clear" w:pos="0"/>
        <w:tab w:val="left" w:pos="720"/>
      </w:tabs>
    </w:pPr>
  </w:style>
  <w:style w:type="paragraph" w:customStyle="1" w:styleId="KSBA">
    <w:name w:val="KSB (A)"/>
    <w:basedOn w:val="KSBBodyTxT"/>
    <w:next w:val="KSBTxT"/>
    <w:qFormat/>
    <w:pPr>
      <w:numPr>
        <w:numId w:val="2"/>
      </w:numPr>
      <w:tabs>
        <w:tab w:val="left" w:pos="720"/>
      </w:tabs>
    </w:pPr>
  </w:style>
  <w:style w:type="paragraph" w:customStyle="1" w:styleId="KSBHeadings">
    <w:name w:val="KSB Headings"/>
    <w:basedOn w:val="KSBBodyTxT"/>
    <w:next w:val="KSBTxT"/>
    <w:uiPriority w:val="3"/>
    <w:rPr>
      <w:kern w:val="28"/>
    </w:rPr>
  </w:style>
  <w:style w:type="paragraph" w:customStyle="1" w:styleId="KSBH1">
    <w:name w:val="KSB H1"/>
    <w:basedOn w:val="KSBHeadings"/>
    <w:next w:val="KSBvh2"/>
    <w:link w:val="KSBH1Char"/>
    <w:qFormat/>
    <w:pPr>
      <w:keepNext/>
      <w:numPr>
        <w:numId w:val="3"/>
      </w:numPr>
      <w:outlineLvl w:val="0"/>
    </w:pPr>
    <w:rPr>
      <w:b/>
      <w:caps/>
    </w:rPr>
  </w:style>
  <w:style w:type="paragraph" w:customStyle="1" w:styleId="KSBvh1">
    <w:name w:val="KSB vh1"/>
    <w:basedOn w:val="KSBH1"/>
    <w:next w:val="KSBTxT1"/>
    <w:qFormat/>
    <w:pPr>
      <w:keepNext w:val="0"/>
    </w:pPr>
    <w:rPr>
      <w:b w:val="0"/>
      <w:caps w:val="0"/>
    </w:rPr>
  </w:style>
  <w:style w:type="paragraph" w:customStyle="1" w:styleId="KSBH2">
    <w:name w:val="KSB H2"/>
    <w:basedOn w:val="KSBHeadings"/>
    <w:next w:val="KSBTxT1"/>
    <w:link w:val="KSBH2Char"/>
    <w:qFormat/>
    <w:pPr>
      <w:keepNext/>
      <w:numPr>
        <w:ilvl w:val="1"/>
        <w:numId w:val="3"/>
      </w:numPr>
      <w:outlineLvl w:val="1"/>
    </w:pPr>
    <w:rPr>
      <w:b/>
    </w:rPr>
  </w:style>
  <w:style w:type="paragraph" w:customStyle="1" w:styleId="KSBvh2">
    <w:name w:val="KSB vh2"/>
    <w:basedOn w:val="KSBH2"/>
    <w:next w:val="KSBTxT1"/>
    <w:link w:val="KSBvh2Char"/>
    <w:qFormat/>
    <w:pPr>
      <w:keepNext w:val="0"/>
      <w:outlineLvl w:val="9"/>
    </w:pPr>
    <w:rPr>
      <w:b w:val="0"/>
    </w:rPr>
  </w:style>
  <w:style w:type="paragraph" w:customStyle="1" w:styleId="KSBH3">
    <w:name w:val="KSB H3"/>
    <w:basedOn w:val="KSBHeadings"/>
    <w:next w:val="KSBTxT2"/>
    <w:qFormat/>
    <w:pPr>
      <w:numPr>
        <w:ilvl w:val="2"/>
        <w:numId w:val="3"/>
      </w:numPr>
      <w:outlineLvl w:val="2"/>
    </w:pPr>
  </w:style>
  <w:style w:type="paragraph" w:customStyle="1" w:styleId="KSBvh3">
    <w:name w:val="KSB vh3"/>
    <w:basedOn w:val="KSBH3"/>
    <w:next w:val="KSBTxT1"/>
    <w:qFormat/>
    <w:pPr>
      <w:tabs>
        <w:tab w:val="clear" w:pos="1440"/>
        <w:tab w:val="left" w:pos="720"/>
      </w:tabs>
      <w:ind w:left="720"/>
    </w:pPr>
  </w:style>
  <w:style w:type="paragraph" w:customStyle="1" w:styleId="KSBH4">
    <w:name w:val="KSB H4"/>
    <w:basedOn w:val="KSBHeadings"/>
    <w:next w:val="KSBTxT3"/>
    <w:uiPriority w:val="2"/>
    <w:qFormat/>
    <w:pPr>
      <w:numPr>
        <w:ilvl w:val="3"/>
        <w:numId w:val="3"/>
      </w:numPr>
      <w:outlineLvl w:val="3"/>
    </w:pPr>
  </w:style>
  <w:style w:type="paragraph" w:customStyle="1" w:styleId="KSBvh4">
    <w:name w:val="KSB vh4"/>
    <w:basedOn w:val="KSBH4"/>
    <w:next w:val="KSBTxT2"/>
    <w:qFormat/>
    <w:pPr>
      <w:tabs>
        <w:tab w:val="clear" w:pos="2160"/>
        <w:tab w:val="left" w:pos="1440"/>
      </w:tabs>
      <w:ind w:left="1440"/>
      <w:outlineLvl w:val="9"/>
    </w:pPr>
  </w:style>
  <w:style w:type="paragraph" w:customStyle="1" w:styleId="KSBH5">
    <w:name w:val="KSB H5"/>
    <w:basedOn w:val="KSBHeadings"/>
    <w:next w:val="KSBTxT4"/>
    <w:uiPriority w:val="2"/>
    <w:pPr>
      <w:numPr>
        <w:ilvl w:val="4"/>
        <w:numId w:val="3"/>
      </w:numPr>
      <w:outlineLvl w:val="4"/>
    </w:pPr>
  </w:style>
  <w:style w:type="paragraph" w:customStyle="1" w:styleId="KSBvh5">
    <w:name w:val="KSB vh5"/>
    <w:basedOn w:val="KSBH5"/>
    <w:next w:val="KSBTxT3"/>
    <w:uiPriority w:val="2"/>
    <w:pPr>
      <w:ind w:left="2160"/>
      <w:outlineLvl w:val="9"/>
    </w:pPr>
  </w:style>
  <w:style w:type="paragraph" w:customStyle="1" w:styleId="KSBH6">
    <w:name w:val="KSB H6"/>
    <w:basedOn w:val="KSBHeadings"/>
    <w:next w:val="KSBTxT5"/>
    <w:uiPriority w:val="2"/>
    <w:pPr>
      <w:numPr>
        <w:ilvl w:val="5"/>
        <w:numId w:val="3"/>
      </w:numPr>
      <w:outlineLvl w:val="5"/>
    </w:pPr>
  </w:style>
  <w:style w:type="paragraph" w:customStyle="1" w:styleId="KSBvh6">
    <w:name w:val="KSB vh6"/>
    <w:basedOn w:val="KSBH6"/>
    <w:next w:val="KSBTxT4"/>
    <w:uiPriority w:val="2"/>
    <w:pPr>
      <w:ind w:left="2880"/>
      <w:outlineLvl w:val="9"/>
    </w:pPr>
  </w:style>
  <w:style w:type="paragraph" w:customStyle="1" w:styleId="KSBAttachments">
    <w:name w:val="KSB Attachments"/>
    <w:basedOn w:val="KSBBodyTxT"/>
    <w:next w:val="KSBTxT"/>
    <w:uiPriority w:val="2"/>
    <w:semiHidden/>
    <w:pPr>
      <w:wordWrap w:val="0"/>
      <w:jc w:val="center"/>
    </w:pPr>
    <w:rPr>
      <w:caps/>
    </w:rPr>
  </w:style>
  <w:style w:type="paragraph" w:customStyle="1" w:styleId="KSBSch">
    <w:name w:val="KSB Sch"/>
    <w:basedOn w:val="KSBAttachments"/>
    <w:next w:val="KSBSchName"/>
    <w:uiPriority w:val="1"/>
    <w:pPr>
      <w:pageBreakBefore/>
      <w:numPr>
        <w:numId w:val="4"/>
      </w:numPr>
      <w:outlineLvl w:val="0"/>
    </w:pPr>
  </w:style>
  <w:style w:type="paragraph" w:customStyle="1" w:styleId="KSBSchPart">
    <w:name w:val="KSB SchPart"/>
    <w:basedOn w:val="KSBSch"/>
    <w:next w:val="KSBSchPartName"/>
    <w:uiPriority w:val="1"/>
    <w:pPr>
      <w:pageBreakBefore w:val="0"/>
      <w:numPr>
        <w:ilvl w:val="1"/>
      </w:numPr>
    </w:pPr>
  </w:style>
  <w:style w:type="paragraph" w:customStyle="1" w:styleId="KSBSchName">
    <w:name w:val="KSB SchName"/>
    <w:basedOn w:val="KSBAttachments"/>
    <w:next w:val="KSBTxT"/>
    <w:uiPriority w:val="1"/>
    <w:pPr>
      <w:outlineLvl w:val="1"/>
    </w:pPr>
    <w:rPr>
      <w:b/>
    </w:rPr>
  </w:style>
  <w:style w:type="paragraph" w:customStyle="1" w:styleId="KSBSchPartName">
    <w:name w:val="KSB SchPartName"/>
    <w:basedOn w:val="KSBSchName"/>
    <w:next w:val="KSBTxT"/>
    <w:uiPriority w:val="2"/>
  </w:style>
  <w:style w:type="paragraph" w:customStyle="1" w:styleId="KSBApp">
    <w:name w:val="KSB App"/>
    <w:basedOn w:val="KSBAttachments"/>
    <w:next w:val="KSBAppName"/>
    <w:uiPriority w:val="2"/>
    <w:semiHidden/>
    <w:pPr>
      <w:pageBreakBefore/>
      <w:numPr>
        <w:numId w:val="5"/>
      </w:numPr>
      <w:outlineLvl w:val="0"/>
    </w:pPr>
  </w:style>
  <w:style w:type="paragraph" w:customStyle="1" w:styleId="KSBAppPart">
    <w:name w:val="KSB AppPart"/>
    <w:basedOn w:val="KSBApp"/>
    <w:next w:val="KSBAppPartName"/>
    <w:uiPriority w:val="2"/>
    <w:semiHidden/>
    <w:pPr>
      <w:pageBreakBefore w:val="0"/>
      <w:numPr>
        <w:ilvl w:val="1"/>
      </w:numPr>
    </w:pPr>
  </w:style>
  <w:style w:type="paragraph" w:customStyle="1" w:styleId="KSBAppName">
    <w:name w:val="KSB AppName"/>
    <w:basedOn w:val="KSBAttachments"/>
    <w:next w:val="KSBTxT"/>
    <w:uiPriority w:val="2"/>
    <w:semiHidden/>
    <w:pPr>
      <w:outlineLvl w:val="1"/>
    </w:pPr>
    <w:rPr>
      <w:b/>
    </w:rPr>
  </w:style>
  <w:style w:type="paragraph" w:customStyle="1" w:styleId="KSBAppPartName">
    <w:name w:val="KSB AppPartName"/>
    <w:basedOn w:val="KSBAppName"/>
    <w:next w:val="KSBTxT"/>
    <w:uiPriority w:val="2"/>
    <w:semiHidden/>
  </w:style>
  <w:style w:type="paragraph" w:customStyle="1" w:styleId="KSBPPBP">
    <w:name w:val="KSB PP BP"/>
    <w:basedOn w:val="KSBNorm"/>
    <w:next w:val="KSBPPTxT"/>
    <w:uiPriority w:val="3"/>
    <w:rPr>
      <w:rFonts w:ascii="Segoe UI" w:hAnsi="Segoe UI"/>
      <w:sz w:val="20"/>
    </w:rPr>
  </w:style>
  <w:style w:type="paragraph" w:customStyle="1" w:styleId="KSBBPTitle">
    <w:name w:val="KSB BP Title"/>
    <w:basedOn w:val="KSBPPBP"/>
    <w:uiPriority w:val="3"/>
    <w:rPr>
      <w:b/>
      <w:caps/>
    </w:rPr>
  </w:style>
  <w:style w:type="paragraph" w:customStyle="1" w:styleId="KSBBPTxTC">
    <w:name w:val="KSB BP TxTC"/>
    <w:basedOn w:val="KSBPPBP"/>
    <w:uiPriority w:val="3"/>
    <w:pPr>
      <w:jc w:val="center"/>
    </w:pPr>
  </w:style>
  <w:style w:type="paragraph" w:customStyle="1" w:styleId="KSBBPTxTL">
    <w:name w:val="KSB BP TxTL"/>
    <w:basedOn w:val="KSBPPBP"/>
    <w:uiPriority w:val="3"/>
  </w:style>
  <w:style w:type="paragraph" w:customStyle="1" w:styleId="KSBBPTxTR">
    <w:name w:val="KSB BP TxTR"/>
    <w:basedOn w:val="KSBPPBP"/>
    <w:uiPriority w:val="3"/>
    <w:pPr>
      <w:jc w:val="right"/>
    </w:pPr>
  </w:style>
  <w:style w:type="paragraph" w:customStyle="1" w:styleId="KSBBullet">
    <w:name w:val="KSB Bullet"/>
    <w:basedOn w:val="KSBBodyTxT"/>
    <w:uiPriority w:val="3"/>
    <w:pPr>
      <w:numPr>
        <w:numId w:val="6"/>
      </w:numPr>
      <w:tabs>
        <w:tab w:val="clear" w:pos="720"/>
      </w:tabs>
    </w:pPr>
  </w:style>
  <w:style w:type="paragraph" w:customStyle="1" w:styleId="KSBBullet2">
    <w:name w:val="KSB Bullet2"/>
    <w:basedOn w:val="KSBBullet"/>
    <w:uiPriority w:val="3"/>
    <w:pPr>
      <w:numPr>
        <w:numId w:val="7"/>
      </w:numPr>
      <w:tabs>
        <w:tab w:val="clear" w:pos="720"/>
      </w:tabs>
      <w:spacing w:before="120"/>
    </w:pPr>
  </w:style>
  <w:style w:type="paragraph" w:customStyle="1" w:styleId="KSBBullet3">
    <w:name w:val="KSB Bullet3"/>
    <w:basedOn w:val="KSBBodyTxT"/>
    <w:uiPriority w:val="3"/>
    <w:pPr>
      <w:numPr>
        <w:numId w:val="8"/>
      </w:numPr>
      <w:tabs>
        <w:tab w:val="clear" w:pos="720"/>
      </w:tabs>
      <w:spacing w:before="120"/>
    </w:pPr>
  </w:style>
  <w:style w:type="paragraph" w:customStyle="1" w:styleId="KSBBullet4">
    <w:name w:val="KSB Bullet4"/>
    <w:basedOn w:val="KSBBodyTxT"/>
    <w:uiPriority w:val="3"/>
    <w:pPr>
      <w:numPr>
        <w:numId w:val="9"/>
      </w:numPr>
      <w:spacing w:before="120"/>
    </w:pPr>
  </w:style>
  <w:style w:type="paragraph" w:customStyle="1" w:styleId="KSBDefHead">
    <w:name w:val="KSB DefHead"/>
    <w:basedOn w:val="KSBBodyTxT"/>
    <w:next w:val="KSBDefPara"/>
    <w:uiPriority w:val="3"/>
    <w:pPr>
      <w:numPr>
        <w:numId w:val="10"/>
      </w:numPr>
      <w:outlineLvl w:val="5"/>
    </w:pPr>
  </w:style>
  <w:style w:type="paragraph" w:customStyle="1" w:styleId="KSBDefPara">
    <w:name w:val="KSB DefPara"/>
    <w:basedOn w:val="KSBDefHead"/>
    <w:uiPriority w:val="3"/>
    <w:pPr>
      <w:numPr>
        <w:ilvl w:val="1"/>
      </w:numPr>
      <w:outlineLvl w:val="6"/>
    </w:pPr>
  </w:style>
  <w:style w:type="paragraph" w:customStyle="1" w:styleId="KSBTxT">
    <w:name w:val="KSB TxT"/>
    <w:basedOn w:val="KSBBodyTxT"/>
    <w:link w:val="KSBTxTChar"/>
    <w:qFormat/>
  </w:style>
  <w:style w:type="paragraph" w:customStyle="1" w:styleId="KSBTxT1">
    <w:name w:val="KSB TxT 1"/>
    <w:basedOn w:val="KSBTxT"/>
    <w:qFormat/>
    <w:pPr>
      <w:numPr>
        <w:ilvl w:val="1"/>
      </w:numPr>
      <w:ind w:left="720"/>
    </w:pPr>
  </w:style>
  <w:style w:type="paragraph" w:customStyle="1" w:styleId="KSBTxT2">
    <w:name w:val="KSB TxT 2"/>
    <w:basedOn w:val="KSBTxT"/>
    <w:qFormat/>
    <w:pPr>
      <w:numPr>
        <w:ilvl w:val="2"/>
      </w:numPr>
      <w:ind w:left="1440"/>
    </w:pPr>
  </w:style>
  <w:style w:type="paragraph" w:customStyle="1" w:styleId="KSBTxT3">
    <w:name w:val="KSB TxT 3"/>
    <w:basedOn w:val="KSBTxT"/>
    <w:qFormat/>
    <w:pPr>
      <w:numPr>
        <w:ilvl w:val="3"/>
      </w:numPr>
      <w:ind w:left="2160"/>
    </w:pPr>
  </w:style>
  <w:style w:type="paragraph" w:customStyle="1" w:styleId="KSBTxT4">
    <w:name w:val="KSB TxT 4"/>
    <w:basedOn w:val="KSBTxT"/>
    <w:uiPriority w:val="2"/>
    <w:pPr>
      <w:numPr>
        <w:ilvl w:val="4"/>
      </w:numPr>
      <w:ind w:left="2880"/>
    </w:pPr>
  </w:style>
  <w:style w:type="paragraph" w:customStyle="1" w:styleId="KSBTxT5">
    <w:name w:val="KSB TxT 5"/>
    <w:basedOn w:val="KSBTxT"/>
    <w:uiPriority w:val="2"/>
    <w:pPr>
      <w:numPr>
        <w:ilvl w:val="5"/>
      </w:numPr>
      <w:ind w:left="3600"/>
    </w:pPr>
  </w:style>
  <w:style w:type="paragraph" w:customStyle="1" w:styleId="KSBTxT6">
    <w:name w:val="KSB TxT 6"/>
    <w:basedOn w:val="KSBTxT"/>
    <w:uiPriority w:val="2"/>
    <w:pPr>
      <w:numPr>
        <w:ilvl w:val="6"/>
      </w:numPr>
      <w:ind w:left="4320"/>
    </w:pPr>
  </w:style>
  <w:style w:type="paragraph" w:customStyle="1" w:styleId="KSBTxT7">
    <w:name w:val="KSB TxT 7"/>
    <w:basedOn w:val="KSBTxT"/>
    <w:uiPriority w:val="2"/>
    <w:pPr>
      <w:numPr>
        <w:ilvl w:val="7"/>
      </w:numPr>
      <w:ind w:left="5040"/>
    </w:pPr>
  </w:style>
  <w:style w:type="paragraph" w:customStyle="1" w:styleId="KSBTxT8">
    <w:name w:val="KSB TxT 8"/>
    <w:basedOn w:val="KSBTxT"/>
    <w:uiPriority w:val="2"/>
    <w:pPr>
      <w:numPr>
        <w:ilvl w:val="8"/>
      </w:numPr>
      <w:ind w:left="5760"/>
    </w:pPr>
  </w:style>
  <w:style w:type="paragraph" w:customStyle="1" w:styleId="KSBPPTxT">
    <w:name w:val="KSB PP TxT"/>
    <w:basedOn w:val="KSBPPBP"/>
    <w:uiPriority w:val="3"/>
    <w:pPr>
      <w:spacing w:line="240" w:lineRule="atLeast"/>
    </w:pPr>
    <w:rPr>
      <w:rFonts w:cs="Segoe UI"/>
    </w:rPr>
  </w:style>
  <w:style w:type="paragraph" w:customStyle="1" w:styleId="KSBPPCopyright">
    <w:name w:val="KSB PP Copyright"/>
    <w:basedOn w:val="KSBPPTxT"/>
    <w:uiPriority w:val="3"/>
    <w:rPr>
      <w:caps/>
    </w:rPr>
  </w:style>
  <w:style w:type="paragraph" w:customStyle="1" w:styleId="KSBPPDate">
    <w:name w:val="KSB PP Date"/>
    <w:basedOn w:val="KSBPPTxT"/>
    <w:uiPriority w:val="3"/>
    <w:rPr>
      <w:caps/>
    </w:rPr>
  </w:style>
  <w:style w:type="paragraph" w:customStyle="1" w:styleId="KSBPPTitle">
    <w:name w:val="KSB PP Title"/>
    <w:basedOn w:val="KSBPPTxT"/>
    <w:uiPriority w:val="2"/>
    <w:pPr>
      <w:spacing w:line="240" w:lineRule="auto"/>
      <w:jc w:val="center"/>
    </w:pPr>
    <w:rPr>
      <w:b/>
      <w:caps/>
      <w:color w:val="00205B"/>
      <w:w w:val="90"/>
      <w:sz w:val="40"/>
    </w:rPr>
  </w:style>
  <w:style w:type="paragraph" w:customStyle="1" w:styleId="KSBPPTxTCaps">
    <w:name w:val="KSB PP TxTCaps"/>
    <w:basedOn w:val="KSBPPTxT"/>
    <w:uiPriority w:val="2"/>
    <w:pPr>
      <w:jc w:val="center"/>
    </w:pPr>
    <w:rPr>
      <w:b/>
      <w:caps/>
      <w:w w:val="90"/>
      <w:sz w:val="24"/>
    </w:rPr>
  </w:style>
  <w:style w:type="paragraph" w:customStyle="1" w:styleId="KSBSchH1">
    <w:name w:val="KSB Sch H1"/>
    <w:basedOn w:val="KSBHeadings"/>
    <w:next w:val="KSBTxT1"/>
    <w:uiPriority w:val="1"/>
    <w:qFormat/>
    <w:pPr>
      <w:keepNext/>
      <w:numPr>
        <w:ilvl w:val="2"/>
        <w:numId w:val="4"/>
      </w:numPr>
      <w:outlineLvl w:val="0"/>
    </w:pPr>
    <w:rPr>
      <w:b/>
      <w:caps/>
    </w:rPr>
  </w:style>
  <w:style w:type="paragraph" w:customStyle="1" w:styleId="KSBSchH3">
    <w:name w:val="KSB Sch H3"/>
    <w:basedOn w:val="KSBHeadings"/>
    <w:next w:val="KSBTxT2"/>
    <w:uiPriority w:val="1"/>
    <w:qFormat/>
    <w:pPr>
      <w:numPr>
        <w:ilvl w:val="4"/>
        <w:numId w:val="4"/>
      </w:numPr>
    </w:pPr>
  </w:style>
  <w:style w:type="paragraph" w:customStyle="1" w:styleId="KSBSchH2">
    <w:name w:val="KSB Sch H2"/>
    <w:basedOn w:val="KSBHeadings"/>
    <w:next w:val="KSBTxT1"/>
    <w:uiPriority w:val="1"/>
    <w:qFormat/>
    <w:pPr>
      <w:keepNext/>
      <w:numPr>
        <w:ilvl w:val="3"/>
        <w:numId w:val="4"/>
      </w:numPr>
    </w:pPr>
    <w:rPr>
      <w:b/>
    </w:rPr>
  </w:style>
  <w:style w:type="paragraph" w:customStyle="1" w:styleId="KSBSchvh3">
    <w:name w:val="KSB Sch vh3"/>
    <w:basedOn w:val="KSBSchH3"/>
    <w:next w:val="KSBTxT1"/>
    <w:uiPriority w:val="1"/>
    <w:qFormat/>
    <w:pPr>
      <w:tabs>
        <w:tab w:val="clear" w:pos="1440"/>
        <w:tab w:val="left" w:pos="720"/>
      </w:tabs>
      <w:ind w:left="720"/>
    </w:pPr>
  </w:style>
  <w:style w:type="paragraph" w:customStyle="1" w:styleId="KSBSchvh2">
    <w:name w:val="KSB Sch vh2"/>
    <w:basedOn w:val="KSBSchH2"/>
    <w:next w:val="KSBTxT1"/>
    <w:uiPriority w:val="1"/>
    <w:qFormat/>
    <w:pPr>
      <w:keepNext w:val="0"/>
    </w:pPr>
    <w:rPr>
      <w:b w:val="0"/>
    </w:rPr>
  </w:style>
  <w:style w:type="paragraph" w:customStyle="1" w:styleId="KSBGenNum3">
    <w:name w:val="KSB GenNum3"/>
    <w:basedOn w:val="KSBBodyTxT"/>
    <w:next w:val="KSBGenNum3List"/>
    <w:uiPriority w:val="3"/>
    <w:pPr>
      <w:numPr>
        <w:numId w:val="11"/>
      </w:numPr>
    </w:pPr>
  </w:style>
  <w:style w:type="paragraph" w:customStyle="1" w:styleId="KSBGenNum3List">
    <w:name w:val="KSB GenNum3List"/>
    <w:basedOn w:val="KSBGenNum3"/>
    <w:uiPriority w:val="3"/>
    <w:pPr>
      <w:numPr>
        <w:ilvl w:val="1"/>
      </w:numPr>
    </w:pPr>
  </w:style>
  <w:style w:type="paragraph" w:customStyle="1" w:styleId="KSBHeading1">
    <w:name w:val="KSB Heading1"/>
    <w:basedOn w:val="KSBHeadings"/>
    <w:next w:val="KSBTxT"/>
    <w:uiPriority w:val="3"/>
    <w:pPr>
      <w:keepNext/>
      <w:outlineLvl w:val="0"/>
    </w:pPr>
    <w:rPr>
      <w:b/>
      <w:caps/>
    </w:rPr>
  </w:style>
  <w:style w:type="paragraph" w:customStyle="1" w:styleId="KSBHeading2">
    <w:name w:val="KSB Heading2"/>
    <w:basedOn w:val="KSBHeadings"/>
    <w:next w:val="KSBTxT"/>
    <w:uiPriority w:val="3"/>
    <w:pPr>
      <w:keepNext/>
      <w:outlineLvl w:val="1"/>
    </w:pPr>
    <w:rPr>
      <w:b/>
    </w:rPr>
  </w:style>
  <w:style w:type="paragraph" w:customStyle="1" w:styleId="KSBHeading3">
    <w:name w:val="KSB Heading3"/>
    <w:basedOn w:val="KSBHeadings"/>
    <w:next w:val="KSBTxT1"/>
    <w:uiPriority w:val="3"/>
    <w:pPr>
      <w:keepNext/>
      <w:ind w:left="720"/>
      <w:outlineLvl w:val="2"/>
    </w:pPr>
    <w:rPr>
      <w:b/>
    </w:rPr>
  </w:style>
  <w:style w:type="paragraph" w:customStyle="1" w:styleId="KSBHeading4">
    <w:name w:val="KSB Heading4"/>
    <w:basedOn w:val="KSBHeadings"/>
    <w:next w:val="KSBTxT"/>
    <w:uiPriority w:val="3"/>
    <w:pPr>
      <w:keepNext/>
      <w:outlineLvl w:val="3"/>
    </w:pPr>
    <w:rPr>
      <w:i/>
    </w:rPr>
  </w:style>
  <w:style w:type="paragraph" w:customStyle="1" w:styleId="KSBHeading5">
    <w:name w:val="KSB Heading5"/>
    <w:basedOn w:val="KSBHeadings"/>
    <w:next w:val="KSBTxT1"/>
    <w:uiPriority w:val="3"/>
    <w:pPr>
      <w:keepNext/>
      <w:ind w:left="720"/>
      <w:outlineLvl w:val="4"/>
    </w:pPr>
    <w:rPr>
      <w:i/>
    </w:rPr>
  </w:style>
  <w:style w:type="paragraph" w:customStyle="1" w:styleId="KSBHeading6">
    <w:name w:val="KSB Heading6"/>
    <w:basedOn w:val="KSBHeadings"/>
    <w:next w:val="KSBTxT"/>
    <w:uiPriority w:val="3"/>
    <w:pPr>
      <w:keepNext/>
      <w:outlineLvl w:val="5"/>
    </w:pPr>
    <w:rPr>
      <w:b/>
      <w:i/>
    </w:rPr>
  </w:style>
  <w:style w:type="paragraph" w:customStyle="1" w:styleId="KSBHeading7">
    <w:name w:val="KSB Heading7"/>
    <w:basedOn w:val="KSBHeadings"/>
    <w:next w:val="KSBTxT1"/>
    <w:uiPriority w:val="3"/>
    <w:pPr>
      <w:keepNext/>
      <w:ind w:left="720"/>
      <w:outlineLvl w:val="6"/>
    </w:pPr>
    <w:rPr>
      <w:b/>
      <w:i/>
    </w:rPr>
  </w:style>
  <w:style w:type="character" w:customStyle="1" w:styleId="KSBHidden">
    <w:name w:val="KSB Hidden"/>
    <w:basedOn w:val="Standardnpsmoodstavce"/>
    <w:uiPriority w:val="3"/>
    <w:rPr>
      <w:vanish/>
      <w:color w:val="auto"/>
      <w:lang w:val="cs-CZ"/>
    </w:rPr>
  </w:style>
  <w:style w:type="paragraph" w:customStyle="1" w:styleId="KSBListNumber">
    <w:name w:val="KSB List Number"/>
    <w:basedOn w:val="KSBBodyTxT"/>
    <w:uiPriority w:val="3"/>
    <w:pPr>
      <w:numPr>
        <w:numId w:val="12"/>
      </w:numPr>
      <w:tabs>
        <w:tab w:val="clear" w:pos="720"/>
      </w:tabs>
    </w:pPr>
  </w:style>
  <w:style w:type="paragraph" w:customStyle="1" w:styleId="KSBLocation">
    <w:name w:val="KSB Location"/>
    <w:basedOn w:val="KSBPPBP"/>
    <w:uiPriority w:val="3"/>
    <w:pPr>
      <w:spacing w:before="160"/>
    </w:pPr>
    <w:rPr>
      <w:b/>
      <w:caps/>
    </w:rPr>
  </w:style>
  <w:style w:type="paragraph" w:customStyle="1" w:styleId="KSBNorm10">
    <w:name w:val="KSB Norm 10"/>
    <w:basedOn w:val="KSBNorm"/>
    <w:uiPriority w:val="2"/>
    <w:rPr>
      <w:sz w:val="20"/>
    </w:rPr>
  </w:style>
  <w:style w:type="paragraph" w:customStyle="1" w:styleId="KSBNorm8L">
    <w:name w:val="KSB Norm 8L"/>
    <w:basedOn w:val="KSBNormSmall"/>
    <w:uiPriority w:val="2"/>
    <w:rPr>
      <w:rFonts w:eastAsia="MS PGothic"/>
      <w:szCs w:val="16"/>
    </w:rPr>
  </w:style>
  <w:style w:type="paragraph" w:customStyle="1" w:styleId="KSBNorm6L">
    <w:name w:val="KSB Norm 6L"/>
    <w:basedOn w:val="KSBNormSmall"/>
    <w:uiPriority w:val="2"/>
    <w:pPr>
      <w:spacing w:line="160" w:lineRule="atLeast"/>
    </w:pPr>
    <w:rPr>
      <w:sz w:val="12"/>
    </w:rPr>
  </w:style>
  <w:style w:type="paragraph" w:customStyle="1" w:styleId="KSBNorm6C">
    <w:name w:val="KSB Norm 6C"/>
    <w:basedOn w:val="KSBNormSmall"/>
    <w:uiPriority w:val="2"/>
    <w:pPr>
      <w:spacing w:line="160" w:lineRule="atLeast"/>
      <w:jc w:val="center"/>
    </w:pPr>
    <w:rPr>
      <w:sz w:val="12"/>
    </w:rPr>
  </w:style>
  <w:style w:type="paragraph" w:customStyle="1" w:styleId="KSBNorm6R">
    <w:name w:val="KSB Norm 6R"/>
    <w:basedOn w:val="KSBNormSmall"/>
    <w:uiPriority w:val="2"/>
    <w:pPr>
      <w:spacing w:line="160" w:lineRule="atLeast"/>
      <w:jc w:val="right"/>
    </w:pPr>
    <w:rPr>
      <w:sz w:val="12"/>
    </w:rPr>
  </w:style>
  <w:style w:type="paragraph" w:customStyle="1" w:styleId="KSBNorm8C">
    <w:name w:val="KSB Norm 8C"/>
    <w:basedOn w:val="KSBNormSmall"/>
    <w:uiPriority w:val="2"/>
    <w:pPr>
      <w:jc w:val="center"/>
    </w:pPr>
  </w:style>
  <w:style w:type="paragraph" w:customStyle="1" w:styleId="KSBNorm8LBold">
    <w:name w:val="KSB Norm 8L Bold"/>
    <w:basedOn w:val="KSBNorm8L"/>
    <w:uiPriority w:val="2"/>
    <w:rPr>
      <w:b/>
    </w:rPr>
  </w:style>
  <w:style w:type="paragraph" w:customStyle="1" w:styleId="KSBNorm8R">
    <w:name w:val="KSB Norm 8R"/>
    <w:basedOn w:val="KSBNormSmall"/>
    <w:uiPriority w:val="2"/>
    <w:pPr>
      <w:jc w:val="right"/>
    </w:pPr>
  </w:style>
  <w:style w:type="paragraph" w:customStyle="1" w:styleId="KSBNormBold">
    <w:name w:val="KSB Norm Bold"/>
    <w:basedOn w:val="KSBNorm"/>
    <w:uiPriority w:val="2"/>
    <w:rPr>
      <w:b/>
    </w:rPr>
  </w:style>
  <w:style w:type="paragraph" w:customStyle="1" w:styleId="KSBSchHead">
    <w:name w:val="KSB SchHead"/>
    <w:basedOn w:val="KSBAttachments"/>
    <w:next w:val="KSBSchTitle"/>
    <w:uiPriority w:val="2"/>
    <w:pPr>
      <w:pageBreakBefore/>
      <w:numPr>
        <w:numId w:val="13"/>
      </w:numPr>
      <w:outlineLvl w:val="0"/>
    </w:pPr>
  </w:style>
  <w:style w:type="paragraph" w:customStyle="1" w:styleId="KSBSchPartHead">
    <w:name w:val="KSB SchPartHead"/>
    <w:basedOn w:val="KSBSchHead"/>
    <w:next w:val="KSBSchPartTitle"/>
    <w:uiPriority w:val="2"/>
    <w:pPr>
      <w:pageBreakBefore w:val="0"/>
      <w:numPr>
        <w:ilvl w:val="1"/>
      </w:numPr>
    </w:pPr>
  </w:style>
  <w:style w:type="paragraph" w:customStyle="1" w:styleId="KSBSchTitle">
    <w:name w:val="KSB SchTitle"/>
    <w:basedOn w:val="KSBAttachments"/>
    <w:next w:val="KSBTxT"/>
    <w:uiPriority w:val="1"/>
    <w:pPr>
      <w:outlineLvl w:val="0"/>
    </w:pPr>
    <w:rPr>
      <w:b/>
    </w:rPr>
  </w:style>
  <w:style w:type="paragraph" w:customStyle="1" w:styleId="KSBSchPartTitle">
    <w:name w:val="KSB SchPartTitle"/>
    <w:basedOn w:val="KSBSchTitle"/>
    <w:next w:val="KSBTxT"/>
    <w:uiPriority w:val="1"/>
  </w:style>
  <w:style w:type="paragraph" w:customStyle="1" w:styleId="KSBSignatory">
    <w:name w:val="KSB Signatory"/>
    <w:basedOn w:val="KSBBodyTxT"/>
    <w:next w:val="KSBTxT"/>
    <w:uiPriority w:val="3"/>
    <w:pPr>
      <w:pageBreakBefore/>
      <w:spacing w:after="240"/>
      <w:jc w:val="center"/>
    </w:pPr>
    <w:rPr>
      <w:b/>
      <w:caps/>
    </w:rPr>
  </w:style>
  <w:style w:type="paragraph" w:customStyle="1" w:styleId="KSBDictum">
    <w:name w:val="KSB Dictum"/>
    <w:basedOn w:val="KSBHeadings"/>
    <w:next w:val="KSBTxT"/>
    <w:uiPriority w:val="3"/>
    <w:pPr>
      <w:wordWrap w:val="0"/>
      <w:jc w:val="center"/>
    </w:pPr>
    <w:rPr>
      <w:b/>
      <w:caps/>
    </w:rPr>
  </w:style>
  <w:style w:type="paragraph" w:customStyle="1" w:styleId="KSBDictum18">
    <w:name w:val="KSB Dictum 18"/>
    <w:basedOn w:val="KSBNorm"/>
    <w:uiPriority w:val="3"/>
    <w:rPr>
      <w:b/>
      <w:sz w:val="36"/>
      <w:szCs w:val="36"/>
    </w:rPr>
  </w:style>
  <w:style w:type="paragraph" w:customStyle="1" w:styleId="KSBToCs">
    <w:name w:val="KSB ToCs"/>
    <w:basedOn w:val="KSBNorm"/>
    <w:next w:val="Obsah1"/>
    <w:uiPriority w:val="3"/>
    <w:pPr>
      <w:tabs>
        <w:tab w:val="right" w:leader="dot" w:pos="9639"/>
      </w:tabs>
    </w:pPr>
  </w:style>
  <w:style w:type="paragraph" w:styleId="Obsah1">
    <w:name w:val="toc 1"/>
    <w:basedOn w:val="KSBToC1"/>
    <w:next w:val="KSBNorm"/>
    <w:uiPriority w:val="39"/>
    <w:qFormat/>
    <w:pPr>
      <w:ind w:left="720" w:hanging="720"/>
    </w:pPr>
  </w:style>
  <w:style w:type="paragraph" w:customStyle="1" w:styleId="KSBToC1">
    <w:name w:val="KSB ToC1"/>
    <w:basedOn w:val="KSBToCs"/>
    <w:uiPriority w:val="3"/>
    <w:pPr>
      <w:tabs>
        <w:tab w:val="left" w:pos="720"/>
      </w:tabs>
      <w:spacing w:line="240" w:lineRule="auto"/>
    </w:pPr>
    <w:rPr>
      <w:b/>
      <w:caps/>
    </w:rPr>
  </w:style>
  <w:style w:type="paragraph" w:customStyle="1" w:styleId="KSBToC2">
    <w:name w:val="KSB ToC2"/>
    <w:basedOn w:val="KSBToCs"/>
    <w:uiPriority w:val="3"/>
    <w:pPr>
      <w:tabs>
        <w:tab w:val="left" w:pos="1440"/>
      </w:tabs>
      <w:spacing w:line="240" w:lineRule="auto"/>
      <w:ind w:left="1440" w:hanging="720"/>
    </w:pPr>
  </w:style>
  <w:style w:type="paragraph" w:customStyle="1" w:styleId="KSBToC3">
    <w:name w:val="KSB ToC3"/>
    <w:basedOn w:val="KSBToCs"/>
    <w:uiPriority w:val="3"/>
    <w:pPr>
      <w:tabs>
        <w:tab w:val="left" w:pos="720"/>
        <w:tab w:val="left" w:pos="1440"/>
      </w:tabs>
      <w:ind w:left="720"/>
    </w:pPr>
    <w:rPr>
      <w:b/>
    </w:rPr>
  </w:style>
  <w:style w:type="paragraph" w:customStyle="1" w:styleId="KSBToC4">
    <w:name w:val="KSB ToC4"/>
    <w:basedOn w:val="KSBToCs"/>
    <w:uiPriority w:val="3"/>
    <w:pPr>
      <w:ind w:left="720"/>
    </w:pPr>
  </w:style>
  <w:style w:type="paragraph" w:customStyle="1" w:styleId="KSBToC5">
    <w:name w:val="KSB ToC5"/>
    <w:basedOn w:val="KSBToCs"/>
    <w:uiPriority w:val="3"/>
    <w:pPr>
      <w:numPr>
        <w:numId w:val="18"/>
      </w:numPr>
      <w:tabs>
        <w:tab w:val="left" w:pos="720"/>
      </w:tabs>
      <w:spacing w:line="240" w:lineRule="auto"/>
      <w:ind w:left="720" w:hanging="720"/>
    </w:pPr>
    <w:rPr>
      <w:caps/>
    </w:rPr>
  </w:style>
  <w:style w:type="paragraph" w:customStyle="1" w:styleId="KSBToCHeading">
    <w:name w:val="KSB ToC Heading"/>
    <w:basedOn w:val="KSBHeadings"/>
    <w:next w:val="KSBTxT"/>
    <w:uiPriority w:val="3"/>
    <w:pPr>
      <w:tabs>
        <w:tab w:val="right" w:pos="9639"/>
      </w:tabs>
      <w:spacing w:after="240"/>
    </w:pPr>
    <w:rPr>
      <w:b/>
    </w:rPr>
  </w:style>
  <w:style w:type="paragraph" w:customStyle="1" w:styleId="KSBToCTitle">
    <w:name w:val="KSB ToC Title"/>
    <w:basedOn w:val="KSBHeadings"/>
    <w:next w:val="KSBToCHeading"/>
    <w:uiPriority w:val="2"/>
    <w:pPr>
      <w:spacing w:after="120"/>
    </w:pPr>
    <w:rPr>
      <w:b/>
      <w:caps/>
    </w:rPr>
  </w:style>
  <w:style w:type="character" w:styleId="Odkaznakoment">
    <w:name w:val="annotation reference"/>
    <w:basedOn w:val="Standardnpsmoodstavce"/>
    <w:uiPriority w:val="1"/>
    <w:semiHidden/>
    <w:rPr>
      <w:vertAlign w:val="superscript"/>
    </w:rPr>
  </w:style>
  <w:style w:type="paragraph" w:styleId="Textkomente">
    <w:name w:val="annotation text"/>
    <w:basedOn w:val="KSBNorm"/>
    <w:link w:val="TextkomenteChar"/>
    <w:uiPriority w:val="1"/>
    <w:semiHidden/>
    <w:pPr>
      <w:spacing w:line="240" w:lineRule="auto"/>
    </w:pPr>
    <w:rPr>
      <w:sz w:val="16"/>
    </w:rPr>
  </w:style>
  <w:style w:type="paragraph" w:styleId="Textvysvtlivek">
    <w:name w:val="endnote text"/>
    <w:basedOn w:val="KSBNorm"/>
    <w:uiPriority w:val="1"/>
    <w:semiHidden/>
    <w:pPr>
      <w:spacing w:line="240" w:lineRule="auto"/>
      <w:ind w:left="720" w:hanging="720"/>
      <w:jc w:val="both"/>
    </w:pPr>
    <w:rPr>
      <w:sz w:val="16"/>
    </w:rPr>
  </w:style>
  <w:style w:type="paragraph" w:styleId="Adresanaoblku">
    <w:name w:val="envelope address"/>
    <w:basedOn w:val="Normln"/>
    <w:uiPriority w:val="2"/>
    <w:pPr>
      <w:framePr w:w="7920" w:h="1980" w:hRule="exact" w:hSpace="180" w:wrap="auto" w:hAnchor="page" w:xAlign="center" w:yAlign="bottom"/>
      <w:ind w:left="2880"/>
    </w:pPr>
    <w:rPr>
      <w:rFonts w:cs="Arial"/>
    </w:rPr>
  </w:style>
  <w:style w:type="paragraph" w:styleId="Zptenadresanaoblku">
    <w:name w:val="envelope return"/>
    <w:basedOn w:val="Normln"/>
    <w:uiPriority w:val="2"/>
    <w:rPr>
      <w:rFonts w:cs="Arial"/>
      <w:sz w:val="20"/>
    </w:rPr>
  </w:style>
  <w:style w:type="character" w:styleId="Znakapoznpodarou">
    <w:name w:val="footnote reference"/>
    <w:basedOn w:val="Standardnpsmoodstavce"/>
    <w:uiPriority w:val="1"/>
    <w:semiHidden/>
    <w:rPr>
      <w:vertAlign w:val="superscript"/>
    </w:rPr>
  </w:style>
  <w:style w:type="paragraph" w:styleId="Textpoznpodarou">
    <w:name w:val="footnote text"/>
    <w:basedOn w:val="KSBNorm"/>
    <w:uiPriority w:val="1"/>
    <w:semiHidden/>
    <w:pPr>
      <w:spacing w:line="240" w:lineRule="auto"/>
    </w:pPr>
    <w:rPr>
      <w:sz w:val="20"/>
    </w:rPr>
  </w:style>
  <w:style w:type="character" w:styleId="slostrnky">
    <w:name w:val="page number"/>
    <w:basedOn w:val="Standardnpsmoodstavce"/>
    <w:uiPriority w:val="2"/>
  </w:style>
  <w:style w:type="paragraph" w:styleId="Seznamcitac">
    <w:name w:val="table of authorities"/>
    <w:basedOn w:val="KSBNorm"/>
    <w:uiPriority w:val="1"/>
    <w:semiHidden/>
    <w:pPr>
      <w:tabs>
        <w:tab w:val="right" w:leader="dot" w:pos="9490"/>
      </w:tabs>
      <w:spacing w:before="240" w:line="240" w:lineRule="auto"/>
      <w:ind w:left="720" w:hanging="720"/>
    </w:pPr>
  </w:style>
  <w:style w:type="paragraph" w:styleId="Hlavikaobsahu">
    <w:name w:val="toa heading"/>
    <w:basedOn w:val="KSBNorm"/>
    <w:next w:val="Seznamcitac"/>
    <w:uiPriority w:val="1"/>
    <w:semiHidden/>
    <w:pPr>
      <w:tabs>
        <w:tab w:val="right" w:pos="9490"/>
      </w:tabs>
      <w:spacing w:before="240" w:after="120" w:line="240" w:lineRule="auto"/>
    </w:pPr>
    <w:rPr>
      <w:b/>
    </w:rPr>
  </w:style>
  <w:style w:type="paragraph" w:styleId="Obsah2">
    <w:name w:val="toc 2"/>
    <w:basedOn w:val="KSBToC2"/>
    <w:next w:val="KSBNorm"/>
    <w:uiPriority w:val="39"/>
    <w:qFormat/>
  </w:style>
  <w:style w:type="paragraph" w:styleId="Obsah3">
    <w:name w:val="toc 3"/>
    <w:basedOn w:val="KSBToC3"/>
    <w:next w:val="KSBNorm"/>
    <w:uiPriority w:val="39"/>
    <w:qFormat/>
    <w:pPr>
      <w:numPr>
        <w:numId w:val="14"/>
      </w:numPr>
      <w:ind w:right="720"/>
    </w:pPr>
  </w:style>
  <w:style w:type="paragraph" w:styleId="Obsah4">
    <w:name w:val="toc 4"/>
    <w:basedOn w:val="KSBToC4"/>
    <w:next w:val="KSBNorm"/>
    <w:uiPriority w:val="39"/>
    <w:pPr>
      <w:numPr>
        <w:ilvl w:val="1"/>
        <w:numId w:val="14"/>
      </w:numPr>
      <w:ind w:right="720"/>
    </w:pPr>
  </w:style>
  <w:style w:type="paragraph" w:styleId="Obsah5">
    <w:name w:val="toc 5"/>
    <w:basedOn w:val="KSBToC5"/>
    <w:next w:val="KSBNorm"/>
    <w:uiPriority w:val="39"/>
    <w:pPr>
      <w:numPr>
        <w:numId w:val="17"/>
      </w:numPr>
      <w:ind w:left="720" w:hanging="720"/>
    </w:pPr>
  </w:style>
  <w:style w:type="paragraph" w:styleId="Obsah6">
    <w:name w:val="toc 6"/>
    <w:basedOn w:val="KSBToCs"/>
    <w:next w:val="KSBNorm"/>
    <w:uiPriority w:val="39"/>
    <w:pPr>
      <w:numPr>
        <w:numId w:val="15"/>
      </w:numPr>
      <w:tabs>
        <w:tab w:val="clear" w:pos="720"/>
        <w:tab w:val="left" w:pos="357"/>
      </w:tabs>
      <w:spacing w:before="240"/>
      <w:ind w:left="357" w:hanging="357"/>
    </w:pPr>
  </w:style>
  <w:style w:type="paragraph" w:styleId="Obsah7">
    <w:name w:val="toc 7"/>
    <w:basedOn w:val="KSBToCs"/>
    <w:next w:val="KSBNorm"/>
    <w:uiPriority w:val="1"/>
    <w:semiHidden/>
    <w:pPr>
      <w:numPr>
        <w:ilvl w:val="1"/>
        <w:numId w:val="15"/>
      </w:numPr>
      <w:ind w:left="1800" w:right="720" w:hanging="1080"/>
    </w:pPr>
  </w:style>
  <w:style w:type="paragraph" w:styleId="Obsah8">
    <w:name w:val="toc 8"/>
    <w:basedOn w:val="KSBToCs"/>
    <w:next w:val="KSBNorm"/>
    <w:uiPriority w:val="1"/>
    <w:semiHidden/>
    <w:pPr>
      <w:numPr>
        <w:numId w:val="16"/>
      </w:numPr>
      <w:ind w:right="720"/>
    </w:pPr>
  </w:style>
  <w:style w:type="paragraph" w:styleId="Obsah9">
    <w:name w:val="toc 9"/>
    <w:basedOn w:val="KSBToCs"/>
    <w:next w:val="KSBNorm"/>
    <w:uiPriority w:val="1"/>
    <w:semiHidden/>
    <w:pPr>
      <w:numPr>
        <w:ilvl w:val="1"/>
        <w:numId w:val="16"/>
      </w:numPr>
      <w:ind w:left="1800" w:right="720" w:hanging="1080"/>
    </w:pPr>
  </w:style>
  <w:style w:type="character" w:customStyle="1" w:styleId="KSBNormChar">
    <w:name w:val="KSB Norm Char"/>
    <w:basedOn w:val="Standardnpsmoodstavce"/>
    <w:link w:val="KSBNorm"/>
    <w:uiPriority w:val="2"/>
    <w:rPr>
      <w:lang w:val="cs-CZ"/>
    </w:rPr>
  </w:style>
  <w:style w:type="character" w:customStyle="1" w:styleId="KSBH1Char">
    <w:name w:val="KSB H1 Char"/>
    <w:basedOn w:val="Standardnpsmoodstavce"/>
    <w:link w:val="KSBH1"/>
    <w:rPr>
      <w:b/>
      <w:caps/>
      <w:kern w:val="28"/>
      <w:lang w:val="cs-CZ"/>
    </w:rPr>
  </w:style>
  <w:style w:type="character" w:customStyle="1" w:styleId="KSBH2Char">
    <w:name w:val="KSB H2 Char"/>
    <w:basedOn w:val="Standardnpsmoodstavce"/>
    <w:link w:val="KSBH2"/>
    <w:rPr>
      <w:b/>
      <w:kern w:val="28"/>
      <w:lang w:val="cs-CZ"/>
    </w:rPr>
  </w:style>
  <w:style w:type="character" w:customStyle="1" w:styleId="KSBvh2Char">
    <w:name w:val="KSB vh2 Char"/>
    <w:basedOn w:val="KSBH2Char"/>
    <w:link w:val="KSBvh2"/>
    <w:rPr>
      <w:b w:val="0"/>
      <w:kern w:val="28"/>
      <w:lang w:val="cs-CZ"/>
    </w:rPr>
  </w:style>
  <w:style w:type="table" w:styleId="Mkatabulky">
    <w:name w:val="Table Grid"/>
    <w:basedOn w:val="Normlntabulka"/>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komenteChar">
    <w:name w:val="Text komentáře Char"/>
    <w:basedOn w:val="KSBNormChar"/>
    <w:link w:val="Textkomente"/>
    <w:uiPriority w:val="1"/>
    <w:semiHidden/>
    <w:rPr>
      <w:sz w:val="16"/>
      <w:lang w:val="cs-CZ"/>
    </w:rPr>
  </w:style>
  <w:style w:type="paragraph" w:styleId="Nzev">
    <w:name w:val="Title"/>
    <w:basedOn w:val="Normln"/>
    <w:link w:val="NzevChar"/>
    <w:uiPriority w:val="2"/>
    <w:qFormat/>
    <w:pPr>
      <w:spacing w:before="120" w:after="60" w:line="312" w:lineRule="auto"/>
    </w:pPr>
    <w:rPr>
      <w:rFonts w:ascii="Verdana" w:hAnsi="Verdana" w:cs="Arial"/>
      <w:b/>
      <w:bCs/>
      <w:color w:val="002767"/>
      <w:kern w:val="28"/>
      <w:sz w:val="36"/>
      <w:szCs w:val="32"/>
      <w:lang w:eastAsia="cs-CZ"/>
    </w:rPr>
  </w:style>
  <w:style w:type="character" w:customStyle="1" w:styleId="NzevChar">
    <w:name w:val="Název Char"/>
    <w:basedOn w:val="Standardnpsmoodstavce"/>
    <w:link w:val="Nzev"/>
    <w:uiPriority w:val="2"/>
    <w:rPr>
      <w:rFonts w:ascii="Verdana" w:eastAsia="Times New Roman" w:hAnsi="Verdana" w:cs="Arial"/>
      <w:b/>
      <w:bCs/>
      <w:color w:val="002767"/>
      <w:kern w:val="28"/>
      <w:sz w:val="36"/>
      <w:szCs w:val="32"/>
      <w:lang w:val="cs-CZ" w:eastAsia="cs-CZ"/>
    </w:rPr>
  </w:style>
  <w:style w:type="paragraph" w:styleId="Textbubliny">
    <w:name w:val="Balloon Text"/>
    <w:basedOn w:val="Normln"/>
    <w:link w:val="TextbublinyChar"/>
    <w:uiPriority w:val="2"/>
    <w:rPr>
      <w:rFonts w:ascii="Tahoma" w:hAnsi="Tahoma" w:cs="Tahoma"/>
      <w:sz w:val="16"/>
      <w:szCs w:val="16"/>
    </w:rPr>
  </w:style>
  <w:style w:type="character" w:customStyle="1" w:styleId="TextbublinyChar">
    <w:name w:val="Text bubliny Char"/>
    <w:basedOn w:val="Standardnpsmoodstavce"/>
    <w:link w:val="Textbubliny"/>
    <w:uiPriority w:val="2"/>
    <w:rPr>
      <w:rFonts w:ascii="Tahoma" w:eastAsia="Times New Roman" w:hAnsi="Tahoma" w:cs="Tahoma"/>
      <w:sz w:val="16"/>
      <w:szCs w:val="16"/>
      <w:lang w:val="cs-CZ"/>
    </w:rPr>
  </w:style>
  <w:style w:type="paragraph" w:styleId="Nadpisobsahu">
    <w:name w:val="TOC Heading"/>
    <w:basedOn w:val="Nadpis1"/>
    <w:next w:val="Normln"/>
    <w:uiPriority w:val="39"/>
    <w:semiHidden/>
    <w:unhideWhenUsed/>
    <w:qFormat/>
    <w:pPr>
      <w:keepLines/>
      <w:numPr>
        <w:numId w:val="0"/>
      </w:numPr>
      <w:spacing w:before="480" w:line="276" w:lineRule="auto"/>
      <w:outlineLvl w:val="9"/>
    </w:pPr>
    <w:rPr>
      <w:rFonts w:asciiTheme="majorHAnsi" w:eastAsiaTheme="majorEastAsia" w:hAnsiTheme="majorHAnsi" w:cstheme="majorBidi"/>
      <w:bCs/>
      <w:caps w:val="0"/>
      <w:color w:val="365F91" w:themeColor="accent1" w:themeShade="BF"/>
      <w:kern w:val="0"/>
      <w:sz w:val="28"/>
      <w:szCs w:val="28"/>
    </w:rPr>
  </w:style>
  <w:style w:type="character" w:styleId="Hypertextovodkaz">
    <w:name w:val="Hyperlink"/>
    <w:basedOn w:val="Standardnpsmoodstavce"/>
    <w:uiPriority w:val="99"/>
    <w:unhideWhenUsed/>
    <w:rPr>
      <w:color w:val="0000FF" w:themeColor="hyperlink"/>
      <w:u w:val="single"/>
    </w:rPr>
  </w:style>
  <w:style w:type="character" w:customStyle="1" w:styleId="ZpatChar">
    <w:name w:val="Zápatí Char"/>
    <w:basedOn w:val="Standardnpsmoodstavce"/>
    <w:link w:val="Zpat"/>
    <w:uiPriority w:val="99"/>
    <w:rPr>
      <w:rFonts w:eastAsia="Times New Roman"/>
      <w:lang w:val="cs-CZ"/>
    </w:rPr>
  </w:style>
  <w:style w:type="paragraph" w:styleId="Rozloendokumentu">
    <w:name w:val="Document Map"/>
    <w:basedOn w:val="Normln"/>
    <w:link w:val="RozloendokumentuChar"/>
    <w:uiPriority w:val="2"/>
    <w:rPr>
      <w:rFonts w:ascii="Tahoma" w:hAnsi="Tahoma" w:cs="Tahoma"/>
      <w:sz w:val="16"/>
      <w:szCs w:val="16"/>
    </w:rPr>
  </w:style>
  <w:style w:type="character" w:customStyle="1" w:styleId="RozloendokumentuChar">
    <w:name w:val="Rozložení dokumentu Char"/>
    <w:basedOn w:val="Standardnpsmoodstavce"/>
    <w:link w:val="Rozloendokumentu"/>
    <w:uiPriority w:val="2"/>
    <w:rPr>
      <w:rFonts w:ascii="Tahoma" w:eastAsia="Times New Roman" w:hAnsi="Tahoma" w:cs="Tahoma"/>
      <w:sz w:val="16"/>
      <w:szCs w:val="16"/>
      <w:lang w:val="cs-CZ"/>
    </w:rPr>
  </w:style>
  <w:style w:type="character" w:styleId="Odkaznavysvtlivky">
    <w:name w:val="endnote reference"/>
    <w:basedOn w:val="Standardnpsmoodstavce"/>
    <w:uiPriority w:val="2"/>
    <w:rPr>
      <w:vertAlign w:val="superscript"/>
    </w:rPr>
  </w:style>
  <w:style w:type="character" w:customStyle="1" w:styleId="Bezkontrolypravopisu">
    <w:name w:val="Bez kontroly pravopisu"/>
    <w:aliases w:val="NoProof"/>
    <w:basedOn w:val="Standardnpsmoodstavce"/>
    <w:uiPriority w:val="2"/>
    <w:rPr>
      <w:noProof/>
      <w:lang w:val="cs-CZ"/>
    </w:rPr>
  </w:style>
  <w:style w:type="paragraph" w:customStyle="1" w:styleId="KSBSchH4">
    <w:name w:val="KSB Sch H4"/>
    <w:basedOn w:val="KSBHeadings"/>
    <w:next w:val="KSBTxT3"/>
    <w:uiPriority w:val="2"/>
    <w:pPr>
      <w:numPr>
        <w:ilvl w:val="5"/>
        <w:numId w:val="4"/>
      </w:numPr>
    </w:pPr>
  </w:style>
  <w:style w:type="paragraph" w:customStyle="1" w:styleId="KSBSchH5">
    <w:name w:val="KSB Sch H5"/>
    <w:basedOn w:val="KSBHeadings"/>
    <w:next w:val="KSBTxT4"/>
    <w:uiPriority w:val="2"/>
    <w:pPr>
      <w:numPr>
        <w:ilvl w:val="6"/>
        <w:numId w:val="4"/>
      </w:numPr>
    </w:pPr>
  </w:style>
  <w:style w:type="paragraph" w:customStyle="1" w:styleId="KSBSchH6">
    <w:name w:val="KSB Sch H6"/>
    <w:basedOn w:val="KSBHeadings"/>
    <w:next w:val="KSBTxT5"/>
    <w:uiPriority w:val="2"/>
    <w:pPr>
      <w:numPr>
        <w:ilvl w:val="7"/>
        <w:numId w:val="4"/>
      </w:numPr>
    </w:pPr>
  </w:style>
  <w:style w:type="paragraph" w:customStyle="1" w:styleId="KSBSchvh4">
    <w:name w:val="KSB Sch vh4"/>
    <w:basedOn w:val="KSBSchH4"/>
    <w:next w:val="KSBTxT2"/>
    <w:uiPriority w:val="1"/>
    <w:pPr>
      <w:tabs>
        <w:tab w:val="clear" w:pos="2160"/>
        <w:tab w:val="left" w:pos="1440"/>
      </w:tabs>
      <w:ind w:left="1440"/>
    </w:pPr>
  </w:style>
  <w:style w:type="paragraph" w:customStyle="1" w:styleId="KSBSchvh5">
    <w:name w:val="KSB Sch vh5"/>
    <w:basedOn w:val="KSBSchH5"/>
    <w:next w:val="KSBTxT3"/>
    <w:uiPriority w:val="2"/>
    <w:pPr>
      <w:tabs>
        <w:tab w:val="clear" w:pos="2880"/>
        <w:tab w:val="left" w:pos="2160"/>
      </w:tabs>
      <w:ind w:left="2160"/>
    </w:pPr>
  </w:style>
  <w:style w:type="paragraph" w:customStyle="1" w:styleId="KSBSchvh6">
    <w:name w:val="KSB Sch vh6"/>
    <w:basedOn w:val="KSBSchH6"/>
    <w:next w:val="KSBTxT4"/>
    <w:uiPriority w:val="2"/>
    <w:pPr>
      <w:tabs>
        <w:tab w:val="clear" w:pos="3600"/>
        <w:tab w:val="left" w:pos="2880"/>
      </w:tabs>
      <w:ind w:left="2880"/>
    </w:pPr>
  </w:style>
  <w:style w:type="paragraph" w:customStyle="1" w:styleId="KSBSchvh1">
    <w:name w:val="KSB Sch vh1"/>
    <w:basedOn w:val="KSBSchH1"/>
    <w:next w:val="KSBTxT1"/>
    <w:uiPriority w:val="1"/>
    <w:qFormat/>
    <w:pPr>
      <w:keepNext w:val="0"/>
    </w:pPr>
    <w:rPr>
      <w:b w:val="0"/>
      <w:caps w:val="0"/>
    </w:rPr>
  </w:style>
  <w:style w:type="paragraph" w:styleId="Zkladntext">
    <w:name w:val="Body Text"/>
    <w:basedOn w:val="Normln"/>
    <w:link w:val="ZkladntextChar"/>
    <w:uiPriority w:val="2"/>
    <w:pPr>
      <w:spacing w:after="120"/>
    </w:pPr>
  </w:style>
  <w:style w:type="character" w:customStyle="1" w:styleId="ZkladntextChar">
    <w:name w:val="Základní text Char"/>
    <w:basedOn w:val="Standardnpsmoodstavce"/>
    <w:link w:val="Zkladntext"/>
    <w:uiPriority w:val="2"/>
    <w:rPr>
      <w:rFonts w:eastAsia="Times New Roman"/>
      <w:lang w:val="cs-CZ"/>
    </w:rPr>
  </w:style>
  <w:style w:type="paragraph" w:styleId="Odstavecseseznamem">
    <w:name w:val="List Paragraph"/>
    <w:basedOn w:val="Normln"/>
    <w:uiPriority w:val="34"/>
    <w:qFormat/>
    <w:pPr>
      <w:ind w:left="720"/>
      <w:contextualSpacing/>
    </w:pPr>
  </w:style>
  <w:style w:type="paragraph" w:customStyle="1" w:styleId="KSBHyphen">
    <w:name w:val="KSB Hyphen"/>
    <w:basedOn w:val="KSBBodyTxT"/>
    <w:uiPriority w:val="2"/>
    <w:pPr>
      <w:numPr>
        <w:numId w:val="19"/>
      </w:numPr>
    </w:pPr>
  </w:style>
  <w:style w:type="paragraph" w:customStyle="1" w:styleId="KSBSquare">
    <w:name w:val="KSB Square"/>
    <w:basedOn w:val="KSBBodyTxT"/>
    <w:uiPriority w:val="2"/>
    <w:pPr>
      <w:numPr>
        <w:numId w:val="20"/>
      </w:numPr>
    </w:pPr>
  </w:style>
  <w:style w:type="paragraph" w:customStyle="1" w:styleId="KSBCircle">
    <w:name w:val="KSB Circle"/>
    <w:basedOn w:val="KSBBodyTxT"/>
    <w:uiPriority w:val="2"/>
    <w:pPr>
      <w:numPr>
        <w:numId w:val="21"/>
      </w:numPr>
    </w:pPr>
  </w:style>
  <w:style w:type="paragraph" w:customStyle="1" w:styleId="KSBCaption1">
    <w:name w:val="KSB Caption1"/>
    <w:basedOn w:val="KSBNormBold"/>
    <w:uiPriority w:val="2"/>
    <w:rPr>
      <w:caps/>
    </w:rPr>
  </w:style>
  <w:style w:type="paragraph" w:customStyle="1" w:styleId="KSBCaption2">
    <w:name w:val="KSB Caption2"/>
    <w:basedOn w:val="KSBCaption1"/>
    <w:uiPriority w:val="2"/>
    <w:pPr>
      <w:jc w:val="center"/>
    </w:pPr>
  </w:style>
  <w:style w:type="paragraph" w:customStyle="1" w:styleId="KSBColumn">
    <w:name w:val="KSB Column"/>
    <w:basedOn w:val="KSBBodyTxT"/>
    <w:link w:val="KSBColumnChar"/>
    <w:uiPriority w:val="2"/>
  </w:style>
  <w:style w:type="paragraph" w:customStyle="1" w:styleId="KSBCL">
    <w:name w:val="KSB CL"/>
    <w:basedOn w:val="KSBColumn"/>
    <w:uiPriority w:val="2"/>
    <w:rPr>
      <w:lang w:val="en-GB"/>
    </w:rPr>
  </w:style>
  <w:style w:type="paragraph" w:customStyle="1" w:styleId="KSBCR">
    <w:name w:val="KSB CR"/>
    <w:basedOn w:val="KSBColumn"/>
    <w:link w:val="KSBCRChar"/>
    <w:uiPriority w:val="2"/>
  </w:style>
  <w:style w:type="paragraph" w:customStyle="1" w:styleId="KSBCRTT">
    <w:name w:val="KSB CRTT"/>
    <w:basedOn w:val="KSBCR"/>
    <w:uiPriority w:val="2"/>
    <w:rPr>
      <w:b/>
      <w:caps/>
    </w:rPr>
  </w:style>
  <w:style w:type="paragraph" w:customStyle="1" w:styleId="KSBCLTT">
    <w:name w:val="KSB CLTT"/>
    <w:basedOn w:val="KSBCL"/>
    <w:uiPriority w:val="2"/>
    <w:rPr>
      <w:b/>
      <w:caps/>
    </w:rPr>
  </w:style>
  <w:style w:type="paragraph" w:customStyle="1" w:styleId="KSBCRT1">
    <w:name w:val="KSB CRT1"/>
    <w:basedOn w:val="KSBCR"/>
    <w:uiPriority w:val="2"/>
    <w:pPr>
      <w:ind w:left="720"/>
    </w:pPr>
  </w:style>
  <w:style w:type="paragraph" w:customStyle="1" w:styleId="KSBCRT2">
    <w:name w:val="KSB CRT2"/>
    <w:basedOn w:val="KSBCR"/>
    <w:uiPriority w:val="2"/>
    <w:pPr>
      <w:ind w:left="1440"/>
    </w:pPr>
  </w:style>
  <w:style w:type="paragraph" w:customStyle="1" w:styleId="KSBCRT3">
    <w:name w:val="KSB CRT3"/>
    <w:basedOn w:val="KSBCR"/>
    <w:uiPriority w:val="2"/>
    <w:pPr>
      <w:ind w:left="2160"/>
    </w:pPr>
  </w:style>
  <w:style w:type="paragraph" w:customStyle="1" w:styleId="KSBCLT1">
    <w:name w:val="KSB CLT1"/>
    <w:basedOn w:val="KSBCL"/>
    <w:uiPriority w:val="2"/>
    <w:pPr>
      <w:ind w:left="720"/>
    </w:pPr>
  </w:style>
  <w:style w:type="paragraph" w:customStyle="1" w:styleId="KSBCLT2">
    <w:name w:val="KSB CLT2"/>
    <w:basedOn w:val="KSBCL"/>
    <w:uiPriority w:val="2"/>
    <w:pPr>
      <w:ind w:left="1440"/>
    </w:pPr>
  </w:style>
  <w:style w:type="paragraph" w:customStyle="1" w:styleId="KSBCLT3">
    <w:name w:val="KSB CLT3"/>
    <w:basedOn w:val="KSBCL"/>
    <w:uiPriority w:val="2"/>
    <w:pPr>
      <w:ind w:left="2160"/>
    </w:pPr>
  </w:style>
  <w:style w:type="paragraph" w:customStyle="1" w:styleId="KSBCR1">
    <w:name w:val="KSB CR1"/>
    <w:basedOn w:val="KSBCR"/>
    <w:next w:val="KSBCRv2"/>
    <w:uiPriority w:val="2"/>
    <w:pPr>
      <w:keepNext/>
      <w:numPr>
        <w:numId w:val="49"/>
      </w:numPr>
      <w:tabs>
        <w:tab w:val="left" w:pos="720"/>
      </w:tabs>
    </w:pPr>
    <w:rPr>
      <w:b/>
      <w:caps/>
    </w:rPr>
  </w:style>
  <w:style w:type="paragraph" w:customStyle="1" w:styleId="KSBCL10">
    <w:name w:val="KSB CL1"/>
    <w:basedOn w:val="KSBCL"/>
    <w:next w:val="KSBCLv2"/>
    <w:uiPriority w:val="2"/>
    <w:pPr>
      <w:keepNext/>
      <w:numPr>
        <w:numId w:val="50"/>
      </w:numPr>
      <w:tabs>
        <w:tab w:val="left" w:pos="720"/>
      </w:tabs>
    </w:pPr>
    <w:rPr>
      <w:b/>
      <w:caps/>
    </w:rPr>
  </w:style>
  <w:style w:type="paragraph" w:customStyle="1" w:styleId="KSBCLv1">
    <w:name w:val="KSB CLv1"/>
    <w:basedOn w:val="KSBCL10"/>
    <w:uiPriority w:val="2"/>
    <w:pPr>
      <w:keepNext w:val="0"/>
    </w:pPr>
    <w:rPr>
      <w:b w:val="0"/>
      <w:caps w:val="0"/>
    </w:rPr>
  </w:style>
  <w:style w:type="paragraph" w:customStyle="1" w:styleId="KSBCRv1">
    <w:name w:val="KSB CRv1"/>
    <w:basedOn w:val="KSBCR1"/>
    <w:uiPriority w:val="2"/>
    <w:pPr>
      <w:keepNext w:val="0"/>
    </w:pPr>
    <w:rPr>
      <w:b w:val="0"/>
      <w:caps w:val="0"/>
    </w:rPr>
  </w:style>
  <w:style w:type="paragraph" w:customStyle="1" w:styleId="KSBCR2">
    <w:name w:val="KSB CR2"/>
    <w:basedOn w:val="KSBCR"/>
    <w:uiPriority w:val="2"/>
    <w:pPr>
      <w:keepNext/>
      <w:numPr>
        <w:ilvl w:val="1"/>
        <w:numId w:val="49"/>
      </w:numPr>
      <w:tabs>
        <w:tab w:val="left" w:pos="720"/>
      </w:tabs>
    </w:pPr>
    <w:rPr>
      <w:b/>
    </w:rPr>
  </w:style>
  <w:style w:type="paragraph" w:customStyle="1" w:styleId="KSBCL2">
    <w:name w:val="KSB CL2"/>
    <w:basedOn w:val="KSBCL"/>
    <w:uiPriority w:val="2"/>
    <w:pPr>
      <w:keepNext/>
      <w:numPr>
        <w:ilvl w:val="1"/>
        <w:numId w:val="50"/>
      </w:numPr>
      <w:tabs>
        <w:tab w:val="left" w:pos="720"/>
      </w:tabs>
    </w:pPr>
    <w:rPr>
      <w:b/>
    </w:rPr>
  </w:style>
  <w:style w:type="paragraph" w:customStyle="1" w:styleId="KSBCRv2">
    <w:name w:val="KSB CRv2"/>
    <w:basedOn w:val="KSBCR2"/>
    <w:next w:val="KSBCRT1"/>
    <w:link w:val="KSBCRv2Char"/>
    <w:uiPriority w:val="2"/>
    <w:pPr>
      <w:keepNext w:val="0"/>
    </w:pPr>
    <w:rPr>
      <w:b w:val="0"/>
    </w:rPr>
  </w:style>
  <w:style w:type="paragraph" w:customStyle="1" w:styleId="KSBCLv2">
    <w:name w:val="KSB CLv2"/>
    <w:basedOn w:val="KSBCL2"/>
    <w:next w:val="KSBCLT1"/>
    <w:uiPriority w:val="2"/>
    <w:pPr>
      <w:keepNext w:val="0"/>
    </w:pPr>
    <w:rPr>
      <w:b w:val="0"/>
    </w:rPr>
  </w:style>
  <w:style w:type="paragraph" w:customStyle="1" w:styleId="KSBCL3">
    <w:name w:val="KSB CL3"/>
    <w:basedOn w:val="KSBCL"/>
    <w:uiPriority w:val="2"/>
    <w:pPr>
      <w:numPr>
        <w:ilvl w:val="2"/>
        <w:numId w:val="50"/>
      </w:numPr>
      <w:tabs>
        <w:tab w:val="left" w:pos="720"/>
      </w:tabs>
      <w:ind w:hanging="720"/>
    </w:pPr>
  </w:style>
  <w:style w:type="paragraph" w:customStyle="1" w:styleId="KSBCL4">
    <w:name w:val="KSB CL4"/>
    <w:basedOn w:val="KSBCL"/>
    <w:uiPriority w:val="2"/>
    <w:pPr>
      <w:numPr>
        <w:ilvl w:val="3"/>
        <w:numId w:val="50"/>
      </w:numPr>
      <w:tabs>
        <w:tab w:val="left" w:pos="720"/>
      </w:tabs>
      <w:ind w:hanging="720"/>
    </w:pPr>
  </w:style>
  <w:style w:type="paragraph" w:customStyle="1" w:styleId="KSBCR3">
    <w:name w:val="KSB CR3"/>
    <w:basedOn w:val="KSBCR"/>
    <w:uiPriority w:val="2"/>
    <w:pPr>
      <w:numPr>
        <w:ilvl w:val="2"/>
        <w:numId w:val="49"/>
      </w:numPr>
      <w:tabs>
        <w:tab w:val="left" w:pos="720"/>
      </w:tabs>
      <w:ind w:hanging="720"/>
    </w:pPr>
  </w:style>
  <w:style w:type="paragraph" w:customStyle="1" w:styleId="KSBCR4">
    <w:name w:val="KSB CR4"/>
    <w:basedOn w:val="KSBCR"/>
    <w:uiPriority w:val="2"/>
    <w:pPr>
      <w:numPr>
        <w:ilvl w:val="3"/>
        <w:numId w:val="49"/>
      </w:numPr>
      <w:tabs>
        <w:tab w:val="left" w:pos="720"/>
      </w:tabs>
      <w:ind w:hanging="720"/>
    </w:pPr>
  </w:style>
  <w:style w:type="paragraph" w:customStyle="1" w:styleId="KSBCRBul">
    <w:name w:val="KSB CRBul"/>
    <w:basedOn w:val="KSBCR"/>
    <w:uiPriority w:val="2"/>
    <w:pPr>
      <w:numPr>
        <w:numId w:val="47"/>
      </w:numPr>
      <w:ind w:left="357" w:hanging="357"/>
    </w:pPr>
  </w:style>
  <w:style w:type="paragraph" w:customStyle="1" w:styleId="KSBCRSq">
    <w:name w:val="KSB CRSq"/>
    <w:basedOn w:val="KSBCR"/>
    <w:uiPriority w:val="2"/>
    <w:pPr>
      <w:numPr>
        <w:numId w:val="46"/>
      </w:numPr>
      <w:ind w:left="357" w:hanging="357"/>
    </w:pPr>
  </w:style>
  <w:style w:type="paragraph" w:customStyle="1" w:styleId="KSBCRHyp">
    <w:name w:val="KSB CRHyp"/>
    <w:basedOn w:val="KSBCR"/>
    <w:uiPriority w:val="2"/>
    <w:pPr>
      <w:numPr>
        <w:numId w:val="48"/>
      </w:numPr>
      <w:ind w:left="357" w:hanging="357"/>
    </w:pPr>
  </w:style>
  <w:style w:type="paragraph" w:customStyle="1" w:styleId="KSBCLBul">
    <w:name w:val="KSB CLBul"/>
    <w:basedOn w:val="KSBCL"/>
    <w:uiPriority w:val="2"/>
    <w:pPr>
      <w:numPr>
        <w:numId w:val="44"/>
      </w:numPr>
    </w:pPr>
  </w:style>
  <w:style w:type="paragraph" w:customStyle="1" w:styleId="KSBCLSq">
    <w:name w:val="KSB CLSq"/>
    <w:basedOn w:val="KSBCL"/>
    <w:uiPriority w:val="2"/>
    <w:pPr>
      <w:numPr>
        <w:numId w:val="43"/>
      </w:numPr>
    </w:pPr>
  </w:style>
  <w:style w:type="paragraph" w:customStyle="1" w:styleId="KSBCLHyp">
    <w:name w:val="KSB CLHyp"/>
    <w:basedOn w:val="KSBCL"/>
    <w:uiPriority w:val="2"/>
    <w:pPr>
      <w:numPr>
        <w:numId w:val="45"/>
      </w:numPr>
    </w:pPr>
  </w:style>
  <w:style w:type="paragraph" w:customStyle="1" w:styleId="KSBCRA">
    <w:name w:val="KSB CR(A)"/>
    <w:basedOn w:val="KSBCR"/>
    <w:uiPriority w:val="2"/>
    <w:pPr>
      <w:numPr>
        <w:numId w:val="41"/>
      </w:numPr>
      <w:tabs>
        <w:tab w:val="left" w:pos="720"/>
      </w:tabs>
    </w:pPr>
  </w:style>
  <w:style w:type="paragraph" w:customStyle="1" w:styleId="KSBCR10">
    <w:name w:val="KSB CR(1)"/>
    <w:basedOn w:val="KSBCR"/>
    <w:uiPriority w:val="2"/>
    <w:pPr>
      <w:numPr>
        <w:numId w:val="42"/>
      </w:numPr>
      <w:tabs>
        <w:tab w:val="left" w:pos="720"/>
      </w:tabs>
    </w:pPr>
  </w:style>
  <w:style w:type="paragraph" w:customStyle="1" w:styleId="KSBCLA">
    <w:name w:val="KSB CL(A)"/>
    <w:basedOn w:val="KSBCL"/>
    <w:uiPriority w:val="2"/>
    <w:pPr>
      <w:numPr>
        <w:numId w:val="39"/>
      </w:numPr>
      <w:tabs>
        <w:tab w:val="left" w:pos="720"/>
      </w:tabs>
    </w:pPr>
  </w:style>
  <w:style w:type="paragraph" w:customStyle="1" w:styleId="KSBCL1">
    <w:name w:val="KSB CL(1)"/>
    <w:basedOn w:val="KSBCL"/>
    <w:uiPriority w:val="2"/>
    <w:pPr>
      <w:numPr>
        <w:numId w:val="40"/>
      </w:numPr>
      <w:tabs>
        <w:tab w:val="left" w:pos="720"/>
      </w:tabs>
    </w:pPr>
  </w:style>
  <w:style w:type="numbering" w:styleId="111111">
    <w:name w:val="Outline List 2"/>
    <w:basedOn w:val="Bezseznamu"/>
    <w:pPr>
      <w:numPr>
        <w:numId w:val="32"/>
      </w:numPr>
    </w:pPr>
  </w:style>
  <w:style w:type="character" w:styleId="AkronymHTML">
    <w:name w:val="HTML Acronym"/>
    <w:basedOn w:val="Standardnpsmoodstavce"/>
    <w:uiPriority w:val="2"/>
  </w:style>
  <w:style w:type="paragraph" w:styleId="AdresaHTML">
    <w:name w:val="HTML Address"/>
    <w:basedOn w:val="Normln"/>
    <w:link w:val="AdresaHTMLChar"/>
    <w:uiPriority w:val="2"/>
    <w:rPr>
      <w:i/>
      <w:iCs/>
    </w:rPr>
  </w:style>
  <w:style w:type="character" w:customStyle="1" w:styleId="AdresaHTMLChar">
    <w:name w:val="Adresa HTML Char"/>
    <w:basedOn w:val="Standardnpsmoodstavce"/>
    <w:link w:val="AdresaHTML"/>
    <w:uiPriority w:val="2"/>
    <w:rPr>
      <w:rFonts w:eastAsia="Times New Roman"/>
      <w:i/>
      <w:iCs/>
      <w:lang w:val="cs-CZ"/>
    </w:rPr>
  </w:style>
  <w:style w:type="paragraph" w:styleId="Bezmezer">
    <w:name w:val="No Spacing"/>
    <w:uiPriority w:val="1"/>
    <w:qFormat/>
    <w:rPr>
      <w:rFonts w:eastAsia="Times New Roman"/>
      <w:lang w:val="en-GB"/>
    </w:rPr>
  </w:style>
  <w:style w:type="paragraph" w:styleId="Bibliografie">
    <w:name w:val="Bibliography"/>
    <w:basedOn w:val="Normln"/>
    <w:next w:val="Normln"/>
    <w:uiPriority w:val="37"/>
    <w:semiHidden/>
    <w:unhideWhenUsed/>
  </w:style>
  <w:style w:type="paragraph" w:styleId="Citt">
    <w:name w:val="Quote"/>
    <w:basedOn w:val="Normln"/>
    <w:next w:val="Normln"/>
    <w:link w:val="CittChar"/>
    <w:uiPriority w:val="29"/>
    <w:qFormat/>
    <w:rPr>
      <w:i/>
      <w:iCs/>
      <w:color w:val="000000" w:themeColor="text1"/>
    </w:rPr>
  </w:style>
  <w:style w:type="character" w:customStyle="1" w:styleId="CittChar">
    <w:name w:val="Citát Char"/>
    <w:basedOn w:val="Standardnpsmoodstavce"/>
    <w:link w:val="Citt"/>
    <w:uiPriority w:val="29"/>
    <w:rPr>
      <w:rFonts w:eastAsia="Times New Roman"/>
      <w:i/>
      <w:iCs/>
      <w:color w:val="000000" w:themeColor="text1"/>
      <w:lang w:val="cs-CZ"/>
    </w:rPr>
  </w:style>
  <w:style w:type="paragraph" w:styleId="Vrazncitt">
    <w:name w:val="Intense Quote"/>
    <w:basedOn w:val="Normln"/>
    <w:next w:val="Normln"/>
    <w:link w:val="VrazncittChar"/>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VrazncittChar">
    <w:name w:val="Výrazný citát Char"/>
    <w:basedOn w:val="Standardnpsmoodstavce"/>
    <w:link w:val="Vrazncitt"/>
    <w:uiPriority w:val="30"/>
    <w:rPr>
      <w:rFonts w:eastAsia="Times New Roman"/>
      <w:b/>
      <w:bCs/>
      <w:i/>
      <w:iCs/>
      <w:color w:val="4F81BD" w:themeColor="accent1"/>
      <w:lang w:val="cs-CZ"/>
    </w:rPr>
  </w:style>
  <w:style w:type="paragraph" w:styleId="slovanseznam">
    <w:name w:val="List Number"/>
    <w:basedOn w:val="Normln"/>
    <w:uiPriority w:val="2"/>
    <w:pPr>
      <w:numPr>
        <w:numId w:val="22"/>
      </w:numPr>
      <w:contextualSpacing/>
    </w:pPr>
  </w:style>
  <w:style w:type="paragraph" w:styleId="slovanseznam2">
    <w:name w:val="List Number 2"/>
    <w:basedOn w:val="Normln"/>
    <w:uiPriority w:val="2"/>
    <w:pPr>
      <w:numPr>
        <w:numId w:val="23"/>
      </w:numPr>
      <w:contextualSpacing/>
    </w:pPr>
  </w:style>
  <w:style w:type="paragraph" w:styleId="slovanseznam3">
    <w:name w:val="List Number 3"/>
    <w:basedOn w:val="Normln"/>
    <w:uiPriority w:val="2"/>
    <w:pPr>
      <w:numPr>
        <w:numId w:val="24"/>
      </w:numPr>
      <w:contextualSpacing/>
    </w:pPr>
  </w:style>
  <w:style w:type="paragraph" w:styleId="slovanseznam4">
    <w:name w:val="List Number 4"/>
    <w:basedOn w:val="Normln"/>
    <w:uiPriority w:val="2"/>
    <w:pPr>
      <w:numPr>
        <w:numId w:val="25"/>
      </w:numPr>
      <w:contextualSpacing/>
    </w:pPr>
  </w:style>
  <w:style w:type="paragraph" w:styleId="slovanseznam5">
    <w:name w:val="List Number 5"/>
    <w:basedOn w:val="Normln"/>
    <w:uiPriority w:val="2"/>
    <w:pPr>
      <w:numPr>
        <w:numId w:val="26"/>
      </w:numPr>
      <w:contextualSpacing/>
    </w:pPr>
  </w:style>
  <w:style w:type="paragraph" w:styleId="Datum">
    <w:name w:val="Date"/>
    <w:basedOn w:val="Normln"/>
    <w:next w:val="Normln"/>
    <w:link w:val="DatumChar"/>
    <w:uiPriority w:val="2"/>
  </w:style>
  <w:style w:type="character" w:customStyle="1" w:styleId="DatumChar">
    <w:name w:val="Datum Char"/>
    <w:basedOn w:val="Standardnpsmoodstavce"/>
    <w:link w:val="Datum"/>
    <w:uiPriority w:val="2"/>
    <w:rPr>
      <w:rFonts w:eastAsia="Times New Roman"/>
      <w:lang w:val="cs-CZ"/>
    </w:rPr>
  </w:style>
  <w:style w:type="paragraph" w:styleId="FormtovanvHTML">
    <w:name w:val="HTML Preformatted"/>
    <w:basedOn w:val="Normln"/>
    <w:link w:val="FormtovanvHTMLChar"/>
    <w:uiPriority w:val="2"/>
    <w:rPr>
      <w:rFonts w:ascii="Consolas" w:hAnsi="Consolas"/>
      <w:sz w:val="20"/>
      <w:szCs w:val="20"/>
    </w:rPr>
  </w:style>
  <w:style w:type="character" w:customStyle="1" w:styleId="FormtovanvHTMLChar">
    <w:name w:val="Formátovaný v HTML Char"/>
    <w:basedOn w:val="Standardnpsmoodstavce"/>
    <w:link w:val="FormtovanvHTML"/>
    <w:uiPriority w:val="2"/>
    <w:rPr>
      <w:rFonts w:ascii="Consolas" w:eastAsia="Times New Roman" w:hAnsi="Consolas"/>
      <w:sz w:val="20"/>
      <w:szCs w:val="20"/>
      <w:lang w:val="cs-CZ"/>
    </w:rPr>
  </w:style>
  <w:style w:type="paragraph" w:styleId="Rejstk1">
    <w:name w:val="index 1"/>
    <w:basedOn w:val="Normln"/>
    <w:next w:val="Normln"/>
    <w:autoRedefine/>
    <w:uiPriority w:val="2"/>
    <w:pPr>
      <w:ind w:left="220" w:hanging="220"/>
    </w:pPr>
  </w:style>
  <w:style w:type="paragraph" w:styleId="Hlavikarejstku">
    <w:name w:val="index heading"/>
    <w:basedOn w:val="Normln"/>
    <w:next w:val="Rejstk1"/>
    <w:uiPriority w:val="2"/>
    <w:rPr>
      <w:rFonts w:asciiTheme="majorHAnsi" w:eastAsiaTheme="majorEastAsia" w:hAnsiTheme="majorHAnsi" w:cstheme="majorBidi"/>
      <w:b/>
      <w:bCs/>
    </w:rPr>
  </w:style>
  <w:style w:type="paragraph" w:styleId="Nadpispoznmky">
    <w:name w:val="Note Heading"/>
    <w:basedOn w:val="Normln"/>
    <w:next w:val="Normln"/>
    <w:link w:val="NadpispoznmkyChar"/>
    <w:uiPriority w:val="2"/>
  </w:style>
  <w:style w:type="character" w:customStyle="1" w:styleId="NadpispoznmkyChar">
    <w:name w:val="Nadpis poznámky Char"/>
    <w:basedOn w:val="Standardnpsmoodstavce"/>
    <w:link w:val="Nadpispoznmky"/>
    <w:uiPriority w:val="2"/>
    <w:rPr>
      <w:rFonts w:eastAsia="Times New Roman"/>
      <w:lang w:val="cs-CZ"/>
    </w:rPr>
  </w:style>
  <w:style w:type="paragraph" w:styleId="Normlnweb">
    <w:name w:val="Normal (Web)"/>
    <w:basedOn w:val="Normln"/>
    <w:uiPriority w:val="2"/>
    <w:rPr>
      <w:sz w:val="24"/>
      <w:szCs w:val="24"/>
    </w:rPr>
  </w:style>
  <w:style w:type="paragraph" w:styleId="Normlnodsazen">
    <w:name w:val="Normal Indent"/>
    <w:basedOn w:val="Normln"/>
    <w:uiPriority w:val="2"/>
    <w:pPr>
      <w:ind w:left="708"/>
    </w:pPr>
  </w:style>
  <w:style w:type="paragraph" w:styleId="Osloven">
    <w:name w:val="Salutation"/>
    <w:basedOn w:val="Normln"/>
    <w:next w:val="Normln"/>
    <w:link w:val="OslovenChar"/>
    <w:uiPriority w:val="2"/>
  </w:style>
  <w:style w:type="character" w:customStyle="1" w:styleId="OslovenChar">
    <w:name w:val="Oslovení Char"/>
    <w:basedOn w:val="Standardnpsmoodstavce"/>
    <w:link w:val="Osloven"/>
    <w:uiPriority w:val="2"/>
    <w:rPr>
      <w:rFonts w:eastAsia="Times New Roman"/>
      <w:lang w:val="cs-CZ"/>
    </w:rPr>
  </w:style>
  <w:style w:type="paragraph" w:styleId="Podpis">
    <w:name w:val="Signature"/>
    <w:basedOn w:val="Normln"/>
    <w:link w:val="PodpisChar"/>
    <w:uiPriority w:val="2"/>
    <w:pPr>
      <w:ind w:left="4252"/>
    </w:pPr>
  </w:style>
  <w:style w:type="character" w:customStyle="1" w:styleId="PodpisChar">
    <w:name w:val="Podpis Char"/>
    <w:basedOn w:val="Standardnpsmoodstavce"/>
    <w:link w:val="Podpis"/>
    <w:uiPriority w:val="2"/>
    <w:rPr>
      <w:rFonts w:eastAsia="Times New Roman"/>
      <w:lang w:val="cs-CZ"/>
    </w:rPr>
  </w:style>
  <w:style w:type="paragraph" w:styleId="Podpise-mailu">
    <w:name w:val="E-mail Signature"/>
    <w:basedOn w:val="Normln"/>
    <w:link w:val="Podpise-mailuChar"/>
    <w:uiPriority w:val="2"/>
  </w:style>
  <w:style w:type="character" w:customStyle="1" w:styleId="Podpise-mailuChar">
    <w:name w:val="Podpis e-mailu Char"/>
    <w:basedOn w:val="Standardnpsmoodstavce"/>
    <w:link w:val="Podpise-mailu"/>
    <w:uiPriority w:val="2"/>
    <w:rPr>
      <w:rFonts w:eastAsia="Times New Roman"/>
      <w:lang w:val="cs-CZ"/>
    </w:rPr>
  </w:style>
  <w:style w:type="paragraph" w:styleId="Podnadpis">
    <w:name w:val="Subtitle"/>
    <w:basedOn w:val="Normln"/>
    <w:next w:val="Normln"/>
    <w:link w:val="PodnadpisChar"/>
    <w:uiPriority w:val="2"/>
    <w:qFormat/>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dpisChar">
    <w:name w:val="Podnadpis Char"/>
    <w:basedOn w:val="Standardnpsmoodstavce"/>
    <w:link w:val="Podnadpis"/>
    <w:uiPriority w:val="2"/>
    <w:rPr>
      <w:rFonts w:asciiTheme="majorHAnsi" w:eastAsiaTheme="majorEastAsia" w:hAnsiTheme="majorHAnsi" w:cstheme="majorBidi"/>
      <w:i/>
      <w:iCs/>
      <w:color w:val="4F81BD" w:themeColor="accent1"/>
      <w:spacing w:val="15"/>
      <w:sz w:val="24"/>
      <w:szCs w:val="24"/>
      <w:lang w:val="cs-CZ"/>
    </w:rPr>
  </w:style>
  <w:style w:type="paragraph" w:styleId="Pokraovnseznamu">
    <w:name w:val="List Continue"/>
    <w:basedOn w:val="Normln"/>
    <w:uiPriority w:val="2"/>
    <w:pPr>
      <w:spacing w:after="120"/>
      <w:ind w:left="283"/>
      <w:contextualSpacing/>
    </w:pPr>
  </w:style>
  <w:style w:type="paragraph" w:styleId="Pokraovnseznamu2">
    <w:name w:val="List Continue 2"/>
    <w:basedOn w:val="Normln"/>
    <w:uiPriority w:val="2"/>
    <w:pPr>
      <w:spacing w:after="120"/>
      <w:ind w:left="566"/>
      <w:contextualSpacing/>
    </w:pPr>
  </w:style>
  <w:style w:type="paragraph" w:styleId="Pokraovnseznamu3">
    <w:name w:val="List Continue 3"/>
    <w:basedOn w:val="Normln"/>
    <w:uiPriority w:val="2"/>
    <w:pPr>
      <w:spacing w:after="120"/>
      <w:ind w:left="849"/>
      <w:contextualSpacing/>
    </w:pPr>
  </w:style>
  <w:style w:type="paragraph" w:styleId="Pokraovnseznamu4">
    <w:name w:val="List Continue 4"/>
    <w:basedOn w:val="Normln"/>
    <w:uiPriority w:val="2"/>
    <w:pPr>
      <w:spacing w:after="120"/>
      <w:ind w:left="1132"/>
      <w:contextualSpacing/>
    </w:pPr>
  </w:style>
  <w:style w:type="paragraph" w:styleId="Pokraovnseznamu5">
    <w:name w:val="List Continue 5"/>
    <w:basedOn w:val="Normln"/>
    <w:uiPriority w:val="2"/>
    <w:pPr>
      <w:spacing w:after="120"/>
      <w:ind w:left="1415"/>
      <w:contextualSpacing/>
    </w:pPr>
  </w:style>
  <w:style w:type="paragraph" w:styleId="Prosttext">
    <w:name w:val="Plain Text"/>
    <w:basedOn w:val="Normln"/>
    <w:link w:val="ProsttextChar"/>
    <w:uiPriority w:val="2"/>
    <w:rPr>
      <w:rFonts w:ascii="Consolas" w:hAnsi="Consolas"/>
      <w:sz w:val="21"/>
      <w:szCs w:val="21"/>
    </w:rPr>
  </w:style>
  <w:style w:type="character" w:customStyle="1" w:styleId="ProsttextChar">
    <w:name w:val="Prostý text Char"/>
    <w:basedOn w:val="Standardnpsmoodstavce"/>
    <w:link w:val="Prosttext"/>
    <w:uiPriority w:val="2"/>
    <w:rPr>
      <w:rFonts w:ascii="Consolas" w:eastAsia="Times New Roman" w:hAnsi="Consolas"/>
      <w:sz w:val="21"/>
      <w:szCs w:val="21"/>
      <w:lang w:val="cs-CZ"/>
    </w:rPr>
  </w:style>
  <w:style w:type="paragraph" w:styleId="Pedmtkomente">
    <w:name w:val="annotation subject"/>
    <w:basedOn w:val="Textkomente"/>
    <w:next w:val="Textkomente"/>
    <w:link w:val="PedmtkomenteChar"/>
    <w:uiPriority w:val="2"/>
    <w:pPr>
      <w:suppressAutoHyphens w:val="0"/>
    </w:pPr>
    <w:rPr>
      <w:rFonts w:eastAsia="Times New Roman"/>
      <w:b/>
      <w:bCs/>
      <w:sz w:val="20"/>
      <w:szCs w:val="20"/>
      <w:lang w:val="en-GB"/>
    </w:rPr>
  </w:style>
  <w:style w:type="character" w:customStyle="1" w:styleId="PedmtkomenteChar">
    <w:name w:val="Předmět komentáře Char"/>
    <w:basedOn w:val="TextkomenteChar"/>
    <w:link w:val="Pedmtkomente"/>
    <w:uiPriority w:val="2"/>
    <w:rPr>
      <w:rFonts w:eastAsia="Times New Roman"/>
      <w:b/>
      <w:bCs/>
      <w:sz w:val="20"/>
      <w:szCs w:val="20"/>
      <w:lang w:val="en-GB"/>
    </w:rPr>
  </w:style>
  <w:style w:type="paragraph" w:styleId="Rejstk2">
    <w:name w:val="index 2"/>
    <w:basedOn w:val="Normln"/>
    <w:next w:val="Normln"/>
    <w:autoRedefine/>
    <w:uiPriority w:val="2"/>
    <w:pPr>
      <w:ind w:left="440" w:hanging="220"/>
    </w:pPr>
  </w:style>
  <w:style w:type="paragraph" w:styleId="Rejstk3">
    <w:name w:val="index 3"/>
    <w:basedOn w:val="Normln"/>
    <w:next w:val="Normln"/>
    <w:autoRedefine/>
    <w:uiPriority w:val="2"/>
    <w:pPr>
      <w:ind w:left="660" w:hanging="220"/>
    </w:pPr>
  </w:style>
  <w:style w:type="paragraph" w:styleId="Rejstk4">
    <w:name w:val="index 4"/>
    <w:basedOn w:val="Normln"/>
    <w:next w:val="Normln"/>
    <w:autoRedefine/>
    <w:uiPriority w:val="2"/>
    <w:pPr>
      <w:ind w:left="880" w:hanging="220"/>
    </w:pPr>
  </w:style>
  <w:style w:type="paragraph" w:styleId="Rejstk5">
    <w:name w:val="index 5"/>
    <w:basedOn w:val="Normln"/>
    <w:next w:val="Normln"/>
    <w:autoRedefine/>
    <w:uiPriority w:val="2"/>
    <w:pPr>
      <w:ind w:left="1100" w:hanging="220"/>
    </w:pPr>
  </w:style>
  <w:style w:type="paragraph" w:styleId="Rejstk6">
    <w:name w:val="index 6"/>
    <w:basedOn w:val="Normln"/>
    <w:next w:val="Normln"/>
    <w:autoRedefine/>
    <w:uiPriority w:val="2"/>
    <w:pPr>
      <w:ind w:left="1320" w:hanging="220"/>
    </w:pPr>
  </w:style>
  <w:style w:type="paragraph" w:styleId="Rejstk7">
    <w:name w:val="index 7"/>
    <w:basedOn w:val="Normln"/>
    <w:next w:val="Normln"/>
    <w:autoRedefine/>
    <w:uiPriority w:val="2"/>
    <w:pPr>
      <w:ind w:left="1540" w:hanging="220"/>
    </w:pPr>
  </w:style>
  <w:style w:type="paragraph" w:styleId="Rejstk8">
    <w:name w:val="index 8"/>
    <w:basedOn w:val="Normln"/>
    <w:next w:val="Normln"/>
    <w:autoRedefine/>
    <w:uiPriority w:val="2"/>
    <w:pPr>
      <w:ind w:left="1760" w:hanging="220"/>
    </w:pPr>
  </w:style>
  <w:style w:type="paragraph" w:styleId="Rejstk9">
    <w:name w:val="index 9"/>
    <w:basedOn w:val="Normln"/>
    <w:next w:val="Normln"/>
    <w:autoRedefine/>
    <w:uiPriority w:val="2"/>
    <w:pPr>
      <w:ind w:left="1980" w:hanging="220"/>
    </w:pPr>
  </w:style>
  <w:style w:type="paragraph" w:styleId="Seznam">
    <w:name w:val="List"/>
    <w:basedOn w:val="Normln"/>
    <w:uiPriority w:val="2"/>
    <w:pPr>
      <w:ind w:left="283" w:hanging="283"/>
      <w:contextualSpacing/>
    </w:pPr>
  </w:style>
  <w:style w:type="paragraph" w:styleId="Seznam2">
    <w:name w:val="List 2"/>
    <w:basedOn w:val="Normln"/>
    <w:uiPriority w:val="2"/>
    <w:pPr>
      <w:ind w:left="566" w:hanging="283"/>
      <w:contextualSpacing/>
    </w:pPr>
  </w:style>
  <w:style w:type="paragraph" w:styleId="Seznam3">
    <w:name w:val="List 3"/>
    <w:basedOn w:val="Normln"/>
    <w:uiPriority w:val="2"/>
    <w:pPr>
      <w:ind w:left="849" w:hanging="283"/>
      <w:contextualSpacing/>
    </w:pPr>
  </w:style>
  <w:style w:type="paragraph" w:styleId="Seznam4">
    <w:name w:val="List 4"/>
    <w:basedOn w:val="Normln"/>
    <w:uiPriority w:val="2"/>
    <w:pPr>
      <w:ind w:left="1132" w:hanging="283"/>
      <w:contextualSpacing/>
    </w:pPr>
  </w:style>
  <w:style w:type="paragraph" w:styleId="Seznam5">
    <w:name w:val="List 5"/>
    <w:basedOn w:val="Normln"/>
    <w:uiPriority w:val="2"/>
    <w:pPr>
      <w:ind w:left="1415" w:hanging="283"/>
      <w:contextualSpacing/>
    </w:pPr>
  </w:style>
  <w:style w:type="paragraph" w:styleId="Seznamobrzk">
    <w:name w:val="table of figures"/>
    <w:basedOn w:val="Normln"/>
    <w:next w:val="Normln"/>
    <w:uiPriority w:val="2"/>
  </w:style>
  <w:style w:type="paragraph" w:styleId="Seznamsodrkami">
    <w:name w:val="List Bullet"/>
    <w:basedOn w:val="Normln"/>
    <w:uiPriority w:val="2"/>
    <w:pPr>
      <w:numPr>
        <w:numId w:val="27"/>
      </w:numPr>
      <w:contextualSpacing/>
    </w:pPr>
  </w:style>
  <w:style w:type="paragraph" w:styleId="Seznamsodrkami2">
    <w:name w:val="List Bullet 2"/>
    <w:basedOn w:val="Normln"/>
    <w:uiPriority w:val="2"/>
    <w:pPr>
      <w:numPr>
        <w:numId w:val="28"/>
      </w:numPr>
      <w:contextualSpacing/>
    </w:pPr>
  </w:style>
  <w:style w:type="paragraph" w:styleId="Seznamsodrkami3">
    <w:name w:val="List Bullet 3"/>
    <w:basedOn w:val="Normln"/>
    <w:uiPriority w:val="2"/>
    <w:pPr>
      <w:numPr>
        <w:numId w:val="29"/>
      </w:numPr>
      <w:contextualSpacing/>
    </w:pPr>
  </w:style>
  <w:style w:type="paragraph" w:styleId="Seznamsodrkami4">
    <w:name w:val="List Bullet 4"/>
    <w:basedOn w:val="Normln"/>
    <w:uiPriority w:val="2"/>
    <w:pPr>
      <w:numPr>
        <w:numId w:val="30"/>
      </w:numPr>
      <w:contextualSpacing/>
    </w:pPr>
  </w:style>
  <w:style w:type="paragraph" w:styleId="Seznamsodrkami5">
    <w:name w:val="List Bullet 5"/>
    <w:basedOn w:val="Normln"/>
    <w:uiPriority w:val="2"/>
    <w:pPr>
      <w:numPr>
        <w:numId w:val="31"/>
      </w:numPr>
      <w:contextualSpacing/>
    </w:pPr>
  </w:style>
  <w:style w:type="paragraph" w:styleId="Textmakra">
    <w:name w:val="macro"/>
    <w:link w:val="TextmakraChar"/>
    <w:uiPriority w:val="2"/>
    <w:pPr>
      <w:tabs>
        <w:tab w:val="left" w:pos="480"/>
        <w:tab w:val="left" w:pos="960"/>
        <w:tab w:val="left" w:pos="1440"/>
        <w:tab w:val="left" w:pos="1920"/>
        <w:tab w:val="left" w:pos="2400"/>
        <w:tab w:val="left" w:pos="2880"/>
        <w:tab w:val="left" w:pos="3360"/>
        <w:tab w:val="left" w:pos="3840"/>
        <w:tab w:val="left" w:pos="4320"/>
      </w:tabs>
    </w:pPr>
    <w:rPr>
      <w:rFonts w:ascii="Consolas" w:eastAsia="Times New Roman" w:hAnsi="Consolas"/>
      <w:sz w:val="20"/>
      <w:szCs w:val="20"/>
      <w:lang w:val="en-GB"/>
    </w:rPr>
  </w:style>
  <w:style w:type="character" w:customStyle="1" w:styleId="TextmakraChar">
    <w:name w:val="Text makra Char"/>
    <w:basedOn w:val="Standardnpsmoodstavce"/>
    <w:link w:val="Textmakra"/>
    <w:uiPriority w:val="2"/>
    <w:rPr>
      <w:rFonts w:ascii="Consolas" w:eastAsia="Times New Roman" w:hAnsi="Consolas"/>
      <w:sz w:val="20"/>
      <w:szCs w:val="20"/>
      <w:lang w:val="en-GB"/>
    </w:rPr>
  </w:style>
  <w:style w:type="paragraph" w:styleId="Textvbloku">
    <w:name w:val="Block Text"/>
    <w:basedOn w:val="Normln"/>
    <w:uiPriority w:val="2"/>
    <w:pPr>
      <w:pBdr>
        <w:top w:val="single" w:sz="2" w:space="10" w:color="4F81BD" w:themeColor="accent1" w:shadow="1"/>
        <w:left w:val="single" w:sz="2" w:space="10" w:color="4F81BD" w:themeColor="accent1" w:shadow="1"/>
        <w:bottom w:val="single" w:sz="2" w:space="10" w:color="4F81BD" w:themeColor="accent1" w:shadow="1"/>
        <w:right w:val="single" w:sz="2" w:space="10" w:color="4F81BD" w:themeColor="accent1" w:shadow="1"/>
      </w:pBdr>
      <w:ind w:left="1152" w:right="1152"/>
    </w:pPr>
    <w:rPr>
      <w:rFonts w:asciiTheme="minorHAnsi" w:eastAsiaTheme="minorEastAsia" w:hAnsiTheme="minorHAnsi" w:cstheme="minorBidi"/>
      <w:i/>
      <w:iCs/>
      <w:color w:val="4F81BD" w:themeColor="accent1"/>
    </w:rPr>
  </w:style>
  <w:style w:type="paragraph" w:styleId="Titulek">
    <w:name w:val="caption"/>
    <w:basedOn w:val="Normln"/>
    <w:next w:val="Normln"/>
    <w:uiPriority w:val="1"/>
    <w:semiHidden/>
    <w:unhideWhenUsed/>
    <w:qFormat/>
    <w:pPr>
      <w:spacing w:after="200"/>
    </w:pPr>
    <w:rPr>
      <w:b/>
      <w:bCs/>
      <w:color w:val="4F81BD" w:themeColor="accent1"/>
      <w:sz w:val="18"/>
      <w:szCs w:val="18"/>
    </w:rPr>
  </w:style>
  <w:style w:type="paragraph" w:styleId="Zhlavzprvy">
    <w:name w:val="Message Header"/>
    <w:basedOn w:val="Normln"/>
    <w:link w:val="ZhlavzprvyChar"/>
    <w:uiPriority w:val="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ZhlavzprvyChar">
    <w:name w:val="Záhlaví zprávy Char"/>
    <w:basedOn w:val="Standardnpsmoodstavce"/>
    <w:link w:val="Zhlavzprvy"/>
    <w:uiPriority w:val="2"/>
    <w:rPr>
      <w:rFonts w:asciiTheme="majorHAnsi" w:eastAsiaTheme="majorEastAsia" w:hAnsiTheme="majorHAnsi" w:cstheme="majorBidi"/>
      <w:sz w:val="24"/>
      <w:szCs w:val="24"/>
      <w:shd w:val="pct20" w:color="auto" w:fill="auto"/>
      <w:lang w:val="cs-CZ"/>
    </w:rPr>
  </w:style>
  <w:style w:type="paragraph" w:styleId="Zkladntext-prvnodsazen">
    <w:name w:val="Body Text First Indent"/>
    <w:basedOn w:val="Zkladntext"/>
    <w:link w:val="Zkladntext-prvnodsazenChar"/>
    <w:uiPriority w:val="2"/>
    <w:pPr>
      <w:spacing w:after="0"/>
      <w:ind w:firstLine="360"/>
    </w:pPr>
  </w:style>
  <w:style w:type="character" w:customStyle="1" w:styleId="Zkladntext-prvnodsazenChar">
    <w:name w:val="Základní text - první odsazený Char"/>
    <w:basedOn w:val="ZkladntextChar"/>
    <w:link w:val="Zkladntext-prvnodsazen"/>
    <w:uiPriority w:val="2"/>
    <w:rPr>
      <w:rFonts w:eastAsia="Times New Roman"/>
      <w:lang w:val="cs-CZ"/>
    </w:rPr>
  </w:style>
  <w:style w:type="paragraph" w:styleId="Zkladntextodsazen">
    <w:name w:val="Body Text Indent"/>
    <w:basedOn w:val="Normln"/>
    <w:link w:val="ZkladntextodsazenChar"/>
    <w:uiPriority w:val="2"/>
    <w:pPr>
      <w:spacing w:after="120"/>
      <w:ind w:left="283"/>
    </w:pPr>
  </w:style>
  <w:style w:type="character" w:customStyle="1" w:styleId="ZkladntextodsazenChar">
    <w:name w:val="Základní text odsazený Char"/>
    <w:basedOn w:val="Standardnpsmoodstavce"/>
    <w:link w:val="Zkladntextodsazen"/>
    <w:uiPriority w:val="2"/>
    <w:rPr>
      <w:rFonts w:eastAsia="Times New Roman"/>
      <w:lang w:val="cs-CZ"/>
    </w:rPr>
  </w:style>
  <w:style w:type="paragraph" w:styleId="Zkladntext-prvnodsazen2">
    <w:name w:val="Body Text First Indent 2"/>
    <w:basedOn w:val="Zkladntextodsazen"/>
    <w:link w:val="Zkladntext-prvnodsazen2Char"/>
    <w:uiPriority w:val="2"/>
    <w:pPr>
      <w:spacing w:after="0"/>
      <w:ind w:left="360" w:firstLine="360"/>
    </w:pPr>
  </w:style>
  <w:style w:type="character" w:customStyle="1" w:styleId="Zkladntext-prvnodsazen2Char">
    <w:name w:val="Základní text - první odsazený 2 Char"/>
    <w:basedOn w:val="ZkladntextodsazenChar"/>
    <w:link w:val="Zkladntext-prvnodsazen2"/>
    <w:uiPriority w:val="2"/>
    <w:rPr>
      <w:rFonts w:eastAsia="Times New Roman"/>
      <w:lang w:val="cs-CZ"/>
    </w:rPr>
  </w:style>
  <w:style w:type="paragraph" w:styleId="Zkladntext2">
    <w:name w:val="Body Text 2"/>
    <w:basedOn w:val="Normln"/>
    <w:link w:val="Zkladntext2Char"/>
    <w:uiPriority w:val="2"/>
    <w:pPr>
      <w:spacing w:after="120" w:line="480" w:lineRule="auto"/>
    </w:pPr>
  </w:style>
  <w:style w:type="character" w:customStyle="1" w:styleId="Zkladntext2Char">
    <w:name w:val="Základní text 2 Char"/>
    <w:basedOn w:val="Standardnpsmoodstavce"/>
    <w:link w:val="Zkladntext2"/>
    <w:uiPriority w:val="2"/>
    <w:rPr>
      <w:rFonts w:eastAsia="Times New Roman"/>
      <w:lang w:val="cs-CZ"/>
    </w:rPr>
  </w:style>
  <w:style w:type="paragraph" w:styleId="Zkladntext3">
    <w:name w:val="Body Text 3"/>
    <w:basedOn w:val="Normln"/>
    <w:link w:val="Zkladntext3Char"/>
    <w:uiPriority w:val="2"/>
    <w:pPr>
      <w:spacing w:after="120"/>
    </w:pPr>
    <w:rPr>
      <w:sz w:val="16"/>
      <w:szCs w:val="16"/>
    </w:rPr>
  </w:style>
  <w:style w:type="character" w:customStyle="1" w:styleId="Zkladntext3Char">
    <w:name w:val="Základní text 3 Char"/>
    <w:basedOn w:val="Standardnpsmoodstavce"/>
    <w:link w:val="Zkladntext3"/>
    <w:uiPriority w:val="2"/>
    <w:rPr>
      <w:rFonts w:eastAsia="Times New Roman"/>
      <w:sz w:val="16"/>
      <w:szCs w:val="16"/>
      <w:lang w:val="cs-CZ"/>
    </w:rPr>
  </w:style>
  <w:style w:type="paragraph" w:styleId="Zkladntextodsazen2">
    <w:name w:val="Body Text Indent 2"/>
    <w:basedOn w:val="Normln"/>
    <w:link w:val="Zkladntextodsazen2Char"/>
    <w:uiPriority w:val="2"/>
    <w:pPr>
      <w:spacing w:after="120" w:line="480" w:lineRule="auto"/>
      <w:ind w:left="283"/>
    </w:pPr>
  </w:style>
  <w:style w:type="character" w:customStyle="1" w:styleId="Zkladntextodsazen2Char">
    <w:name w:val="Základní text odsazený 2 Char"/>
    <w:basedOn w:val="Standardnpsmoodstavce"/>
    <w:link w:val="Zkladntextodsazen2"/>
    <w:uiPriority w:val="2"/>
    <w:rPr>
      <w:rFonts w:eastAsia="Times New Roman"/>
      <w:lang w:val="cs-CZ"/>
    </w:rPr>
  </w:style>
  <w:style w:type="paragraph" w:styleId="Zkladntextodsazen3">
    <w:name w:val="Body Text Indent 3"/>
    <w:basedOn w:val="Normln"/>
    <w:link w:val="Zkladntextodsazen3Char"/>
    <w:uiPriority w:val="2"/>
    <w:pPr>
      <w:spacing w:after="120"/>
      <w:ind w:left="283"/>
    </w:pPr>
    <w:rPr>
      <w:sz w:val="16"/>
      <w:szCs w:val="16"/>
    </w:rPr>
  </w:style>
  <w:style w:type="character" w:customStyle="1" w:styleId="Zkladntextodsazen3Char">
    <w:name w:val="Základní text odsazený 3 Char"/>
    <w:basedOn w:val="Standardnpsmoodstavce"/>
    <w:link w:val="Zkladntextodsazen3"/>
    <w:uiPriority w:val="2"/>
    <w:rPr>
      <w:rFonts w:eastAsia="Times New Roman"/>
      <w:sz w:val="16"/>
      <w:szCs w:val="16"/>
      <w:lang w:val="cs-CZ"/>
    </w:rPr>
  </w:style>
  <w:style w:type="paragraph" w:styleId="Zvr">
    <w:name w:val="Closing"/>
    <w:basedOn w:val="Normln"/>
    <w:link w:val="ZvrChar"/>
    <w:uiPriority w:val="2"/>
    <w:pPr>
      <w:ind w:left="4252"/>
    </w:pPr>
  </w:style>
  <w:style w:type="character" w:customStyle="1" w:styleId="ZvrChar">
    <w:name w:val="Závěr Char"/>
    <w:basedOn w:val="Standardnpsmoodstavce"/>
    <w:link w:val="Zvr"/>
    <w:uiPriority w:val="2"/>
    <w:rPr>
      <w:rFonts w:eastAsia="Times New Roman"/>
      <w:lang w:val="cs-CZ"/>
    </w:rPr>
  </w:style>
  <w:style w:type="paragraph" w:customStyle="1" w:styleId="KSBdNorm">
    <w:name w:val="KSB dNorm"/>
    <w:link w:val="KSBdNormChar"/>
    <w:uiPriority w:val="2"/>
    <w:pPr>
      <w:suppressAutoHyphens/>
      <w:spacing w:line="260" w:lineRule="atLeast"/>
    </w:pPr>
    <w:rPr>
      <w:rFonts w:ascii="Segoe UI" w:hAnsi="Segoe UI" w:cs="Segoe UI"/>
      <w:sz w:val="18"/>
      <w:lang w:val="cs-CZ"/>
    </w:rPr>
  </w:style>
  <w:style w:type="character" w:customStyle="1" w:styleId="KSBBodyTxTChar">
    <w:name w:val="KSB BodyTxT Char"/>
    <w:basedOn w:val="KSBNormChar"/>
    <w:link w:val="KSBBodyTxT"/>
    <w:uiPriority w:val="3"/>
    <w:rPr>
      <w:lang w:val="cs-CZ"/>
    </w:rPr>
  </w:style>
  <w:style w:type="character" w:customStyle="1" w:styleId="KSBTxTChar">
    <w:name w:val="KSB TxT Char"/>
    <w:basedOn w:val="KSBBodyTxTChar"/>
    <w:link w:val="KSBTxT"/>
    <w:rPr>
      <w:lang w:val="cs-CZ"/>
    </w:rPr>
  </w:style>
  <w:style w:type="character" w:customStyle="1" w:styleId="KSBColumnChar">
    <w:name w:val="KSB Column Char"/>
    <w:basedOn w:val="KSBBodyTxTChar"/>
    <w:link w:val="KSBColumn"/>
    <w:uiPriority w:val="2"/>
    <w:rPr>
      <w:lang w:val="cs-CZ"/>
    </w:rPr>
  </w:style>
  <w:style w:type="character" w:customStyle="1" w:styleId="KSBCRChar">
    <w:name w:val="KSB CR Char"/>
    <w:basedOn w:val="KSBColumnChar"/>
    <w:link w:val="KSBCR"/>
    <w:uiPriority w:val="2"/>
    <w:rPr>
      <w:lang w:val="cs-CZ"/>
    </w:rPr>
  </w:style>
  <w:style w:type="character" w:customStyle="1" w:styleId="KSBCRv2Char">
    <w:name w:val="KSB CRv2 Char"/>
    <w:basedOn w:val="KSBCRChar"/>
    <w:link w:val="KSBCRv2"/>
    <w:uiPriority w:val="2"/>
    <w:rPr>
      <w:lang w:val="cs-CZ"/>
    </w:rPr>
  </w:style>
  <w:style w:type="character" w:customStyle="1" w:styleId="KSBdNormChar">
    <w:name w:val="KSB dNorm Char"/>
    <w:basedOn w:val="KSBTxTChar"/>
    <w:link w:val="KSBdNorm"/>
    <w:uiPriority w:val="2"/>
    <w:rPr>
      <w:rFonts w:ascii="Segoe UI" w:hAnsi="Segoe UI" w:cs="Segoe UI"/>
      <w:sz w:val="18"/>
      <w:lang w:val="cs-CZ"/>
    </w:rPr>
  </w:style>
  <w:style w:type="paragraph" w:customStyle="1" w:styleId="KSBdBodyTxT">
    <w:name w:val="KSB dBodyTxT"/>
    <w:basedOn w:val="KSBdNorm"/>
    <w:link w:val="KSBdBodyTxTChar"/>
    <w:uiPriority w:val="2"/>
    <w:pPr>
      <w:spacing w:before="240"/>
    </w:pPr>
  </w:style>
  <w:style w:type="character" w:customStyle="1" w:styleId="KSBdBodyTxTChar">
    <w:name w:val="KSB dBodyTxT Char"/>
    <w:basedOn w:val="KSBTxTChar"/>
    <w:link w:val="KSBdBodyTxT"/>
    <w:uiPriority w:val="2"/>
    <w:rPr>
      <w:rFonts w:ascii="Segoe UI" w:hAnsi="Segoe UI" w:cs="Segoe UI"/>
      <w:sz w:val="18"/>
      <w:lang w:val="cs-CZ"/>
    </w:rPr>
  </w:style>
  <w:style w:type="paragraph" w:customStyle="1" w:styleId="KSBdNormBold">
    <w:name w:val="KSB dNorm Bold"/>
    <w:basedOn w:val="KSBdNorm"/>
    <w:link w:val="KSBdNormBoldChar"/>
    <w:uiPriority w:val="2"/>
    <w:rPr>
      <w:b/>
    </w:rPr>
  </w:style>
  <w:style w:type="character" w:customStyle="1" w:styleId="KSBdNormBoldChar">
    <w:name w:val="KSB dNorm Bold Char"/>
    <w:basedOn w:val="KSBTxTChar"/>
    <w:link w:val="KSBdNormBold"/>
    <w:uiPriority w:val="2"/>
    <w:rPr>
      <w:rFonts w:ascii="Segoe UI" w:hAnsi="Segoe UI" w:cs="Segoe UI"/>
      <w:b/>
      <w:sz w:val="18"/>
      <w:lang w:val="cs-CZ"/>
    </w:rPr>
  </w:style>
  <w:style w:type="paragraph" w:customStyle="1" w:styleId="KSBdTxT">
    <w:name w:val="KSB dTxT"/>
    <w:basedOn w:val="KSBdBodyTxT"/>
    <w:link w:val="KSBdTxTChar"/>
    <w:uiPriority w:val="2"/>
  </w:style>
  <w:style w:type="character" w:customStyle="1" w:styleId="KSBdTxTChar">
    <w:name w:val="KSB dTxT Char"/>
    <w:basedOn w:val="KSBTxTChar"/>
    <w:link w:val="KSBdTxT"/>
    <w:uiPriority w:val="2"/>
    <w:rPr>
      <w:rFonts w:ascii="Segoe UI" w:hAnsi="Segoe UI" w:cs="Segoe UI"/>
      <w:sz w:val="18"/>
      <w:lang w:val="cs-CZ"/>
    </w:rPr>
  </w:style>
  <w:style w:type="paragraph" w:customStyle="1" w:styleId="KSBdA">
    <w:name w:val="KSB d(A)"/>
    <w:basedOn w:val="KSBdBodyTxT"/>
    <w:link w:val="KSBdAChar"/>
    <w:uiPriority w:val="2"/>
    <w:pPr>
      <w:numPr>
        <w:numId w:val="35"/>
      </w:numPr>
      <w:tabs>
        <w:tab w:val="left" w:pos="720"/>
      </w:tabs>
    </w:pPr>
  </w:style>
  <w:style w:type="character" w:customStyle="1" w:styleId="KSBdAChar">
    <w:name w:val="KSB d(A) Char"/>
    <w:basedOn w:val="KSBTxTChar"/>
    <w:link w:val="KSBdA"/>
    <w:uiPriority w:val="2"/>
    <w:rPr>
      <w:rFonts w:ascii="Segoe UI" w:hAnsi="Segoe UI" w:cs="Segoe UI"/>
      <w:sz w:val="18"/>
      <w:lang w:val="cs-CZ"/>
    </w:rPr>
  </w:style>
  <w:style w:type="paragraph" w:customStyle="1" w:styleId="KSBd1">
    <w:name w:val="KSB d(1)"/>
    <w:basedOn w:val="KSBdBodyTxT"/>
    <w:link w:val="KSBd1Char"/>
    <w:uiPriority w:val="2"/>
    <w:pPr>
      <w:numPr>
        <w:numId w:val="34"/>
      </w:numPr>
      <w:tabs>
        <w:tab w:val="left" w:pos="720"/>
      </w:tabs>
    </w:pPr>
  </w:style>
  <w:style w:type="character" w:customStyle="1" w:styleId="KSBd1Char">
    <w:name w:val="KSB d(1) Char"/>
    <w:basedOn w:val="KSBTxTChar"/>
    <w:link w:val="KSBd1"/>
    <w:uiPriority w:val="2"/>
    <w:rPr>
      <w:rFonts w:ascii="Segoe UI" w:hAnsi="Segoe UI" w:cs="Segoe UI"/>
      <w:sz w:val="18"/>
      <w:lang w:val="cs-CZ"/>
    </w:rPr>
  </w:style>
  <w:style w:type="paragraph" w:customStyle="1" w:styleId="KSBdHeadings">
    <w:name w:val="KSB dHeadings"/>
    <w:basedOn w:val="KSBdBodyTxT"/>
    <w:link w:val="KSBdHeadingsChar"/>
    <w:uiPriority w:val="2"/>
    <w:rPr>
      <w:kern w:val="28"/>
    </w:rPr>
  </w:style>
  <w:style w:type="character" w:customStyle="1" w:styleId="KSBdHeadingsChar">
    <w:name w:val="KSB dHeadings Char"/>
    <w:basedOn w:val="KSBTxTChar"/>
    <w:link w:val="KSBdHeadings"/>
    <w:uiPriority w:val="2"/>
    <w:rPr>
      <w:rFonts w:ascii="Segoe UI" w:hAnsi="Segoe UI" w:cs="Segoe UI"/>
      <w:kern w:val="28"/>
      <w:sz w:val="18"/>
      <w:lang w:val="cs-CZ"/>
    </w:rPr>
  </w:style>
  <w:style w:type="paragraph" w:customStyle="1" w:styleId="KSBdCircle">
    <w:name w:val="KSB dCircle"/>
    <w:basedOn w:val="KSBdBodyTxT"/>
    <w:link w:val="KSBdCircleChar"/>
    <w:uiPriority w:val="2"/>
    <w:pPr>
      <w:numPr>
        <w:numId w:val="37"/>
      </w:numPr>
    </w:pPr>
  </w:style>
  <w:style w:type="character" w:customStyle="1" w:styleId="KSBdCircleChar">
    <w:name w:val="KSB dCircle Char"/>
    <w:basedOn w:val="KSBTxTChar"/>
    <w:link w:val="KSBdCircle"/>
    <w:uiPriority w:val="2"/>
    <w:rPr>
      <w:rFonts w:ascii="Segoe UI" w:hAnsi="Segoe UI" w:cs="Segoe UI"/>
      <w:sz w:val="18"/>
      <w:lang w:val="cs-CZ"/>
    </w:rPr>
  </w:style>
  <w:style w:type="paragraph" w:customStyle="1" w:styleId="KSBdSquare">
    <w:name w:val="KSB dSquare"/>
    <w:basedOn w:val="KSBdBodyTxT"/>
    <w:link w:val="KSBdSquareChar"/>
    <w:uiPriority w:val="2"/>
    <w:pPr>
      <w:numPr>
        <w:numId w:val="36"/>
      </w:numPr>
      <w:tabs>
        <w:tab w:val="left" w:pos="2523"/>
      </w:tabs>
    </w:pPr>
  </w:style>
  <w:style w:type="character" w:customStyle="1" w:styleId="KSBdSquareChar">
    <w:name w:val="KSB dSquare Char"/>
    <w:basedOn w:val="KSBTxTChar"/>
    <w:link w:val="KSBdSquare"/>
    <w:uiPriority w:val="2"/>
    <w:rPr>
      <w:rFonts w:ascii="Segoe UI" w:hAnsi="Segoe UI" w:cs="Segoe UI"/>
      <w:sz w:val="18"/>
      <w:lang w:val="cs-CZ"/>
    </w:rPr>
  </w:style>
  <w:style w:type="paragraph" w:customStyle="1" w:styleId="KSBdHyphen">
    <w:name w:val="KSB dHyphen"/>
    <w:basedOn w:val="KSBdBodyTxT"/>
    <w:link w:val="KSBdHyphenChar"/>
    <w:uiPriority w:val="2"/>
    <w:pPr>
      <w:numPr>
        <w:numId w:val="38"/>
      </w:numPr>
    </w:pPr>
  </w:style>
  <w:style w:type="character" w:customStyle="1" w:styleId="KSBdHyphenChar">
    <w:name w:val="KSB dHyphen Char"/>
    <w:basedOn w:val="KSBTxTChar"/>
    <w:link w:val="KSBdHyphen"/>
    <w:uiPriority w:val="2"/>
    <w:rPr>
      <w:rFonts w:ascii="Segoe UI" w:hAnsi="Segoe UI" w:cs="Segoe UI"/>
      <w:sz w:val="18"/>
      <w:lang w:val="cs-CZ"/>
    </w:rPr>
  </w:style>
  <w:style w:type="paragraph" w:customStyle="1" w:styleId="KSBdTxT1">
    <w:name w:val="KSB dTxT 1"/>
    <w:basedOn w:val="KSBdTxT"/>
    <w:link w:val="KSBdTxT1Char"/>
    <w:uiPriority w:val="2"/>
    <w:pPr>
      <w:numPr>
        <w:ilvl w:val="1"/>
      </w:numPr>
      <w:ind w:left="720"/>
    </w:pPr>
  </w:style>
  <w:style w:type="character" w:customStyle="1" w:styleId="KSBdTxT1Char">
    <w:name w:val="KSB dTxT 1 Char"/>
    <w:basedOn w:val="KSBTxTChar"/>
    <w:link w:val="KSBdTxT1"/>
    <w:uiPriority w:val="2"/>
    <w:rPr>
      <w:rFonts w:ascii="Segoe UI" w:hAnsi="Segoe UI" w:cs="Segoe UI"/>
      <w:sz w:val="18"/>
      <w:lang w:val="cs-CZ"/>
    </w:rPr>
  </w:style>
  <w:style w:type="paragraph" w:customStyle="1" w:styleId="KSBdTxT2">
    <w:name w:val="KSB dTxT 2"/>
    <w:basedOn w:val="KSBdTxT"/>
    <w:link w:val="KSBdTxT2Char"/>
    <w:uiPriority w:val="2"/>
    <w:pPr>
      <w:numPr>
        <w:ilvl w:val="2"/>
      </w:numPr>
      <w:ind w:left="1440"/>
    </w:pPr>
  </w:style>
  <w:style w:type="character" w:customStyle="1" w:styleId="KSBdTxT2Char">
    <w:name w:val="KSB dTxT 2 Char"/>
    <w:basedOn w:val="KSBTxTChar"/>
    <w:link w:val="KSBdTxT2"/>
    <w:uiPriority w:val="2"/>
    <w:rPr>
      <w:rFonts w:ascii="Segoe UI" w:hAnsi="Segoe UI" w:cs="Segoe UI"/>
      <w:sz w:val="18"/>
      <w:lang w:val="cs-CZ"/>
    </w:rPr>
  </w:style>
  <w:style w:type="paragraph" w:customStyle="1" w:styleId="KSBdTxT3">
    <w:name w:val="KSB dTxT 3"/>
    <w:basedOn w:val="KSBdTxT"/>
    <w:link w:val="KSBdTxT3Char"/>
    <w:uiPriority w:val="2"/>
    <w:pPr>
      <w:numPr>
        <w:ilvl w:val="3"/>
      </w:numPr>
      <w:ind w:left="2160"/>
    </w:pPr>
  </w:style>
  <w:style w:type="character" w:customStyle="1" w:styleId="KSBdTxT3Char">
    <w:name w:val="KSB dTxT 3 Char"/>
    <w:basedOn w:val="KSBTxTChar"/>
    <w:link w:val="KSBdTxT3"/>
    <w:uiPriority w:val="2"/>
    <w:rPr>
      <w:rFonts w:ascii="Segoe UI" w:hAnsi="Segoe UI" w:cs="Segoe UI"/>
      <w:sz w:val="18"/>
      <w:lang w:val="cs-CZ"/>
    </w:rPr>
  </w:style>
  <w:style w:type="paragraph" w:customStyle="1" w:styleId="KSBdTxT4">
    <w:name w:val="KSB dTxT 4"/>
    <w:basedOn w:val="KSBdTxT"/>
    <w:link w:val="KSBdTxT4Char"/>
    <w:uiPriority w:val="2"/>
    <w:pPr>
      <w:numPr>
        <w:ilvl w:val="4"/>
      </w:numPr>
      <w:ind w:left="2880"/>
    </w:pPr>
  </w:style>
  <w:style w:type="character" w:customStyle="1" w:styleId="KSBdTxT4Char">
    <w:name w:val="KSB dTxT 4 Char"/>
    <w:basedOn w:val="KSBTxTChar"/>
    <w:link w:val="KSBdTxT4"/>
    <w:uiPriority w:val="2"/>
    <w:rPr>
      <w:rFonts w:ascii="Segoe UI" w:hAnsi="Segoe UI" w:cs="Segoe UI"/>
      <w:sz w:val="18"/>
      <w:lang w:val="cs-CZ"/>
    </w:rPr>
  </w:style>
  <w:style w:type="paragraph" w:customStyle="1" w:styleId="KSBdTxT5">
    <w:name w:val="KSB dTxT 5"/>
    <w:basedOn w:val="KSBdTxT"/>
    <w:link w:val="KSBdTxT5Char"/>
    <w:uiPriority w:val="2"/>
    <w:pPr>
      <w:numPr>
        <w:ilvl w:val="5"/>
      </w:numPr>
      <w:ind w:left="3600"/>
    </w:pPr>
  </w:style>
  <w:style w:type="character" w:customStyle="1" w:styleId="KSBdTxT5Char">
    <w:name w:val="KSB dTxT 5 Char"/>
    <w:basedOn w:val="KSBTxTChar"/>
    <w:link w:val="KSBdTxT5"/>
    <w:uiPriority w:val="2"/>
    <w:rPr>
      <w:rFonts w:ascii="Segoe UI" w:hAnsi="Segoe UI" w:cs="Segoe UI"/>
      <w:sz w:val="18"/>
      <w:lang w:val="cs-CZ"/>
    </w:rPr>
  </w:style>
  <w:style w:type="paragraph" w:customStyle="1" w:styleId="KSBdTxT6">
    <w:name w:val="KSB dTxT 6"/>
    <w:basedOn w:val="KSBdTxT"/>
    <w:link w:val="KSBdTxT6Char"/>
    <w:uiPriority w:val="2"/>
    <w:pPr>
      <w:numPr>
        <w:ilvl w:val="6"/>
      </w:numPr>
      <w:ind w:left="4320"/>
    </w:pPr>
  </w:style>
  <w:style w:type="character" w:customStyle="1" w:styleId="KSBdTxT6Char">
    <w:name w:val="KSB dTxT 6 Char"/>
    <w:basedOn w:val="KSBTxTChar"/>
    <w:link w:val="KSBdTxT6"/>
    <w:uiPriority w:val="2"/>
    <w:rPr>
      <w:rFonts w:ascii="Segoe UI" w:hAnsi="Segoe UI" w:cs="Segoe UI"/>
      <w:sz w:val="18"/>
      <w:lang w:val="cs-CZ"/>
    </w:rPr>
  </w:style>
  <w:style w:type="paragraph" w:customStyle="1" w:styleId="KSBdTxT7">
    <w:name w:val="KSB dTxT 7"/>
    <w:basedOn w:val="KSBdTxT"/>
    <w:link w:val="KSBdTxT7Char"/>
    <w:uiPriority w:val="2"/>
    <w:pPr>
      <w:numPr>
        <w:ilvl w:val="7"/>
      </w:numPr>
      <w:ind w:left="5040"/>
    </w:pPr>
  </w:style>
  <w:style w:type="character" w:customStyle="1" w:styleId="KSBdTxT7Char">
    <w:name w:val="KSB dTxT 7 Char"/>
    <w:basedOn w:val="KSBTxTChar"/>
    <w:link w:val="KSBdTxT7"/>
    <w:uiPriority w:val="2"/>
    <w:rPr>
      <w:rFonts w:ascii="Segoe UI" w:hAnsi="Segoe UI" w:cs="Segoe UI"/>
      <w:sz w:val="18"/>
      <w:lang w:val="cs-CZ"/>
    </w:rPr>
  </w:style>
  <w:style w:type="paragraph" w:customStyle="1" w:styleId="KSBdTxT8">
    <w:name w:val="KSB dTxT 8"/>
    <w:basedOn w:val="KSBdTxT"/>
    <w:link w:val="KSBdTxT8Char"/>
    <w:uiPriority w:val="2"/>
    <w:pPr>
      <w:numPr>
        <w:ilvl w:val="8"/>
      </w:numPr>
      <w:ind w:left="5760"/>
    </w:pPr>
  </w:style>
  <w:style w:type="character" w:customStyle="1" w:styleId="KSBdTxT8Char">
    <w:name w:val="KSB dTxT 8 Char"/>
    <w:basedOn w:val="KSBTxTChar"/>
    <w:link w:val="KSBdTxT8"/>
    <w:uiPriority w:val="2"/>
    <w:rPr>
      <w:rFonts w:ascii="Segoe UI" w:hAnsi="Segoe UI" w:cs="Segoe UI"/>
      <w:sz w:val="18"/>
      <w:lang w:val="cs-CZ"/>
    </w:rPr>
  </w:style>
  <w:style w:type="paragraph" w:customStyle="1" w:styleId="KSBdH1">
    <w:name w:val="KSB dH1"/>
    <w:basedOn w:val="KSBdHeadings"/>
    <w:next w:val="KSBdvH2"/>
    <w:link w:val="KSBdH1Char"/>
    <w:uiPriority w:val="2"/>
    <w:pPr>
      <w:keepNext/>
      <w:numPr>
        <w:numId w:val="52"/>
      </w:numPr>
      <w:tabs>
        <w:tab w:val="left" w:pos="720"/>
      </w:tabs>
    </w:pPr>
    <w:rPr>
      <w:b/>
      <w:caps/>
    </w:rPr>
  </w:style>
  <w:style w:type="character" w:customStyle="1" w:styleId="KSBdH1Char">
    <w:name w:val="KSB dH1 Char"/>
    <w:basedOn w:val="KSBTxTChar"/>
    <w:link w:val="KSBdH1"/>
    <w:uiPriority w:val="2"/>
    <w:rPr>
      <w:rFonts w:ascii="Segoe UI" w:hAnsi="Segoe UI" w:cs="Segoe UI"/>
      <w:b/>
      <w:caps/>
      <w:kern w:val="28"/>
      <w:sz w:val="18"/>
      <w:lang w:val="cs-CZ"/>
    </w:rPr>
  </w:style>
  <w:style w:type="paragraph" w:customStyle="1" w:styleId="KSBdH2">
    <w:name w:val="KSB dH2"/>
    <w:basedOn w:val="KSBdHeadings"/>
    <w:link w:val="KSBdH2Char"/>
    <w:uiPriority w:val="2"/>
    <w:pPr>
      <w:keepNext/>
      <w:numPr>
        <w:ilvl w:val="1"/>
        <w:numId w:val="52"/>
      </w:numPr>
      <w:tabs>
        <w:tab w:val="left" w:pos="720"/>
      </w:tabs>
    </w:pPr>
    <w:rPr>
      <w:b/>
    </w:rPr>
  </w:style>
  <w:style w:type="character" w:customStyle="1" w:styleId="KSBdH2Char">
    <w:name w:val="KSB dH2 Char"/>
    <w:basedOn w:val="KSBTxTChar"/>
    <w:link w:val="KSBdH2"/>
    <w:uiPriority w:val="2"/>
    <w:rPr>
      <w:rFonts w:ascii="Segoe UI" w:hAnsi="Segoe UI" w:cs="Segoe UI"/>
      <w:b/>
      <w:kern w:val="28"/>
      <w:sz w:val="18"/>
      <w:lang w:val="cs-CZ"/>
    </w:rPr>
  </w:style>
  <w:style w:type="paragraph" w:customStyle="1" w:styleId="KSBdH3">
    <w:name w:val="KSB dH3"/>
    <w:basedOn w:val="KSBdHeadings"/>
    <w:link w:val="KSBdH3Char"/>
    <w:uiPriority w:val="2"/>
    <w:pPr>
      <w:numPr>
        <w:ilvl w:val="2"/>
        <w:numId w:val="52"/>
      </w:numPr>
      <w:tabs>
        <w:tab w:val="left" w:pos="720"/>
      </w:tabs>
      <w:ind w:hanging="720"/>
    </w:pPr>
  </w:style>
  <w:style w:type="character" w:customStyle="1" w:styleId="KSBdH3Char">
    <w:name w:val="KSB dH3 Char"/>
    <w:basedOn w:val="KSBTxTChar"/>
    <w:link w:val="KSBdH3"/>
    <w:uiPriority w:val="2"/>
    <w:rPr>
      <w:rFonts w:ascii="Segoe UI" w:hAnsi="Segoe UI" w:cs="Segoe UI"/>
      <w:kern w:val="28"/>
      <w:sz w:val="18"/>
      <w:lang w:val="cs-CZ"/>
    </w:rPr>
  </w:style>
  <w:style w:type="paragraph" w:customStyle="1" w:styleId="KSBdH4">
    <w:name w:val="KSB dH4"/>
    <w:basedOn w:val="KSBdHeadings"/>
    <w:link w:val="KSBdH4Char"/>
    <w:uiPriority w:val="2"/>
    <w:pPr>
      <w:numPr>
        <w:ilvl w:val="3"/>
        <w:numId w:val="52"/>
      </w:numPr>
      <w:tabs>
        <w:tab w:val="left" w:pos="720"/>
      </w:tabs>
      <w:ind w:hanging="720"/>
    </w:pPr>
  </w:style>
  <w:style w:type="character" w:customStyle="1" w:styleId="KSBdH4Char">
    <w:name w:val="KSB dH4 Char"/>
    <w:basedOn w:val="KSBTxTChar"/>
    <w:link w:val="KSBdH4"/>
    <w:uiPriority w:val="2"/>
    <w:rPr>
      <w:rFonts w:ascii="Segoe UI" w:hAnsi="Segoe UI" w:cs="Segoe UI"/>
      <w:kern w:val="28"/>
      <w:sz w:val="18"/>
      <w:lang w:val="cs-CZ"/>
    </w:rPr>
  </w:style>
  <w:style w:type="paragraph" w:customStyle="1" w:styleId="KSBdH5">
    <w:name w:val="KSB dH5"/>
    <w:basedOn w:val="KSBdHeadings"/>
    <w:link w:val="KSBdH5Char"/>
    <w:uiPriority w:val="2"/>
    <w:pPr>
      <w:numPr>
        <w:ilvl w:val="4"/>
        <w:numId w:val="52"/>
      </w:numPr>
      <w:tabs>
        <w:tab w:val="left" w:pos="720"/>
      </w:tabs>
      <w:ind w:hanging="720"/>
    </w:pPr>
  </w:style>
  <w:style w:type="character" w:customStyle="1" w:styleId="KSBdH5Char">
    <w:name w:val="KSB dH5 Char"/>
    <w:basedOn w:val="KSBTxTChar"/>
    <w:link w:val="KSBdH5"/>
    <w:uiPriority w:val="2"/>
    <w:rPr>
      <w:rFonts w:ascii="Segoe UI" w:hAnsi="Segoe UI" w:cs="Segoe UI"/>
      <w:kern w:val="28"/>
      <w:sz w:val="18"/>
      <w:lang w:val="cs-CZ"/>
    </w:rPr>
  </w:style>
  <w:style w:type="paragraph" w:customStyle="1" w:styleId="KSBdH6">
    <w:name w:val="KSB dH6"/>
    <w:basedOn w:val="KSBdHeadings"/>
    <w:link w:val="KSBdH6Char"/>
    <w:uiPriority w:val="2"/>
    <w:pPr>
      <w:numPr>
        <w:ilvl w:val="5"/>
        <w:numId w:val="52"/>
      </w:numPr>
      <w:tabs>
        <w:tab w:val="left" w:pos="720"/>
      </w:tabs>
      <w:ind w:hanging="720"/>
    </w:pPr>
  </w:style>
  <w:style w:type="character" w:customStyle="1" w:styleId="KSBdH6Char">
    <w:name w:val="KSB dH6 Char"/>
    <w:basedOn w:val="KSBTxTChar"/>
    <w:link w:val="KSBdH6"/>
    <w:uiPriority w:val="2"/>
    <w:rPr>
      <w:rFonts w:ascii="Segoe UI" w:hAnsi="Segoe UI" w:cs="Segoe UI"/>
      <w:kern w:val="28"/>
      <w:sz w:val="18"/>
      <w:lang w:val="cs-CZ"/>
    </w:rPr>
  </w:style>
  <w:style w:type="paragraph" w:customStyle="1" w:styleId="KSBdvH1">
    <w:name w:val="KSB dvH1"/>
    <w:basedOn w:val="KSBdH1"/>
    <w:link w:val="KSBdvH1Char"/>
    <w:uiPriority w:val="2"/>
    <w:pPr>
      <w:keepNext w:val="0"/>
    </w:pPr>
    <w:rPr>
      <w:b w:val="0"/>
      <w:caps w:val="0"/>
    </w:rPr>
  </w:style>
  <w:style w:type="character" w:customStyle="1" w:styleId="KSBdvH1Char">
    <w:name w:val="KSB dvH1 Char"/>
    <w:basedOn w:val="KSBTxTChar"/>
    <w:link w:val="KSBdvH1"/>
    <w:uiPriority w:val="2"/>
    <w:rPr>
      <w:rFonts w:ascii="Segoe UI" w:hAnsi="Segoe UI" w:cs="Segoe UI"/>
      <w:kern w:val="28"/>
      <w:sz w:val="18"/>
      <w:lang w:val="cs-CZ"/>
    </w:rPr>
  </w:style>
  <w:style w:type="paragraph" w:customStyle="1" w:styleId="KSBdvH2">
    <w:name w:val="KSB dvH2"/>
    <w:basedOn w:val="KSBdH2"/>
    <w:next w:val="KSBdTxT1"/>
    <w:link w:val="KSBdvH2Char"/>
    <w:uiPriority w:val="2"/>
    <w:pPr>
      <w:keepNext w:val="0"/>
    </w:pPr>
    <w:rPr>
      <w:b w:val="0"/>
    </w:rPr>
  </w:style>
  <w:style w:type="character" w:customStyle="1" w:styleId="KSBdvH2Char">
    <w:name w:val="KSB dvH2 Char"/>
    <w:basedOn w:val="KSBTxTChar"/>
    <w:link w:val="KSBdvH2"/>
    <w:uiPriority w:val="2"/>
    <w:rPr>
      <w:rFonts w:ascii="Segoe UI" w:hAnsi="Segoe UI" w:cs="Segoe UI"/>
      <w:kern w:val="28"/>
      <w:sz w:val="18"/>
      <w:lang w:val="cs-CZ"/>
    </w:rPr>
  </w:style>
  <w:style w:type="paragraph" w:customStyle="1" w:styleId="KSBdvH3">
    <w:name w:val="KSB dvH3"/>
    <w:basedOn w:val="KSBdH3"/>
    <w:link w:val="KSBdvH3Char"/>
    <w:uiPriority w:val="2"/>
    <w:pPr>
      <w:ind w:left="720"/>
    </w:pPr>
  </w:style>
  <w:style w:type="character" w:customStyle="1" w:styleId="KSBdvH3Char">
    <w:name w:val="KSB dvH3 Char"/>
    <w:basedOn w:val="KSBTxTChar"/>
    <w:link w:val="KSBdvH3"/>
    <w:uiPriority w:val="2"/>
    <w:rPr>
      <w:rFonts w:ascii="Segoe UI" w:hAnsi="Segoe UI" w:cs="Segoe UI"/>
      <w:kern w:val="28"/>
      <w:sz w:val="18"/>
      <w:lang w:val="cs-CZ"/>
    </w:rPr>
  </w:style>
  <w:style w:type="paragraph" w:customStyle="1" w:styleId="KSBdvH4">
    <w:name w:val="KSB dvH4"/>
    <w:basedOn w:val="KSBdH4"/>
    <w:link w:val="KSBdvH4Char"/>
    <w:uiPriority w:val="2"/>
    <w:pPr>
      <w:ind w:left="1440"/>
    </w:pPr>
  </w:style>
  <w:style w:type="character" w:customStyle="1" w:styleId="KSBdvH4Char">
    <w:name w:val="KSB dvH4 Char"/>
    <w:basedOn w:val="KSBTxTChar"/>
    <w:link w:val="KSBdvH4"/>
    <w:uiPriority w:val="2"/>
    <w:rPr>
      <w:rFonts w:ascii="Segoe UI" w:hAnsi="Segoe UI" w:cs="Segoe UI"/>
      <w:kern w:val="28"/>
      <w:sz w:val="18"/>
      <w:lang w:val="cs-CZ"/>
    </w:rPr>
  </w:style>
  <w:style w:type="paragraph" w:customStyle="1" w:styleId="KSBdvH5">
    <w:name w:val="KSB dvH5"/>
    <w:basedOn w:val="KSBdH5"/>
    <w:link w:val="KSBdvH5Char"/>
    <w:uiPriority w:val="2"/>
    <w:pPr>
      <w:ind w:left="2160"/>
    </w:pPr>
  </w:style>
  <w:style w:type="character" w:customStyle="1" w:styleId="KSBdvH5Char">
    <w:name w:val="KSB dvH5 Char"/>
    <w:basedOn w:val="KSBTxTChar"/>
    <w:link w:val="KSBdvH5"/>
    <w:uiPriority w:val="2"/>
    <w:rPr>
      <w:rFonts w:ascii="Segoe UI" w:hAnsi="Segoe UI" w:cs="Segoe UI"/>
      <w:kern w:val="28"/>
      <w:sz w:val="18"/>
      <w:lang w:val="cs-CZ"/>
    </w:rPr>
  </w:style>
  <w:style w:type="paragraph" w:customStyle="1" w:styleId="KSBdvH6">
    <w:name w:val="KSB dvH6"/>
    <w:basedOn w:val="KSBdH6"/>
    <w:link w:val="KSBdvH6Char"/>
    <w:uiPriority w:val="2"/>
    <w:pPr>
      <w:ind w:left="2880"/>
    </w:pPr>
  </w:style>
  <w:style w:type="character" w:customStyle="1" w:styleId="KSBdvH6Char">
    <w:name w:val="KSB dvH6 Char"/>
    <w:basedOn w:val="KSBTxTChar"/>
    <w:link w:val="KSBdvH6"/>
    <w:uiPriority w:val="2"/>
    <w:rPr>
      <w:rFonts w:ascii="Segoe UI" w:hAnsi="Segoe UI" w:cs="Segoe UI"/>
      <w:kern w:val="28"/>
      <w:sz w:val="18"/>
      <w:lang w:val="cs-CZ"/>
    </w:rPr>
  </w:style>
  <w:style w:type="paragraph" w:customStyle="1" w:styleId="KSBdCaption1">
    <w:name w:val="KSB dCaption1"/>
    <w:basedOn w:val="KSBdNormBold"/>
    <w:link w:val="KSBdCaption1Char"/>
    <w:uiPriority w:val="2"/>
    <w:rPr>
      <w:caps/>
      <w:sz w:val="22"/>
    </w:rPr>
  </w:style>
  <w:style w:type="character" w:customStyle="1" w:styleId="KSBdCaption1Char">
    <w:name w:val="KSB dCaption1 Char"/>
    <w:basedOn w:val="KSBTxTChar"/>
    <w:link w:val="KSBdCaption1"/>
    <w:uiPriority w:val="2"/>
    <w:rPr>
      <w:rFonts w:ascii="Segoe UI" w:hAnsi="Segoe UI" w:cs="Segoe UI"/>
      <w:b/>
      <w:caps/>
      <w:lang w:val="cs-CZ"/>
    </w:rPr>
  </w:style>
  <w:style w:type="paragraph" w:customStyle="1" w:styleId="KSBdCaption2">
    <w:name w:val="KSB dCaption2"/>
    <w:basedOn w:val="KSBdCaption1"/>
    <w:link w:val="KSBdCaption2Char"/>
    <w:uiPriority w:val="2"/>
    <w:pPr>
      <w:jc w:val="center"/>
    </w:pPr>
  </w:style>
  <w:style w:type="character" w:customStyle="1" w:styleId="KSBdCaption2Char">
    <w:name w:val="KSB dCaption2 Char"/>
    <w:basedOn w:val="KSBTxTChar"/>
    <w:link w:val="KSBdCaption2"/>
    <w:uiPriority w:val="2"/>
    <w:rPr>
      <w:rFonts w:ascii="Segoe UI" w:hAnsi="Segoe UI" w:cs="Segoe UI"/>
      <w:b/>
      <w:caps/>
      <w:lang w:val="cs-CZ"/>
    </w:rPr>
  </w:style>
  <w:style w:type="paragraph" w:customStyle="1" w:styleId="KSBCRT">
    <w:name w:val="KSB CRT"/>
    <w:basedOn w:val="KSBCR"/>
    <w:uiPriority w:val="2"/>
  </w:style>
  <w:style w:type="paragraph" w:customStyle="1" w:styleId="KSBCLT">
    <w:name w:val="KSB CLT"/>
    <w:basedOn w:val="KSBCL"/>
    <w:uiPriority w:val="2"/>
  </w:style>
  <w:style w:type="paragraph" w:customStyle="1" w:styleId="KSBNormSmall">
    <w:name w:val="KSB Norm Small"/>
    <w:basedOn w:val="KSBNorm"/>
    <w:uiPriority w:val="2"/>
    <w:pPr>
      <w:spacing w:line="220" w:lineRule="atLeast"/>
    </w:pPr>
    <w:rPr>
      <w:rFonts w:ascii="Segoe UI" w:hAnsi="Segoe UI"/>
      <w:sz w:val="16"/>
    </w:rPr>
  </w:style>
  <w:style w:type="paragraph" w:customStyle="1" w:styleId="KSBPPLogo">
    <w:name w:val="KSB PP Logo"/>
    <w:basedOn w:val="KSBPPBP"/>
    <w:uiPriority w:val="2"/>
    <w:pPr>
      <w:jc w:val="center"/>
    </w:pPr>
    <w:rPr>
      <w:rFonts w:cs="Segoe UI"/>
      <w:color w:val="00205B"/>
      <w:w w:val="110"/>
      <w:szCs w:val="20"/>
    </w:rPr>
  </w:style>
  <w:style w:type="paragraph" w:customStyle="1" w:styleId="KSBPPTitleC">
    <w:name w:val="KSB PP TitleC"/>
    <w:basedOn w:val="KSBPPTxT"/>
    <w:uiPriority w:val="2"/>
    <w:pPr>
      <w:jc w:val="center"/>
    </w:pPr>
    <w:rPr>
      <w:caps/>
      <w:color w:val="00205B"/>
      <w:w w:val="90"/>
      <w:sz w:val="40"/>
    </w:rPr>
  </w:style>
  <w:style w:type="paragraph" w:customStyle="1" w:styleId="KSBPPTitleCBold">
    <w:name w:val="KSB PP TitleC Bold"/>
    <w:basedOn w:val="KSBPPTitleC"/>
    <w:uiPriority w:val="2"/>
    <w:rPr>
      <w:b/>
    </w:rPr>
  </w:style>
  <w:style w:type="paragraph" w:customStyle="1" w:styleId="KSBPPTableHeader">
    <w:name w:val="KSB PP Table Header"/>
    <w:basedOn w:val="KSBPPTxT"/>
    <w:uiPriority w:val="2"/>
    <w:rPr>
      <w:color w:val="00205B"/>
      <w:sz w:val="16"/>
    </w:rPr>
  </w:style>
  <w:style w:type="paragraph" w:customStyle="1" w:styleId="KSBPPTxTCapsR">
    <w:name w:val="KSB PP TxTCapsR"/>
    <w:basedOn w:val="KSBPPTxT"/>
    <w:uiPriority w:val="2"/>
    <w:pPr>
      <w:jc w:val="right"/>
    </w:pPr>
    <w:rPr>
      <w:caps/>
      <w:sz w:val="24"/>
    </w:rPr>
  </w:style>
  <w:style w:type="paragraph" w:customStyle="1" w:styleId="KSBPPTableTxT">
    <w:name w:val="KSB PP Table TxT"/>
    <w:basedOn w:val="KSBPPTxT"/>
    <w:uiPriority w:val="2"/>
    <w:rPr>
      <w:rFonts w:ascii="Times New Roman" w:hAnsi="Times New Roman"/>
    </w:rPr>
  </w:style>
  <w:style w:type="paragraph" w:customStyle="1" w:styleId="KSBNorm5L">
    <w:name w:val="KSB Norm 5L"/>
    <w:basedOn w:val="KSBNormSmall"/>
    <w:uiPriority w:val="2"/>
    <w:pPr>
      <w:spacing w:line="240" w:lineRule="auto"/>
    </w:pPr>
    <w:rPr>
      <w:sz w:val="10"/>
    </w:rPr>
  </w:style>
  <w:style w:type="paragraph" w:customStyle="1" w:styleId="KSBNorm5LBold">
    <w:name w:val="KSB Norm 5L Bold"/>
    <w:basedOn w:val="KSBNorm5L"/>
    <w:uiPriority w:val="2"/>
    <w:rPr>
      <w:b/>
    </w:rPr>
  </w:style>
  <w:style w:type="paragraph" w:customStyle="1" w:styleId="KSBPPTxTCapsC">
    <w:name w:val="KSB PP TxTCapsC"/>
    <w:basedOn w:val="KSBPPTxT"/>
    <w:uiPriority w:val="2"/>
    <w:pPr>
      <w:jc w:val="center"/>
    </w:pPr>
    <w:rPr>
      <w:caps/>
      <w:w w:val="90"/>
      <w:sz w:val="24"/>
    </w:rPr>
  </w:style>
  <w:style w:type="paragraph" w:customStyle="1" w:styleId="KSBPPTxTCapsCBold">
    <w:name w:val="KSB PP TxTCapsC Bold"/>
    <w:basedOn w:val="KSBPPTxTCapsC"/>
    <w:uiPriority w:val="2"/>
    <w:qFormat/>
    <w:rPr>
      <w:b/>
    </w:rPr>
  </w:style>
  <w:style w:type="paragraph" w:customStyle="1" w:styleId="KSBPPTitleMemo">
    <w:name w:val="KSB PP Title Memo"/>
    <w:basedOn w:val="KSBPPTxT"/>
    <w:uiPriority w:val="2"/>
    <w:pPr>
      <w:spacing w:before="60" w:after="60" w:line="240" w:lineRule="auto"/>
    </w:pPr>
    <w:rPr>
      <w:caps/>
      <w:color w:val="00205B"/>
      <w:sz w:val="40"/>
    </w:rPr>
  </w:style>
  <w:style w:type="paragraph" w:customStyle="1" w:styleId="KSBPPTxTCapsMemo">
    <w:name w:val="KSB PP TxTCaps Memo"/>
    <w:basedOn w:val="KSBPPTxT"/>
    <w:uiPriority w:val="2"/>
    <w:pPr>
      <w:spacing w:after="120" w:line="276" w:lineRule="auto"/>
    </w:pPr>
    <w:rPr>
      <w:caps/>
      <w:spacing w:val="20"/>
    </w:rPr>
  </w:style>
  <w:style w:type="paragraph" w:customStyle="1" w:styleId="KSBPPTxTCapsRBold">
    <w:name w:val="KSB PP TxTCapsR Bold"/>
    <w:basedOn w:val="KSBPPTxTCapsR"/>
    <w:uiPriority w:val="2"/>
    <w:rPr>
      <w:b/>
    </w:rPr>
  </w:style>
  <w:style w:type="paragraph" w:customStyle="1" w:styleId="KSBDark">
    <w:name w:val="KSB Dark"/>
    <w:basedOn w:val="KSBNorm"/>
    <w:uiPriority w:val="2"/>
    <w:rPr>
      <w:rFonts w:ascii="Segoe UI" w:hAnsi="Segoe UI"/>
      <w:color w:val="808080" w:themeColor="background1" w:themeShade="80"/>
      <w:sz w:val="20"/>
    </w:rPr>
  </w:style>
  <w:style w:type="paragraph" w:customStyle="1" w:styleId="KSBDark5L">
    <w:name w:val="KSB Dark 5L"/>
    <w:basedOn w:val="KSBDark"/>
    <w:uiPriority w:val="2"/>
    <w:pPr>
      <w:spacing w:line="240" w:lineRule="auto"/>
    </w:pPr>
    <w:rPr>
      <w:sz w:val="10"/>
    </w:rPr>
  </w:style>
  <w:style w:type="paragraph" w:customStyle="1" w:styleId="KSBDark5LBold">
    <w:name w:val="KSB Dark 5L Bold"/>
    <w:basedOn w:val="KSBDark5L"/>
    <w:uiPriority w:val="2"/>
    <w:rPr>
      <w:b/>
    </w:rPr>
  </w:style>
  <w:style w:type="paragraph" w:customStyle="1" w:styleId="KSBDark8L">
    <w:name w:val="KSB Dark 8L"/>
    <w:basedOn w:val="KSBDark"/>
    <w:uiPriority w:val="2"/>
    <w:pPr>
      <w:spacing w:line="220" w:lineRule="atLeast"/>
    </w:pPr>
    <w:rPr>
      <w:sz w:val="16"/>
    </w:rPr>
  </w:style>
  <w:style w:type="paragraph" w:customStyle="1" w:styleId="KSBDark8R">
    <w:name w:val="KSB Dark 8R"/>
    <w:basedOn w:val="KSBDark"/>
    <w:uiPriority w:val="2"/>
    <w:pPr>
      <w:spacing w:line="220" w:lineRule="atLeast"/>
      <w:jc w:val="right"/>
    </w:pPr>
    <w:rPr>
      <w:sz w:val="16"/>
    </w:rPr>
  </w:style>
  <w:style w:type="paragraph" w:customStyle="1" w:styleId="KSBDark8RBold">
    <w:name w:val="KSB Dark 8R Bold"/>
    <w:basedOn w:val="KSBDark8R"/>
    <w:uiPriority w:val="2"/>
    <w:rPr>
      <w:b/>
    </w:rPr>
  </w:style>
  <w:style w:type="numbering" w:styleId="1ai">
    <w:name w:val="Outline List 1"/>
    <w:basedOn w:val="Bezseznamu"/>
    <w:semiHidden/>
    <w:unhideWhenUsed/>
    <w:pPr>
      <w:numPr>
        <w:numId w:val="54"/>
      </w:numPr>
    </w:pPr>
  </w:style>
  <w:style w:type="table" w:styleId="Barevnmka">
    <w:name w:val="Colorful Grid"/>
    <w:basedOn w:val="Normlntabulka"/>
    <w:uiPriority w:val="73"/>
    <w:semiHidden/>
    <w:unhideWhenUsed/>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evnmkazvraznn1">
    <w:name w:val="Colorful Grid Accent 1"/>
    <w:basedOn w:val="Normlntabulka"/>
    <w:uiPriority w:val="73"/>
    <w:semiHidden/>
    <w:unhideWhenUsed/>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evnmkazvraznn2">
    <w:name w:val="Colorful Grid Accent 2"/>
    <w:basedOn w:val="Normlntabulka"/>
    <w:uiPriority w:val="73"/>
    <w:semiHidden/>
    <w:unhideWhenUsed/>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evnmkazvraznn3">
    <w:name w:val="Colorful Grid Accent 3"/>
    <w:basedOn w:val="Normlntabulka"/>
    <w:uiPriority w:val="73"/>
    <w:semiHidden/>
    <w:unhideWhenUsed/>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evnmkazvraznn4">
    <w:name w:val="Colorful Grid Accent 4"/>
    <w:basedOn w:val="Normlntabulka"/>
    <w:uiPriority w:val="73"/>
    <w:semiHidden/>
    <w:unhideWhenUsed/>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evnmkazvraznn5">
    <w:name w:val="Colorful Grid Accent 5"/>
    <w:basedOn w:val="Normlntabulka"/>
    <w:uiPriority w:val="73"/>
    <w:semiHidden/>
    <w:unhideWhenUsed/>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evnmkazvraznn6">
    <w:name w:val="Colorful Grid Accent 6"/>
    <w:basedOn w:val="Normlntabulka"/>
    <w:uiPriority w:val="73"/>
    <w:semiHidden/>
    <w:unhideWhenUsed/>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Barevntabulka1">
    <w:name w:val="Table Colorful 1"/>
    <w:basedOn w:val="Normlntabulka"/>
    <w:semiHidden/>
    <w:unhideWhenUsed/>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Barevntabulka2">
    <w:name w:val="Table Colorful 2"/>
    <w:basedOn w:val="Normlntabulka"/>
    <w:semiHidden/>
    <w:unhideWhenUsed/>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Barevntabulka3">
    <w:name w:val="Table Colorful 3"/>
    <w:basedOn w:val="Normlntabulka"/>
    <w:semiHidden/>
    <w:unhideWhenUsed/>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Barevntabulkasmkou6">
    <w:name w:val="Grid Table 6 Colorful"/>
    <w:basedOn w:val="Normlntabulka"/>
    <w:uiPriority w:val="5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Barevntabulkasmkou6zvraznn1">
    <w:name w:val="Grid Table 6 Colorful Accent 1"/>
    <w:basedOn w:val="Normlntabulka"/>
    <w:uiPriority w:val="5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Barevntabulkasmkou6zvraznn2">
    <w:name w:val="Grid Table 6 Colorful Accent 2"/>
    <w:basedOn w:val="Normlntabulka"/>
    <w:uiPriority w:val="5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Barevntabulkasmkou6zvraznn3">
    <w:name w:val="Grid Table 6 Colorful Accent 3"/>
    <w:basedOn w:val="Normlntabulka"/>
    <w:uiPriority w:val="5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Barevntabulkasmkou6zvraznn4">
    <w:name w:val="Grid Table 6 Colorful Accent 4"/>
    <w:basedOn w:val="Normlntabulka"/>
    <w:uiPriority w:val="5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Barevntabulkasmkou6zvraznn5">
    <w:name w:val="Grid Table 6 Colorful Accent 5"/>
    <w:basedOn w:val="Normlntabulka"/>
    <w:uiPriority w:val="5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Barevntabulkasmkou6zvraznn6">
    <w:name w:val="Grid Table 6 Colorful Accent 6"/>
    <w:basedOn w:val="Normlntabulka"/>
    <w:uiPriority w:val="5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Barevntabulkasmkou7">
    <w:name w:val="Grid Table 7 Colorful"/>
    <w:basedOn w:val="Normlntabulka"/>
    <w:uiPriority w:val="52"/>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Barevntabulkasmkou7zvraznn1">
    <w:name w:val="Grid Table 7 Colorful Accent 1"/>
    <w:basedOn w:val="Normlntabulka"/>
    <w:uiPriority w:val="52"/>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Barevntabulkasmkou7zvraznn2">
    <w:name w:val="Grid Table 7 Colorful Accent 2"/>
    <w:basedOn w:val="Normlntabulka"/>
    <w:uiPriority w:val="52"/>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Barevntabulkasmkou7zvraznn3">
    <w:name w:val="Grid Table 7 Colorful Accent 3"/>
    <w:basedOn w:val="Normlntabulka"/>
    <w:uiPriority w:val="52"/>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Barevntabulkasmkou7zvraznn4">
    <w:name w:val="Grid Table 7 Colorful Accent 4"/>
    <w:basedOn w:val="Normlntabulka"/>
    <w:uiPriority w:val="52"/>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Barevntabulkasmkou7zvraznn5">
    <w:name w:val="Grid Table 7 Colorful Accent 5"/>
    <w:basedOn w:val="Normlntabulka"/>
    <w:uiPriority w:val="52"/>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Barevntabulkasmkou7zvraznn6">
    <w:name w:val="Grid Table 7 Colorful Accent 6"/>
    <w:basedOn w:val="Normlntabulka"/>
    <w:uiPriority w:val="52"/>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Barevntabulkaseznamu6">
    <w:name w:val="List Table 6 Colorful"/>
    <w:basedOn w:val="Normlntabulka"/>
    <w:uiPriority w:val="5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Barevntabulkaseznamu6zvraznn1">
    <w:name w:val="List Table 6 Colorful Accent 1"/>
    <w:basedOn w:val="Normlntabulka"/>
    <w:uiPriority w:val="5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Barevntabulkaseznamu6zvraznn2">
    <w:name w:val="List Table 6 Colorful Accent 2"/>
    <w:basedOn w:val="Normlntabulka"/>
    <w:uiPriority w:val="5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Barevntabulkaseznamu6zvraznn3">
    <w:name w:val="List Table 6 Colorful Accent 3"/>
    <w:basedOn w:val="Normlntabulka"/>
    <w:uiPriority w:val="5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Barevntabulkaseznamu6zvraznn4">
    <w:name w:val="List Table 6 Colorful Accent 4"/>
    <w:basedOn w:val="Normlntabulka"/>
    <w:uiPriority w:val="5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Barevntabulkaseznamu6zvraznn5">
    <w:name w:val="List Table 6 Colorful Accent 5"/>
    <w:basedOn w:val="Normlntabulka"/>
    <w:uiPriority w:val="5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Barevntabulkaseznamu6zvraznn6">
    <w:name w:val="List Table 6 Colorful Accent 6"/>
    <w:basedOn w:val="Normlntabulka"/>
    <w:uiPriority w:val="5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Barevntabulkaseznamu7">
    <w:name w:val="List Table 7 Colorful"/>
    <w:basedOn w:val="Normlntabulka"/>
    <w:uiPriority w:val="52"/>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Barevntabulkaseznamu7zvraznn1">
    <w:name w:val="List Table 7 Colorful Accent 1"/>
    <w:basedOn w:val="Normlntabulka"/>
    <w:uiPriority w:val="52"/>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Barevntabulkaseznamu7zvraznn2">
    <w:name w:val="List Table 7 Colorful Accent 2"/>
    <w:basedOn w:val="Normlntabulka"/>
    <w:uiPriority w:val="52"/>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Barevntabulkaseznamu7zvraznn3">
    <w:name w:val="List Table 7 Colorful Accent 3"/>
    <w:basedOn w:val="Normlntabulka"/>
    <w:uiPriority w:val="52"/>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Barevntabulkaseznamu7zvraznn4">
    <w:name w:val="List Table 7 Colorful Accent 4"/>
    <w:basedOn w:val="Normlntabulka"/>
    <w:uiPriority w:val="52"/>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Barevntabulkaseznamu7zvraznn5">
    <w:name w:val="List Table 7 Colorful Accent 5"/>
    <w:basedOn w:val="Normlntabulka"/>
    <w:uiPriority w:val="52"/>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Barevntabulkaseznamu7zvraznn6">
    <w:name w:val="List Table 7 Colorful Accent 6"/>
    <w:basedOn w:val="Normlntabulka"/>
    <w:uiPriority w:val="52"/>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Barevnstnovn">
    <w:name w:val="Colorful Shading"/>
    <w:basedOn w:val="Normlntabulka"/>
    <w:uiPriority w:val="71"/>
    <w:semiHidden/>
    <w:unhideWhenUsed/>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evnstnovnzvraznn1">
    <w:name w:val="Colorful Shading Accent 1"/>
    <w:basedOn w:val="Normlntabulka"/>
    <w:uiPriority w:val="71"/>
    <w:semiHidden/>
    <w:unhideWhenUsed/>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revnstnovnzvraznn2">
    <w:name w:val="Colorful Shading Accent 2"/>
    <w:basedOn w:val="Normlntabulka"/>
    <w:uiPriority w:val="71"/>
    <w:semiHidden/>
    <w:unhideWhenUsed/>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revnstnovnzvraznn3">
    <w:name w:val="Colorful Shading Accent 3"/>
    <w:basedOn w:val="Normlntabulka"/>
    <w:uiPriority w:val="71"/>
    <w:semiHidden/>
    <w:unhideWhenUsed/>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evnstnovnzvraznn4">
    <w:name w:val="Colorful Shading Accent 4"/>
    <w:basedOn w:val="Normlntabulka"/>
    <w:uiPriority w:val="71"/>
    <w:semiHidden/>
    <w:unhideWhenUsed/>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revnstnovnzvraznn5">
    <w:name w:val="Colorful Shading Accent 5"/>
    <w:basedOn w:val="Normlntabulka"/>
    <w:uiPriority w:val="71"/>
    <w:semiHidden/>
    <w:unhideWhenUsed/>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revnstnovnzvraznn6">
    <w:name w:val="Colorful Shading Accent 6"/>
    <w:basedOn w:val="Normlntabulka"/>
    <w:uiPriority w:val="71"/>
    <w:semiHidden/>
    <w:unhideWhenUsed/>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evnseznam">
    <w:name w:val="Colorful List"/>
    <w:basedOn w:val="Normlntabulka"/>
    <w:uiPriority w:val="72"/>
    <w:semiHidden/>
    <w:unhideWhenUsed/>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evnseznamzvraznn1">
    <w:name w:val="Colorful List Accent 1"/>
    <w:basedOn w:val="Normlntabulka"/>
    <w:uiPriority w:val="72"/>
    <w:semiHidden/>
    <w:unhideWhenUsed/>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evnseznamzvraznn2">
    <w:name w:val="Colorful List Accent 2"/>
    <w:basedOn w:val="Normlntabulka"/>
    <w:uiPriority w:val="72"/>
    <w:semiHidden/>
    <w:unhideWhenUsed/>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evnseznamzvraznn3">
    <w:name w:val="Colorful List Accent 3"/>
    <w:basedOn w:val="Normlntabulka"/>
    <w:uiPriority w:val="72"/>
    <w:semiHidden/>
    <w:unhideWhenUsed/>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evnseznamzvraznn4">
    <w:name w:val="Colorful List Accent 4"/>
    <w:basedOn w:val="Normlntabulka"/>
    <w:uiPriority w:val="72"/>
    <w:semiHidden/>
    <w:unhideWhenUsed/>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evnseznamzvraznn5">
    <w:name w:val="Colorful List Accent 5"/>
    <w:basedOn w:val="Normlntabulka"/>
    <w:uiPriority w:val="72"/>
    <w:semiHidden/>
    <w:unhideWhenUsed/>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evnseznamzvraznn6">
    <w:name w:val="Colorful List Accent 6"/>
    <w:basedOn w:val="Normlntabulka"/>
    <w:uiPriority w:val="72"/>
    <w:semiHidden/>
    <w:unhideWhenUsed/>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character" w:styleId="CittHTML">
    <w:name w:val="HTML Cite"/>
    <w:basedOn w:val="Standardnpsmoodstavce"/>
    <w:uiPriority w:val="2"/>
    <w:semiHidden/>
    <w:unhideWhenUsed/>
    <w:rPr>
      <w:i/>
      <w:iCs/>
    </w:rPr>
  </w:style>
  <w:style w:type="character" w:styleId="slodku">
    <w:name w:val="line number"/>
    <w:basedOn w:val="Standardnpsmoodstavce"/>
    <w:uiPriority w:val="2"/>
    <w:semiHidden/>
    <w:unhideWhenUsed/>
  </w:style>
  <w:style w:type="numbering" w:styleId="lnekoddl">
    <w:name w:val="Outline List 3"/>
    <w:basedOn w:val="Bezseznamu"/>
    <w:semiHidden/>
    <w:unhideWhenUsed/>
    <w:pPr>
      <w:numPr>
        <w:numId w:val="55"/>
      </w:numPr>
    </w:pPr>
  </w:style>
  <w:style w:type="character" w:styleId="DefiniceHTML">
    <w:name w:val="HTML Definition"/>
    <w:basedOn w:val="Standardnpsmoodstavce"/>
    <w:uiPriority w:val="2"/>
    <w:semiHidden/>
    <w:unhideWhenUsed/>
    <w:rPr>
      <w:i/>
      <w:iCs/>
    </w:rPr>
  </w:style>
  <w:style w:type="table" w:styleId="Elegantntabulka">
    <w:name w:val="Table Elegant"/>
    <w:basedOn w:val="Normlntabulka"/>
    <w:semiHidden/>
    <w:unhideWhenUse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Hashtag">
    <w:name w:val="Hashtag"/>
    <w:basedOn w:val="Standardnpsmoodstavce"/>
    <w:uiPriority w:val="99"/>
    <w:semiHidden/>
    <w:unhideWhenUsed/>
    <w:rPr>
      <w:color w:val="2B579A"/>
      <w:shd w:val="clear" w:color="auto" w:fill="E1DFDD"/>
    </w:rPr>
  </w:style>
  <w:style w:type="character" w:styleId="Inteligentnhypertextovodkaz">
    <w:name w:val="Smart Hyperlink"/>
    <w:basedOn w:val="Standardnpsmoodstavce"/>
    <w:uiPriority w:val="99"/>
    <w:semiHidden/>
    <w:unhideWhenUsed/>
    <w:rPr>
      <w:u w:val="dotted"/>
    </w:rPr>
  </w:style>
  <w:style w:type="table" w:styleId="Jednoduchtabulka1">
    <w:name w:val="Table Simple 1"/>
    <w:basedOn w:val="Normlntabulka"/>
    <w:semiHidden/>
    <w:unhideWhenUsed/>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Jednoduchtabulka2">
    <w:name w:val="Table Simple 2"/>
    <w:basedOn w:val="Normlntabulka"/>
    <w:semiHidden/>
    <w:unhideWhenUsed/>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Jednoduchtabulka3">
    <w:name w:val="Table Simple 3"/>
    <w:basedOn w:val="Normlntabulka"/>
    <w:semiHidden/>
    <w:unhideWhenUsed/>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Klasicktabulka1">
    <w:name w:val="Table Classic 1"/>
    <w:basedOn w:val="Normlntabulka"/>
    <w:semiHidden/>
    <w:unhideWhenUsed/>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icktabulka2">
    <w:name w:val="Table Classic 2"/>
    <w:basedOn w:val="Normlntabulka"/>
    <w:semiHidden/>
    <w:unhideWhenUsed/>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icktabulka3">
    <w:name w:val="Table Classic 3"/>
    <w:basedOn w:val="Normlntabulka"/>
    <w:semiHidden/>
    <w:unhideWhenUsed/>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icktabulka4">
    <w:name w:val="Table Classic 4"/>
    <w:basedOn w:val="Normlntabulka"/>
    <w:semiHidden/>
    <w:unhideWhenUsed/>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KlvesniceHTML">
    <w:name w:val="HTML Keyboard"/>
    <w:basedOn w:val="Standardnpsmoodstavce"/>
    <w:uiPriority w:val="2"/>
    <w:semiHidden/>
    <w:unhideWhenUsed/>
    <w:rPr>
      <w:rFonts w:ascii="Consolas" w:hAnsi="Consolas" w:cs="Consolas"/>
      <w:sz w:val="20"/>
      <w:szCs w:val="20"/>
    </w:rPr>
  </w:style>
  <w:style w:type="character" w:styleId="KdHTML">
    <w:name w:val="HTML Code"/>
    <w:basedOn w:val="Standardnpsmoodstavce"/>
    <w:uiPriority w:val="2"/>
    <w:semiHidden/>
    <w:unhideWhenUsed/>
    <w:rPr>
      <w:rFonts w:ascii="Consolas" w:hAnsi="Consolas" w:cs="Consolas"/>
      <w:sz w:val="20"/>
      <w:szCs w:val="20"/>
    </w:rPr>
  </w:style>
  <w:style w:type="table" w:styleId="Moderntabulka">
    <w:name w:val="Table Contemporary"/>
    <w:basedOn w:val="Normlntabulka"/>
    <w:semiHidden/>
    <w:unhideWhenUse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Motivtabulky">
    <w:name w:val="Table Theme"/>
    <w:basedOn w:val="Normlntabulka"/>
    <w:semiHidden/>
    <w:unhideWhenUs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katabulky1">
    <w:name w:val="Table Grid 1"/>
    <w:basedOn w:val="Normlntabulka"/>
    <w:semiHidden/>
    <w:unhideWhenUse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Mkatabulky2">
    <w:name w:val="Table Grid 2"/>
    <w:basedOn w:val="Normlntabulka"/>
    <w:semiHidden/>
    <w:unhideWhenUsed/>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Mkatabulky3">
    <w:name w:val="Table Grid 3"/>
    <w:basedOn w:val="Normlntabulka"/>
    <w:semiHidden/>
    <w:unhideWhenUsed/>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Mkatabulky4">
    <w:name w:val="Table Grid 4"/>
    <w:basedOn w:val="Normlntabulka"/>
    <w:semiHidden/>
    <w:unhideWhenUsed/>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Mkatabulky5">
    <w:name w:val="Table Grid 5"/>
    <w:basedOn w:val="Normlntabulka"/>
    <w:semiHidden/>
    <w:unhideWhenUse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Mkatabulky6">
    <w:name w:val="Table Grid 6"/>
    <w:basedOn w:val="Normlntabulka"/>
    <w:semiHidden/>
    <w:unhideWhenUsed/>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Mkatabulky7">
    <w:name w:val="Table Grid 7"/>
    <w:basedOn w:val="Normlntabulka"/>
    <w:semiHidden/>
    <w:unhideWhenUsed/>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Mkatabulky8">
    <w:name w:val="Table Grid 8"/>
    <w:basedOn w:val="Normlntabulka"/>
    <w:semiHidden/>
    <w:unhideWhenUsed/>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character" w:styleId="Nzevknihy">
    <w:name w:val="Book Title"/>
    <w:basedOn w:val="Standardnpsmoodstavce"/>
    <w:uiPriority w:val="33"/>
    <w:qFormat/>
    <w:rPr>
      <w:b/>
      <w:bCs/>
      <w:i/>
      <w:iCs/>
      <w:spacing w:val="5"/>
    </w:rPr>
  </w:style>
  <w:style w:type="character" w:styleId="Nevyeenzmnka">
    <w:name w:val="Unresolved Mention"/>
    <w:basedOn w:val="Standardnpsmoodstavce"/>
    <w:uiPriority w:val="99"/>
    <w:semiHidden/>
    <w:unhideWhenUsed/>
    <w:rPr>
      <w:color w:val="605E5C"/>
      <w:shd w:val="clear" w:color="auto" w:fill="E1DFDD"/>
    </w:rPr>
  </w:style>
  <w:style w:type="character" w:styleId="Odkazintenzivn">
    <w:name w:val="Intense Reference"/>
    <w:basedOn w:val="Standardnpsmoodstavce"/>
    <w:uiPriority w:val="32"/>
    <w:qFormat/>
    <w:rPr>
      <w:b/>
      <w:bCs/>
      <w:smallCaps/>
      <w:color w:val="4F81BD" w:themeColor="accent1"/>
      <w:spacing w:val="5"/>
    </w:rPr>
  </w:style>
  <w:style w:type="character" w:styleId="Odkazjemn">
    <w:name w:val="Subtle Reference"/>
    <w:basedOn w:val="Standardnpsmoodstavce"/>
    <w:uiPriority w:val="31"/>
    <w:qFormat/>
    <w:rPr>
      <w:smallCaps/>
      <w:color w:val="5A5A5A" w:themeColor="text1" w:themeTint="A5"/>
    </w:rPr>
  </w:style>
  <w:style w:type="table" w:styleId="Profesionlntabulka">
    <w:name w:val="Table Professional"/>
    <w:basedOn w:val="Normlntabulka"/>
    <w:semiHidden/>
    <w:unhideWhenUse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PromnnHTML">
    <w:name w:val="HTML Variable"/>
    <w:basedOn w:val="Standardnpsmoodstavce"/>
    <w:uiPriority w:val="2"/>
    <w:semiHidden/>
    <w:unhideWhenUsed/>
    <w:rPr>
      <w:i/>
      <w:iCs/>
    </w:rPr>
  </w:style>
  <w:style w:type="table" w:styleId="Prosttabulka1">
    <w:name w:val="Plain Table 1"/>
    <w:basedOn w:val="Normlntabulka"/>
    <w:uiPriority w:val="4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rosttabulka2">
    <w:name w:val="Plain Table 2"/>
    <w:basedOn w:val="Normlntabulka"/>
    <w:uiPriority w:val="42"/>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rosttabulka3">
    <w:name w:val="Plain Table 3"/>
    <w:basedOn w:val="Normlntabulka"/>
    <w:uiPriority w:val="43"/>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rosttabulka4">
    <w:name w:val="Plain Table 4"/>
    <w:basedOn w:val="Normlntabulka"/>
    <w:uiPriority w:val="4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rosttabulka5">
    <w:name w:val="Plain Table 5"/>
    <w:basedOn w:val="Normlntabulka"/>
    <w:uiPriority w:val="4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PsacstrojHTML">
    <w:name w:val="HTML Typewriter"/>
    <w:basedOn w:val="Standardnpsmoodstavce"/>
    <w:uiPriority w:val="2"/>
    <w:semiHidden/>
    <w:unhideWhenUsed/>
    <w:rPr>
      <w:rFonts w:ascii="Consolas" w:hAnsi="Consolas" w:cs="Consolas"/>
      <w:sz w:val="20"/>
      <w:szCs w:val="20"/>
    </w:rPr>
  </w:style>
  <w:style w:type="character" w:styleId="Siln">
    <w:name w:val="Strong"/>
    <w:basedOn w:val="Standardnpsmoodstavce"/>
    <w:uiPriority w:val="2"/>
    <w:qFormat/>
    <w:rPr>
      <w:b/>
      <w:bCs/>
    </w:rPr>
  </w:style>
  <w:style w:type="character" w:styleId="Sledovanodkaz">
    <w:name w:val="FollowedHyperlink"/>
    <w:basedOn w:val="Standardnpsmoodstavce"/>
    <w:uiPriority w:val="2"/>
    <w:semiHidden/>
    <w:unhideWhenUsed/>
    <w:rPr>
      <w:color w:val="800080" w:themeColor="followedHyperlink"/>
      <w:u w:val="single"/>
    </w:rPr>
  </w:style>
  <w:style w:type="table" w:styleId="Sloupcetabulky1">
    <w:name w:val="Table Columns 1"/>
    <w:basedOn w:val="Normlntabulka"/>
    <w:semiHidden/>
    <w:unhideWhenUsed/>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Sloupcetabulky2">
    <w:name w:val="Table Columns 2"/>
    <w:basedOn w:val="Normlntabulka"/>
    <w:semiHidden/>
    <w:unhideWhenUsed/>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Sloupcetabulky3">
    <w:name w:val="Table Columns 3"/>
    <w:basedOn w:val="Normlntabulka"/>
    <w:semiHidden/>
    <w:unhideWhenUsed/>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Sloupcetabulky4">
    <w:name w:val="Table Columns 4"/>
    <w:basedOn w:val="Normlntabulka"/>
    <w:semiHidden/>
    <w:unhideWhenUsed/>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Sloupcetabulky5">
    <w:name w:val="Table Columns 5"/>
    <w:basedOn w:val="Normlntabulka"/>
    <w:semiHidden/>
    <w:unhideWhenUsed/>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Inteligentnodkaz">
    <w:name w:val="Smart Link"/>
    <w:basedOn w:val="Standardnpsmoodstavce"/>
    <w:uiPriority w:val="99"/>
    <w:semiHidden/>
    <w:unhideWhenUsed/>
    <w:rPr>
      <w:color w:val="2B579A"/>
      <w:shd w:val="clear" w:color="auto" w:fill="E1DFDD"/>
    </w:rPr>
  </w:style>
  <w:style w:type="table" w:styleId="Stednmka1">
    <w:name w:val="Medium Grid 1"/>
    <w:basedOn w:val="Normlntabulka"/>
    <w:uiPriority w:val="67"/>
    <w:semiHidden/>
    <w:unhideWhenUse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tednmka1zvraznn1">
    <w:name w:val="Medium Grid 1 Accent 1"/>
    <w:basedOn w:val="Normlntabulka"/>
    <w:uiPriority w:val="67"/>
    <w:semiHidden/>
    <w:unhideWhenUsed/>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tednmka1zvraznn2">
    <w:name w:val="Medium Grid 1 Accent 2"/>
    <w:basedOn w:val="Normlntabulka"/>
    <w:uiPriority w:val="67"/>
    <w:semiHidden/>
    <w:unhideWhenUsed/>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tednmka1zvraznn3">
    <w:name w:val="Medium Grid 1 Accent 3"/>
    <w:basedOn w:val="Normlntabulka"/>
    <w:uiPriority w:val="67"/>
    <w:semiHidden/>
    <w:unhideWhenUsed/>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tednmka1zvraznn4">
    <w:name w:val="Medium Grid 1 Accent 4"/>
    <w:basedOn w:val="Normlntabulka"/>
    <w:uiPriority w:val="67"/>
    <w:semiHidden/>
    <w:unhideWhenUsed/>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tednmka1zvraznn5">
    <w:name w:val="Medium Grid 1 Accent 5"/>
    <w:basedOn w:val="Normlntabulka"/>
    <w:uiPriority w:val="67"/>
    <w:semiHidden/>
    <w:unhideWhenUsed/>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tednmka1zvraznn6">
    <w:name w:val="Medium Grid 1 Accent 6"/>
    <w:basedOn w:val="Normlntabulka"/>
    <w:uiPriority w:val="67"/>
    <w:semiHidden/>
    <w:unhideWhenUsed/>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tednmka2">
    <w:name w:val="Medium Grid 2"/>
    <w:basedOn w:val="Normlntabulka"/>
    <w:uiPriority w:val="68"/>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tednmka2zvraznn1">
    <w:name w:val="Medium Grid 2 Accent 1"/>
    <w:basedOn w:val="Normlntabulka"/>
    <w:uiPriority w:val="68"/>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tednmka2zvraznn2">
    <w:name w:val="Medium Grid 2 Accent 2"/>
    <w:basedOn w:val="Normlntabulka"/>
    <w:uiPriority w:val="68"/>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tednmka2zvraznn3">
    <w:name w:val="Medium Grid 2 Accent 3"/>
    <w:basedOn w:val="Normlntabulka"/>
    <w:uiPriority w:val="68"/>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tednmka2zvraznn4">
    <w:name w:val="Medium Grid 2 Accent 4"/>
    <w:basedOn w:val="Normlntabulka"/>
    <w:uiPriority w:val="68"/>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tednmka2zvraznn5">
    <w:name w:val="Medium Grid 2 Accent 5"/>
    <w:basedOn w:val="Normlntabulka"/>
    <w:uiPriority w:val="68"/>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tednmka2zvraznn6">
    <w:name w:val="Medium Grid 2 Accent 6"/>
    <w:basedOn w:val="Normlntabulka"/>
    <w:uiPriority w:val="68"/>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tednmka3">
    <w:name w:val="Medium Grid 3"/>
    <w:basedOn w:val="Normlntabulka"/>
    <w:uiPriority w:val="69"/>
    <w:semiHidden/>
    <w:unhideWhenUse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tednmka3zvraznn1">
    <w:name w:val="Medium Grid 3 Accent 1"/>
    <w:basedOn w:val="Normlntabulka"/>
    <w:uiPriority w:val="69"/>
    <w:semiHidden/>
    <w:unhideWhenUse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tednmka3zvraznn2">
    <w:name w:val="Medium Grid 3 Accent 2"/>
    <w:basedOn w:val="Normlntabulka"/>
    <w:uiPriority w:val="69"/>
    <w:semiHidden/>
    <w:unhideWhenUse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tednmka3zvraznn3">
    <w:name w:val="Medium Grid 3 Accent 3"/>
    <w:basedOn w:val="Normlntabulka"/>
    <w:uiPriority w:val="69"/>
    <w:semiHidden/>
    <w:unhideWhenUse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tednmka3zvraznn4">
    <w:name w:val="Medium Grid 3 Accent 4"/>
    <w:basedOn w:val="Normlntabulka"/>
    <w:uiPriority w:val="69"/>
    <w:semiHidden/>
    <w:unhideWhenUse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tednmka3zvraznn5">
    <w:name w:val="Medium Grid 3 Accent 5"/>
    <w:basedOn w:val="Normlntabulka"/>
    <w:uiPriority w:val="69"/>
    <w:semiHidden/>
    <w:unhideWhenUse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tednmka3zvraznn6">
    <w:name w:val="Medium Grid 3 Accent 6"/>
    <w:basedOn w:val="Normlntabulka"/>
    <w:uiPriority w:val="69"/>
    <w:semiHidden/>
    <w:unhideWhenUse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Stednseznam1">
    <w:name w:val="Medium List 1"/>
    <w:basedOn w:val="Normlntabulka"/>
    <w:uiPriority w:val="65"/>
    <w:semiHidden/>
    <w:unhideWhenUse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tednseznam1zvraznn1">
    <w:name w:val="Medium List 1 Accent 1"/>
    <w:basedOn w:val="Normlntabulka"/>
    <w:uiPriority w:val="65"/>
    <w:semiHidden/>
    <w:unhideWhenUsed/>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tednseznam1zvraznn2">
    <w:name w:val="Medium List 1 Accent 2"/>
    <w:basedOn w:val="Normlntabulka"/>
    <w:uiPriority w:val="65"/>
    <w:semiHidden/>
    <w:unhideWhenUsed/>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tednseznam1zvraznn3">
    <w:name w:val="Medium List 1 Accent 3"/>
    <w:basedOn w:val="Normlntabulka"/>
    <w:uiPriority w:val="65"/>
    <w:semiHidden/>
    <w:unhideWhenUsed/>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tednseznam1zvraznn4">
    <w:name w:val="Medium List 1 Accent 4"/>
    <w:basedOn w:val="Normlntabulka"/>
    <w:uiPriority w:val="65"/>
    <w:semiHidden/>
    <w:unhideWhenUsed/>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tednseznam1zvraznn5">
    <w:name w:val="Medium List 1 Accent 5"/>
    <w:basedOn w:val="Normlntabulka"/>
    <w:uiPriority w:val="65"/>
    <w:semiHidden/>
    <w:unhideWhenUsed/>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tednseznam1zvraznn6">
    <w:name w:val="Medium List 1 Accent 6"/>
    <w:basedOn w:val="Normlntabulka"/>
    <w:uiPriority w:val="65"/>
    <w:semiHidden/>
    <w:unhideWhenUsed/>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tednseznam2">
    <w:name w:val="Medium List 2"/>
    <w:basedOn w:val="Normlntabulka"/>
    <w:uiPriority w:val="66"/>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1">
    <w:name w:val="Medium List 2 Accent 1"/>
    <w:basedOn w:val="Normlntabulka"/>
    <w:uiPriority w:val="66"/>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2">
    <w:name w:val="Medium List 2 Accent 2"/>
    <w:basedOn w:val="Normlntabulka"/>
    <w:uiPriority w:val="66"/>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3">
    <w:name w:val="Medium List 2 Accent 3"/>
    <w:basedOn w:val="Normlntabulka"/>
    <w:uiPriority w:val="66"/>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4">
    <w:name w:val="Medium List 2 Accent 4"/>
    <w:basedOn w:val="Normlntabulka"/>
    <w:uiPriority w:val="66"/>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5">
    <w:name w:val="Medium List 2 Accent 5"/>
    <w:basedOn w:val="Normlntabulka"/>
    <w:uiPriority w:val="66"/>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6">
    <w:name w:val="Medium List 2 Accent 6"/>
    <w:basedOn w:val="Normlntabulka"/>
    <w:uiPriority w:val="66"/>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tnovn1">
    <w:name w:val="Medium Shading 1"/>
    <w:basedOn w:val="Normlntabulka"/>
    <w:uiPriority w:val="63"/>
    <w:semiHidden/>
    <w:unhideWhenUse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tednstnovn1zvraznn1">
    <w:name w:val="Medium Shading 1 Accent 1"/>
    <w:basedOn w:val="Normlntabulka"/>
    <w:uiPriority w:val="63"/>
    <w:semiHidden/>
    <w:unhideWhenUsed/>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tednstnovn1zvraznn2">
    <w:name w:val="Medium Shading 1 Accent 2"/>
    <w:basedOn w:val="Normlntabulka"/>
    <w:uiPriority w:val="63"/>
    <w:semiHidden/>
    <w:unhideWhenUsed/>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tednstnovn1zvraznn3">
    <w:name w:val="Medium Shading 1 Accent 3"/>
    <w:basedOn w:val="Normlntabulka"/>
    <w:uiPriority w:val="63"/>
    <w:semiHidden/>
    <w:unhideWhenUsed/>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tednstnovn1zvraznn4">
    <w:name w:val="Medium Shading 1 Accent 4"/>
    <w:basedOn w:val="Normlntabulka"/>
    <w:uiPriority w:val="63"/>
    <w:semiHidden/>
    <w:unhideWhenUsed/>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tednstnovn1zvraznn5">
    <w:name w:val="Medium Shading 1 Accent 5"/>
    <w:basedOn w:val="Normlntabulka"/>
    <w:uiPriority w:val="63"/>
    <w:semiHidden/>
    <w:unhideWhenUsed/>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tednstnovn1zvraznn6">
    <w:name w:val="Medium Shading 1 Accent 6"/>
    <w:basedOn w:val="Normlntabulka"/>
    <w:uiPriority w:val="63"/>
    <w:semiHidden/>
    <w:unhideWhenUsed/>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tednstnovn2">
    <w:name w:val="Medium Shading 2"/>
    <w:basedOn w:val="Normlntabulka"/>
    <w:uiPriority w:val="64"/>
    <w:semiHidden/>
    <w:unhideWhenUse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Stednstnovn2zvraznn1">
    <w:name w:val="Medium Shading 2 Accent 1"/>
    <w:basedOn w:val="Normlntabulka"/>
    <w:uiPriority w:val="64"/>
    <w:semiHidden/>
    <w:unhideWhenUse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Stednstnovn2zvraznn2">
    <w:name w:val="Medium Shading 2 Accent 2"/>
    <w:basedOn w:val="Normlntabulka"/>
    <w:uiPriority w:val="64"/>
    <w:semiHidden/>
    <w:unhideWhenUse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Stednstnovn2zvraznn3">
    <w:name w:val="Medium Shading 2 Accent 3"/>
    <w:basedOn w:val="Normlntabulka"/>
    <w:uiPriority w:val="64"/>
    <w:semiHidden/>
    <w:unhideWhenUse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Stednstnovn2zvraznn4">
    <w:name w:val="Medium Shading 2 Accent 4"/>
    <w:basedOn w:val="Normlntabulka"/>
    <w:uiPriority w:val="64"/>
    <w:semiHidden/>
    <w:unhideWhenUse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Stednstnovn2zvraznn5">
    <w:name w:val="Medium Shading 2 Accent 5"/>
    <w:basedOn w:val="Normlntabulka"/>
    <w:uiPriority w:val="64"/>
    <w:semiHidden/>
    <w:unhideWhenUse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Stednstnovn2zvraznn6">
    <w:name w:val="Medium Shading 2 Accent 6"/>
    <w:basedOn w:val="Normlntabulka"/>
    <w:uiPriority w:val="64"/>
    <w:semiHidden/>
    <w:unhideWhenUse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Svtlmka">
    <w:name w:val="Light Grid"/>
    <w:basedOn w:val="Normlntabulka"/>
    <w:uiPriority w:val="62"/>
    <w:semiHidden/>
    <w:unhideWhenUse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tlmkazvraznn1">
    <w:name w:val="Light Grid Accent 1"/>
    <w:basedOn w:val="Normlntabulka"/>
    <w:uiPriority w:val="62"/>
    <w:semiHidden/>
    <w:unhideWhenUsed/>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tlmkazvraznn2">
    <w:name w:val="Light Grid Accent 2"/>
    <w:basedOn w:val="Normlntabulka"/>
    <w:uiPriority w:val="62"/>
    <w:semiHidden/>
    <w:unhideWhenUsed/>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tlmkazvraznn3">
    <w:name w:val="Light Grid Accent 3"/>
    <w:basedOn w:val="Normlntabulka"/>
    <w:uiPriority w:val="62"/>
    <w:semiHidden/>
    <w:unhideWhenUsed/>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tlmkazvraznn4">
    <w:name w:val="Light Grid Accent 4"/>
    <w:basedOn w:val="Normlntabulka"/>
    <w:uiPriority w:val="62"/>
    <w:semiHidden/>
    <w:unhideWhenUsed/>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tlmkazvraznn5">
    <w:name w:val="Light Grid Accent 5"/>
    <w:basedOn w:val="Normlntabulka"/>
    <w:uiPriority w:val="62"/>
    <w:semiHidden/>
    <w:unhideWhenUsed/>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tlmkazvraznn6">
    <w:name w:val="Light Grid Accent 6"/>
    <w:basedOn w:val="Normlntabulka"/>
    <w:uiPriority w:val="62"/>
    <w:semiHidden/>
    <w:unhideWhenUsed/>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vtlmkatabulky">
    <w:name w:val="Grid Table Light"/>
    <w:basedOn w:val="Normlntabulka"/>
    <w:uiPriority w:val="4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Svtltabulkasmkou1">
    <w:name w:val="Grid Table 1 Light"/>
    <w:basedOn w:val="Normlntabulka"/>
    <w:uiPriority w:val="4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Svtltabulkasmkou1zvraznn1">
    <w:name w:val="Grid Table 1 Light Accent 1"/>
    <w:basedOn w:val="Normlntabulka"/>
    <w:uiPriority w:val="46"/>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Svtltabulkasmkou1zvraznn2">
    <w:name w:val="Grid Table 1 Light Accent 2"/>
    <w:basedOn w:val="Normlntabulka"/>
    <w:uiPriority w:val="46"/>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Svtltabulkasmkou1zvraznn3">
    <w:name w:val="Grid Table 1 Light Accent 3"/>
    <w:basedOn w:val="Normlntabulka"/>
    <w:uiPriority w:val="46"/>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Svtltabulkasmkou1zvraznn4">
    <w:name w:val="Grid Table 1 Light Accent 4"/>
    <w:basedOn w:val="Normlntabulka"/>
    <w:uiPriority w:val="46"/>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Svtltabulkasmkou1zvraznn5">
    <w:name w:val="Grid Table 1 Light Accent 5"/>
    <w:basedOn w:val="Normlntabulka"/>
    <w:uiPriority w:val="46"/>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Svtltabulkasmkou1zvraznn6">
    <w:name w:val="Grid Table 1 Light Accent 6"/>
    <w:basedOn w:val="Normlntabulka"/>
    <w:uiPriority w:val="46"/>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Svtltabulkaseznamu1">
    <w:name w:val="List Table 1 Light"/>
    <w:basedOn w:val="Normlntabulka"/>
    <w:uiPriority w:val="46"/>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Svtltabulkaseznamu1zvraznn1">
    <w:name w:val="List Table 1 Light Accent 1"/>
    <w:basedOn w:val="Normlntabulka"/>
    <w:uiPriority w:val="46"/>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Svtltabulkaseznamu1zvraznn2">
    <w:name w:val="List Table 1 Light Accent 2"/>
    <w:basedOn w:val="Normlntabulka"/>
    <w:uiPriority w:val="46"/>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Svtltabulkaseznamu1zvraznn3">
    <w:name w:val="List Table 1 Light Accent 3"/>
    <w:basedOn w:val="Normlntabulka"/>
    <w:uiPriority w:val="46"/>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Svtltabulkaseznamu1zvraznn4">
    <w:name w:val="List Table 1 Light Accent 4"/>
    <w:basedOn w:val="Normlntabulka"/>
    <w:uiPriority w:val="46"/>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Svtltabulkaseznamu1zvraznn5">
    <w:name w:val="List Table 1 Light Accent 5"/>
    <w:basedOn w:val="Normlntabulka"/>
    <w:uiPriority w:val="46"/>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Svtltabulkaseznamu1zvraznn6">
    <w:name w:val="List Table 1 Light Accent 6"/>
    <w:basedOn w:val="Normlntabulka"/>
    <w:uiPriority w:val="46"/>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Svtlstnovn">
    <w:name w:val="Light Shading"/>
    <w:basedOn w:val="Normlntabulka"/>
    <w:uiPriority w:val="60"/>
    <w:semiHidden/>
    <w:unhideWhenUse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tlstnovnzvraznn1">
    <w:name w:val="Light Shading Accent 1"/>
    <w:basedOn w:val="Normlntabulka"/>
    <w:uiPriority w:val="60"/>
    <w:semiHidden/>
    <w:unhideWhenUsed/>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tlstnovnzvraznn2">
    <w:name w:val="Light Shading Accent 2"/>
    <w:basedOn w:val="Normlntabulka"/>
    <w:uiPriority w:val="60"/>
    <w:semiHidden/>
    <w:unhideWhenUsed/>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tlstnovnzvraznn3">
    <w:name w:val="Light Shading Accent 3"/>
    <w:basedOn w:val="Normlntabulka"/>
    <w:uiPriority w:val="60"/>
    <w:semiHidden/>
    <w:unhideWhenUsed/>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tlstnovnzvraznn4">
    <w:name w:val="Light Shading Accent 4"/>
    <w:basedOn w:val="Normlntabulka"/>
    <w:uiPriority w:val="60"/>
    <w:semiHidden/>
    <w:unhideWhenUsed/>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tlstnovnzvraznn5">
    <w:name w:val="Light Shading Accent 5"/>
    <w:basedOn w:val="Normlntabulka"/>
    <w:uiPriority w:val="60"/>
    <w:semiHidden/>
    <w:unhideWhenUsed/>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tlstnovnzvraznn6">
    <w:name w:val="Light Shading Accent 6"/>
    <w:basedOn w:val="Normlntabulka"/>
    <w:uiPriority w:val="60"/>
    <w:semiHidden/>
    <w:unhideWhenUsed/>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tlseznam">
    <w:name w:val="Light List"/>
    <w:basedOn w:val="Normlntabulka"/>
    <w:uiPriority w:val="61"/>
    <w:semiHidden/>
    <w:unhideWhenUse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tlseznamzvraznn1">
    <w:name w:val="Light List Accent 1"/>
    <w:basedOn w:val="Normlntabulka"/>
    <w:uiPriority w:val="61"/>
    <w:semiHidden/>
    <w:unhideWhenUsed/>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tlseznamzvraznn2">
    <w:name w:val="Light List Accent 2"/>
    <w:basedOn w:val="Normlntabulka"/>
    <w:uiPriority w:val="61"/>
    <w:semiHidden/>
    <w:unhideWhenUsed/>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tlseznamzvraznn3">
    <w:name w:val="Light List Accent 3"/>
    <w:basedOn w:val="Normlntabulka"/>
    <w:uiPriority w:val="61"/>
    <w:semiHidden/>
    <w:unhideWhenUsed/>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tlseznamzvraznn4">
    <w:name w:val="Light List Accent 4"/>
    <w:basedOn w:val="Normlntabulka"/>
    <w:uiPriority w:val="61"/>
    <w:semiHidden/>
    <w:unhideWhenUsed/>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tlseznamzvraznn5">
    <w:name w:val="Light List Accent 5"/>
    <w:basedOn w:val="Normlntabulka"/>
    <w:uiPriority w:val="61"/>
    <w:semiHidden/>
    <w:unhideWhenUsed/>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tlseznamzvraznn6">
    <w:name w:val="Light List Accent 6"/>
    <w:basedOn w:val="Normlntabulka"/>
    <w:uiPriority w:val="61"/>
    <w:semiHidden/>
    <w:unhideWhenUsed/>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Tabulkajakoseznam1">
    <w:name w:val="Table List 1"/>
    <w:basedOn w:val="Normlntabulka"/>
    <w:semiHidden/>
    <w:unhideWhenUsed/>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ulkajakoseznam2">
    <w:name w:val="Table List 2"/>
    <w:basedOn w:val="Normlntabulka"/>
    <w:semiHidden/>
    <w:unhideWhenUsed/>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ulkajakoseznam3">
    <w:name w:val="Table List 3"/>
    <w:basedOn w:val="Normlntabulka"/>
    <w:semiHidden/>
    <w:unhideWhenUsed/>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ulkajakoseznam4">
    <w:name w:val="Table List 4"/>
    <w:basedOn w:val="Normlntabulka"/>
    <w:semiHidden/>
    <w:unhideWhenUsed/>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ulkajakoseznam5">
    <w:name w:val="Table List 5"/>
    <w:basedOn w:val="Normlntabulka"/>
    <w:semiHidden/>
    <w:unhideWhenUsed/>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ulkajakoseznam6">
    <w:name w:val="Table List 6"/>
    <w:basedOn w:val="Normlntabulka"/>
    <w:semiHidden/>
    <w:unhideWhenUsed/>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ulkajakoseznam7">
    <w:name w:val="Table List 7"/>
    <w:basedOn w:val="Normlntabulka"/>
    <w:semiHidden/>
    <w:unhideWhenUsed/>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ulkajakoseznam8">
    <w:name w:val="Table List 8"/>
    <w:basedOn w:val="Normlntabulka"/>
    <w:semiHidden/>
    <w:unhideWhenUsed/>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ulkasmkou2">
    <w:name w:val="Grid Table 2"/>
    <w:basedOn w:val="Normlntabulka"/>
    <w:uiPriority w:val="4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ulkasmkou2zvraznn1">
    <w:name w:val="Grid Table 2 Accent 1"/>
    <w:basedOn w:val="Normlntabulka"/>
    <w:uiPriority w:val="47"/>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ulkasmkou2zvraznn2">
    <w:name w:val="Grid Table 2 Accent 2"/>
    <w:basedOn w:val="Normlntabulka"/>
    <w:uiPriority w:val="47"/>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ulkasmkou2zvraznn3">
    <w:name w:val="Grid Table 2 Accent 3"/>
    <w:basedOn w:val="Normlntabulka"/>
    <w:uiPriority w:val="47"/>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ulkasmkou2zvraznn4">
    <w:name w:val="Grid Table 2 Accent 4"/>
    <w:basedOn w:val="Normlntabulka"/>
    <w:uiPriority w:val="47"/>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ulkasmkou2zvraznn5">
    <w:name w:val="Grid Table 2 Accent 5"/>
    <w:basedOn w:val="Normlntabulka"/>
    <w:uiPriority w:val="47"/>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ulkasmkou2zvraznn6">
    <w:name w:val="Grid Table 2 Accent 6"/>
    <w:basedOn w:val="Normlntabulka"/>
    <w:uiPriority w:val="47"/>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ulkasmkou3">
    <w:name w:val="Grid Table 3"/>
    <w:basedOn w:val="Normlntabulka"/>
    <w:uiPriority w:val="4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ulkasmkou3zvraznn1">
    <w:name w:val="Grid Table 3 Accent 1"/>
    <w:basedOn w:val="Normlntabulka"/>
    <w:uiPriority w:val="48"/>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ulkasmkou3zvraznn2">
    <w:name w:val="Grid Table 3 Accent 2"/>
    <w:basedOn w:val="Normlntabulka"/>
    <w:uiPriority w:val="48"/>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ulkasmkou3zvraznn3">
    <w:name w:val="Grid Table 3 Accent 3"/>
    <w:basedOn w:val="Normlntabulka"/>
    <w:uiPriority w:val="48"/>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ulkasmkou3zvraznn4">
    <w:name w:val="Grid Table 3 Accent 4"/>
    <w:basedOn w:val="Normlntabulka"/>
    <w:uiPriority w:val="48"/>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ulkasmkou3zvraznn5">
    <w:name w:val="Grid Table 3 Accent 5"/>
    <w:basedOn w:val="Normlntabulka"/>
    <w:uiPriority w:val="48"/>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ulkasmkou3zvraznn6">
    <w:name w:val="Grid Table 3 Accent 6"/>
    <w:basedOn w:val="Normlntabulka"/>
    <w:uiPriority w:val="48"/>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ulkasmkou4">
    <w:name w:val="Grid Table 4"/>
    <w:basedOn w:val="Normlntabulka"/>
    <w:uiPriority w:val="4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ulkasmkou4zvraznn1">
    <w:name w:val="Grid Table 4 Accent 1"/>
    <w:basedOn w:val="Normlntabulka"/>
    <w:uiPriority w:val="49"/>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ulkasmkou4zvraznn2">
    <w:name w:val="Grid Table 4 Accent 2"/>
    <w:basedOn w:val="Normlntabulka"/>
    <w:uiPriority w:val="49"/>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ulkasmkou4zvraznn3">
    <w:name w:val="Grid Table 4 Accent 3"/>
    <w:basedOn w:val="Normlntabulka"/>
    <w:uiPriority w:val="49"/>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ulkasmkou4zvraznn4">
    <w:name w:val="Grid Table 4 Accent 4"/>
    <w:basedOn w:val="Normlntabulka"/>
    <w:uiPriority w:val="49"/>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ulkasmkou4zvraznn5">
    <w:name w:val="Grid Table 4 Accent 5"/>
    <w:basedOn w:val="Normlntabulka"/>
    <w:uiPriority w:val="49"/>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ulkasmkou4zvraznn6">
    <w:name w:val="Grid Table 4 Accent 6"/>
    <w:basedOn w:val="Normlntabulka"/>
    <w:uiPriority w:val="49"/>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ulkasprostorovmiefekty1">
    <w:name w:val="Table 3D effects 1"/>
    <w:basedOn w:val="Normlntabulka"/>
    <w:semiHidden/>
    <w:unhideWhenUsed/>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ulkasprostorovmiefekty2">
    <w:name w:val="Table 3D effects 2"/>
    <w:basedOn w:val="Normlntabulka"/>
    <w:semiHidden/>
    <w:unhideWhenUsed/>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ulkasprostorovmiefekty3">
    <w:name w:val="Table 3D effects 3"/>
    <w:basedOn w:val="Normlntabulka"/>
    <w:semiHidden/>
    <w:unhideWhenUsed/>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ulkastlumenmibarvami1">
    <w:name w:val="Table Subtle 1"/>
    <w:basedOn w:val="Normlntabulka"/>
    <w:semiHidden/>
    <w:unhideWhenUsed/>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ulkastlumenmibarvami2">
    <w:name w:val="Table Subtle 2"/>
    <w:basedOn w:val="Normlntabulka"/>
    <w:semiHidden/>
    <w:unhideWhenUsed/>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ulkaseznamu2">
    <w:name w:val="List Table 2"/>
    <w:basedOn w:val="Normlntabulka"/>
    <w:uiPriority w:val="4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ulkaseznamu2zvraznn1">
    <w:name w:val="List Table 2 Accent 1"/>
    <w:basedOn w:val="Normlntabulka"/>
    <w:uiPriority w:val="47"/>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ulkaseznamu2zvraznn2">
    <w:name w:val="List Table 2 Accent 2"/>
    <w:basedOn w:val="Normlntabulka"/>
    <w:uiPriority w:val="47"/>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ulkaseznamu2zvraznn3">
    <w:name w:val="List Table 2 Accent 3"/>
    <w:basedOn w:val="Normlntabulka"/>
    <w:uiPriority w:val="47"/>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ulkaseznamu2zvraznn4">
    <w:name w:val="List Table 2 Accent 4"/>
    <w:basedOn w:val="Normlntabulka"/>
    <w:uiPriority w:val="47"/>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ulkaseznamu2zvraznn5">
    <w:name w:val="List Table 2 Accent 5"/>
    <w:basedOn w:val="Normlntabulka"/>
    <w:uiPriority w:val="47"/>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ulkaseznamu2zvraznn6">
    <w:name w:val="List Table 2 Accent 6"/>
    <w:basedOn w:val="Normlntabulka"/>
    <w:uiPriority w:val="47"/>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ulkaseznamu3">
    <w:name w:val="List Table 3"/>
    <w:basedOn w:val="Normlntabulka"/>
    <w:uiPriority w:val="48"/>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ulkaseznamu3zvraznn1">
    <w:name w:val="List Table 3 Accent 1"/>
    <w:basedOn w:val="Normlntabulka"/>
    <w:uiPriority w:val="48"/>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ulkaseznamu3zvraznn2">
    <w:name w:val="List Table 3 Accent 2"/>
    <w:basedOn w:val="Normlntabulka"/>
    <w:uiPriority w:val="48"/>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ulkaseznamu3zvraznn3">
    <w:name w:val="List Table 3 Accent 3"/>
    <w:basedOn w:val="Normlntabulka"/>
    <w:uiPriority w:val="48"/>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ulkaseznamu3zvraznn4">
    <w:name w:val="List Table 3 Accent 4"/>
    <w:basedOn w:val="Normlntabulka"/>
    <w:uiPriority w:val="48"/>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ulkaseznamu3zvraznn5">
    <w:name w:val="List Table 3 Accent 5"/>
    <w:basedOn w:val="Normlntabulka"/>
    <w:uiPriority w:val="48"/>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ulkaseznamu3zvraznn6">
    <w:name w:val="List Table 3 Accent 6"/>
    <w:basedOn w:val="Normlntabulka"/>
    <w:uiPriority w:val="48"/>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ulkaseznamu4">
    <w:name w:val="List Table 4"/>
    <w:basedOn w:val="Normlntabulka"/>
    <w:uiPriority w:val="4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ulkaseznamu4zvraznn1">
    <w:name w:val="List Table 4 Accent 1"/>
    <w:basedOn w:val="Normlntabulka"/>
    <w:uiPriority w:val="49"/>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ulkaseznamu4zvraznn2">
    <w:name w:val="List Table 4 Accent 2"/>
    <w:basedOn w:val="Normlntabulka"/>
    <w:uiPriority w:val="49"/>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ulkaseznamu4zvraznn3">
    <w:name w:val="List Table 4 Accent 3"/>
    <w:basedOn w:val="Normlntabulka"/>
    <w:uiPriority w:val="49"/>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ulkaseznamu4zvraznn4">
    <w:name w:val="List Table 4 Accent 4"/>
    <w:basedOn w:val="Normlntabulka"/>
    <w:uiPriority w:val="49"/>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ulkaseznamu4zvraznn5">
    <w:name w:val="List Table 4 Accent 5"/>
    <w:basedOn w:val="Normlntabulka"/>
    <w:uiPriority w:val="49"/>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ulkaseznamu4zvraznn6">
    <w:name w:val="List Table 4 Accent 6"/>
    <w:basedOn w:val="Normlntabulka"/>
    <w:uiPriority w:val="49"/>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mavtabulkasmkou5">
    <w:name w:val="Grid Table 5 Dark"/>
    <w:basedOn w:val="Normlntabulka"/>
    <w:uiPriority w:val="5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mavtabulkasmkou5zvraznn1">
    <w:name w:val="Grid Table 5 Dark Accent 1"/>
    <w:basedOn w:val="Normlntabulka"/>
    <w:uiPriority w:val="5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mavtabulkasmkou5zvraznn2">
    <w:name w:val="Grid Table 5 Dark Accent 2"/>
    <w:basedOn w:val="Normlntabulka"/>
    <w:uiPriority w:val="5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mavtabulkasmkou5zvraznn3">
    <w:name w:val="Grid Table 5 Dark Accent 3"/>
    <w:basedOn w:val="Normlntabulka"/>
    <w:uiPriority w:val="5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mavtabulkasmkou5zvraznn4">
    <w:name w:val="Grid Table 5 Dark Accent 4"/>
    <w:basedOn w:val="Normlntabulka"/>
    <w:uiPriority w:val="5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mavtabulkasmkou5zvraznn5">
    <w:name w:val="Grid Table 5 Dark Accent 5"/>
    <w:basedOn w:val="Normlntabulka"/>
    <w:uiPriority w:val="5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mavtabulkasmkou5zvraznn6">
    <w:name w:val="Grid Table 5 Dark Accent 6"/>
    <w:basedOn w:val="Normlntabulka"/>
    <w:uiPriority w:val="5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mavtabulkaseznamu5">
    <w:name w:val="List Table 5 Dark"/>
    <w:basedOn w:val="Normlntabulka"/>
    <w:uiPriority w:val="50"/>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mavtabulkaseznamu5zvraznn1">
    <w:name w:val="List Table 5 Dark Accent 1"/>
    <w:basedOn w:val="Normlntabulka"/>
    <w:uiPriority w:val="50"/>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mavtabulkaseznamu5zvraznn2">
    <w:name w:val="List Table 5 Dark Accent 2"/>
    <w:basedOn w:val="Normlntabulka"/>
    <w:uiPriority w:val="50"/>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mavtabulkaseznamu5zvraznn3">
    <w:name w:val="List Table 5 Dark Accent 3"/>
    <w:basedOn w:val="Normlntabulka"/>
    <w:uiPriority w:val="50"/>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mavtabulkaseznamu5zvraznn4">
    <w:name w:val="List Table 5 Dark Accent 4"/>
    <w:basedOn w:val="Normlntabulka"/>
    <w:uiPriority w:val="50"/>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mavtabulkaseznamu5zvraznn5">
    <w:name w:val="List Table 5 Dark Accent 5"/>
    <w:basedOn w:val="Normlntabulka"/>
    <w:uiPriority w:val="50"/>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mavtabulkaseznamu5zvraznn6">
    <w:name w:val="List Table 5 Dark Accent 6"/>
    <w:basedOn w:val="Normlntabulka"/>
    <w:uiPriority w:val="50"/>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mavseznam">
    <w:name w:val="Dark List"/>
    <w:basedOn w:val="Normlntabulka"/>
    <w:uiPriority w:val="70"/>
    <w:semiHidden/>
    <w:unhideWhenUsed/>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mavseznamzvraznn1">
    <w:name w:val="Dark List Accent 1"/>
    <w:basedOn w:val="Normlntabulka"/>
    <w:uiPriority w:val="70"/>
    <w:semiHidden/>
    <w:unhideWhenUsed/>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mavseznamzvraznn2">
    <w:name w:val="Dark List Accent 2"/>
    <w:basedOn w:val="Normlntabulka"/>
    <w:uiPriority w:val="70"/>
    <w:semiHidden/>
    <w:unhideWhenUsed/>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mavseznamzvraznn3">
    <w:name w:val="Dark List Accent 3"/>
    <w:basedOn w:val="Normlntabulka"/>
    <w:uiPriority w:val="70"/>
    <w:semiHidden/>
    <w:unhideWhenUsed/>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mavseznamzvraznn4">
    <w:name w:val="Dark List Accent 4"/>
    <w:basedOn w:val="Normlntabulka"/>
    <w:uiPriority w:val="70"/>
    <w:semiHidden/>
    <w:unhideWhenUsed/>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mavseznamzvraznn5">
    <w:name w:val="Dark List Accent 5"/>
    <w:basedOn w:val="Normlntabulka"/>
    <w:uiPriority w:val="70"/>
    <w:semiHidden/>
    <w:unhideWhenUsed/>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mavseznamzvraznn6">
    <w:name w:val="Dark List Accent 6"/>
    <w:basedOn w:val="Normlntabulka"/>
    <w:uiPriority w:val="70"/>
    <w:semiHidden/>
    <w:unhideWhenUsed/>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character" w:styleId="UkzkaHTML">
    <w:name w:val="HTML Sample"/>
    <w:basedOn w:val="Standardnpsmoodstavce"/>
    <w:uiPriority w:val="2"/>
    <w:semiHidden/>
    <w:unhideWhenUsed/>
    <w:rPr>
      <w:rFonts w:ascii="Consolas" w:hAnsi="Consolas" w:cs="Consolas"/>
      <w:sz w:val="24"/>
      <w:szCs w:val="24"/>
    </w:rPr>
  </w:style>
  <w:style w:type="table" w:styleId="Webovtabulka1">
    <w:name w:val="Table Web 1"/>
    <w:basedOn w:val="Normlntabulka"/>
    <w:semiHidden/>
    <w:unhideWhenUsed/>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ovtabulka2">
    <w:name w:val="Table Web 2"/>
    <w:basedOn w:val="Normlntabulka"/>
    <w:semiHidden/>
    <w:unhideWhenUsed/>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ovtabulka3">
    <w:name w:val="Table Web 3"/>
    <w:basedOn w:val="Normlntabulka"/>
    <w:semiHidden/>
    <w:unhideWhenUsed/>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stupntext">
    <w:name w:val="Placeholder Text"/>
    <w:basedOn w:val="Standardnpsmoodstavce"/>
    <w:uiPriority w:val="99"/>
    <w:semiHidden/>
    <w:rPr>
      <w:color w:val="808080"/>
    </w:rPr>
  </w:style>
  <w:style w:type="character" w:styleId="Zdraznn">
    <w:name w:val="Emphasis"/>
    <w:basedOn w:val="Standardnpsmoodstavce"/>
    <w:uiPriority w:val="2"/>
    <w:qFormat/>
    <w:rPr>
      <w:i/>
      <w:iCs/>
    </w:rPr>
  </w:style>
  <w:style w:type="character" w:styleId="Zdraznnintenzivn">
    <w:name w:val="Intense Emphasis"/>
    <w:basedOn w:val="Standardnpsmoodstavce"/>
    <w:uiPriority w:val="21"/>
    <w:qFormat/>
    <w:rPr>
      <w:i/>
      <w:iCs/>
      <w:color w:val="4F81BD" w:themeColor="accent1"/>
    </w:rPr>
  </w:style>
  <w:style w:type="character" w:styleId="Zdraznnjemn">
    <w:name w:val="Subtle Emphasis"/>
    <w:basedOn w:val="Standardnpsmoodstavce"/>
    <w:uiPriority w:val="19"/>
    <w:qFormat/>
    <w:rPr>
      <w:i/>
      <w:iCs/>
      <w:color w:val="404040" w:themeColor="text1" w:themeTint="BF"/>
    </w:rPr>
  </w:style>
  <w:style w:type="character" w:styleId="Zmnka">
    <w:name w:val="Mention"/>
    <w:basedOn w:val="Standardnpsmoodstavce"/>
    <w:uiPriority w:val="99"/>
    <w:semiHidden/>
    <w:unhideWhenUsed/>
    <w:rPr>
      <w:color w:val="2B579A"/>
      <w:shd w:val="clear" w:color="auto" w:fill="E1DFDD"/>
    </w:rPr>
  </w:style>
  <w:style w:type="paragraph" w:styleId="Revize">
    <w:name w:val="Revision"/>
    <w:hidden/>
    <w:uiPriority w:val="99"/>
    <w:semiHidden/>
    <w:rsid w:val="00C97336"/>
    <w:rPr>
      <w:rFonts w:eastAsia="Times New Roman"/>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mailto:choppedsasek@gbp.eu"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klaras@PBB.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A3747D9-5FBF-49E8-B2AE-58FA50C546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590</TotalTime>
  <Pages>7</Pages>
  <Words>1642</Words>
  <Characters>9361</Characters>
  <Application>Microsoft Office Word</Application>
  <DocSecurity>0</DocSecurity>
  <Lines>222</Lines>
  <Paragraphs>135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10868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KŠB</dc:creator>
  <cp:keywords/>
  <cp:lastModifiedBy>KŠB</cp:lastModifiedBy>
  <cp:revision>22</cp:revision>
  <cp:lastPrinted>2019-10-22T12:39:00Z</cp:lastPrinted>
  <dcterms:created xsi:type="dcterms:W3CDTF">2019-10-21T16:12:00Z</dcterms:created>
  <dcterms:modified xsi:type="dcterms:W3CDTF">2026-10-09T07:51:00Z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ID">
    <vt:lpwstr>5de4931b-f637-4705-88d4-8ac885433050</vt:lpwstr>
  </property>
  <property fmtid="{D5CDD505-2E9C-101B-9397-08002B2CF9AE}" pid="3" name="DmsId">
    <vt:i4>4721035</vt:i4>
  </property>
</Properties>
</file>