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19" w:line="259" w:lineRule="auto"/>
        <w:ind w:left="0" w:firstLine="0"/>
        <w:jc w:val="left"/>
        <w:rPr>
          <w:rFonts w:ascii="Cambria" w:cs="Cambria" w:eastAsia="Cambria" w:hAnsi="Cambria"/>
          <w:sz w:val="48"/>
          <w:szCs w:val="48"/>
          <w:highlight w:val="yellow"/>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2466975</wp:posOffset>
            </wp:positionH>
            <wp:positionV relativeFrom="paragraph">
              <wp:posOffset>228600</wp:posOffset>
            </wp:positionV>
            <wp:extent cx="958850" cy="95694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58850" cy="956945"/>
                    </a:xfrm>
                    <a:prstGeom prst="rect"/>
                    <a:ln/>
                  </pic:spPr>
                </pic:pic>
              </a:graphicData>
            </a:graphic>
          </wp:anchor>
        </w:drawing>
      </w:r>
    </w:p>
    <w:p w:rsidR="00000000" w:rsidDel="00000000" w:rsidP="00000000" w:rsidRDefault="00000000" w:rsidRPr="00000000" w14:paraId="00000002">
      <w:pPr>
        <w:spacing w:after="219" w:line="259" w:lineRule="auto"/>
        <w:ind w:left="0" w:firstLine="0"/>
        <w:jc w:val="left"/>
        <w:rPr>
          <w:rFonts w:ascii="Cambria" w:cs="Cambria" w:eastAsia="Cambria" w:hAnsi="Cambria"/>
          <w:sz w:val="48"/>
          <w:szCs w:val="48"/>
          <w:highlight w:val="yellow"/>
        </w:rPr>
      </w:pPr>
      <w:r w:rsidDel="00000000" w:rsidR="00000000" w:rsidRPr="00000000">
        <w:rPr>
          <w:rtl w:val="0"/>
        </w:rPr>
      </w:r>
    </w:p>
    <w:p w:rsidR="00000000" w:rsidDel="00000000" w:rsidP="00000000" w:rsidRDefault="00000000" w:rsidRPr="00000000" w14:paraId="00000003">
      <w:pPr>
        <w:spacing w:after="219" w:line="259" w:lineRule="auto"/>
        <w:ind w:left="0" w:firstLine="0"/>
        <w:jc w:val="left"/>
        <w:rPr>
          <w:rFonts w:ascii="Cambria" w:cs="Cambria" w:eastAsia="Cambria" w:hAnsi="Cambria"/>
          <w:sz w:val="48"/>
          <w:szCs w:val="48"/>
          <w:highlight w:val="yellow"/>
        </w:rPr>
      </w:pPr>
      <w:r w:rsidDel="00000000" w:rsidR="00000000" w:rsidRPr="00000000">
        <w:rPr>
          <w:rtl w:val="0"/>
        </w:rPr>
      </w:r>
    </w:p>
    <w:p w:rsidR="00000000" w:rsidDel="00000000" w:rsidP="00000000" w:rsidRDefault="00000000" w:rsidRPr="00000000" w14:paraId="00000004">
      <w:pPr>
        <w:pStyle w:val="Heading1"/>
        <w:spacing w:after="9036" w:lineRule="auto"/>
        <w:ind w:left="-5" w:firstLine="0"/>
        <w:rPr/>
      </w:pPr>
      <w:bookmarkStart w:colFirst="0" w:colLast="0" w:name="_heading=h.ma1vti2rtrr1" w:id="0"/>
      <w:bookmarkEnd w:id="0"/>
      <w:r w:rsidDel="00000000" w:rsidR="00000000" w:rsidRPr="00000000">
        <w:rPr>
          <w:rtl w:val="0"/>
        </w:rPr>
        <w:t xml:space="preserve">Panhellenic College School Charter 2025</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1"/>
        <w:ind w:left="-5" w:firstLine="0"/>
        <w:rPr/>
      </w:pPr>
      <w:bookmarkStart w:colFirst="0" w:colLast="0" w:name="_heading=h.5l1yy6sodygz" w:id="1"/>
      <w:bookmarkEnd w:id="1"/>
      <w:r w:rsidDel="00000000" w:rsidR="00000000" w:rsidRPr="00000000">
        <w:rPr>
          <w:rtl w:val="0"/>
        </w:rPr>
        <w:t xml:space="preserve">Document Control</w:t>
      </w:r>
    </w:p>
    <w:tbl>
      <w:tblPr>
        <w:tblStyle w:val="Table1"/>
        <w:tblW w:w="9639.999999999998" w:type="dxa"/>
        <w:jc w:val="left"/>
        <w:tblInd w:w="-4.0" w:type="dxa"/>
        <w:tblLayout w:type="fixed"/>
        <w:tblLook w:val="0400"/>
      </w:tblPr>
      <w:tblGrid>
        <w:gridCol w:w="3560"/>
        <w:gridCol w:w="134"/>
        <w:gridCol w:w="1595"/>
        <w:gridCol w:w="407"/>
        <w:gridCol w:w="833"/>
        <w:gridCol w:w="163"/>
        <w:gridCol w:w="406"/>
        <w:gridCol w:w="334"/>
        <w:gridCol w:w="1452"/>
        <w:gridCol w:w="756"/>
        <w:tblGridChange w:id="0">
          <w:tblGrid>
            <w:gridCol w:w="3560"/>
            <w:gridCol w:w="134"/>
            <w:gridCol w:w="1595"/>
            <w:gridCol w:w="407"/>
            <w:gridCol w:w="833"/>
            <w:gridCol w:w="163"/>
            <w:gridCol w:w="406"/>
            <w:gridCol w:w="334"/>
            <w:gridCol w:w="1452"/>
            <w:gridCol w:w="756"/>
          </w:tblGrid>
        </w:tblGridChange>
      </w:tblGrid>
      <w:tr>
        <w:trPr>
          <w:cantSplit w:val="0"/>
          <w:trHeight w:val="255" w:hRule="atLeast"/>
          <w:tblHeader w:val="0"/>
        </w:trPr>
        <w:tc>
          <w:tcPr>
            <w:vMerge w:val="restart"/>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A">
            <w:pPr>
              <w:spacing w:after="0" w:line="259" w:lineRule="auto"/>
              <w:ind w:left="139" w:firstLine="0"/>
              <w:jc w:val="left"/>
              <w:rPr/>
            </w:pPr>
            <w:r w:rsidDel="00000000" w:rsidR="00000000" w:rsidRPr="00000000">
              <w:rPr>
                <w:b w:val="1"/>
                <w:sz w:val="20"/>
                <w:szCs w:val="20"/>
                <w:rtl w:val="0"/>
              </w:rPr>
              <w:t xml:space="preserve">Title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00B">
            <w:pPr>
              <w:spacing w:after="160" w:line="259" w:lineRule="auto"/>
              <w:ind w:left="0" w:firstLine="0"/>
              <w:jc w:val="left"/>
              <w:rPr/>
            </w:pP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tcPr>
          <w:p w:rsidR="00000000" w:rsidDel="00000000" w:rsidP="00000000" w:rsidRDefault="00000000" w:rsidRPr="00000000" w14:paraId="0000000C">
            <w:pPr>
              <w:spacing w:after="0" w:line="259" w:lineRule="auto"/>
              <w:ind w:left="0" w:firstLine="0"/>
              <w:rPr/>
            </w:pPr>
            <w:r w:rsidDel="00000000" w:rsidR="00000000" w:rsidRPr="00000000">
              <w:rPr>
                <w:rtl w:val="0"/>
              </w:rPr>
              <w:t xml:space="preserve">Panhellenic College </w:t>
            </w:r>
          </w:p>
        </w:tc>
        <w:tc>
          <w:tcPr>
            <w:gridSpan w:val="2"/>
            <w:vMerge w:val="restart"/>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0D">
            <w:pPr>
              <w:spacing w:after="0" w:line="259" w:lineRule="auto"/>
              <w:ind w:left="0" w:firstLine="0"/>
              <w:rPr/>
            </w:pPr>
            <w:r w:rsidDel="00000000" w:rsidR="00000000" w:rsidRPr="00000000">
              <w:rPr>
                <w:sz w:val="20"/>
                <w:szCs w:val="20"/>
                <w:rtl w:val="0"/>
              </w:rPr>
              <w:t xml:space="preserve">School Charter</w:t>
            </w:r>
            <w:r w:rsidDel="00000000" w:rsidR="00000000" w:rsidRPr="00000000">
              <w:rPr>
                <w:rtl w:val="0"/>
              </w:rPr>
            </w:r>
          </w:p>
        </w:tc>
        <w:tc>
          <w:tcPr>
            <w:gridSpan w:val="3"/>
            <w:tcBorders>
              <w:top w:color="000000" w:space="0" w:sz="8" w:val="single"/>
              <w:left w:color="000000" w:space="0" w:sz="0" w:val="nil"/>
              <w:bottom w:color="000000" w:space="0" w:sz="0" w:val="nil"/>
              <w:right w:color="000000" w:space="0" w:sz="0" w:val="nil"/>
            </w:tcBorders>
          </w:tcPr>
          <w:p w:rsidR="00000000" w:rsidDel="00000000" w:rsidP="00000000" w:rsidRDefault="00000000" w:rsidRPr="00000000" w14:paraId="0000000F">
            <w:pPr>
              <w:spacing w:after="0" w:line="259" w:lineRule="auto"/>
              <w:ind w:left="0" w:firstLine="0"/>
              <w:rPr>
                <w:sz w:val="20"/>
                <w:szCs w:val="20"/>
              </w:rPr>
            </w:pPr>
            <w:r w:rsidDel="00000000" w:rsidR="00000000" w:rsidRPr="00000000">
              <w:rPr>
                <w:sz w:val="20"/>
                <w:szCs w:val="20"/>
                <w:rtl w:val="0"/>
              </w:rPr>
              <w:t xml:space="preserve">2025</w:t>
            </w:r>
          </w:p>
        </w:tc>
        <w:tc>
          <w:tcPr>
            <w:gridSpan w:val="2"/>
            <w:vMerge w:val="restart"/>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12">
            <w:pPr>
              <w:spacing w:after="160" w:line="259" w:lineRule="auto"/>
              <w:ind w:left="0" w:firstLine="0"/>
              <w:jc w:val="left"/>
              <w:rPr/>
            </w:pPr>
            <w:r w:rsidDel="00000000" w:rsidR="00000000" w:rsidRPr="00000000">
              <w:rPr>
                <w:rtl w:val="0"/>
              </w:rPr>
            </w:r>
          </w:p>
        </w:tc>
      </w:tr>
      <w:tr>
        <w:trPr>
          <w:cantSplit w:val="0"/>
          <w:trHeight w:val="125" w:hRule="atLeast"/>
          <w:tblHeader w:val="0"/>
        </w:trPr>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016">
            <w:pPr>
              <w:spacing w:after="160" w:line="259" w:lineRule="auto"/>
              <w:ind w:left="0" w:firstLine="0"/>
              <w:jc w:val="left"/>
              <w:rPr/>
            </w:pPr>
            <w:r w:rsidDel="00000000" w:rsidR="00000000" w:rsidRPr="00000000">
              <w:rPr>
                <w:rtl w:val="0"/>
              </w:rPr>
            </w:r>
          </w:p>
        </w:tc>
        <w:tc>
          <w:tcPr>
            <w:gridSpan w:val="2"/>
            <w:vMerge w:val="continue"/>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019">
            <w:pPr>
              <w:spacing w:after="160" w:line="259" w:lineRule="auto"/>
              <w:ind w:left="0" w:firstLine="0"/>
              <w:jc w:val="left"/>
              <w:rPr/>
            </w:pPr>
            <w:r w:rsidDel="00000000" w:rsidR="00000000" w:rsidRPr="00000000">
              <w:rPr>
                <w:rtl w:val="0"/>
              </w:rPr>
            </w:r>
          </w:p>
        </w:tc>
        <w:tc>
          <w:tcPr>
            <w:gridSpan w:val="2"/>
            <w:vMerge w:val="continue"/>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54" w:hRule="atLeast"/>
          <w:tblHeader w:val="0"/>
        </w:trPr>
        <w:tc>
          <w:tcPr>
            <w:vMerge w:val="restart"/>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E">
            <w:pPr>
              <w:spacing w:after="0" w:line="259" w:lineRule="auto"/>
              <w:ind w:left="139" w:firstLine="0"/>
              <w:jc w:val="left"/>
              <w:rPr/>
            </w:pPr>
            <w:r w:rsidDel="00000000" w:rsidR="00000000" w:rsidRPr="00000000">
              <w:rPr>
                <w:b w:val="1"/>
                <w:sz w:val="20"/>
                <w:szCs w:val="20"/>
                <w:rtl w:val="0"/>
              </w:rPr>
              <w:t xml:space="preserve">Charter Version</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01F">
            <w:pPr>
              <w:spacing w:after="160" w:line="259" w:lineRule="auto"/>
              <w:ind w:left="0" w:firstLine="0"/>
              <w:jc w:val="left"/>
              <w:rPr/>
            </w:pPr>
            <w:r w:rsidDel="00000000" w:rsidR="00000000" w:rsidRPr="00000000">
              <w:rPr>
                <w:rtl w:val="0"/>
              </w:rPr>
            </w:r>
          </w:p>
        </w:tc>
        <w:tc>
          <w:tcPr>
            <w:gridSpan w:val="4"/>
            <w:tcBorders>
              <w:top w:color="000000" w:space="0" w:sz="8" w:val="single"/>
              <w:left w:color="000000" w:space="0" w:sz="0" w:val="nil"/>
              <w:bottom w:color="000000" w:space="0" w:sz="0" w:val="nil"/>
              <w:right w:color="000000" w:space="0" w:sz="0" w:val="nil"/>
            </w:tcBorders>
          </w:tcPr>
          <w:p w:rsidR="00000000" w:rsidDel="00000000" w:rsidP="00000000" w:rsidRDefault="00000000" w:rsidRPr="00000000" w14:paraId="00000020">
            <w:pPr>
              <w:spacing w:after="0" w:line="259" w:lineRule="auto"/>
              <w:ind w:left="0" w:firstLine="0"/>
              <w:rPr/>
            </w:pPr>
            <w:r w:rsidDel="00000000" w:rsidR="00000000" w:rsidRPr="00000000">
              <w:rPr>
                <w:sz w:val="20"/>
                <w:szCs w:val="20"/>
                <w:rtl w:val="0"/>
              </w:rPr>
              <w:t xml:space="preserve">Version 2</w:t>
            </w:r>
            <w:r w:rsidDel="00000000" w:rsidR="00000000" w:rsidRPr="00000000">
              <w:rPr>
                <w:rtl w:val="0"/>
              </w:rPr>
            </w:r>
          </w:p>
        </w:tc>
        <w:tc>
          <w:tcPr>
            <w:gridSpan w:val="4"/>
            <w:vMerge w:val="restart"/>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24">
            <w:pPr>
              <w:spacing w:after="160" w:line="259" w:lineRule="auto"/>
              <w:ind w:left="0" w:firstLine="0"/>
              <w:jc w:val="left"/>
              <w:rPr/>
            </w:pPr>
            <w:r w:rsidDel="00000000" w:rsidR="00000000" w:rsidRPr="00000000">
              <w:rPr>
                <w:rtl w:val="0"/>
              </w:rPr>
            </w:r>
          </w:p>
        </w:tc>
      </w:tr>
      <w:tr>
        <w:trPr>
          <w:cantSplit w:val="0"/>
          <w:trHeight w:val="166" w:hRule="atLeast"/>
          <w:tblHeader w:val="0"/>
        </w:trPr>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4"/>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02A">
            <w:pPr>
              <w:spacing w:after="160" w:line="259" w:lineRule="auto"/>
              <w:ind w:left="0" w:firstLine="0"/>
              <w:jc w:val="left"/>
              <w:rPr/>
            </w:pPr>
            <w:r w:rsidDel="00000000" w:rsidR="00000000" w:rsidRPr="00000000">
              <w:rPr>
                <w:rtl w:val="0"/>
              </w:rPr>
            </w:r>
          </w:p>
        </w:tc>
        <w:tc>
          <w:tcPr>
            <w:gridSpan w:val="4"/>
            <w:vMerge w:val="continue"/>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54" w:hRule="atLeast"/>
          <w:tblHeader w:val="0"/>
        </w:trPr>
        <w:tc>
          <w:tcPr>
            <w:vMerge w:val="restart"/>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2">
            <w:pPr>
              <w:spacing w:after="0" w:line="259" w:lineRule="auto"/>
              <w:ind w:left="139" w:firstLine="0"/>
              <w:jc w:val="left"/>
              <w:rPr/>
            </w:pPr>
            <w:r w:rsidDel="00000000" w:rsidR="00000000" w:rsidRPr="00000000">
              <w:rPr>
                <w:b w:val="1"/>
                <w:sz w:val="20"/>
                <w:szCs w:val="20"/>
                <w:rtl w:val="0"/>
              </w:rPr>
              <w:t xml:space="preserve">Author(s)</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033">
            <w:pPr>
              <w:spacing w:after="160" w:line="259" w:lineRule="auto"/>
              <w:ind w:left="0" w:firstLine="0"/>
              <w:jc w:val="left"/>
              <w:rPr/>
            </w:pPr>
            <w:r w:rsidDel="00000000" w:rsidR="00000000" w:rsidRPr="00000000">
              <w:rPr>
                <w:rtl w:val="0"/>
              </w:rPr>
            </w:r>
          </w:p>
        </w:tc>
        <w:tc>
          <w:tcPr>
            <w:gridSpan w:val="2"/>
            <w:tcBorders>
              <w:top w:color="000000" w:space="0" w:sz="8" w:val="single"/>
              <w:left w:color="000000" w:space="0" w:sz="0" w:val="nil"/>
              <w:bottom w:color="000000" w:space="0" w:sz="0" w:val="nil"/>
              <w:right w:color="000000" w:space="0" w:sz="0" w:val="nil"/>
            </w:tcBorders>
          </w:tcPr>
          <w:p w:rsidR="00000000" w:rsidDel="00000000" w:rsidP="00000000" w:rsidRDefault="00000000" w:rsidRPr="00000000" w14:paraId="00000034">
            <w:pPr>
              <w:spacing w:after="0" w:line="259" w:lineRule="auto"/>
              <w:ind w:left="0" w:firstLine="0"/>
              <w:rPr/>
            </w:pPr>
            <w:r w:rsidDel="00000000" w:rsidR="00000000" w:rsidRPr="00000000">
              <w:rPr>
                <w:sz w:val="20"/>
                <w:szCs w:val="20"/>
                <w:rtl w:val="0"/>
              </w:rPr>
              <w:t xml:space="preserve">Despina Sarandis -Marina Katsianis </w:t>
            </w:r>
            <w:r w:rsidDel="00000000" w:rsidR="00000000" w:rsidRPr="00000000">
              <w:rPr>
                <w:rtl w:val="0"/>
              </w:rPr>
            </w:r>
          </w:p>
        </w:tc>
        <w:tc>
          <w:tcPr>
            <w:gridSpan w:val="6"/>
            <w:vMerge w:val="restart"/>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36">
            <w:pPr>
              <w:spacing w:after="160" w:line="259" w:lineRule="auto"/>
              <w:ind w:left="0" w:firstLine="0"/>
              <w:jc w:val="left"/>
              <w:rPr/>
            </w:pPr>
            <w:r w:rsidDel="00000000" w:rsidR="00000000" w:rsidRPr="00000000">
              <w:rPr>
                <w:rtl w:val="0"/>
              </w:rPr>
            </w:r>
          </w:p>
        </w:tc>
      </w:tr>
      <w:tr>
        <w:trPr>
          <w:cantSplit w:val="0"/>
          <w:trHeight w:val="166" w:hRule="atLeast"/>
          <w:tblHeader w:val="0"/>
        </w:trPr>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03E">
            <w:pPr>
              <w:spacing w:after="160" w:line="259" w:lineRule="auto"/>
              <w:ind w:left="0" w:firstLine="0"/>
              <w:jc w:val="left"/>
              <w:rPr/>
            </w:pPr>
            <w:r w:rsidDel="00000000" w:rsidR="00000000" w:rsidRPr="00000000">
              <w:rPr>
                <w:rtl w:val="0"/>
              </w:rPr>
            </w:r>
          </w:p>
        </w:tc>
        <w:tc>
          <w:tcPr>
            <w:gridSpan w:val="6"/>
            <w:vMerge w:val="continue"/>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54" w:hRule="atLeast"/>
          <w:tblHeader w:val="0"/>
        </w:trPr>
        <w:tc>
          <w:tcPr>
            <w:vMerge w:val="restart"/>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6">
            <w:pPr>
              <w:spacing w:after="0" w:line="259" w:lineRule="auto"/>
              <w:ind w:left="139" w:firstLine="0"/>
              <w:jc w:val="left"/>
              <w:rPr/>
            </w:pPr>
            <w:r w:rsidDel="00000000" w:rsidR="00000000" w:rsidRPr="00000000">
              <w:rPr>
                <w:b w:val="1"/>
                <w:sz w:val="20"/>
                <w:szCs w:val="20"/>
                <w:rtl w:val="0"/>
              </w:rPr>
              <w:t xml:space="preserve">Date of Document Release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047">
            <w:pPr>
              <w:spacing w:after="160" w:line="259" w:lineRule="auto"/>
              <w:ind w:left="0" w:firstLine="0"/>
              <w:jc w:val="left"/>
              <w:rPr/>
            </w:pPr>
            <w:r w:rsidDel="00000000" w:rsidR="00000000" w:rsidRPr="00000000">
              <w:rPr>
                <w:rtl w:val="0"/>
              </w:rPr>
            </w:r>
          </w:p>
        </w:tc>
        <w:tc>
          <w:tcPr>
            <w:gridSpan w:val="5"/>
            <w:tcBorders>
              <w:top w:color="000000" w:space="0" w:sz="8" w:val="single"/>
              <w:left w:color="000000" w:space="0" w:sz="0" w:val="nil"/>
              <w:bottom w:color="000000" w:space="0" w:sz="0" w:val="nil"/>
              <w:right w:color="000000" w:space="0" w:sz="0" w:val="nil"/>
            </w:tcBorders>
          </w:tcPr>
          <w:p w:rsidR="00000000" w:rsidDel="00000000" w:rsidP="00000000" w:rsidRDefault="00000000" w:rsidRPr="00000000" w14:paraId="00000048">
            <w:pPr>
              <w:spacing w:after="0" w:line="259" w:lineRule="auto"/>
              <w:ind w:left="0" w:firstLine="0"/>
              <w:rPr/>
            </w:pPr>
            <w:r w:rsidDel="00000000" w:rsidR="00000000" w:rsidRPr="00000000">
              <w:rPr>
                <w:rtl w:val="0"/>
              </w:rPr>
              <w:t xml:space="preserve">29 January 2025</w:t>
            </w:r>
          </w:p>
        </w:tc>
        <w:tc>
          <w:tcPr>
            <w:gridSpan w:val="3"/>
            <w:vMerge w:val="restart"/>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4D">
            <w:pPr>
              <w:spacing w:after="160" w:line="259" w:lineRule="auto"/>
              <w:ind w:left="0" w:firstLine="0"/>
              <w:jc w:val="left"/>
              <w:rPr/>
            </w:pPr>
            <w:r w:rsidDel="00000000" w:rsidR="00000000" w:rsidRPr="00000000">
              <w:rPr>
                <w:rtl w:val="0"/>
              </w:rPr>
            </w:r>
          </w:p>
        </w:tc>
      </w:tr>
      <w:tr>
        <w:trPr>
          <w:cantSplit w:val="0"/>
          <w:trHeight w:val="241" w:hRule="atLeast"/>
          <w:tblHeader w:val="0"/>
        </w:trPr>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5"/>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052">
            <w:pPr>
              <w:spacing w:after="160" w:line="259" w:lineRule="auto"/>
              <w:ind w:left="0" w:firstLine="0"/>
              <w:jc w:val="left"/>
              <w:rPr/>
            </w:pPr>
            <w:r w:rsidDel="00000000" w:rsidR="00000000" w:rsidRPr="00000000">
              <w:rPr>
                <w:rtl w:val="0"/>
              </w:rPr>
            </w:r>
          </w:p>
        </w:tc>
        <w:tc>
          <w:tcPr>
            <w:gridSpan w:val="3"/>
            <w:vMerge w:val="continue"/>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2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A">
            <w:pPr>
              <w:spacing w:after="0" w:line="259" w:lineRule="auto"/>
              <w:ind w:left="139" w:firstLine="0"/>
              <w:jc w:val="left"/>
              <w:rPr/>
            </w:pPr>
            <w:r w:rsidDel="00000000" w:rsidR="00000000" w:rsidRPr="00000000">
              <w:rPr>
                <w:b w:val="1"/>
                <w:sz w:val="20"/>
                <w:szCs w:val="20"/>
                <w:rtl w:val="0"/>
              </w:rPr>
              <w:t xml:space="preserve">Authorised by Principal</w:t>
            </w:r>
            <w:r w:rsidDel="00000000" w:rsidR="00000000" w:rsidRPr="00000000">
              <w:rPr>
                <w:rtl w:val="0"/>
              </w:rPr>
            </w:r>
          </w:p>
        </w:tc>
        <w:tc>
          <w:tcPr>
            <w:gridSpan w:val="9"/>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B">
            <w:pPr>
              <w:spacing w:after="0" w:line="259" w:lineRule="auto"/>
              <w:ind w:left="134" w:firstLine="0"/>
              <w:jc w:val="left"/>
              <w:rPr/>
            </w:pPr>
            <w:r w:rsidDel="00000000" w:rsidR="00000000" w:rsidRPr="00000000">
              <w:rPr>
                <w:rtl w:val="0"/>
              </w:rPr>
              <w:t xml:space="preserve">Despina Sarandis</w:t>
            </w:r>
          </w:p>
        </w:tc>
      </w:tr>
      <w:tr>
        <w:trPr>
          <w:cantSplit w:val="0"/>
          <w:trHeight w:val="254" w:hRule="atLeast"/>
          <w:tblHeader w:val="0"/>
        </w:trPr>
        <w:tc>
          <w:tcPr>
            <w:vMerge w:val="restart"/>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4">
            <w:pPr>
              <w:spacing w:after="0" w:line="259" w:lineRule="auto"/>
              <w:ind w:left="139" w:firstLine="0"/>
              <w:jc w:val="left"/>
              <w:rPr/>
            </w:pPr>
            <w:r w:rsidDel="00000000" w:rsidR="00000000" w:rsidRPr="00000000">
              <w:rPr>
                <w:b w:val="1"/>
                <w:sz w:val="20"/>
                <w:szCs w:val="20"/>
                <w:rtl w:val="0"/>
              </w:rPr>
              <w:t xml:space="preserve">Date of Authorisation</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065">
            <w:pPr>
              <w:spacing w:after="160" w:line="259" w:lineRule="auto"/>
              <w:ind w:left="0" w:firstLine="0"/>
              <w:jc w:val="left"/>
              <w:rPr/>
            </w:pPr>
            <w:r w:rsidDel="00000000" w:rsidR="00000000" w:rsidRPr="00000000">
              <w:rPr>
                <w:rtl w:val="0"/>
              </w:rPr>
            </w:r>
          </w:p>
        </w:tc>
        <w:tc>
          <w:tcPr>
            <w:gridSpan w:val="7"/>
            <w:tcBorders>
              <w:top w:color="000000" w:space="0" w:sz="8" w:val="single"/>
              <w:left w:color="000000" w:space="0" w:sz="0" w:val="nil"/>
              <w:bottom w:color="000000" w:space="0" w:sz="0" w:val="nil"/>
              <w:right w:color="000000" w:space="0" w:sz="0" w:val="nil"/>
            </w:tcBorders>
          </w:tcPr>
          <w:p w:rsidR="00000000" w:rsidDel="00000000" w:rsidP="00000000" w:rsidRDefault="00000000" w:rsidRPr="00000000" w14:paraId="00000066">
            <w:pPr>
              <w:spacing w:after="0" w:line="259" w:lineRule="auto"/>
              <w:ind w:left="0" w:firstLine="0"/>
              <w:rPr/>
            </w:pPr>
            <w:r w:rsidDel="00000000" w:rsidR="00000000" w:rsidRPr="00000000">
              <w:rPr>
                <w:rtl w:val="0"/>
              </w:rPr>
              <w:t xml:space="preserve">02 February 2025</w:t>
            </w:r>
          </w:p>
        </w:tc>
        <w:tc>
          <w:tcPr>
            <w:vMerge w:val="restart"/>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6D">
            <w:pPr>
              <w:spacing w:after="160" w:line="259" w:lineRule="auto"/>
              <w:ind w:left="0" w:firstLine="0"/>
              <w:jc w:val="left"/>
              <w:rPr/>
            </w:pPr>
            <w:r w:rsidDel="00000000" w:rsidR="00000000" w:rsidRPr="00000000">
              <w:rPr>
                <w:rtl w:val="0"/>
              </w:rPr>
            </w:r>
          </w:p>
        </w:tc>
      </w:tr>
      <w:tr>
        <w:trPr>
          <w:cantSplit w:val="0"/>
          <w:trHeight w:val="161" w:hRule="atLeast"/>
          <w:tblHeader w:val="0"/>
        </w:trPr>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7"/>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070">
            <w:pPr>
              <w:spacing w:after="160" w:line="259" w:lineRule="auto"/>
              <w:ind w:left="0" w:firstLine="0"/>
              <w:jc w:val="left"/>
              <w:rPr/>
            </w:pPr>
            <w:r w:rsidDel="00000000" w:rsidR="00000000" w:rsidRPr="00000000">
              <w:rPr>
                <w:rtl w:val="0"/>
              </w:rPr>
            </w:r>
          </w:p>
        </w:tc>
        <w:tc>
          <w:tcPr>
            <w:vMerge w:val="continue"/>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78">
      <w:pPr>
        <w:pStyle w:val="Heading1"/>
        <w:ind w:left="-5" w:firstLine="0"/>
        <w:rPr/>
      </w:pPr>
      <w:bookmarkStart w:colFirst="0" w:colLast="0" w:name="_heading=h.pzuanaskd9s0" w:id="2"/>
      <w:bookmarkEnd w:id="2"/>
      <w:r w:rsidDel="00000000" w:rsidR="00000000" w:rsidRPr="00000000">
        <w:rPr>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7"/>
            </w:tabs>
            <w:spacing w:after="160" w:before="0" w:line="259" w:lineRule="auto"/>
            <w:ind w:left="15" w:right="15" w:hanging="1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w:instrText>
            <w:fldChar w:fldCharType="separate"/>
          </w:r>
          <w:hyperlink w:anchor="_heading=h.ma1vti2rtrr1">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School Charter 2024</w:t>
            </w:r>
          </w:hyperlink>
          <w:hyperlink w:anchor="_heading=h.ma1vti2rtrr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_heading=h.ma1vti2rtrr1 \h </w:instrText>
            <w:fldChar w:fldCharType="separate"/>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7"/>
            </w:tabs>
            <w:spacing w:after="160" w:before="0" w:line="259" w:lineRule="auto"/>
            <w:ind w:left="15" w:right="15" w:hanging="15"/>
            <w:jc w:val="left"/>
            <w:rPr>
              <w:rFonts w:ascii="Calibri" w:cs="Calibri" w:eastAsia="Calibri" w:hAnsi="Calibri"/>
              <w:b w:val="0"/>
              <w:i w:val="0"/>
              <w:smallCaps w:val="0"/>
              <w:strike w:val="0"/>
              <w:color w:val="000000"/>
              <w:sz w:val="22"/>
              <w:szCs w:val="22"/>
              <w:u w:val="none"/>
              <w:shd w:fill="auto" w:val="clear"/>
              <w:vertAlign w:val="baseline"/>
            </w:rPr>
          </w:pPr>
          <w:hyperlink w:anchor="_heading=h.5l1yy6sodygz">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Document Control</w:t>
            </w:r>
          </w:hyperlink>
          <w:hyperlink w:anchor="_heading=h.5l1yy6sodyg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_heading=h.5l1yy6sodygz \h </w:instrText>
            <w:fldChar w:fldCharType="separate"/>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7"/>
            </w:tabs>
            <w:spacing w:after="160" w:before="0" w:line="259" w:lineRule="auto"/>
            <w:ind w:left="15" w:right="15" w:hanging="15"/>
            <w:jc w:val="left"/>
            <w:rPr>
              <w:rFonts w:ascii="Calibri" w:cs="Calibri" w:eastAsia="Calibri" w:hAnsi="Calibri"/>
              <w:b w:val="0"/>
              <w:i w:val="0"/>
              <w:smallCaps w:val="0"/>
              <w:strike w:val="0"/>
              <w:color w:val="000000"/>
              <w:sz w:val="22"/>
              <w:szCs w:val="22"/>
              <w:u w:val="none"/>
              <w:shd w:fill="auto" w:val="clear"/>
              <w:vertAlign w:val="baseline"/>
            </w:rPr>
          </w:pPr>
          <w:hyperlink w:anchor="_heading=h.pzuanaskd9s0">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Table of Contents</w:t>
            </w:r>
          </w:hyperlink>
          <w:hyperlink w:anchor="_heading=h.pzuanaskd9s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_heading=h.pzuanaskd9s0 \h </w:instrText>
            <w:fldChar w:fldCharType="separate"/>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7"/>
            </w:tabs>
            <w:spacing w:after="160" w:before="0" w:line="259" w:lineRule="auto"/>
            <w:ind w:left="15" w:right="15" w:hanging="15"/>
            <w:jc w:val="left"/>
            <w:rPr>
              <w:rFonts w:ascii="Calibri" w:cs="Calibri" w:eastAsia="Calibri" w:hAnsi="Calibri"/>
              <w:b w:val="0"/>
              <w:i w:val="0"/>
              <w:smallCaps w:val="0"/>
              <w:strike w:val="0"/>
              <w:color w:val="000000"/>
              <w:sz w:val="22"/>
              <w:szCs w:val="22"/>
              <w:u w:val="none"/>
              <w:shd w:fill="auto" w:val="clear"/>
              <w:vertAlign w:val="baseline"/>
            </w:rPr>
          </w:pPr>
          <w:hyperlink w:anchor="_heading=h.o14l2a5voyzu">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School Profile</w:t>
            </w:r>
          </w:hyperlink>
          <w:hyperlink w:anchor="_heading=h.o14l2a5voyz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_heading=h.o14l2a5voyzu \h </w:instrText>
            <w:fldChar w:fldCharType="separate"/>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7"/>
            </w:tabs>
            <w:spacing w:after="160" w:before="0" w:line="259" w:lineRule="auto"/>
            <w:ind w:left="15" w:right="15" w:hanging="15"/>
            <w:jc w:val="left"/>
            <w:rPr>
              <w:rFonts w:ascii="Calibri" w:cs="Calibri" w:eastAsia="Calibri" w:hAnsi="Calibri"/>
              <w:b w:val="0"/>
              <w:i w:val="0"/>
              <w:smallCaps w:val="0"/>
              <w:strike w:val="0"/>
              <w:color w:val="000000"/>
              <w:sz w:val="22"/>
              <w:szCs w:val="22"/>
              <w:u w:val="none"/>
              <w:shd w:fill="auto" w:val="clear"/>
              <w:vertAlign w:val="baseline"/>
            </w:rPr>
          </w:pPr>
          <w:hyperlink w:anchor="_heading=h.bek08i3t29pj">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Brief History</w:t>
            </w:r>
          </w:hyperlink>
          <w:hyperlink w:anchor="_heading=h.bek08i3t29p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_heading=h.bek08i3t29pj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7"/>
            </w:tabs>
            <w:spacing w:after="160" w:before="0" w:line="259" w:lineRule="auto"/>
            <w:ind w:left="15" w:right="15" w:hanging="15"/>
            <w:jc w:val="left"/>
            <w:rPr>
              <w:rFonts w:ascii="Calibri" w:cs="Calibri" w:eastAsia="Calibri" w:hAnsi="Calibri"/>
              <w:b w:val="0"/>
              <w:i w:val="0"/>
              <w:smallCaps w:val="0"/>
              <w:strike w:val="0"/>
              <w:color w:val="000000"/>
              <w:sz w:val="22"/>
              <w:szCs w:val="22"/>
              <w:u w:val="none"/>
              <w:shd w:fill="auto" w:val="clear"/>
              <w:vertAlign w:val="baseline"/>
            </w:rPr>
          </w:pPr>
          <w:hyperlink w:anchor="_heading=h.xoxh3nk5u6l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Typical Student/Family Profile</w:t>
            </w:r>
          </w:hyperlink>
          <w:hyperlink w:anchor="_heading=h.xoxh3nk5u6l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_heading=h.xoxh3nk5u6lk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7"/>
            </w:tabs>
            <w:spacing w:after="160" w:before="0" w:line="259" w:lineRule="auto"/>
            <w:ind w:left="15" w:right="15" w:hanging="15"/>
            <w:jc w:val="left"/>
            <w:rPr>
              <w:rFonts w:ascii="Calibri" w:cs="Calibri" w:eastAsia="Calibri" w:hAnsi="Calibri"/>
              <w:b w:val="0"/>
              <w:i w:val="0"/>
              <w:smallCaps w:val="0"/>
              <w:strike w:val="0"/>
              <w:color w:val="000000"/>
              <w:sz w:val="22"/>
              <w:szCs w:val="22"/>
              <w:u w:val="none"/>
              <w:shd w:fill="auto" w:val="clear"/>
              <w:vertAlign w:val="baseline"/>
            </w:rPr>
          </w:pPr>
          <w:hyperlink w:anchor="_heading=h.u69egyynogk1">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School Staff</w:t>
            </w:r>
          </w:hyperlink>
          <w:hyperlink w:anchor="_heading=h.u69egyynogk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_heading=h.u69egyynogk1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7"/>
            </w:tabs>
            <w:spacing w:after="160" w:before="0" w:line="259" w:lineRule="auto"/>
            <w:ind w:left="15" w:right="15" w:hanging="15"/>
            <w:jc w:val="left"/>
            <w:rPr>
              <w:rFonts w:ascii="Calibri" w:cs="Calibri" w:eastAsia="Calibri" w:hAnsi="Calibri"/>
              <w:b w:val="0"/>
              <w:i w:val="0"/>
              <w:smallCaps w:val="0"/>
              <w:strike w:val="0"/>
              <w:color w:val="000000"/>
              <w:sz w:val="22"/>
              <w:szCs w:val="22"/>
              <w:u w:val="none"/>
              <w:shd w:fill="auto" w:val="clear"/>
              <w:vertAlign w:val="baseline"/>
            </w:rPr>
          </w:pPr>
          <w:hyperlink w:anchor="_heading=h.jcr6q5e8okbg">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School Committee/Board</w:t>
            </w:r>
          </w:hyperlink>
          <w:hyperlink w:anchor="_heading=h.jcr6q5e8okb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_heading=h.jcr6q5e8okbg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7"/>
            </w:tabs>
            <w:spacing w:after="160" w:before="0" w:line="259" w:lineRule="auto"/>
            <w:ind w:left="15" w:right="15" w:hanging="15"/>
            <w:jc w:val="left"/>
            <w:rPr>
              <w:rFonts w:ascii="Calibri" w:cs="Calibri" w:eastAsia="Calibri" w:hAnsi="Calibri"/>
              <w:b w:val="0"/>
              <w:i w:val="0"/>
              <w:smallCaps w:val="0"/>
              <w:strike w:val="0"/>
              <w:color w:val="000000"/>
              <w:sz w:val="22"/>
              <w:szCs w:val="22"/>
              <w:u w:val="none"/>
              <w:shd w:fill="auto" w:val="clear"/>
              <w:vertAlign w:val="baseline"/>
            </w:rPr>
          </w:pPr>
          <w:hyperlink w:anchor="_heading=h.3hqx244x2icj">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School Vision and Values</w:t>
            </w:r>
          </w:hyperlink>
          <w:hyperlink w:anchor="_heading=h.3hqx244x2ic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_heading=h.3hqx244x2icj \h </w:instrText>
            <w:fldChar w:fldCharType="separate"/>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7"/>
            </w:tabs>
            <w:spacing w:after="160" w:before="0" w:line="259" w:lineRule="auto"/>
            <w:ind w:left="15" w:right="15" w:hanging="15"/>
            <w:jc w:val="left"/>
            <w:rPr>
              <w:rFonts w:ascii="Calibri" w:cs="Calibri" w:eastAsia="Calibri" w:hAnsi="Calibri"/>
              <w:b w:val="0"/>
              <w:i w:val="0"/>
              <w:smallCaps w:val="0"/>
              <w:strike w:val="0"/>
              <w:color w:val="000000"/>
              <w:sz w:val="22"/>
              <w:szCs w:val="22"/>
              <w:u w:val="none"/>
              <w:shd w:fill="auto" w:val="clear"/>
              <w:vertAlign w:val="baseline"/>
            </w:rPr>
          </w:pPr>
          <w:hyperlink w:anchor="_heading=h.9a9iltjszz12">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Curriculum and Learning Goals</w:t>
            </w:r>
          </w:hyperlink>
          <w:hyperlink w:anchor="_heading=h.9a9iltjszz1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_heading=h.9a9iltjszz12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7"/>
            </w:tabs>
            <w:spacing w:after="160" w:before="0" w:line="259" w:lineRule="auto"/>
            <w:ind w:left="15" w:right="15" w:hanging="15"/>
            <w:jc w:val="left"/>
            <w:rPr>
              <w:rFonts w:ascii="Calibri" w:cs="Calibri" w:eastAsia="Calibri" w:hAnsi="Calibri"/>
              <w:b w:val="0"/>
              <w:i w:val="0"/>
              <w:smallCaps w:val="0"/>
              <w:strike w:val="0"/>
              <w:color w:val="000000"/>
              <w:sz w:val="22"/>
              <w:szCs w:val="22"/>
              <w:u w:val="none"/>
              <w:shd w:fill="auto" w:val="clear"/>
              <w:vertAlign w:val="baseline"/>
            </w:rPr>
          </w:pPr>
          <w:hyperlink w:anchor="_heading=h.rxtglqi1w79i">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School Ethos</w:t>
            </w:r>
          </w:hyperlink>
          <w:hyperlink w:anchor="_heading=h.rxtglqi1w79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_heading=h.rxtglqi1w79i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7"/>
            </w:tabs>
            <w:spacing w:after="160" w:before="0" w:line="259" w:lineRule="auto"/>
            <w:ind w:left="15" w:right="15" w:hanging="15"/>
            <w:jc w:val="left"/>
            <w:rPr>
              <w:rFonts w:ascii="Calibri" w:cs="Calibri" w:eastAsia="Calibri" w:hAnsi="Calibri"/>
              <w:b w:val="0"/>
              <w:i w:val="0"/>
              <w:smallCaps w:val="0"/>
              <w:strike w:val="0"/>
              <w:color w:val="000000"/>
              <w:sz w:val="22"/>
              <w:szCs w:val="22"/>
              <w:u w:val="none"/>
              <w:shd w:fill="auto" w:val="clear"/>
              <w:vertAlign w:val="baseline"/>
            </w:rPr>
          </w:pPr>
          <w:hyperlink w:anchor="_heading=h.9x7ank9w4eg">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School Governance</w:t>
            </w:r>
          </w:hyperlink>
          <w:hyperlink w:anchor="_heading=h.9x7ank9w4e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_heading=h.9x7ank9w4eg \h </w:instrText>
            <w:fldChar w:fldCharType="separate"/>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7"/>
            </w:tabs>
            <w:spacing w:after="160" w:before="0" w:line="259" w:lineRule="auto"/>
            <w:ind w:left="15" w:right="15" w:hanging="15"/>
            <w:jc w:val="left"/>
            <w:rPr>
              <w:rFonts w:ascii="Calibri" w:cs="Calibri" w:eastAsia="Calibri" w:hAnsi="Calibri"/>
              <w:b w:val="0"/>
              <w:i w:val="0"/>
              <w:smallCaps w:val="0"/>
              <w:strike w:val="0"/>
              <w:color w:val="000000"/>
              <w:sz w:val="22"/>
              <w:szCs w:val="22"/>
              <w:u w:val="none"/>
              <w:shd w:fill="auto" w:val="clear"/>
              <w:vertAlign w:val="baseline"/>
            </w:rPr>
          </w:pPr>
          <w:hyperlink w:anchor="_heading=h.kl4pnwhefrtb">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School Committee/Board</w:t>
            </w:r>
          </w:hyperlink>
          <w:hyperlink w:anchor="_heading=h.kl4pnwhefrt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_heading=h.kl4pnwhefrtb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7"/>
            </w:tabs>
            <w:spacing w:after="160" w:before="0" w:line="259" w:lineRule="auto"/>
            <w:ind w:left="15" w:right="15" w:hanging="15"/>
            <w:jc w:val="left"/>
            <w:rPr>
              <w:rFonts w:ascii="Calibri" w:cs="Calibri" w:eastAsia="Calibri" w:hAnsi="Calibri"/>
              <w:b w:val="0"/>
              <w:i w:val="0"/>
              <w:smallCaps w:val="0"/>
              <w:strike w:val="0"/>
              <w:color w:val="000000"/>
              <w:sz w:val="22"/>
              <w:szCs w:val="22"/>
              <w:u w:val="none"/>
              <w:shd w:fill="auto" w:val="clear"/>
              <w:vertAlign w:val="baseline"/>
            </w:rPr>
          </w:pPr>
          <w:hyperlink w:anchor="_heading=h.gtf9rnrjung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Principal</w:t>
            </w:r>
          </w:hyperlink>
          <w:hyperlink w:anchor="_heading=h.gtf9rnrjung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_heading=h.gtf9rnrjungr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7"/>
            </w:tabs>
            <w:spacing w:after="160" w:before="0" w:line="259" w:lineRule="auto"/>
            <w:ind w:left="15" w:right="15" w:hanging="15"/>
            <w:jc w:val="left"/>
            <w:rPr>
              <w:rFonts w:ascii="Calibri" w:cs="Calibri" w:eastAsia="Calibri" w:hAnsi="Calibri"/>
              <w:b w:val="0"/>
              <w:i w:val="0"/>
              <w:smallCaps w:val="0"/>
              <w:strike w:val="0"/>
              <w:color w:val="000000"/>
              <w:sz w:val="22"/>
              <w:szCs w:val="22"/>
              <w:u w:val="none"/>
              <w:shd w:fill="auto" w:val="clear"/>
              <w:vertAlign w:val="baseline"/>
            </w:rPr>
          </w:pPr>
          <w:hyperlink w:anchor="_heading=h.28vxb8nftstf">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Child Safe Officer</w:t>
            </w:r>
          </w:hyperlink>
          <w:hyperlink w:anchor="_heading=h.28vxb8nftst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_heading=h.28vxb8nftstf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7"/>
            </w:tabs>
            <w:spacing w:after="160" w:before="0" w:line="259" w:lineRule="auto"/>
            <w:ind w:left="15" w:right="15" w:hanging="15"/>
            <w:jc w:val="left"/>
            <w:rPr>
              <w:rFonts w:ascii="Calibri" w:cs="Calibri" w:eastAsia="Calibri" w:hAnsi="Calibri"/>
              <w:b w:val="0"/>
              <w:i w:val="0"/>
              <w:smallCaps w:val="0"/>
              <w:strike w:val="0"/>
              <w:color w:val="000000"/>
              <w:sz w:val="22"/>
              <w:szCs w:val="22"/>
              <w:u w:val="none"/>
              <w:shd w:fill="auto" w:val="clear"/>
              <w:vertAlign w:val="baseline"/>
            </w:rPr>
          </w:pPr>
          <w:hyperlink w:anchor="_heading=h.zb1l9zqcuzfn">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School Coordinator</w:t>
            </w:r>
          </w:hyperlink>
          <w:hyperlink w:anchor="_heading=h.zb1l9zqcuzf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_heading=h.zb1l9zqcuzfn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7"/>
            </w:tabs>
            <w:spacing w:after="160" w:before="0" w:line="259" w:lineRule="auto"/>
            <w:ind w:left="15" w:right="15" w:hanging="15"/>
            <w:jc w:val="left"/>
            <w:rPr>
              <w:rFonts w:ascii="Calibri" w:cs="Calibri" w:eastAsia="Calibri" w:hAnsi="Calibri"/>
              <w:b w:val="0"/>
              <w:i w:val="0"/>
              <w:smallCaps w:val="0"/>
              <w:strike w:val="0"/>
              <w:color w:val="000000"/>
              <w:sz w:val="22"/>
              <w:szCs w:val="22"/>
              <w:u w:val="none"/>
              <w:shd w:fill="auto" w:val="clear"/>
              <w:vertAlign w:val="baseline"/>
            </w:rPr>
          </w:pPr>
          <w:hyperlink w:anchor="_heading=h.sp1nuu2yqpld">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Teaching Staff</w:t>
            </w:r>
          </w:hyperlink>
          <w:hyperlink w:anchor="_heading=h.sp1nuu2yqpl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_heading=h.sp1nuu2yqpld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7"/>
            </w:tabs>
            <w:spacing w:after="160" w:before="0" w:line="259" w:lineRule="auto"/>
            <w:ind w:left="15" w:right="15" w:hanging="15"/>
            <w:jc w:val="left"/>
            <w:rPr>
              <w:rFonts w:ascii="Calibri" w:cs="Calibri" w:eastAsia="Calibri" w:hAnsi="Calibri"/>
              <w:b w:val="0"/>
              <w:i w:val="0"/>
              <w:smallCaps w:val="0"/>
              <w:strike w:val="0"/>
              <w:color w:val="000000"/>
              <w:sz w:val="22"/>
              <w:szCs w:val="22"/>
              <w:u w:val="none"/>
              <w:shd w:fill="auto" w:val="clear"/>
              <w:vertAlign w:val="baseline"/>
            </w:rPr>
          </w:pPr>
          <w:hyperlink w:anchor="_heading=h.1rhik6fjgn8n">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Students</w:t>
            </w:r>
          </w:hyperlink>
          <w:hyperlink w:anchor="_heading=h.1rhik6fjgn8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_heading=h.1rhik6fjgn8n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7"/>
            </w:tabs>
            <w:spacing w:after="160" w:before="0" w:line="259" w:lineRule="auto"/>
            <w:ind w:left="15" w:right="15" w:hanging="15"/>
            <w:jc w:val="left"/>
            <w:rPr>
              <w:rFonts w:ascii="Calibri" w:cs="Calibri" w:eastAsia="Calibri" w:hAnsi="Calibri"/>
              <w:b w:val="0"/>
              <w:i w:val="0"/>
              <w:smallCaps w:val="0"/>
              <w:strike w:val="0"/>
              <w:color w:val="000000"/>
              <w:sz w:val="22"/>
              <w:szCs w:val="22"/>
              <w:u w:val="none"/>
              <w:shd w:fill="auto" w:val="clear"/>
              <w:vertAlign w:val="baseline"/>
            </w:rPr>
          </w:pPr>
          <w:hyperlink w:anchor="_heading=h.lir97djxsg8">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School Community</w:t>
            </w:r>
          </w:hyperlink>
          <w:hyperlink w:anchor="_heading=h.lir97djxsg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_heading=h.lir97djxsg8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7"/>
            </w:tabs>
            <w:spacing w:after="160" w:before="0" w:line="259" w:lineRule="auto"/>
            <w:ind w:left="15" w:right="15" w:hanging="15"/>
            <w:jc w:val="left"/>
            <w:rPr>
              <w:rFonts w:ascii="Calibri" w:cs="Calibri" w:eastAsia="Calibri" w:hAnsi="Calibri"/>
              <w:b w:val="0"/>
              <w:i w:val="0"/>
              <w:smallCaps w:val="0"/>
              <w:strike w:val="0"/>
              <w:color w:val="000000"/>
              <w:sz w:val="22"/>
              <w:szCs w:val="22"/>
              <w:u w:val="none"/>
              <w:shd w:fill="auto" w:val="clear"/>
              <w:vertAlign w:val="baseline"/>
            </w:rPr>
          </w:pPr>
          <w:hyperlink w:anchor="_heading=h.l81p1fcixw9g">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Curriculum</w:t>
            </w:r>
          </w:hyperlink>
          <w:hyperlink w:anchor="_heading=h.l81p1fcixw9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_heading=h.l81p1fcixw9g \h </w:instrText>
            <w:fldChar w:fldCharType="separate"/>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7"/>
            </w:tabs>
            <w:spacing w:after="160" w:before="0" w:line="259" w:lineRule="auto"/>
            <w:ind w:left="15" w:right="15" w:hanging="15"/>
            <w:jc w:val="left"/>
            <w:rPr>
              <w:rFonts w:ascii="Calibri" w:cs="Calibri" w:eastAsia="Calibri" w:hAnsi="Calibri"/>
              <w:b w:val="0"/>
              <w:i w:val="0"/>
              <w:smallCaps w:val="0"/>
              <w:strike w:val="0"/>
              <w:color w:val="000000"/>
              <w:sz w:val="22"/>
              <w:szCs w:val="22"/>
              <w:u w:val="none"/>
              <w:shd w:fill="auto" w:val="clear"/>
              <w:vertAlign w:val="baseline"/>
            </w:rPr>
          </w:pPr>
          <w:hyperlink w:anchor="_heading=h.ygq77jndw4sp">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Alignment with Victorian Curriculum F-10, Languages</w:t>
            </w:r>
          </w:hyperlink>
          <w:hyperlink w:anchor="_heading=h.ygq77jndw4s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_heading=h.ygq77jndw4sp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7"/>
            </w:tabs>
            <w:spacing w:after="160" w:before="0" w:line="259" w:lineRule="auto"/>
            <w:ind w:left="15" w:right="15" w:hanging="15"/>
            <w:jc w:val="left"/>
            <w:rPr>
              <w:rFonts w:ascii="Calibri" w:cs="Calibri" w:eastAsia="Calibri" w:hAnsi="Calibri"/>
              <w:b w:val="0"/>
              <w:i w:val="0"/>
              <w:smallCaps w:val="0"/>
              <w:strike w:val="0"/>
              <w:color w:val="000000"/>
              <w:sz w:val="22"/>
              <w:szCs w:val="22"/>
              <w:u w:val="none"/>
              <w:shd w:fill="auto" w:val="clear"/>
              <w:vertAlign w:val="baseline"/>
            </w:rPr>
          </w:pPr>
          <w:hyperlink w:anchor="_heading=h.i6z5a12sgxk5">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Alignment with VCE Languages Curriculum</w:t>
            </w:r>
          </w:hyperlink>
          <w:hyperlink w:anchor="_heading=h.i6z5a12sgxk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_heading=h.i6z5a12sgxk5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7"/>
            </w:tabs>
            <w:spacing w:after="160" w:before="0" w:line="259" w:lineRule="auto"/>
            <w:ind w:left="15" w:right="15" w:hanging="15"/>
            <w:jc w:val="left"/>
            <w:rPr>
              <w:rFonts w:ascii="Calibri" w:cs="Calibri" w:eastAsia="Calibri" w:hAnsi="Calibri"/>
              <w:b w:val="0"/>
              <w:i w:val="0"/>
              <w:smallCaps w:val="0"/>
              <w:strike w:val="0"/>
              <w:color w:val="000000"/>
              <w:sz w:val="22"/>
              <w:szCs w:val="22"/>
              <w:u w:val="none"/>
              <w:shd w:fill="auto" w:val="clear"/>
              <w:vertAlign w:val="baseline"/>
            </w:rPr>
          </w:pPr>
          <w:hyperlink w:anchor="_heading=h.4tj0tlp6s2da">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Assessment and Student Reporting</w:t>
            </w:r>
          </w:hyperlink>
          <w:hyperlink w:anchor="_heading=h.4tj0tlp6s2d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_heading=h.4tj0tlp6s2da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7"/>
            </w:tabs>
            <w:spacing w:after="160" w:before="0" w:line="259" w:lineRule="auto"/>
            <w:ind w:left="15" w:right="15" w:hanging="15"/>
            <w:jc w:val="left"/>
            <w:rPr>
              <w:rFonts w:ascii="Calibri" w:cs="Calibri" w:eastAsia="Calibri" w:hAnsi="Calibri"/>
              <w:b w:val="0"/>
              <w:i w:val="0"/>
              <w:smallCaps w:val="0"/>
              <w:strike w:val="0"/>
              <w:color w:val="000000"/>
              <w:sz w:val="22"/>
              <w:szCs w:val="22"/>
              <w:u w:val="none"/>
              <w:shd w:fill="auto" w:val="clear"/>
              <w:vertAlign w:val="baseline"/>
            </w:rPr>
          </w:pPr>
          <w:hyperlink w:anchor="_heading=h.y9ws3vw5psni">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School Policies and Procedures</w:t>
            </w:r>
          </w:hyperlink>
          <w:hyperlink w:anchor="_heading=h.y9ws3vw5psn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_heading=h.y9ws3vw5psni \h </w:instrText>
            <w:fldChar w:fldCharType="separate"/>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7"/>
            </w:tabs>
            <w:spacing w:after="160" w:before="0" w:line="259" w:lineRule="auto"/>
            <w:ind w:left="15" w:right="15" w:hanging="15"/>
            <w:jc w:val="left"/>
            <w:rPr>
              <w:rFonts w:ascii="Calibri" w:cs="Calibri" w:eastAsia="Calibri" w:hAnsi="Calibri"/>
              <w:b w:val="0"/>
              <w:i w:val="0"/>
              <w:smallCaps w:val="0"/>
              <w:strike w:val="0"/>
              <w:color w:val="000000"/>
              <w:sz w:val="22"/>
              <w:szCs w:val="22"/>
              <w:u w:val="none"/>
              <w:shd w:fill="auto" w:val="clear"/>
              <w:vertAlign w:val="baseline"/>
            </w:rPr>
          </w:pPr>
          <w:hyperlink w:anchor="_heading=h.lohd31qqjfy1">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Child Safe Standards Policy</w:t>
            </w:r>
          </w:hyperlink>
          <w:hyperlink w:anchor="_heading=h.lohd31qqjfy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_heading=h.lohd31qqjfy1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7"/>
            </w:tabs>
            <w:spacing w:after="160" w:before="0" w:line="259" w:lineRule="auto"/>
            <w:ind w:left="15" w:right="15" w:hanging="15"/>
            <w:jc w:val="left"/>
            <w:rPr>
              <w:rFonts w:ascii="Calibri" w:cs="Calibri" w:eastAsia="Calibri" w:hAnsi="Calibri"/>
              <w:b w:val="0"/>
              <w:i w:val="0"/>
              <w:smallCaps w:val="0"/>
              <w:strike w:val="0"/>
              <w:color w:val="000000"/>
              <w:sz w:val="22"/>
              <w:szCs w:val="22"/>
              <w:u w:val="none"/>
              <w:shd w:fill="auto" w:val="clear"/>
              <w:vertAlign w:val="baseline"/>
            </w:rPr>
          </w:pPr>
          <w:hyperlink w:anchor="_heading=h.br2g2pb5wi4b">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Working with Children (WWC) Checks</w:t>
            </w:r>
          </w:hyperlink>
          <w:hyperlink w:anchor="_heading=h.br2g2pb5wi4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_heading=h.br2g2pb5wi4b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7"/>
            </w:tabs>
            <w:spacing w:after="160" w:before="0" w:line="259" w:lineRule="auto"/>
            <w:ind w:left="15" w:right="15" w:hanging="15"/>
            <w:jc w:val="left"/>
            <w:rPr>
              <w:rFonts w:ascii="Calibri" w:cs="Calibri" w:eastAsia="Calibri" w:hAnsi="Calibri"/>
              <w:b w:val="0"/>
              <w:i w:val="0"/>
              <w:smallCaps w:val="0"/>
              <w:strike w:val="0"/>
              <w:color w:val="000000"/>
              <w:sz w:val="22"/>
              <w:szCs w:val="22"/>
              <w:u w:val="none"/>
              <w:shd w:fill="auto" w:val="clear"/>
              <w:vertAlign w:val="baseline"/>
            </w:rPr>
          </w:pPr>
          <w:hyperlink w:anchor="_heading=h.x0tg67th20k7">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Enrolment and Withdrawal Policy and Procedures</w:t>
            </w:r>
          </w:hyperlink>
          <w:hyperlink w:anchor="_heading=h.x0tg67th20k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_heading=h.x0tg67th20k7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7"/>
            </w:tabs>
            <w:spacing w:after="160" w:before="0" w:line="259" w:lineRule="auto"/>
            <w:ind w:left="15" w:right="15" w:hanging="15"/>
            <w:jc w:val="left"/>
            <w:rPr>
              <w:rFonts w:ascii="Calibri" w:cs="Calibri" w:eastAsia="Calibri" w:hAnsi="Calibri"/>
              <w:b w:val="0"/>
              <w:i w:val="0"/>
              <w:smallCaps w:val="0"/>
              <w:strike w:val="0"/>
              <w:color w:val="000000"/>
              <w:sz w:val="22"/>
              <w:szCs w:val="22"/>
              <w:u w:val="none"/>
              <w:shd w:fill="auto" w:val="clear"/>
              <w:vertAlign w:val="baseline"/>
            </w:rPr>
          </w:pPr>
          <w:hyperlink w:anchor="_heading=h.s9g9ma8xwmj4">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Behaviour Management Policy</w:t>
            </w:r>
          </w:hyperlink>
          <w:hyperlink w:anchor="_heading=h.s9g9ma8xwmj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_heading=h.s9g9ma8xwmj4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7"/>
            </w:tabs>
            <w:spacing w:after="160" w:before="0" w:line="259" w:lineRule="auto"/>
            <w:ind w:left="15" w:right="15" w:hanging="15"/>
            <w:jc w:val="left"/>
            <w:rPr>
              <w:rFonts w:ascii="Calibri" w:cs="Calibri" w:eastAsia="Calibri" w:hAnsi="Calibri"/>
              <w:b w:val="0"/>
              <w:i w:val="0"/>
              <w:smallCaps w:val="0"/>
              <w:strike w:val="0"/>
              <w:color w:val="000000"/>
              <w:sz w:val="22"/>
              <w:szCs w:val="22"/>
              <w:u w:val="none"/>
              <w:shd w:fill="auto" w:val="clear"/>
              <w:vertAlign w:val="baseline"/>
            </w:rPr>
          </w:pPr>
          <w:hyperlink w:anchor="_heading=h.mea9fse52xii">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Respectful Relationships</w:t>
            </w:r>
          </w:hyperlink>
          <w:hyperlink w:anchor="_heading=h.mea9fse52xi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_heading=h.mea9fse52xii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7"/>
            </w:tabs>
            <w:spacing w:after="160" w:before="0" w:line="259" w:lineRule="auto"/>
            <w:ind w:left="15" w:right="15" w:hanging="15"/>
            <w:jc w:val="left"/>
            <w:rPr>
              <w:rFonts w:ascii="Calibri" w:cs="Calibri" w:eastAsia="Calibri" w:hAnsi="Calibri"/>
              <w:b w:val="0"/>
              <w:i w:val="0"/>
              <w:smallCaps w:val="0"/>
              <w:strike w:val="0"/>
              <w:color w:val="000000"/>
              <w:sz w:val="22"/>
              <w:szCs w:val="22"/>
              <w:u w:val="none"/>
              <w:shd w:fill="auto" w:val="clear"/>
              <w:vertAlign w:val="baseline"/>
            </w:rPr>
          </w:pPr>
          <w:hyperlink w:anchor="_heading=h.yvb9y43x189">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Complaints Procedure</w:t>
            </w:r>
          </w:hyperlink>
          <w:hyperlink w:anchor="_heading=h.yvb9y43x18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_heading=h.yvb9y43x189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7"/>
            </w:tabs>
            <w:spacing w:after="160" w:before="0" w:line="259" w:lineRule="auto"/>
            <w:ind w:left="15" w:right="15" w:hanging="15"/>
            <w:jc w:val="left"/>
            <w:rPr>
              <w:rFonts w:ascii="Calibri" w:cs="Calibri" w:eastAsia="Calibri" w:hAnsi="Calibri"/>
              <w:b w:val="0"/>
              <w:i w:val="0"/>
              <w:smallCaps w:val="0"/>
              <w:strike w:val="0"/>
              <w:color w:val="000000"/>
              <w:sz w:val="22"/>
              <w:szCs w:val="22"/>
              <w:u w:val="none"/>
              <w:shd w:fill="auto" w:val="clear"/>
              <w:vertAlign w:val="baseline"/>
            </w:rPr>
          </w:pPr>
          <w:hyperlink w:anchor="_heading=h.mbb6asxs5dm6">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Anti-Bullying Policy</w:t>
            </w:r>
          </w:hyperlink>
          <w:hyperlink w:anchor="_heading=h.mbb6asxs5dm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_heading=h.mbb6asxs5dm6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7"/>
            </w:tabs>
            <w:spacing w:after="160" w:before="0" w:line="259" w:lineRule="auto"/>
            <w:ind w:left="15" w:right="15" w:hanging="15"/>
            <w:jc w:val="left"/>
            <w:rPr>
              <w:rFonts w:ascii="Calibri" w:cs="Calibri" w:eastAsia="Calibri" w:hAnsi="Calibri"/>
              <w:b w:val="0"/>
              <w:i w:val="0"/>
              <w:smallCaps w:val="0"/>
              <w:strike w:val="0"/>
              <w:color w:val="000000"/>
              <w:sz w:val="22"/>
              <w:szCs w:val="22"/>
              <w:u w:val="none"/>
              <w:shd w:fill="auto" w:val="clear"/>
              <w:vertAlign w:val="baseline"/>
            </w:rPr>
          </w:pPr>
          <w:hyperlink w:anchor="_heading=h.bnosbp4iplu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Cyber Safety Policy</w:t>
            </w:r>
          </w:hyperlink>
          <w:hyperlink w:anchor="_heading=h.bnosbp4iplu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_heading=h.bnosbp4iplur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7"/>
            </w:tabs>
            <w:spacing w:after="160" w:before="0" w:line="259" w:lineRule="auto"/>
            <w:ind w:left="15" w:right="15" w:hanging="15"/>
            <w:jc w:val="left"/>
            <w:rPr>
              <w:rFonts w:ascii="Calibri" w:cs="Calibri" w:eastAsia="Calibri" w:hAnsi="Calibri"/>
              <w:b w:val="0"/>
              <w:i w:val="0"/>
              <w:smallCaps w:val="0"/>
              <w:strike w:val="0"/>
              <w:color w:val="000000"/>
              <w:sz w:val="22"/>
              <w:szCs w:val="22"/>
              <w:u w:val="none"/>
              <w:shd w:fill="auto" w:val="clear"/>
              <w:vertAlign w:val="baseline"/>
            </w:rPr>
          </w:pPr>
          <w:hyperlink w:anchor="_heading=h.42olurvp87ou">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Students with Disability Policy</w:t>
            </w:r>
          </w:hyperlink>
          <w:hyperlink w:anchor="_heading=h.42olurvp87o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_heading=h.42olurvp87ou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7"/>
            </w:tabs>
            <w:spacing w:after="160" w:before="0" w:line="259" w:lineRule="auto"/>
            <w:ind w:left="15" w:right="15" w:hanging="15"/>
            <w:jc w:val="left"/>
            <w:rPr>
              <w:rFonts w:ascii="Calibri" w:cs="Calibri" w:eastAsia="Calibri" w:hAnsi="Calibri"/>
              <w:b w:val="0"/>
              <w:i w:val="0"/>
              <w:smallCaps w:val="0"/>
              <w:strike w:val="0"/>
              <w:color w:val="000000"/>
              <w:sz w:val="22"/>
              <w:szCs w:val="22"/>
              <w:u w:val="none"/>
              <w:shd w:fill="auto" w:val="clear"/>
              <w:vertAlign w:val="baseline"/>
            </w:rPr>
          </w:pPr>
          <w:hyperlink w:anchor="_heading=h.nv971jx4akwa">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Hot Weather Policy</w:t>
            </w:r>
          </w:hyperlink>
          <w:hyperlink w:anchor="_heading=h.nv971jx4akw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_heading=h.nv971jx4akwa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7"/>
            </w:tabs>
            <w:spacing w:after="160" w:before="0" w:line="259" w:lineRule="auto"/>
            <w:ind w:left="15" w:right="15" w:hanging="15"/>
            <w:jc w:val="left"/>
            <w:rPr>
              <w:rFonts w:ascii="Calibri" w:cs="Calibri" w:eastAsia="Calibri" w:hAnsi="Calibri"/>
              <w:b w:val="0"/>
              <w:i w:val="0"/>
              <w:smallCaps w:val="0"/>
              <w:strike w:val="0"/>
              <w:color w:val="000000"/>
              <w:sz w:val="22"/>
              <w:szCs w:val="22"/>
              <w:u w:val="none"/>
              <w:shd w:fill="auto" w:val="clear"/>
              <w:vertAlign w:val="baseline"/>
            </w:rPr>
          </w:pPr>
          <w:hyperlink w:anchor="_heading=h.sxz26ycrhxi9">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SunSmart Policy</w:t>
            </w:r>
          </w:hyperlink>
          <w:hyperlink w:anchor="_heading=h.sxz26ycrhxi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_heading=h.sxz26ycrhxi9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7"/>
            </w:tabs>
            <w:spacing w:after="160" w:before="0" w:line="259" w:lineRule="auto"/>
            <w:ind w:left="15" w:right="15" w:hanging="15"/>
            <w:jc w:val="left"/>
            <w:rPr>
              <w:rFonts w:ascii="Calibri" w:cs="Calibri" w:eastAsia="Calibri" w:hAnsi="Calibri"/>
              <w:b w:val="0"/>
              <w:i w:val="0"/>
              <w:smallCaps w:val="0"/>
              <w:strike w:val="0"/>
              <w:color w:val="000000"/>
              <w:sz w:val="22"/>
              <w:szCs w:val="22"/>
              <w:u w:val="none"/>
              <w:shd w:fill="auto" w:val="clear"/>
              <w:vertAlign w:val="baseline"/>
            </w:rPr>
          </w:pPr>
          <w:hyperlink w:anchor="_heading=h.g7kz68zih0o">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Equal Opportunity Policy</w:t>
            </w:r>
          </w:hyperlink>
          <w:hyperlink w:anchor="_heading=h.g7kz68zih0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_heading=h.g7kz68zih0o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7"/>
            </w:tabs>
            <w:spacing w:after="160" w:before="0" w:line="259" w:lineRule="auto"/>
            <w:ind w:left="15" w:right="15" w:hanging="15"/>
            <w:jc w:val="left"/>
            <w:rPr>
              <w:rFonts w:ascii="Calibri" w:cs="Calibri" w:eastAsia="Calibri" w:hAnsi="Calibri"/>
              <w:b w:val="0"/>
              <w:i w:val="0"/>
              <w:smallCaps w:val="0"/>
              <w:strike w:val="0"/>
              <w:color w:val="000000"/>
              <w:sz w:val="22"/>
              <w:szCs w:val="22"/>
              <w:u w:val="none"/>
              <w:shd w:fill="auto" w:val="clear"/>
              <w:vertAlign w:val="baseline"/>
            </w:rPr>
          </w:pPr>
          <w:hyperlink w:anchor="_heading=h.xga2mxvjs8ad">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Privacy Policy</w:t>
            </w:r>
          </w:hyperlink>
          <w:hyperlink w:anchor="_heading=h.xga2mxvjs8a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_heading=h.xga2mxvjs8ad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7"/>
            </w:tabs>
            <w:spacing w:after="160" w:before="0" w:line="259" w:lineRule="auto"/>
            <w:ind w:left="15" w:right="15" w:hanging="15"/>
            <w:jc w:val="left"/>
            <w:rPr>
              <w:rFonts w:ascii="Calibri" w:cs="Calibri" w:eastAsia="Calibri" w:hAnsi="Calibri"/>
              <w:b w:val="0"/>
              <w:i w:val="0"/>
              <w:smallCaps w:val="0"/>
              <w:strike w:val="0"/>
              <w:color w:val="000000"/>
              <w:sz w:val="22"/>
              <w:szCs w:val="22"/>
              <w:u w:val="none"/>
              <w:shd w:fill="auto" w:val="clear"/>
              <w:vertAlign w:val="baseline"/>
            </w:rPr>
          </w:pPr>
          <w:hyperlink w:anchor="_heading=h.9bidzxqijmjs">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Security of Information Policy</w:t>
            </w:r>
          </w:hyperlink>
          <w:hyperlink w:anchor="_heading=h.9bidzxqijmj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_heading=h.9bidzxqijmjs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7"/>
            </w:tabs>
            <w:spacing w:after="160" w:before="0" w:line="259" w:lineRule="auto"/>
            <w:ind w:left="15" w:right="15" w:hanging="15"/>
            <w:jc w:val="left"/>
            <w:rPr>
              <w:rFonts w:ascii="Calibri" w:cs="Calibri" w:eastAsia="Calibri" w:hAnsi="Calibri"/>
              <w:b w:val="0"/>
              <w:i w:val="0"/>
              <w:smallCaps w:val="0"/>
              <w:strike w:val="0"/>
              <w:color w:val="000000"/>
              <w:sz w:val="22"/>
              <w:szCs w:val="22"/>
              <w:u w:val="none"/>
              <w:shd w:fill="auto" w:val="clear"/>
              <w:vertAlign w:val="baseline"/>
            </w:rPr>
          </w:pPr>
          <w:hyperlink w:anchor="_heading=h.gpg0xsptm9dw">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Photographing and Filming Students Policy</w:t>
            </w:r>
          </w:hyperlink>
          <w:hyperlink w:anchor="_heading=h.gpg0xsptm9d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_heading=h.gpg0xsptm9dw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7"/>
            </w:tabs>
            <w:spacing w:after="160" w:before="0" w:line="259" w:lineRule="auto"/>
            <w:ind w:left="15" w:right="15" w:hanging="15"/>
            <w:jc w:val="left"/>
            <w:rPr>
              <w:rFonts w:ascii="Calibri" w:cs="Calibri" w:eastAsia="Calibri" w:hAnsi="Calibri"/>
              <w:b w:val="0"/>
              <w:i w:val="0"/>
              <w:smallCaps w:val="0"/>
              <w:strike w:val="0"/>
              <w:color w:val="000000"/>
              <w:sz w:val="22"/>
              <w:szCs w:val="22"/>
              <w:u w:val="none"/>
              <w:shd w:fill="auto" w:val="clear"/>
              <w:vertAlign w:val="baseline"/>
            </w:rPr>
          </w:pPr>
          <w:hyperlink w:anchor="_heading=h.w6pwiu9ksvj9">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Visitor and Parental Volunteer Policy</w:t>
            </w:r>
          </w:hyperlink>
          <w:hyperlink w:anchor="_heading=h.w6pwiu9ksvj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_heading=h.w6pwiu9ksvj9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7"/>
            </w:tabs>
            <w:spacing w:after="160" w:before="0" w:line="259" w:lineRule="auto"/>
            <w:ind w:left="15" w:right="15" w:hanging="15"/>
            <w:jc w:val="left"/>
            <w:rPr>
              <w:rFonts w:ascii="Calibri" w:cs="Calibri" w:eastAsia="Calibri" w:hAnsi="Calibri"/>
              <w:b w:val="0"/>
              <w:i w:val="0"/>
              <w:smallCaps w:val="0"/>
              <w:strike w:val="0"/>
              <w:color w:val="000000"/>
              <w:sz w:val="22"/>
              <w:szCs w:val="22"/>
              <w:u w:val="none"/>
              <w:shd w:fill="auto" w:val="clear"/>
              <w:vertAlign w:val="baseline"/>
            </w:rPr>
          </w:pPr>
          <w:hyperlink w:anchor="_heading=h.ercdtmuit6uv">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Student Attendance Policy</w:t>
            </w:r>
          </w:hyperlink>
          <w:hyperlink w:anchor="_heading=h.ercdtmuit6u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_heading=h.ercdtmuit6uv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7"/>
            </w:tabs>
            <w:spacing w:after="160" w:before="0" w:line="259" w:lineRule="auto"/>
            <w:ind w:left="15" w:right="15" w:hanging="15"/>
            <w:jc w:val="left"/>
            <w:rPr>
              <w:rFonts w:ascii="Calibri" w:cs="Calibri" w:eastAsia="Calibri" w:hAnsi="Calibri"/>
              <w:b w:val="0"/>
              <w:i w:val="0"/>
              <w:smallCaps w:val="0"/>
              <w:strike w:val="0"/>
              <w:color w:val="000000"/>
              <w:sz w:val="22"/>
              <w:szCs w:val="22"/>
              <w:u w:val="none"/>
              <w:shd w:fill="auto" w:val="clear"/>
              <w:vertAlign w:val="baseline"/>
            </w:rPr>
          </w:pPr>
          <w:hyperlink w:anchor="_heading=h.67xxtojquggc">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Student Collection Policy</w:t>
            </w:r>
          </w:hyperlink>
          <w:hyperlink w:anchor="_heading=h.67xxtojqugg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_heading=h.67xxtojquggc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7"/>
            </w:tabs>
            <w:spacing w:after="160" w:before="0" w:line="259" w:lineRule="auto"/>
            <w:ind w:left="15" w:right="15" w:hanging="15"/>
            <w:jc w:val="left"/>
            <w:rPr>
              <w:rFonts w:ascii="Calibri" w:cs="Calibri" w:eastAsia="Calibri" w:hAnsi="Calibri"/>
              <w:b w:val="0"/>
              <w:i w:val="0"/>
              <w:smallCaps w:val="0"/>
              <w:strike w:val="0"/>
              <w:color w:val="000000"/>
              <w:sz w:val="22"/>
              <w:szCs w:val="22"/>
              <w:u w:val="none"/>
              <w:shd w:fill="auto" w:val="clear"/>
              <w:vertAlign w:val="baseline"/>
            </w:rPr>
          </w:pPr>
          <w:hyperlink w:anchor="_heading=h.mwjl6a5sz1ka">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Yard Supervision Policy</w:t>
            </w:r>
          </w:hyperlink>
          <w:hyperlink w:anchor="_heading=h.mwjl6a5sz1k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_heading=h.mwjl6a5sz1ka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7"/>
            </w:tabs>
            <w:spacing w:after="160" w:before="0" w:line="259" w:lineRule="auto"/>
            <w:ind w:left="15" w:right="15" w:hanging="15"/>
            <w:jc w:val="left"/>
            <w:rPr>
              <w:rFonts w:ascii="Calibri" w:cs="Calibri" w:eastAsia="Calibri" w:hAnsi="Calibri"/>
              <w:b w:val="0"/>
              <w:i w:val="0"/>
              <w:smallCaps w:val="0"/>
              <w:strike w:val="0"/>
              <w:color w:val="000000"/>
              <w:sz w:val="22"/>
              <w:szCs w:val="22"/>
              <w:u w:val="none"/>
              <w:shd w:fill="auto" w:val="clear"/>
              <w:vertAlign w:val="baseline"/>
            </w:rPr>
          </w:pPr>
          <w:hyperlink w:anchor="_heading=h.dlpvqqrszxrj">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First Aid and Medical Emergencies Policy</w:t>
            </w:r>
          </w:hyperlink>
          <w:hyperlink w:anchor="_heading=h.dlpvqqrszxr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_heading=h.dlpvqqrszxrj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7"/>
            </w:tabs>
            <w:spacing w:after="160" w:before="0" w:line="259" w:lineRule="auto"/>
            <w:ind w:left="15" w:right="15" w:hanging="15"/>
            <w:jc w:val="left"/>
            <w:rPr>
              <w:rFonts w:ascii="Calibri" w:cs="Calibri" w:eastAsia="Calibri" w:hAnsi="Calibri"/>
              <w:b w:val="0"/>
              <w:i w:val="0"/>
              <w:smallCaps w:val="0"/>
              <w:strike w:val="0"/>
              <w:color w:val="000000"/>
              <w:sz w:val="22"/>
              <w:szCs w:val="22"/>
              <w:u w:val="none"/>
              <w:shd w:fill="auto" w:val="clear"/>
              <w:vertAlign w:val="baseline"/>
            </w:rPr>
          </w:pPr>
          <w:hyperlink w:anchor="_heading=h.dhgbj9649mdc">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Risk Management Policy</w:t>
            </w:r>
          </w:hyperlink>
          <w:hyperlink w:anchor="_heading=h.dhgbj9649md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_heading=h.dhgbj9649mdc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A7">
      <w:pPr>
        <w:spacing w:after="0" w:line="259" w:lineRule="auto"/>
        <w:ind w:left="-1134" w:right="10771" w:firstLine="0"/>
        <w:jc w:val="left"/>
        <w:rPr/>
      </w:pPr>
      <w:r w:rsidDel="00000000" w:rsidR="00000000" w:rsidRPr="00000000">
        <w:rPr>
          <w:rtl w:val="0"/>
        </w:rPr>
      </w:r>
    </w:p>
    <w:p w:rsidR="00000000" w:rsidDel="00000000" w:rsidP="00000000" w:rsidRDefault="00000000" w:rsidRPr="00000000" w14:paraId="000000A8">
      <w:pPr>
        <w:pStyle w:val="Heading1"/>
        <w:ind w:left="-5" w:firstLine="0"/>
        <w:rPr/>
      </w:pPr>
      <w:bookmarkStart w:colFirst="0" w:colLast="0" w:name="_heading=h.o14l2a5voyzu" w:id="3"/>
      <w:bookmarkEnd w:id="3"/>
      <w:r w:rsidDel="00000000" w:rsidR="00000000" w:rsidRPr="00000000">
        <w:rPr>
          <w:rtl w:val="0"/>
        </w:rPr>
        <w:t xml:space="preserve">School Profile</w:t>
      </w:r>
    </w:p>
    <w:p w:rsidR="00000000" w:rsidDel="00000000" w:rsidP="00000000" w:rsidRDefault="00000000" w:rsidRPr="00000000" w14:paraId="000000A9">
      <w:pPr>
        <w:ind w:left="12" w:right="3" w:firstLine="0"/>
        <w:rPr/>
      </w:pPr>
      <w:bookmarkStart w:colFirst="0" w:colLast="0" w:name="_heading=h.3hqx244x2icj" w:id="4"/>
      <w:bookmarkEnd w:id="4"/>
      <w:r w:rsidDel="00000000" w:rsidR="00000000" w:rsidRPr="00000000">
        <w:rPr>
          <w:rtl w:val="0"/>
        </w:rPr>
        <w:t xml:space="preserve">The Community of Cypriots of the Northern Suburbs of Melbourne established the Panhellenic College in 1992. The College has been operating with teachers who are dedicated and committed to the maintenance of the Greek Language and Cypriot history and culture. It has a great deal of support from the community.  Currently the College operates on Friday evenings during school terms, from 5.00 pm to 8.15 pm at the premises of the Thomastown Secondary College. The school has a co-operative and friendly relationship with the host school which has helped to create a caring and enjoyable educational environment. </w:t>
      </w:r>
    </w:p>
    <w:p w:rsidR="00000000" w:rsidDel="00000000" w:rsidP="00000000" w:rsidRDefault="00000000" w:rsidRPr="00000000" w14:paraId="000000AA">
      <w:pPr>
        <w:ind w:left="12" w:right="3" w:firstLine="0"/>
        <w:rPr/>
      </w:pPr>
      <w:r w:rsidDel="00000000" w:rsidR="00000000" w:rsidRPr="00000000">
        <w:rPr>
          <w:rtl w:val="0"/>
        </w:rPr>
        <w:t xml:space="preserve">The school population has been growing since its establishment in 1992. We currently have approximately 35 students from various Greek social, economic and cultural backgrounds (mixed marriages, Australian born/educated parents whose first language is not Greek). The College has grown and adapted to the needs of its community, due to a progressive statement of purpose which offers a quality language, cultural awareness and history program to all students wishing to learn Greek regardless of their background within an environment which fosters respect and tolerance. </w:t>
      </w:r>
    </w:p>
    <w:p w:rsidR="00000000" w:rsidDel="00000000" w:rsidP="00000000" w:rsidRDefault="00000000" w:rsidRPr="00000000" w14:paraId="000000AB">
      <w:pPr>
        <w:ind w:left="12" w:right="3" w:firstLine="0"/>
        <w:rPr/>
      </w:pPr>
      <w:r w:rsidDel="00000000" w:rsidR="00000000" w:rsidRPr="00000000">
        <w:rPr>
          <w:rtl w:val="0"/>
        </w:rPr>
        <w:t xml:space="preserve">All staff endeavours to improve their knowledge and practices in language teaching in accordance with the Department of Education guidelines, through training and professional development sessions as school and especially the course offered by the Community Languages Victoria. All staff are encouraged to be actively involved in setting, evaluating and documenting all aspects of school policies and teaching practices. This is aimed at creating a philosophy of teamwork and ownership of the school policies and the curriculum. </w:t>
      </w:r>
    </w:p>
    <w:p w:rsidR="00000000" w:rsidDel="00000000" w:rsidP="00000000" w:rsidRDefault="00000000" w:rsidRPr="00000000" w14:paraId="000000AC">
      <w:pPr>
        <w:ind w:left="12" w:right="3" w:firstLine="0"/>
        <w:rPr/>
      </w:pPr>
      <w:r w:rsidDel="00000000" w:rsidR="00000000" w:rsidRPr="00000000">
        <w:rPr>
          <w:rtl w:val="0"/>
        </w:rPr>
        <w:t xml:space="preserve">The College has re-introduced the VCE level in 2018.  </w:t>
      </w:r>
    </w:p>
    <w:p w:rsidR="00000000" w:rsidDel="00000000" w:rsidP="00000000" w:rsidRDefault="00000000" w:rsidRPr="00000000" w14:paraId="000000AD">
      <w:pPr>
        <w:ind w:left="12" w:right="3" w:firstLine="0"/>
        <w:rPr/>
      </w:pPr>
      <w:r w:rsidDel="00000000" w:rsidR="00000000" w:rsidRPr="00000000">
        <w:rPr>
          <w:rtl w:val="0"/>
        </w:rPr>
        <w:t xml:space="preserve">The College participates in Community events and students are encouraged to participate in competitions/events held in the Greek Community. </w:t>
      </w:r>
    </w:p>
    <w:p w:rsidR="00000000" w:rsidDel="00000000" w:rsidP="00000000" w:rsidRDefault="00000000" w:rsidRPr="00000000" w14:paraId="000000AE">
      <w:pPr>
        <w:spacing w:after="16" w:line="259" w:lineRule="auto"/>
        <w:ind w:left="17" w:firstLine="0"/>
        <w:jc w:val="left"/>
        <w:rPr/>
      </w:pPr>
      <w:r w:rsidDel="00000000" w:rsidR="00000000" w:rsidRPr="00000000">
        <w:rPr>
          <w:rtl w:val="0"/>
        </w:rPr>
        <w:t xml:space="preserve"> </w:t>
      </w:r>
    </w:p>
    <w:p w:rsidR="00000000" w:rsidDel="00000000" w:rsidP="00000000" w:rsidRDefault="00000000" w:rsidRPr="00000000" w14:paraId="000000AF">
      <w:pPr>
        <w:pStyle w:val="Heading2"/>
        <w:spacing w:after="176" w:lineRule="auto"/>
        <w:ind w:left="12" w:firstLine="15.000000000000002"/>
        <w:rPr/>
      </w:pPr>
      <w:r w:rsidDel="00000000" w:rsidR="00000000" w:rsidRPr="00000000">
        <w:rPr>
          <w:rtl w:val="0"/>
        </w:rPr>
        <w:t xml:space="preserve">Typical Student/Family Profile </w:t>
      </w:r>
    </w:p>
    <w:p w:rsidR="00000000" w:rsidDel="00000000" w:rsidP="00000000" w:rsidRDefault="00000000" w:rsidRPr="00000000" w14:paraId="000000B0">
      <w:pPr>
        <w:spacing w:after="267" w:lineRule="auto"/>
        <w:ind w:left="12" w:right="3" w:firstLine="0"/>
        <w:rPr/>
      </w:pPr>
      <w:r w:rsidDel="00000000" w:rsidR="00000000" w:rsidRPr="00000000">
        <w:rPr>
          <w:rtl w:val="0"/>
        </w:rPr>
        <w:t xml:space="preserve">All types of families and students are welcome to the school. Most students are local residents and attend schools of the areas surrounding our school. Students are of 2nd, 3rd and in some cases 4th generation Greeks of the diaspora. Many students are of mixed marriages having one parent of Greek background.  Parents of our students are of a diverse economic status.  </w:t>
      </w:r>
    </w:p>
    <w:p w:rsidR="00000000" w:rsidDel="00000000" w:rsidP="00000000" w:rsidRDefault="00000000" w:rsidRPr="00000000" w14:paraId="000000B1">
      <w:pPr>
        <w:pStyle w:val="Heading2"/>
        <w:spacing w:after="176" w:lineRule="auto"/>
        <w:ind w:left="12" w:firstLine="15.000000000000002"/>
        <w:rPr/>
      </w:pPr>
      <w:r w:rsidDel="00000000" w:rsidR="00000000" w:rsidRPr="00000000">
        <w:rPr>
          <w:rtl w:val="0"/>
        </w:rPr>
        <w:t xml:space="preserve">School Staff </w:t>
      </w:r>
    </w:p>
    <w:p w:rsidR="00000000" w:rsidDel="00000000" w:rsidP="00000000" w:rsidRDefault="00000000" w:rsidRPr="00000000" w14:paraId="000000B2">
      <w:pPr>
        <w:spacing w:after="270" w:lineRule="auto"/>
        <w:ind w:left="12" w:right="3" w:firstLine="0"/>
        <w:rPr/>
      </w:pPr>
      <w:r w:rsidDel="00000000" w:rsidR="00000000" w:rsidRPr="00000000">
        <w:rPr>
          <w:rtl w:val="0"/>
        </w:rPr>
        <w:t xml:space="preserve">All teachers, volunteers and board members are holders of Working with Children Check. The school appoints teachers that have a background in teaching and always checks with their referees. Most teachers teach at several community schools and have a rich experience in teaching. Teachers must attend all meetings and are encouraged to actively participate. All teachers are instructed to attend Professional developments related to educational matters. The school informs teachers of upcoming events and encourages them to participate. Regular mails of matters related to teaching are sent by the principal to teaching staff. The Principal/Committee and teachers are responsible to provide quality education services in a stimulating and supportive environment. The school will provide students with guidance, instruction and encouragement to acquire social and cultural knowledge which will be beneficial to themselves as well as the wider community. </w:t>
      </w:r>
    </w:p>
    <w:p w:rsidR="00000000" w:rsidDel="00000000" w:rsidP="00000000" w:rsidRDefault="00000000" w:rsidRPr="00000000" w14:paraId="000000B3">
      <w:pPr>
        <w:pStyle w:val="Heading2"/>
        <w:ind w:left="12" w:firstLine="15.000000000000002"/>
        <w:rPr/>
      </w:pPr>
      <w:r w:rsidDel="00000000" w:rsidR="00000000" w:rsidRPr="00000000">
        <w:rPr>
          <w:rtl w:val="0"/>
        </w:rPr>
      </w:r>
    </w:p>
    <w:p w:rsidR="00000000" w:rsidDel="00000000" w:rsidP="00000000" w:rsidRDefault="00000000" w:rsidRPr="00000000" w14:paraId="000000B4">
      <w:pPr>
        <w:pStyle w:val="Heading2"/>
        <w:ind w:left="12" w:firstLine="15.000000000000002"/>
        <w:rPr/>
      </w:pPr>
      <w:r w:rsidDel="00000000" w:rsidR="00000000" w:rsidRPr="00000000">
        <w:rPr>
          <w:rtl w:val="0"/>
        </w:rPr>
      </w:r>
    </w:p>
    <w:p w:rsidR="00000000" w:rsidDel="00000000" w:rsidP="00000000" w:rsidRDefault="00000000" w:rsidRPr="00000000" w14:paraId="000000B5">
      <w:pPr>
        <w:pStyle w:val="Heading2"/>
        <w:ind w:left="12" w:firstLine="15.000000000000002"/>
        <w:rPr/>
      </w:pPr>
      <w:r w:rsidDel="00000000" w:rsidR="00000000" w:rsidRPr="00000000">
        <w:rPr>
          <w:rtl w:val="0"/>
        </w:rPr>
      </w:r>
    </w:p>
    <w:p w:rsidR="00000000" w:rsidDel="00000000" w:rsidP="00000000" w:rsidRDefault="00000000" w:rsidRPr="00000000" w14:paraId="000000B6">
      <w:pPr>
        <w:pStyle w:val="Heading2"/>
        <w:ind w:left="12" w:firstLine="15.000000000000002"/>
        <w:rPr/>
      </w:pPr>
      <w:r w:rsidDel="00000000" w:rsidR="00000000" w:rsidRPr="00000000">
        <w:rPr>
          <w:rtl w:val="0"/>
        </w:rPr>
      </w:r>
    </w:p>
    <w:p w:rsidR="00000000" w:rsidDel="00000000" w:rsidP="00000000" w:rsidRDefault="00000000" w:rsidRPr="00000000" w14:paraId="000000B7">
      <w:pPr>
        <w:pStyle w:val="Heading2"/>
        <w:ind w:left="12" w:firstLine="15.000000000000002"/>
        <w:rPr/>
      </w:pPr>
      <w:r w:rsidDel="00000000" w:rsidR="00000000" w:rsidRPr="00000000">
        <w:rPr>
          <w:rtl w:val="0"/>
        </w:rPr>
      </w:r>
    </w:p>
    <w:p w:rsidR="00000000" w:rsidDel="00000000" w:rsidP="00000000" w:rsidRDefault="00000000" w:rsidRPr="00000000" w14:paraId="000000B8">
      <w:pPr>
        <w:pStyle w:val="Heading2"/>
        <w:ind w:left="12" w:firstLine="15.000000000000002"/>
        <w:rPr/>
      </w:pPr>
      <w:r w:rsidDel="00000000" w:rsidR="00000000" w:rsidRPr="00000000">
        <w:rPr>
          <w:rtl w:val="0"/>
        </w:rPr>
      </w:r>
    </w:p>
    <w:p w:rsidR="00000000" w:rsidDel="00000000" w:rsidP="00000000" w:rsidRDefault="00000000" w:rsidRPr="00000000" w14:paraId="000000B9">
      <w:pPr>
        <w:pStyle w:val="Heading2"/>
        <w:ind w:left="12" w:firstLine="15.000000000000002"/>
        <w:rPr/>
      </w:pPr>
      <w:r w:rsidDel="00000000" w:rsidR="00000000" w:rsidRPr="00000000">
        <w:rPr>
          <w:rtl w:val="0"/>
        </w:rPr>
      </w:r>
    </w:p>
    <w:p w:rsidR="00000000" w:rsidDel="00000000" w:rsidP="00000000" w:rsidRDefault="00000000" w:rsidRPr="00000000" w14:paraId="000000BA">
      <w:pPr>
        <w:pStyle w:val="Heading2"/>
        <w:ind w:left="0" w:firstLine="0"/>
        <w:rPr/>
      </w:pPr>
      <w:r w:rsidDel="00000000" w:rsidR="00000000" w:rsidRPr="00000000">
        <w:rPr>
          <w:rtl w:val="0"/>
        </w:rPr>
        <w:t xml:space="preserve">School Committee/Board </w:t>
      </w:r>
    </w:p>
    <w:p w:rsidR="00000000" w:rsidDel="00000000" w:rsidP="00000000" w:rsidRDefault="00000000" w:rsidRPr="00000000" w14:paraId="000000BB">
      <w:pPr>
        <w:ind w:left="12" w:right="3" w:firstLine="0"/>
        <w:rPr/>
      </w:pPr>
      <w:r w:rsidDel="00000000" w:rsidR="00000000" w:rsidRPr="00000000">
        <w:rPr>
          <w:rtl w:val="0"/>
        </w:rPr>
        <w:t xml:space="preserve">The following table details the members of the School Committee/Board as elected at the 2024 Annual General Meeting. </w:t>
      </w:r>
    </w:p>
    <w:tbl>
      <w:tblPr>
        <w:tblStyle w:val="Table2"/>
        <w:tblW w:w="9628.0" w:type="dxa"/>
        <w:jc w:val="left"/>
        <w:tblLayout w:type="fixed"/>
        <w:tblLook w:val="0400"/>
      </w:tblPr>
      <w:tblGrid>
        <w:gridCol w:w="3262"/>
        <w:gridCol w:w="2835"/>
        <w:gridCol w:w="1978"/>
        <w:gridCol w:w="1553"/>
        <w:tblGridChange w:id="0">
          <w:tblGrid>
            <w:gridCol w:w="3262"/>
            <w:gridCol w:w="2835"/>
            <w:gridCol w:w="1978"/>
            <w:gridCol w:w="1553"/>
          </w:tblGrid>
        </w:tblGridChange>
      </w:tblGrid>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spacing w:after="0" w:line="259" w:lineRule="auto"/>
              <w:ind w:left="0" w:firstLine="0"/>
              <w:jc w:val="left"/>
              <w:rPr/>
            </w:pPr>
            <w:r w:rsidDel="00000000" w:rsidR="00000000" w:rsidRPr="00000000">
              <w:rPr>
                <w:b w:val="1"/>
                <w:rtl w:val="0"/>
              </w:rPr>
              <w:t xml:space="preserve">Name of Member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spacing w:after="0" w:line="259" w:lineRule="auto"/>
              <w:ind w:left="0" w:firstLine="0"/>
              <w:jc w:val="left"/>
              <w:rPr/>
            </w:pPr>
            <w:r w:rsidDel="00000000" w:rsidR="00000000" w:rsidRPr="00000000">
              <w:rPr>
                <w:b w:val="1"/>
                <w:rtl w:val="0"/>
              </w:rPr>
              <w:t xml:space="preserve">Committee Role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spacing w:after="0" w:line="259" w:lineRule="auto"/>
              <w:ind w:left="0" w:firstLine="0"/>
              <w:jc w:val="left"/>
              <w:rPr/>
            </w:pPr>
            <w:r w:rsidDel="00000000" w:rsidR="00000000" w:rsidRPr="00000000">
              <w:rPr>
                <w:b w:val="1"/>
                <w:rtl w:val="0"/>
              </w:rPr>
              <w:t xml:space="preserve">Working With </w:t>
            </w:r>
            <w:r w:rsidDel="00000000" w:rsidR="00000000" w:rsidRPr="00000000">
              <w:rPr>
                <w:rtl w:val="0"/>
              </w:rPr>
            </w:r>
          </w:p>
          <w:p w:rsidR="00000000" w:rsidDel="00000000" w:rsidP="00000000" w:rsidRDefault="00000000" w:rsidRPr="00000000" w14:paraId="000000BF">
            <w:pPr>
              <w:spacing w:after="0" w:line="259" w:lineRule="auto"/>
              <w:ind w:left="0" w:right="72" w:firstLine="0"/>
              <w:rPr/>
            </w:pPr>
            <w:r w:rsidDel="00000000" w:rsidR="00000000" w:rsidRPr="00000000">
              <w:rPr>
                <w:b w:val="1"/>
                <w:rtl w:val="0"/>
              </w:rPr>
              <w:t xml:space="preserve">Children Check or VIT registration number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spacing w:after="0" w:line="259" w:lineRule="auto"/>
              <w:ind w:left="2" w:firstLine="0"/>
              <w:jc w:val="left"/>
              <w:rPr/>
            </w:pPr>
            <w:r w:rsidDel="00000000" w:rsidR="00000000" w:rsidRPr="00000000">
              <w:rPr>
                <w:b w:val="1"/>
                <w:rtl w:val="0"/>
              </w:rPr>
              <w:t xml:space="preserve">WWC Check </w:t>
            </w:r>
            <w:r w:rsidDel="00000000" w:rsidR="00000000" w:rsidRPr="00000000">
              <w:rPr>
                <w:rtl w:val="0"/>
              </w:rPr>
            </w:r>
          </w:p>
          <w:p w:rsidR="00000000" w:rsidDel="00000000" w:rsidP="00000000" w:rsidRDefault="00000000" w:rsidRPr="00000000" w14:paraId="000000C1">
            <w:pPr>
              <w:spacing w:after="0" w:line="259" w:lineRule="auto"/>
              <w:ind w:left="2" w:firstLine="0"/>
              <w:jc w:val="left"/>
              <w:rPr/>
            </w:pPr>
            <w:r w:rsidDel="00000000" w:rsidR="00000000" w:rsidRPr="00000000">
              <w:rPr>
                <w:b w:val="1"/>
                <w:rtl w:val="0"/>
              </w:rPr>
              <w:t xml:space="preserve">or VIT registration expiry </w:t>
            </w:r>
            <w:r w:rsidDel="00000000" w:rsidR="00000000" w:rsidRPr="00000000">
              <w:rPr>
                <w:rtl w:val="0"/>
              </w:rPr>
            </w:r>
          </w:p>
        </w:tc>
      </w:tr>
      <w:tr>
        <w:trPr>
          <w:cantSplit w:val="0"/>
          <w:trHeight w:val="51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2">
            <w:pPr>
              <w:spacing w:after="0" w:line="259" w:lineRule="auto"/>
              <w:ind w:left="0" w:firstLine="0"/>
              <w:jc w:val="left"/>
              <w:rPr/>
            </w:pPr>
            <w:r w:rsidDel="00000000" w:rsidR="00000000" w:rsidRPr="00000000">
              <w:rPr>
                <w:rtl w:val="0"/>
              </w:rPr>
              <w:t xml:space="preserve">Despina Sarandis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3">
            <w:pPr>
              <w:spacing w:after="0" w:line="259" w:lineRule="auto"/>
              <w:ind w:left="0" w:firstLine="0"/>
              <w:jc w:val="left"/>
              <w:rPr/>
            </w:pPr>
            <w:r w:rsidDel="00000000" w:rsidR="00000000" w:rsidRPr="00000000">
              <w:rPr>
                <w:rtl w:val="0"/>
              </w:rPr>
              <w:t xml:space="preserve">Principal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4">
            <w:pPr>
              <w:spacing w:after="0" w:line="259" w:lineRule="auto"/>
              <w:ind w:left="82" w:firstLine="0"/>
              <w:jc w:val="center"/>
              <w:rPr/>
            </w:pPr>
            <w:r w:rsidDel="00000000" w:rsidR="00000000" w:rsidRPr="00000000">
              <w:rPr>
                <w:rtl w:val="0"/>
              </w:rPr>
              <w:t xml:space="preserve">712236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5">
            <w:pPr>
              <w:spacing w:after="0" w:line="259" w:lineRule="auto"/>
              <w:ind w:left="86" w:firstLine="0"/>
              <w:jc w:val="center"/>
              <w:rPr/>
            </w:pPr>
            <w:r w:rsidDel="00000000" w:rsidR="00000000" w:rsidRPr="00000000">
              <w:rPr>
                <w:rtl w:val="0"/>
              </w:rPr>
              <w:t xml:space="preserve">30-09-2024 </w:t>
            </w:r>
          </w:p>
        </w:tc>
      </w:tr>
      <w:tr>
        <w:trPr>
          <w:cantSplit w:val="0"/>
          <w:trHeight w:val="90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6">
            <w:pPr>
              <w:spacing w:after="0" w:line="259" w:lineRule="auto"/>
              <w:ind w:left="0" w:firstLine="0"/>
              <w:jc w:val="left"/>
              <w:rPr/>
            </w:pPr>
            <w:r w:rsidDel="00000000" w:rsidR="00000000" w:rsidRPr="00000000">
              <w:rPr>
                <w:rtl w:val="0"/>
              </w:rPr>
              <w:t xml:space="preserve">Marina Christou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7">
            <w:pPr>
              <w:spacing w:after="98" w:line="259" w:lineRule="auto"/>
              <w:ind w:left="0" w:firstLine="0"/>
              <w:jc w:val="left"/>
              <w:rPr/>
            </w:pPr>
            <w:r w:rsidDel="00000000" w:rsidR="00000000" w:rsidRPr="00000000">
              <w:rPr>
                <w:rtl w:val="0"/>
              </w:rPr>
              <w:t xml:space="preserve">School Coordinator  </w:t>
            </w:r>
          </w:p>
          <w:p w:rsidR="00000000" w:rsidDel="00000000" w:rsidP="00000000" w:rsidRDefault="00000000" w:rsidRPr="00000000" w14:paraId="000000C8">
            <w:pPr>
              <w:spacing w:after="0" w:line="259" w:lineRule="auto"/>
              <w:ind w:left="0" w:firstLine="0"/>
              <w:jc w:val="left"/>
              <w:rPr/>
            </w:pPr>
            <w:r w:rsidDel="00000000" w:rsidR="00000000" w:rsidRPr="00000000">
              <w:rPr>
                <w:rtl w:val="0"/>
              </w:rPr>
              <w:t xml:space="preserve">General Community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spacing w:after="0" w:line="259" w:lineRule="auto"/>
              <w:ind w:left="82" w:firstLine="0"/>
              <w:jc w:val="center"/>
              <w:rPr/>
            </w:pPr>
            <w:r w:rsidDel="00000000" w:rsidR="00000000" w:rsidRPr="00000000">
              <w:rPr>
                <w:rtl w:val="0"/>
              </w:rPr>
              <w:t xml:space="preserve">2308763A-01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spacing w:after="0" w:line="259" w:lineRule="auto"/>
              <w:ind w:left="86" w:firstLine="0"/>
              <w:jc w:val="center"/>
              <w:rPr/>
            </w:pPr>
            <w:r w:rsidDel="00000000" w:rsidR="00000000" w:rsidRPr="00000000">
              <w:rPr>
                <w:rtl w:val="0"/>
              </w:rPr>
              <w:t xml:space="preserve">27-10-2025</w:t>
            </w:r>
          </w:p>
        </w:tc>
      </w:tr>
      <w:tr>
        <w:trPr>
          <w:cantSplit w:val="0"/>
          <w:trHeight w:val="51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B">
            <w:pPr>
              <w:spacing w:after="0" w:line="259" w:lineRule="auto"/>
              <w:ind w:lef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C">
            <w:pPr>
              <w:spacing w:after="0" w:line="259" w:lineRule="auto"/>
              <w:ind w:lef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D">
            <w:pPr>
              <w:spacing w:after="0" w:line="259" w:lineRule="auto"/>
              <w:ind w:left="82"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E">
            <w:pPr>
              <w:spacing w:after="0" w:line="259" w:lineRule="auto"/>
              <w:ind w:left="85" w:firstLine="0"/>
              <w:jc w:val="center"/>
              <w:rPr/>
            </w:pPr>
            <w:r w:rsidDel="00000000" w:rsidR="00000000" w:rsidRPr="00000000">
              <w:rPr>
                <w:rtl w:val="0"/>
              </w:rPr>
            </w:r>
          </w:p>
        </w:tc>
      </w:tr>
      <w:tr>
        <w:trPr>
          <w:cantSplit w:val="0"/>
          <w:trHeight w:val="52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F">
            <w:pPr>
              <w:spacing w:after="0" w:line="259" w:lineRule="auto"/>
              <w:ind w:lef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0">
            <w:pPr>
              <w:spacing w:after="0" w:line="259" w:lineRule="auto"/>
              <w:ind w:lef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1">
            <w:pPr>
              <w:spacing w:after="0" w:line="259" w:lineRule="auto"/>
              <w:ind w:left="82"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2">
            <w:pPr>
              <w:spacing w:after="0" w:line="259" w:lineRule="auto"/>
              <w:ind w:left="86" w:firstLine="0"/>
              <w:jc w:val="center"/>
              <w:rPr/>
            </w:pPr>
            <w:r w:rsidDel="00000000" w:rsidR="00000000" w:rsidRPr="00000000">
              <w:rPr>
                <w:rtl w:val="0"/>
              </w:rPr>
            </w:r>
          </w:p>
        </w:tc>
      </w:tr>
    </w:tbl>
    <w:p w:rsidR="00000000" w:rsidDel="00000000" w:rsidP="00000000" w:rsidRDefault="00000000" w:rsidRPr="00000000" w14:paraId="000000D3">
      <w:pPr>
        <w:spacing w:after="0" w:line="259" w:lineRule="auto"/>
        <w:ind w:left="0" w:firstLine="0"/>
        <w:rPr/>
      </w:pPr>
      <w:r w:rsidDel="00000000" w:rsidR="00000000" w:rsidRPr="00000000">
        <w:rPr>
          <w:rtl w:val="0"/>
        </w:rPr>
        <w:t xml:space="preserve"> </w:t>
        <w:tab/>
        <w:t xml:space="preserve"> </w:t>
      </w:r>
      <w:r w:rsidDel="00000000" w:rsidR="00000000" w:rsidRPr="00000000">
        <w:br w:type="page"/>
      </w:r>
      <w:r w:rsidDel="00000000" w:rsidR="00000000" w:rsidRPr="00000000">
        <w:rPr>
          <w:rtl w:val="0"/>
        </w:rPr>
      </w:r>
    </w:p>
    <w:p w:rsidR="00000000" w:rsidDel="00000000" w:rsidP="00000000" w:rsidRDefault="00000000" w:rsidRPr="00000000" w14:paraId="000000D4">
      <w:pPr>
        <w:pStyle w:val="Heading1"/>
        <w:ind w:left="-5" w:firstLine="0"/>
        <w:rPr/>
      </w:pPr>
      <w:r w:rsidDel="00000000" w:rsidR="00000000" w:rsidRPr="00000000">
        <w:rPr>
          <w:rtl w:val="0"/>
        </w:rPr>
        <w:t xml:space="preserve">School Vision and Values</w:t>
      </w:r>
    </w:p>
    <w:p w:rsidR="00000000" w:rsidDel="00000000" w:rsidP="00000000" w:rsidRDefault="00000000" w:rsidRPr="00000000" w14:paraId="000000D5">
      <w:pPr>
        <w:pStyle w:val="Heading2"/>
        <w:spacing w:after="0" w:lineRule="auto"/>
        <w:ind w:left="10" w:firstLine="15"/>
        <w:rPr/>
      </w:pPr>
      <w:bookmarkStart w:colFirst="0" w:colLast="0" w:name="_heading=h.9a9iltjszz12" w:id="5"/>
      <w:bookmarkEnd w:id="5"/>
      <w:r w:rsidDel="00000000" w:rsidR="00000000" w:rsidRPr="00000000">
        <w:rPr>
          <w:rtl w:val="0"/>
        </w:rPr>
        <w:t xml:space="preserve">Curriculum and Learning Goals</w:t>
      </w:r>
    </w:p>
    <w:p w:rsidR="00000000" w:rsidDel="00000000" w:rsidP="00000000" w:rsidRDefault="00000000" w:rsidRPr="00000000" w14:paraId="000000D6">
      <w:pPr>
        <w:spacing w:after="264" w:lineRule="auto"/>
        <w:rPr/>
      </w:pPr>
      <w:r w:rsidDel="00000000" w:rsidR="00000000" w:rsidRPr="00000000">
        <w:rPr>
          <w:rtl w:val="0"/>
        </w:rPr>
        <w:t xml:space="preserve">The school aims to provide progressive and cumulative opportunities for students to develop language and cultural understanding through a program aligned with the Victorian Curriculum. </w:t>
      </w:r>
    </w:p>
    <w:p w:rsidR="00000000" w:rsidDel="00000000" w:rsidP="00000000" w:rsidRDefault="00000000" w:rsidRPr="00000000" w14:paraId="000000D7">
      <w:pPr>
        <w:spacing w:after="264" w:lineRule="auto"/>
        <w:rPr/>
      </w:pPr>
      <w:r w:rsidDel="00000000" w:rsidR="00000000" w:rsidRPr="00000000">
        <w:rPr>
          <w:rtl w:val="0"/>
        </w:rPr>
        <w:t xml:space="preserve">Students are assessed weekly on their homework and class activities. Regular classes are conducted for children of prep and older. Each student is assessed separately for reading, writing, listening and speaking after each completed unit of work. Written reports regarding students' progress are provided twice a year during Parent Teacher Interviews. Parents are encouraged to contact the school to discuss the progress of their education. Regular monitoring and reporting of student performance is seen as essential in the overall education of students. Student assessment promotes a positive attitude towards learning, encourages the pursuit of Excellence and provides realistic feedback for both students and parents.  </w:t>
      </w:r>
    </w:p>
    <w:p w:rsidR="00000000" w:rsidDel="00000000" w:rsidP="00000000" w:rsidRDefault="00000000" w:rsidRPr="00000000" w14:paraId="000000D8">
      <w:pPr>
        <w:spacing w:after="264" w:lineRule="auto"/>
        <w:rPr/>
      </w:pPr>
      <w:r w:rsidDel="00000000" w:rsidR="00000000" w:rsidRPr="00000000">
        <w:rPr>
          <w:rtl w:val="0"/>
        </w:rPr>
        <w:t xml:space="preserve">Every effort is made to adjust the curriculum to the needs of each individual student. The lessons are tailored to meet their needs using small group instruction fostering big results. </w:t>
        <w:tab/>
        <w:t xml:space="preserve">Every effort is made to adjust the curriculum to the needs of each individual student. The lessons are tailored to meet their needs using small     group instruction fostering big results. The school aims to provide progressive and cumulative opportunities for students to develop language and cultural understanding through a program aligned with the Victorian Curriculum F-10, Languages.</w:t>
      </w:r>
    </w:p>
    <w:p w:rsidR="00000000" w:rsidDel="00000000" w:rsidP="00000000" w:rsidRDefault="00000000" w:rsidRPr="00000000" w14:paraId="000000D9">
      <w:pPr>
        <w:pStyle w:val="Heading2"/>
        <w:spacing w:after="0" w:lineRule="auto"/>
        <w:ind w:left="10" w:firstLine="15"/>
        <w:rPr/>
      </w:pPr>
      <w:bookmarkStart w:colFirst="0" w:colLast="0" w:name="_heading=h.rxtglqi1w79i" w:id="6"/>
      <w:bookmarkEnd w:id="6"/>
      <w:r w:rsidDel="00000000" w:rsidR="00000000" w:rsidRPr="00000000">
        <w:rPr>
          <w:rtl w:val="0"/>
        </w:rPr>
        <w:t xml:space="preserve">School Ethos</w:t>
      </w:r>
    </w:p>
    <w:p w:rsidR="00000000" w:rsidDel="00000000" w:rsidP="00000000" w:rsidRDefault="00000000" w:rsidRPr="00000000" w14:paraId="000000DA">
      <w:pPr>
        <w:spacing w:after="231" w:lineRule="auto"/>
        <w:ind w:left="12" w:right="3" w:firstLine="0"/>
        <w:rPr/>
      </w:pPr>
      <w:r w:rsidDel="00000000" w:rsidR="00000000" w:rsidRPr="00000000">
        <w:rPr>
          <w:rtl w:val="0"/>
        </w:rPr>
        <w:t xml:space="preserve">Our goal is to enable each student to understand and make themselves understood, in speaking, reading and writing the Greek language. The prime function of Panhellenic College is to teach students how to take responsibility for their own learning, development, behaviour and actions. To provide and maintain a positive and caring environment where the rights and achievements of individuals and groups are valued and recognized. By having in place discipline policies, classroom rules, yard supervision, reports at assemblies and qualified first aid personnel. Emphasis is placed on maximizing students' potential as one of the most important ingredient for success in learning Modern Greek. To provide effective and efficient management which will facilitate effective decision making practices and having regular staff meetings, curriculum meetings, monthly newsletters. To attend professional development programs.  </w:t>
      </w:r>
    </w:p>
    <w:p w:rsidR="00000000" w:rsidDel="00000000" w:rsidP="00000000" w:rsidRDefault="00000000" w:rsidRPr="00000000" w14:paraId="000000DB">
      <w:pPr>
        <w:rPr/>
      </w:pPr>
      <w:r w:rsidDel="00000000" w:rsidR="00000000" w:rsidRPr="00000000">
        <w:rPr>
          <w:rtl w:val="0"/>
        </w:rPr>
        <w:t xml:space="preserve">Most teachers have experience in teaching Greek in Greece and Australia. The school is trying to employ true professional staff and not just teachers who speak the language fluently, as this was the case decades ago. Teachers are encouraged to keep up to date with matters related to teaching, like changes in Child policies</w:t>
      </w:r>
    </w:p>
    <w:p w:rsidR="00000000" w:rsidDel="00000000" w:rsidP="00000000" w:rsidRDefault="00000000" w:rsidRPr="00000000" w14:paraId="000000DC">
      <w:pPr>
        <w:pStyle w:val="Heading1"/>
        <w:ind w:left="-5" w:firstLine="0"/>
        <w:rPr/>
      </w:pPr>
      <w:bookmarkStart w:colFirst="0" w:colLast="0" w:name="_heading=h.9x7ank9w4eg" w:id="7"/>
      <w:bookmarkEnd w:id="7"/>
      <w:r w:rsidDel="00000000" w:rsidR="00000000" w:rsidRPr="00000000">
        <w:rPr>
          <w:rtl w:val="0"/>
        </w:rPr>
        <w:t xml:space="preserve">School Governance</w:t>
      </w:r>
    </w:p>
    <w:p w:rsidR="00000000" w:rsidDel="00000000" w:rsidP="00000000" w:rsidRDefault="00000000" w:rsidRPr="00000000" w14:paraId="000000DD">
      <w:pPr>
        <w:spacing w:after="202" w:line="321" w:lineRule="auto"/>
        <w:ind w:left="-5" w:right="1750" w:firstLine="0"/>
        <w:jc w:val="left"/>
        <w:rPr/>
      </w:pPr>
      <w:r w:rsidDel="00000000" w:rsidR="00000000" w:rsidRPr="00000000">
        <w:rPr>
          <w:rtl w:val="0"/>
        </w:rPr>
        <w:t xml:space="preserve">The school operates according to the following framework: Panhellenic College is committed to the safety and wellbeing of children and young people. Our school  community recognises the importance of, and a responsibility for, ensuring our school is a safe, supportive  and enriching environment which respects and fosters the dignity and self-esteem of children and young  people, and enables them to thrive in their learning and development. </w:t>
      </w:r>
    </w:p>
    <w:p w:rsidR="00000000" w:rsidDel="00000000" w:rsidP="00000000" w:rsidRDefault="00000000" w:rsidRPr="00000000" w14:paraId="000000DE">
      <w:pPr>
        <w:spacing w:after="202" w:line="321" w:lineRule="auto"/>
        <w:ind w:left="-5" w:right="1750" w:firstLine="0"/>
        <w:jc w:val="left"/>
        <w:rPr/>
      </w:pPr>
      <w:r w:rsidDel="00000000" w:rsidR="00000000" w:rsidRPr="00000000">
        <w:rPr>
          <w:rtl w:val="0"/>
        </w:rPr>
        <w:t xml:space="preserve">This Code of Conduct aims to protect children and reduce any opportunities for child abuse or harm to occur.  It also assists in understanding how to avoid or better manage risky behaviours and situations. It is intended  to complement child protection legislation, Department policy, school policies and procedures and  professional standards, codes or ethics as these apply to staff and other personnel. </w:t>
      </w:r>
    </w:p>
    <w:p w:rsidR="00000000" w:rsidDel="00000000" w:rsidP="00000000" w:rsidRDefault="00000000" w:rsidRPr="00000000" w14:paraId="000000DF">
      <w:pPr>
        <w:spacing w:after="202" w:line="321" w:lineRule="auto"/>
        <w:ind w:left="-5" w:right="1750" w:firstLine="0"/>
        <w:jc w:val="left"/>
        <w:rPr/>
      </w:pPr>
      <w:r w:rsidDel="00000000" w:rsidR="00000000" w:rsidRPr="00000000">
        <w:rPr>
          <w:rtl w:val="0"/>
        </w:rPr>
        <w:t xml:space="preserve">The Principal and school leaders of Panhellenic College will support implementation and monitoring of the  Code of Conduct, and will plan, implement and monitor arrangements to provide inclusive, safe and orderly  schools and other learning environments. The Principal and school leaders of Panhellenic College will also  provide information and support to enable the Code of Conduct to operate effectively. </w:t>
      </w:r>
    </w:p>
    <w:p w:rsidR="00000000" w:rsidDel="00000000" w:rsidP="00000000" w:rsidRDefault="00000000" w:rsidRPr="00000000" w14:paraId="000000E0">
      <w:pPr>
        <w:spacing w:after="202" w:line="321" w:lineRule="auto"/>
        <w:ind w:left="-5" w:right="1750" w:firstLine="0"/>
        <w:jc w:val="left"/>
        <w:rPr/>
      </w:pPr>
      <w:r w:rsidDel="00000000" w:rsidR="00000000" w:rsidRPr="00000000">
        <w:rPr>
          <w:rtl w:val="0"/>
        </w:rPr>
        <w:t xml:space="preserve">All staff, volunteers and board members of Panhellenic College are required to observe child safe  principles and expectations for appropriate behaviour towards and in the company of children, as  noted below. </w:t>
      </w:r>
    </w:p>
    <w:p w:rsidR="00000000" w:rsidDel="00000000" w:rsidP="00000000" w:rsidRDefault="00000000" w:rsidRPr="00000000" w14:paraId="000000E1">
      <w:pPr>
        <w:spacing w:after="202" w:line="321" w:lineRule="auto"/>
        <w:ind w:left="-5" w:right="1750" w:firstLine="0"/>
        <w:jc w:val="left"/>
        <w:rPr/>
      </w:pPr>
      <w:r w:rsidDel="00000000" w:rsidR="00000000" w:rsidRPr="00000000">
        <w:rPr>
          <w:rtl w:val="0"/>
        </w:rPr>
        <w:t xml:space="preserve">All personnel of Panhellenic College are responsible for supporting the safety, participation,  wellbeing and empowerment of children by: </w:t>
      </w:r>
    </w:p>
    <w:p w:rsidR="00000000" w:rsidDel="00000000" w:rsidP="00000000" w:rsidRDefault="00000000" w:rsidRPr="00000000" w14:paraId="000000E2">
      <w:pPr>
        <w:spacing w:after="202" w:line="321" w:lineRule="auto"/>
        <w:ind w:left="-5" w:right="1750" w:firstLine="0"/>
        <w:jc w:val="left"/>
        <w:rPr/>
      </w:pPr>
      <w:r w:rsidDel="00000000" w:rsidR="00000000" w:rsidRPr="00000000">
        <w:rPr>
          <w:rtl w:val="0"/>
        </w:rPr>
        <w:t xml:space="preserve">• adhering to Panhellenic College child safe policy at all times / upholding Panhellenic College statement  of commitment to child safety at all time </w:t>
      </w:r>
    </w:p>
    <w:p w:rsidR="00000000" w:rsidDel="00000000" w:rsidP="00000000" w:rsidRDefault="00000000" w:rsidRPr="00000000" w14:paraId="000000E3">
      <w:pPr>
        <w:spacing w:after="202" w:line="321" w:lineRule="auto"/>
        <w:ind w:left="-5" w:right="1750" w:firstLine="0"/>
        <w:jc w:val="left"/>
        <w:rPr/>
      </w:pPr>
      <w:r w:rsidDel="00000000" w:rsidR="00000000" w:rsidRPr="00000000">
        <w:rPr>
          <w:rtl w:val="0"/>
        </w:rPr>
        <w:t xml:space="preserve">• taking all reasonable steps to protect children from abuse </w:t>
      </w:r>
    </w:p>
    <w:p w:rsidR="00000000" w:rsidDel="00000000" w:rsidP="00000000" w:rsidRDefault="00000000" w:rsidRPr="00000000" w14:paraId="000000E4">
      <w:pPr>
        <w:spacing w:after="202" w:line="321" w:lineRule="auto"/>
        <w:ind w:left="-5" w:right="1750" w:firstLine="0"/>
        <w:jc w:val="left"/>
        <w:rPr/>
      </w:pPr>
      <w:r w:rsidDel="00000000" w:rsidR="00000000" w:rsidRPr="00000000">
        <w:rPr>
          <w:rtl w:val="0"/>
        </w:rPr>
        <w:t xml:space="preserve">• treating everyone with respect </w:t>
      </w:r>
    </w:p>
    <w:p w:rsidR="00000000" w:rsidDel="00000000" w:rsidP="00000000" w:rsidRDefault="00000000" w:rsidRPr="00000000" w14:paraId="000000E5">
      <w:pPr>
        <w:spacing w:after="202" w:line="321" w:lineRule="auto"/>
        <w:ind w:left="-5" w:right="1750" w:firstLine="0"/>
        <w:jc w:val="left"/>
        <w:rPr/>
      </w:pPr>
      <w:r w:rsidDel="00000000" w:rsidR="00000000" w:rsidRPr="00000000">
        <w:rPr>
          <w:rtl w:val="0"/>
        </w:rPr>
        <w:t xml:space="preserve">• listening and responding to the views and concerns of children, particularly if they are telling you that they  or another child has been abused and/or are worried about their safety or the safety of another • promoting the cultural safety, participation and empowerment of Aboriginal children (for example, by  never questioning an Aboriginal child’s self-identification) </w:t>
      </w:r>
    </w:p>
    <w:p w:rsidR="00000000" w:rsidDel="00000000" w:rsidP="00000000" w:rsidRDefault="00000000" w:rsidRPr="00000000" w14:paraId="000000E6">
      <w:pPr>
        <w:spacing w:after="202" w:line="321" w:lineRule="auto"/>
        <w:ind w:left="-5" w:right="1750" w:firstLine="0"/>
        <w:jc w:val="left"/>
        <w:rPr/>
      </w:pPr>
      <w:r w:rsidDel="00000000" w:rsidR="00000000" w:rsidRPr="00000000">
        <w:rPr>
          <w:rtl w:val="0"/>
        </w:rPr>
        <w:t xml:space="preserve">• promoting the cultural safety, participation and empowerment of children with culturally and/or  linguistically diverse backgrounds (for example, by having a zero tolerance of discrimination) • promoting the safety, participation and empowerment of children with a disability (for example, during  personal care activities) </w:t>
      </w:r>
    </w:p>
    <w:p w:rsidR="00000000" w:rsidDel="00000000" w:rsidP="00000000" w:rsidRDefault="00000000" w:rsidRPr="00000000" w14:paraId="000000E7">
      <w:pPr>
        <w:spacing w:after="202" w:line="321" w:lineRule="auto"/>
        <w:ind w:left="-5" w:right="1750" w:firstLine="0"/>
        <w:jc w:val="left"/>
        <w:rPr/>
      </w:pPr>
      <w:r w:rsidDel="00000000" w:rsidR="00000000" w:rsidRPr="00000000">
        <w:rPr>
          <w:rtl w:val="0"/>
        </w:rPr>
        <w:t xml:space="preserve">• ensuring as far as practicable that adults are not left alone with a child </w:t>
      </w:r>
    </w:p>
    <w:p w:rsidR="00000000" w:rsidDel="00000000" w:rsidP="00000000" w:rsidRDefault="00000000" w:rsidRPr="00000000" w14:paraId="000000E8">
      <w:pPr>
        <w:spacing w:after="202" w:line="321" w:lineRule="auto"/>
        <w:ind w:left="-5" w:right="1750" w:firstLine="0"/>
        <w:jc w:val="left"/>
        <w:rPr/>
      </w:pPr>
      <w:r w:rsidDel="00000000" w:rsidR="00000000" w:rsidRPr="00000000">
        <w:rPr>
          <w:rtl w:val="0"/>
        </w:rPr>
        <w:t xml:space="preserve">• reporting any allegations of child abuse to Panhellenic College Child Safety Officer Melania Kotinopolou and to the Principal Mr Kleanthis Papadopoulos, and ensure any allegation to reported to the police or  child protection </w:t>
      </w:r>
    </w:p>
    <w:p w:rsidR="00000000" w:rsidDel="00000000" w:rsidP="00000000" w:rsidRDefault="00000000" w:rsidRPr="00000000" w14:paraId="000000E9">
      <w:pPr>
        <w:spacing w:after="202" w:line="321" w:lineRule="auto"/>
        <w:ind w:left="-5" w:right="1750" w:firstLine="0"/>
        <w:jc w:val="left"/>
        <w:rPr/>
      </w:pPr>
      <w:r w:rsidDel="00000000" w:rsidR="00000000" w:rsidRPr="00000000">
        <w:rPr>
          <w:rtl w:val="0"/>
        </w:rPr>
        <w:t xml:space="preserve">• reporting any child safety concerns to Panhellenic College Child Safety Officer Melania Kotinopolou and  to the Principal Mr Kleanthis Papadopoulos. </w:t>
      </w:r>
    </w:p>
    <w:p w:rsidR="00000000" w:rsidDel="00000000" w:rsidP="00000000" w:rsidRDefault="00000000" w:rsidRPr="00000000" w14:paraId="000000EA">
      <w:pPr>
        <w:spacing w:after="202" w:line="321" w:lineRule="auto"/>
        <w:ind w:left="-5" w:right="1750" w:firstLine="0"/>
        <w:jc w:val="left"/>
        <w:rPr/>
      </w:pPr>
      <w:r w:rsidDel="00000000" w:rsidR="00000000" w:rsidRPr="00000000">
        <w:rPr>
          <w:rtl w:val="0"/>
        </w:rPr>
        <w:t xml:space="preserve">• if an allegation of child abuse is made, ensure as quickly as possible that the child(ren) are safe  </w:t>
      </w:r>
    </w:p>
    <w:p w:rsidR="00000000" w:rsidDel="00000000" w:rsidP="00000000" w:rsidRDefault="00000000" w:rsidRPr="00000000" w14:paraId="000000EB">
      <w:pPr>
        <w:spacing w:after="202" w:line="321" w:lineRule="auto"/>
        <w:ind w:left="-5" w:right="1750" w:firstLine="0"/>
        <w:jc w:val="left"/>
        <w:rPr/>
      </w:pPr>
      <w:r w:rsidDel="00000000" w:rsidR="00000000" w:rsidRPr="00000000">
        <w:rPr>
          <w:rtl w:val="0"/>
        </w:rPr>
        <w:t xml:space="preserve">• encouraging children to ‘have a say’ and participate in all relevant organisational activities where  possible, especially on issues that are important to them. </w:t>
      </w:r>
    </w:p>
    <w:p w:rsidR="00000000" w:rsidDel="00000000" w:rsidP="00000000" w:rsidRDefault="00000000" w:rsidRPr="00000000" w14:paraId="000000EC">
      <w:pPr>
        <w:spacing w:after="202" w:line="321" w:lineRule="auto"/>
        <w:ind w:left="-5" w:right="1750" w:firstLine="0"/>
        <w:jc w:val="left"/>
        <w:rPr/>
      </w:pPr>
      <w:r w:rsidDel="00000000" w:rsidR="00000000" w:rsidRPr="00000000">
        <w:rPr>
          <w:rtl w:val="0"/>
        </w:rPr>
        <w:t xml:space="preserve">Staff and volunteers must not: </w:t>
      </w:r>
    </w:p>
    <w:p w:rsidR="00000000" w:rsidDel="00000000" w:rsidP="00000000" w:rsidRDefault="00000000" w:rsidRPr="00000000" w14:paraId="000000ED">
      <w:pPr>
        <w:spacing w:after="202" w:line="321" w:lineRule="auto"/>
        <w:ind w:left="-5" w:right="1750" w:firstLine="0"/>
        <w:jc w:val="left"/>
        <w:rPr/>
      </w:pPr>
      <w:r w:rsidDel="00000000" w:rsidR="00000000" w:rsidRPr="00000000">
        <w:rPr>
          <w:rtl w:val="0"/>
        </w:rPr>
        <w:t xml:space="preserve">• develop any ‘special’ relationships with children that could be seen as an expression of favouritism (for  example, the offering of gifts or special treatment for specific children)</w:t>
      </w:r>
    </w:p>
    <w:p w:rsidR="00000000" w:rsidDel="00000000" w:rsidP="00000000" w:rsidRDefault="00000000" w:rsidRPr="00000000" w14:paraId="000000EE">
      <w:pPr>
        <w:spacing w:after="202" w:line="321" w:lineRule="auto"/>
        <w:ind w:left="-5" w:right="1750" w:firstLine="0"/>
        <w:jc w:val="left"/>
        <w:rPr/>
      </w:pPr>
      <w:r w:rsidDel="00000000" w:rsidR="00000000" w:rsidRPr="00000000">
        <w:rPr>
          <w:rtl w:val="0"/>
        </w:rPr>
        <w:t xml:space="preserve">• exhibit behaviours with children which may be construed as unnecessarily physical (for example  inappropriate sitting on laps. Sitting on laps could be appropriate sometime, for example while reading a  storybook to a small child in an open plan area) </w:t>
      </w:r>
    </w:p>
    <w:p w:rsidR="00000000" w:rsidDel="00000000" w:rsidP="00000000" w:rsidRDefault="00000000" w:rsidRPr="00000000" w14:paraId="000000EF">
      <w:pPr>
        <w:spacing w:after="202" w:line="321" w:lineRule="auto"/>
        <w:ind w:left="-5" w:right="1750" w:firstLine="0"/>
        <w:jc w:val="left"/>
        <w:rPr/>
      </w:pPr>
      <w:r w:rsidDel="00000000" w:rsidR="00000000" w:rsidRPr="00000000">
        <w:rPr>
          <w:rtl w:val="0"/>
        </w:rPr>
        <w:t xml:space="preserve">• put children at risk of abuse (for example, by locking doors) </w:t>
      </w:r>
    </w:p>
    <w:p w:rsidR="00000000" w:rsidDel="00000000" w:rsidP="00000000" w:rsidRDefault="00000000" w:rsidRPr="00000000" w14:paraId="000000F0">
      <w:pPr>
        <w:spacing w:after="202" w:line="321" w:lineRule="auto"/>
        <w:ind w:left="-5" w:right="1750" w:firstLine="0"/>
        <w:jc w:val="left"/>
        <w:rPr/>
      </w:pPr>
      <w:r w:rsidDel="00000000" w:rsidR="00000000" w:rsidRPr="00000000">
        <w:rPr>
          <w:rtl w:val="0"/>
        </w:rPr>
        <w:t xml:space="preserve">• do things of a personal nature that a child can do for themselves, such as toileting or changing clothes </w:t>
      </w:r>
    </w:p>
    <w:p w:rsidR="00000000" w:rsidDel="00000000" w:rsidP="00000000" w:rsidRDefault="00000000" w:rsidRPr="00000000" w14:paraId="000000F1">
      <w:pPr>
        <w:spacing w:after="202" w:line="321" w:lineRule="auto"/>
        <w:ind w:left="-5" w:right="1750" w:firstLine="0"/>
        <w:jc w:val="left"/>
        <w:rPr/>
      </w:pPr>
      <w:r w:rsidDel="00000000" w:rsidR="00000000" w:rsidRPr="00000000">
        <w:rPr>
          <w:rtl w:val="0"/>
        </w:rPr>
        <w:t xml:space="preserve">• engage in open discussions of a mature or adult nature in the presence of children (for example, personal  social activities) </w:t>
      </w:r>
    </w:p>
    <w:p w:rsidR="00000000" w:rsidDel="00000000" w:rsidP="00000000" w:rsidRDefault="00000000" w:rsidRPr="00000000" w14:paraId="000000F2">
      <w:pPr>
        <w:spacing w:after="202" w:line="321" w:lineRule="auto"/>
        <w:ind w:left="-5" w:right="1750" w:firstLine="0"/>
        <w:jc w:val="left"/>
        <w:rPr/>
      </w:pPr>
      <w:r w:rsidDel="00000000" w:rsidR="00000000" w:rsidRPr="00000000">
        <w:rPr>
          <w:rtl w:val="0"/>
        </w:rPr>
        <w:t xml:space="preserve">• use inappropriate language in the presence of children </w:t>
      </w:r>
    </w:p>
    <w:p w:rsidR="00000000" w:rsidDel="00000000" w:rsidP="00000000" w:rsidRDefault="00000000" w:rsidRPr="00000000" w14:paraId="000000F3">
      <w:pPr>
        <w:spacing w:after="202" w:line="321" w:lineRule="auto"/>
        <w:ind w:left="-5" w:right="1750" w:firstLine="0"/>
        <w:jc w:val="left"/>
        <w:rPr/>
      </w:pPr>
      <w:r w:rsidDel="00000000" w:rsidR="00000000" w:rsidRPr="00000000">
        <w:rPr>
          <w:rtl w:val="0"/>
        </w:rPr>
        <w:t xml:space="preserve">• express personal views on cultures, race or sexuality in the presence of children</w:t>
      </w:r>
    </w:p>
    <w:p w:rsidR="00000000" w:rsidDel="00000000" w:rsidP="00000000" w:rsidRDefault="00000000" w:rsidRPr="00000000" w14:paraId="000000F4">
      <w:pPr>
        <w:spacing w:after="202" w:line="321" w:lineRule="auto"/>
        <w:ind w:left="-5" w:right="1750" w:firstLine="0"/>
        <w:jc w:val="left"/>
        <w:rPr/>
      </w:pPr>
      <w:r w:rsidDel="00000000" w:rsidR="00000000" w:rsidRPr="00000000">
        <w:rPr>
          <w:rtl w:val="0"/>
        </w:rPr>
        <w:t xml:space="preserve"> • discriminate against any child, including because of culture, race, ethnicity or disability </w:t>
      </w:r>
    </w:p>
    <w:p w:rsidR="00000000" w:rsidDel="00000000" w:rsidP="00000000" w:rsidRDefault="00000000" w:rsidRPr="00000000" w14:paraId="000000F5">
      <w:pPr>
        <w:spacing w:after="202" w:line="321" w:lineRule="auto"/>
        <w:ind w:left="-5" w:right="1750" w:firstLine="0"/>
        <w:jc w:val="left"/>
        <w:rPr/>
      </w:pPr>
      <w:r w:rsidDel="00000000" w:rsidR="00000000" w:rsidRPr="00000000">
        <w:rPr>
          <w:rtl w:val="0"/>
        </w:rPr>
        <w:t xml:space="preserve">• have contact with a child or their family outside of our organisation without our child safety officer’s  </w:t>
      </w:r>
    </w:p>
    <w:p w:rsidR="00000000" w:rsidDel="00000000" w:rsidP="00000000" w:rsidRDefault="00000000" w:rsidRPr="00000000" w14:paraId="000000F6">
      <w:pPr>
        <w:spacing w:after="202" w:line="321" w:lineRule="auto"/>
        <w:ind w:left="-5" w:right="1750" w:firstLine="0"/>
        <w:jc w:val="left"/>
        <w:rPr/>
      </w:pPr>
      <w:r w:rsidDel="00000000" w:rsidR="00000000" w:rsidRPr="00000000">
        <w:rPr>
          <w:rtl w:val="0"/>
        </w:rPr>
        <w:t xml:space="preserve">knowledge and/or consent (for example, no babysitting). Accidental contact, such as seeing people in the  street, is appropriate) </w:t>
      </w:r>
    </w:p>
    <w:p w:rsidR="00000000" w:rsidDel="00000000" w:rsidP="00000000" w:rsidRDefault="00000000" w:rsidRPr="00000000" w14:paraId="000000F7">
      <w:pPr>
        <w:spacing w:after="202" w:line="321" w:lineRule="auto"/>
        <w:ind w:left="-5" w:right="1750" w:firstLine="0"/>
        <w:jc w:val="left"/>
        <w:rPr/>
      </w:pPr>
      <w:r w:rsidDel="00000000" w:rsidR="00000000" w:rsidRPr="00000000">
        <w:rPr>
          <w:rtl w:val="0"/>
        </w:rPr>
        <w:t xml:space="preserve">• have any online contact with a child or their family (unless necessary, for example providing families with  e-newsletters)  </w:t>
      </w:r>
    </w:p>
    <w:p w:rsidR="00000000" w:rsidDel="00000000" w:rsidP="00000000" w:rsidRDefault="00000000" w:rsidRPr="00000000" w14:paraId="000000F8">
      <w:pPr>
        <w:spacing w:after="202" w:line="321" w:lineRule="auto"/>
        <w:ind w:left="-5" w:right="1750" w:firstLine="0"/>
        <w:jc w:val="left"/>
        <w:rPr/>
      </w:pPr>
      <w:r w:rsidDel="00000000" w:rsidR="00000000" w:rsidRPr="00000000">
        <w:rPr>
          <w:rtl w:val="0"/>
        </w:rPr>
        <w:t xml:space="preserve">• ignore or disregard any suspected or disclosed child abuse. </w:t>
      </w:r>
    </w:p>
    <w:p w:rsidR="00000000" w:rsidDel="00000000" w:rsidP="00000000" w:rsidRDefault="00000000" w:rsidRPr="00000000" w14:paraId="000000F9">
      <w:pPr>
        <w:spacing w:after="202" w:line="321" w:lineRule="auto"/>
        <w:ind w:left="-5" w:right="1750" w:firstLine="0"/>
        <w:jc w:val="left"/>
        <w:rPr/>
      </w:pPr>
      <w:r w:rsidDel="00000000" w:rsidR="00000000" w:rsidRPr="00000000">
        <w:rPr>
          <w:rtl w:val="0"/>
        </w:rPr>
        <w:t xml:space="preserve">By observing these standards, you acknowledge your responsibility to immediately report any breach of this  code to Panhellenic College Child Safety Officer Ms Katerina Tsaousi and to the Principal Ms Despina Sarandis </w:t>
      </w:r>
    </w:p>
    <w:p w:rsidR="00000000" w:rsidDel="00000000" w:rsidP="00000000" w:rsidRDefault="00000000" w:rsidRPr="00000000" w14:paraId="000000FA">
      <w:pPr>
        <w:spacing w:after="202" w:line="321" w:lineRule="auto"/>
        <w:ind w:left="-5" w:right="1750" w:firstLine="0"/>
        <w:jc w:val="left"/>
        <w:rPr/>
      </w:pPr>
      <w:r w:rsidDel="00000000" w:rsidR="00000000" w:rsidRPr="00000000">
        <w:rPr>
          <w:rtl w:val="0"/>
        </w:rPr>
        <w:t xml:space="preserve">If you believe a child is at immediate risk of abuse phone 000. </w:t>
      </w:r>
    </w:p>
    <w:p w:rsidR="00000000" w:rsidDel="00000000" w:rsidP="00000000" w:rsidRDefault="00000000" w:rsidRPr="00000000" w14:paraId="000000FB">
      <w:pPr>
        <w:spacing w:after="202" w:line="321" w:lineRule="auto"/>
        <w:ind w:left="-5" w:right="1750" w:firstLine="0"/>
        <w:jc w:val="left"/>
        <w:rPr/>
      </w:pPr>
      <w:r w:rsidDel="00000000" w:rsidR="00000000" w:rsidRPr="00000000">
        <w:rPr>
          <w:rtl w:val="0"/>
        </w:rPr>
        <w:t xml:space="preserve">I agree to adhere to this Code of Conduct: </w:t>
      </w:r>
    </w:p>
    <w:p w:rsidR="00000000" w:rsidDel="00000000" w:rsidP="00000000" w:rsidRDefault="00000000" w:rsidRPr="00000000" w14:paraId="000000FC">
      <w:pPr>
        <w:spacing w:after="202" w:line="321" w:lineRule="auto"/>
        <w:ind w:left="-5" w:right="1750" w:firstLine="0"/>
        <w:jc w:val="left"/>
        <w:rPr/>
      </w:pPr>
      <w:r w:rsidDel="00000000" w:rsidR="00000000" w:rsidRPr="00000000">
        <w:rPr>
          <w:rtl w:val="0"/>
        </w:rPr>
        <w:t xml:space="preserve">Name: ………………………………............. </w:t>
      </w:r>
    </w:p>
    <w:p w:rsidR="00000000" w:rsidDel="00000000" w:rsidP="00000000" w:rsidRDefault="00000000" w:rsidRPr="00000000" w14:paraId="000000FD">
      <w:pPr>
        <w:spacing w:after="202" w:line="321" w:lineRule="auto"/>
        <w:ind w:left="-5" w:right="1750" w:firstLine="0"/>
        <w:jc w:val="left"/>
        <w:rPr/>
      </w:pPr>
      <w:r w:rsidDel="00000000" w:rsidR="00000000" w:rsidRPr="00000000">
        <w:rPr>
          <w:rtl w:val="0"/>
        </w:rPr>
        <w:t xml:space="preserve">Signature: …………………………………… </w:t>
      </w:r>
    </w:p>
    <w:p w:rsidR="00000000" w:rsidDel="00000000" w:rsidP="00000000" w:rsidRDefault="00000000" w:rsidRPr="00000000" w14:paraId="000000FE">
      <w:pPr>
        <w:spacing w:after="202" w:line="321" w:lineRule="auto"/>
        <w:ind w:left="-5" w:right="1750" w:firstLine="0"/>
        <w:jc w:val="left"/>
        <w:rPr/>
      </w:pPr>
      <w:r w:rsidDel="00000000" w:rsidR="00000000" w:rsidRPr="00000000">
        <w:rPr>
          <w:rtl w:val="0"/>
        </w:rPr>
        <w:t xml:space="preserve">Date: ……………………………………........</w:t>
      </w:r>
    </w:p>
    <w:p w:rsidR="00000000" w:rsidDel="00000000" w:rsidP="00000000" w:rsidRDefault="00000000" w:rsidRPr="00000000" w14:paraId="000000FF">
      <w:pPr>
        <w:pStyle w:val="Heading2"/>
        <w:ind w:left="10" w:firstLine="15"/>
        <w:rPr/>
      </w:pPr>
      <w:bookmarkStart w:colFirst="0" w:colLast="0" w:name="_heading=h.kl4pnwhefrtb" w:id="8"/>
      <w:bookmarkEnd w:id="8"/>
      <w:r w:rsidDel="00000000" w:rsidR="00000000" w:rsidRPr="00000000">
        <w:rPr>
          <w:rtl w:val="0"/>
        </w:rPr>
        <w:t xml:space="preserve">School Committee/Board</w:t>
      </w:r>
    </w:p>
    <w:p w:rsidR="00000000" w:rsidDel="00000000" w:rsidP="00000000" w:rsidRDefault="00000000" w:rsidRPr="00000000" w14:paraId="00000100">
      <w:pPr>
        <w:spacing w:after="118" w:lineRule="auto"/>
        <w:rPr/>
      </w:pPr>
      <w:r w:rsidDel="00000000" w:rsidR="00000000" w:rsidRPr="00000000">
        <w:rPr>
          <w:rtl w:val="0"/>
        </w:rPr>
        <w:t xml:space="preserve">The school acknowledges that it operates within its Constitution and the Department of Education (the Department)’s </w:t>
      </w:r>
      <w:r w:rsidDel="00000000" w:rsidR="00000000" w:rsidRPr="00000000">
        <w:rPr>
          <w:i w:val="1"/>
          <w:rtl w:val="0"/>
        </w:rPr>
        <w:t xml:space="preserve">Community Language Schools Funding Program </w:t>
      </w:r>
      <w:r w:rsidDel="00000000" w:rsidR="00000000" w:rsidRPr="00000000">
        <w:rPr>
          <w:rtl w:val="0"/>
        </w:rPr>
        <w:t xml:space="preserve">accreditation and funding guidelines. Within these regulations and guidelines, the school has resolved that it will operate with integrity and observe the following principles</w:t>
      </w:r>
    </w:p>
    <w:p w:rsidR="00000000" w:rsidDel="00000000" w:rsidP="00000000" w:rsidRDefault="00000000" w:rsidRPr="00000000" w14:paraId="00000101">
      <w:pPr>
        <w:numPr>
          <w:ilvl w:val="0"/>
          <w:numId w:val="1"/>
        </w:numPr>
        <w:ind w:left="705" w:hanging="360"/>
        <w:rPr/>
      </w:pPr>
      <w:r w:rsidDel="00000000" w:rsidR="00000000" w:rsidRPr="00000000">
        <w:rPr>
          <w:rtl w:val="0"/>
        </w:rPr>
        <w:t xml:space="preserve">The learning needs of the student will be the primary consideration in decision-making</w:t>
      </w:r>
    </w:p>
    <w:p w:rsidR="00000000" w:rsidDel="00000000" w:rsidP="00000000" w:rsidRDefault="00000000" w:rsidRPr="00000000" w14:paraId="00000102">
      <w:pPr>
        <w:numPr>
          <w:ilvl w:val="0"/>
          <w:numId w:val="1"/>
        </w:numPr>
        <w:ind w:left="705" w:hanging="360"/>
        <w:rPr/>
      </w:pPr>
      <w:r w:rsidDel="00000000" w:rsidR="00000000" w:rsidRPr="00000000">
        <w:rPr>
          <w:rtl w:val="0"/>
        </w:rPr>
        <w:t xml:space="preserve">Loyalty to the school, its Charter, its Administration, and its Staff will be demonstrated</w:t>
      </w:r>
    </w:p>
    <w:p w:rsidR="00000000" w:rsidDel="00000000" w:rsidP="00000000" w:rsidRDefault="00000000" w:rsidRPr="00000000" w14:paraId="00000103">
      <w:pPr>
        <w:numPr>
          <w:ilvl w:val="0"/>
          <w:numId w:val="1"/>
        </w:numPr>
        <w:ind w:left="705" w:hanging="360"/>
        <w:rPr/>
      </w:pPr>
      <w:r w:rsidDel="00000000" w:rsidR="00000000" w:rsidRPr="00000000">
        <w:rPr>
          <w:rtl w:val="0"/>
        </w:rPr>
        <w:t xml:space="preserve">Members of the Committee, Staff, and Administration will be required to undertake training regarding their responsibilities to current school policies and practices and Department guidelines</w:t>
      </w:r>
    </w:p>
    <w:p w:rsidR="00000000" w:rsidDel="00000000" w:rsidP="00000000" w:rsidRDefault="00000000" w:rsidRPr="00000000" w14:paraId="00000104">
      <w:pPr>
        <w:numPr>
          <w:ilvl w:val="0"/>
          <w:numId w:val="1"/>
        </w:numPr>
        <w:ind w:left="705" w:hanging="360"/>
        <w:rPr/>
      </w:pPr>
      <w:r w:rsidDel="00000000" w:rsidR="00000000" w:rsidRPr="00000000">
        <w:rPr>
          <w:rtl w:val="0"/>
        </w:rPr>
        <w:t xml:space="preserve">The views of the school community will be sought and considered on key issues</w:t>
      </w:r>
    </w:p>
    <w:p w:rsidR="00000000" w:rsidDel="00000000" w:rsidP="00000000" w:rsidRDefault="00000000" w:rsidRPr="00000000" w14:paraId="00000105">
      <w:pPr>
        <w:numPr>
          <w:ilvl w:val="0"/>
          <w:numId w:val="1"/>
        </w:numPr>
        <w:ind w:left="705" w:hanging="360"/>
        <w:rPr/>
      </w:pPr>
      <w:r w:rsidDel="00000000" w:rsidR="00000000" w:rsidRPr="00000000">
        <w:rPr>
          <w:rtl w:val="0"/>
        </w:rPr>
        <w:t xml:space="preserve">Decisions of the School Committee will be available to the members of the School</w:t>
      </w:r>
    </w:p>
    <w:p w:rsidR="00000000" w:rsidDel="00000000" w:rsidP="00000000" w:rsidRDefault="00000000" w:rsidRPr="00000000" w14:paraId="00000106">
      <w:pPr>
        <w:ind w:left="730" w:firstLine="0"/>
        <w:rPr/>
      </w:pPr>
      <w:r w:rsidDel="00000000" w:rsidR="00000000" w:rsidRPr="00000000">
        <w:rPr>
          <w:rtl w:val="0"/>
        </w:rPr>
        <w:t xml:space="preserve">Association</w:t>
      </w:r>
    </w:p>
    <w:p w:rsidR="00000000" w:rsidDel="00000000" w:rsidP="00000000" w:rsidRDefault="00000000" w:rsidRPr="00000000" w14:paraId="00000107">
      <w:pPr>
        <w:numPr>
          <w:ilvl w:val="0"/>
          <w:numId w:val="1"/>
        </w:numPr>
        <w:ind w:left="705" w:hanging="360"/>
        <w:rPr/>
      </w:pPr>
      <w:r w:rsidDel="00000000" w:rsidR="00000000" w:rsidRPr="00000000">
        <w:rPr>
          <w:rtl w:val="0"/>
        </w:rPr>
        <w:t xml:space="preserve">Encourage parents to become involved in the school's programs</w:t>
      </w:r>
    </w:p>
    <w:p w:rsidR="00000000" w:rsidDel="00000000" w:rsidP="00000000" w:rsidRDefault="00000000" w:rsidRPr="00000000" w14:paraId="00000108">
      <w:pPr>
        <w:numPr>
          <w:ilvl w:val="0"/>
          <w:numId w:val="1"/>
        </w:numPr>
        <w:ind w:left="705" w:hanging="360"/>
        <w:rPr/>
      </w:pPr>
      <w:r w:rsidDel="00000000" w:rsidR="00000000" w:rsidRPr="00000000">
        <w:rPr>
          <w:rtl w:val="0"/>
        </w:rPr>
        <w:t xml:space="preserve">Use the skills and experiences within the community as a valuable resource</w:t>
      </w:r>
    </w:p>
    <w:p w:rsidR="00000000" w:rsidDel="00000000" w:rsidP="00000000" w:rsidRDefault="00000000" w:rsidRPr="00000000" w14:paraId="00000109">
      <w:pPr>
        <w:numPr>
          <w:ilvl w:val="0"/>
          <w:numId w:val="1"/>
        </w:numPr>
        <w:ind w:left="705" w:hanging="360"/>
        <w:rPr/>
      </w:pPr>
      <w:r w:rsidDel="00000000" w:rsidR="00000000" w:rsidRPr="00000000">
        <w:rPr>
          <w:rtl w:val="0"/>
        </w:rPr>
        <w:t xml:space="preserve">The committee will meet at least once per term in addition to the Annual General Meeting</w:t>
      </w:r>
    </w:p>
    <w:p w:rsidR="00000000" w:rsidDel="00000000" w:rsidP="00000000" w:rsidRDefault="00000000" w:rsidRPr="00000000" w14:paraId="0000010A">
      <w:pPr>
        <w:numPr>
          <w:ilvl w:val="0"/>
          <w:numId w:val="1"/>
        </w:numPr>
        <w:ind w:left="705" w:hanging="360"/>
        <w:rPr/>
      </w:pPr>
      <w:r w:rsidDel="00000000" w:rsidR="00000000" w:rsidRPr="00000000">
        <w:rPr>
          <w:rtl w:val="0"/>
        </w:rPr>
        <w:t xml:space="preserve">Minutes of the meetings will be kept, and business will be conducted according to normal meeting procedures; and</w:t>
      </w:r>
    </w:p>
    <w:p w:rsidR="00000000" w:rsidDel="00000000" w:rsidP="00000000" w:rsidRDefault="00000000" w:rsidRPr="00000000" w14:paraId="0000010B">
      <w:pPr>
        <w:numPr>
          <w:ilvl w:val="0"/>
          <w:numId w:val="1"/>
        </w:numPr>
        <w:ind w:left="705" w:hanging="360"/>
        <w:rPr/>
      </w:pPr>
      <w:r w:rsidDel="00000000" w:rsidR="00000000" w:rsidRPr="00000000">
        <w:rPr>
          <w:rtl w:val="0"/>
        </w:rPr>
        <w:t xml:space="preserve">The Principal will advise all members of the scheduled meeting, and ensure that an agenda is prepared in advance of the meeting, minutes are taken, and decisions of the committee are implemented.</w:t>
      </w:r>
    </w:p>
    <w:p w:rsidR="00000000" w:rsidDel="00000000" w:rsidP="00000000" w:rsidRDefault="00000000" w:rsidRPr="00000000" w14:paraId="0000010C">
      <w:pPr>
        <w:pStyle w:val="Heading2"/>
        <w:ind w:left="10" w:firstLine="15"/>
        <w:rPr/>
      </w:pPr>
      <w:bookmarkStart w:colFirst="0" w:colLast="0" w:name="_heading=h.gtf9rnrjungr" w:id="9"/>
      <w:bookmarkEnd w:id="9"/>
      <w:r w:rsidDel="00000000" w:rsidR="00000000" w:rsidRPr="00000000">
        <w:rPr>
          <w:rtl w:val="0"/>
        </w:rPr>
        <w:t xml:space="preserve">Principal</w:t>
      </w:r>
    </w:p>
    <w:p w:rsidR="00000000" w:rsidDel="00000000" w:rsidP="00000000" w:rsidRDefault="00000000" w:rsidRPr="00000000" w14:paraId="0000010D">
      <w:pPr>
        <w:spacing w:after="124" w:lineRule="auto"/>
        <w:rPr/>
      </w:pPr>
      <w:r w:rsidDel="00000000" w:rsidR="00000000" w:rsidRPr="00000000">
        <w:rPr>
          <w:rtl w:val="0"/>
        </w:rPr>
        <w:t xml:space="preserve">The Principal is responsible for providing effective management of the school in accordance with the School Charter, Department guidelines, expectations and code of practice.</w:t>
      </w:r>
    </w:p>
    <w:p w:rsidR="00000000" w:rsidDel="00000000" w:rsidP="00000000" w:rsidRDefault="00000000" w:rsidRPr="00000000" w14:paraId="0000010E">
      <w:pPr>
        <w:numPr>
          <w:ilvl w:val="0"/>
          <w:numId w:val="10"/>
        </w:numPr>
        <w:ind w:left="705" w:hanging="360"/>
        <w:rPr/>
      </w:pPr>
      <w:r w:rsidDel="00000000" w:rsidR="00000000" w:rsidRPr="00000000">
        <w:rPr>
          <w:rtl w:val="0"/>
        </w:rPr>
        <w:t xml:space="preserve">Manage and monitor the implementation of the school's policies and the Charter</w:t>
      </w:r>
    </w:p>
    <w:p w:rsidR="00000000" w:rsidDel="00000000" w:rsidP="00000000" w:rsidRDefault="00000000" w:rsidRPr="00000000" w14:paraId="0000010F">
      <w:pPr>
        <w:numPr>
          <w:ilvl w:val="0"/>
          <w:numId w:val="10"/>
        </w:numPr>
        <w:ind w:left="705" w:hanging="360"/>
        <w:rPr/>
      </w:pPr>
      <w:r w:rsidDel="00000000" w:rsidR="00000000" w:rsidRPr="00000000">
        <w:rPr>
          <w:rtl w:val="0"/>
        </w:rPr>
        <w:t xml:space="preserve">Ensure the provision of planning, implementing, and evaluating of new school policies and programs</w:t>
      </w:r>
    </w:p>
    <w:p w:rsidR="00000000" w:rsidDel="00000000" w:rsidP="00000000" w:rsidRDefault="00000000" w:rsidRPr="00000000" w14:paraId="00000110">
      <w:pPr>
        <w:numPr>
          <w:ilvl w:val="0"/>
          <w:numId w:val="10"/>
        </w:numPr>
        <w:ind w:left="705" w:hanging="360"/>
        <w:rPr/>
      </w:pPr>
      <w:r w:rsidDel="00000000" w:rsidR="00000000" w:rsidRPr="00000000">
        <w:rPr>
          <w:rtl w:val="0"/>
        </w:rPr>
        <w:t xml:space="preserve">Establish effective and efficient administrative structures and procedures</w:t>
      </w:r>
    </w:p>
    <w:p w:rsidR="00000000" w:rsidDel="00000000" w:rsidP="00000000" w:rsidRDefault="00000000" w:rsidRPr="00000000" w14:paraId="00000111">
      <w:pPr>
        <w:numPr>
          <w:ilvl w:val="0"/>
          <w:numId w:val="10"/>
        </w:numPr>
        <w:ind w:left="705" w:hanging="360"/>
        <w:rPr/>
      </w:pPr>
      <w:r w:rsidDel="00000000" w:rsidR="00000000" w:rsidRPr="00000000">
        <w:rPr>
          <w:rtl w:val="0"/>
        </w:rPr>
        <w:t xml:space="preserve">Plan and invoke practices, which provide for the professional development and growth of staff; and</w:t>
      </w:r>
    </w:p>
    <w:p w:rsidR="00000000" w:rsidDel="00000000" w:rsidP="00000000" w:rsidRDefault="00000000" w:rsidRPr="00000000" w14:paraId="00000112">
      <w:pPr>
        <w:numPr>
          <w:ilvl w:val="0"/>
          <w:numId w:val="10"/>
        </w:numPr>
        <w:spacing w:after="125" w:lineRule="auto"/>
        <w:ind w:left="705" w:hanging="360"/>
        <w:rPr/>
      </w:pPr>
      <w:r w:rsidDel="00000000" w:rsidR="00000000" w:rsidRPr="00000000">
        <w:rPr>
          <w:rtl w:val="0"/>
        </w:rPr>
        <w:t xml:space="preserve">Ensure the school's website is consistently updated.</w:t>
      </w:r>
    </w:p>
    <w:p w:rsidR="00000000" w:rsidDel="00000000" w:rsidP="00000000" w:rsidRDefault="00000000" w:rsidRPr="00000000" w14:paraId="00000113">
      <w:pPr>
        <w:spacing w:after="126" w:lineRule="auto"/>
        <w:rPr/>
      </w:pPr>
      <w:r w:rsidDel="00000000" w:rsidR="00000000" w:rsidRPr="00000000">
        <w:rPr>
          <w:rtl w:val="0"/>
        </w:rPr>
        <w:t xml:space="preserve">In return, the Principal can expect:</w:t>
      </w:r>
    </w:p>
    <w:p w:rsidR="00000000" w:rsidDel="00000000" w:rsidP="00000000" w:rsidRDefault="00000000" w:rsidRPr="00000000" w14:paraId="00000114">
      <w:pPr>
        <w:numPr>
          <w:ilvl w:val="0"/>
          <w:numId w:val="10"/>
        </w:numPr>
        <w:ind w:left="705" w:hanging="360"/>
        <w:rPr/>
      </w:pPr>
      <w:r w:rsidDel="00000000" w:rsidR="00000000" w:rsidRPr="00000000">
        <w:rPr>
          <w:rtl w:val="0"/>
        </w:rPr>
        <w:t xml:space="preserve">A safe and harassment-free environment; and</w:t>
      </w:r>
    </w:p>
    <w:p w:rsidR="00000000" w:rsidDel="00000000" w:rsidP="00000000" w:rsidRDefault="00000000" w:rsidRPr="00000000" w14:paraId="00000115">
      <w:pPr>
        <w:numPr>
          <w:ilvl w:val="0"/>
          <w:numId w:val="10"/>
        </w:numPr>
        <w:spacing w:after="264" w:lineRule="auto"/>
        <w:ind w:left="705" w:hanging="360"/>
        <w:rPr/>
      </w:pPr>
      <w:r w:rsidDel="00000000" w:rsidR="00000000" w:rsidRPr="00000000">
        <w:rPr>
          <w:rtl w:val="0"/>
        </w:rPr>
        <w:t xml:space="preserve">Close cooperation and support from the School Coordinator, the Committee, and the teachers.</w:t>
      </w:r>
    </w:p>
    <w:p w:rsidR="00000000" w:rsidDel="00000000" w:rsidP="00000000" w:rsidRDefault="00000000" w:rsidRPr="00000000" w14:paraId="00000116">
      <w:pPr>
        <w:pStyle w:val="Heading2"/>
        <w:ind w:left="10" w:firstLine="15"/>
        <w:rPr/>
      </w:pPr>
      <w:bookmarkStart w:colFirst="0" w:colLast="0" w:name="_heading=h.28vxb8nftstf" w:id="10"/>
      <w:bookmarkEnd w:id="10"/>
      <w:r w:rsidDel="00000000" w:rsidR="00000000" w:rsidRPr="00000000">
        <w:rPr>
          <w:rtl w:val="0"/>
        </w:rPr>
        <w:t xml:space="preserve">Child Safe Officer</w:t>
      </w:r>
    </w:p>
    <w:p w:rsidR="00000000" w:rsidDel="00000000" w:rsidP="00000000" w:rsidRDefault="00000000" w:rsidRPr="00000000" w14:paraId="00000117">
      <w:pPr>
        <w:spacing w:after="124" w:lineRule="auto"/>
        <w:rPr/>
      </w:pPr>
      <w:r w:rsidDel="00000000" w:rsidR="00000000" w:rsidRPr="00000000">
        <w:rPr>
          <w:rtl w:val="0"/>
        </w:rPr>
        <w:t xml:space="preserve">The school appoints a Child Safe Officer at each campus. The Child Safe Officer provides advice across the organisation on all policies and procedures that relate to child safety in accordance with the Victorian Child Safe Standards including:</w:t>
      </w:r>
    </w:p>
    <w:p w:rsidR="00000000" w:rsidDel="00000000" w:rsidP="00000000" w:rsidRDefault="00000000" w:rsidRPr="00000000" w14:paraId="00000118">
      <w:pPr>
        <w:numPr>
          <w:ilvl w:val="0"/>
          <w:numId w:val="11"/>
        </w:numPr>
        <w:ind w:left="705" w:hanging="360"/>
        <w:rPr/>
      </w:pPr>
      <w:r w:rsidDel="00000000" w:rsidR="00000000" w:rsidRPr="00000000">
        <w:rPr>
          <w:rtl w:val="0"/>
        </w:rPr>
        <w:t xml:space="preserve">Perform the role under delegation from the principal, and report to the board of management</w:t>
      </w:r>
    </w:p>
    <w:p w:rsidR="00000000" w:rsidDel="00000000" w:rsidP="00000000" w:rsidRDefault="00000000" w:rsidRPr="00000000" w14:paraId="00000119">
      <w:pPr>
        <w:numPr>
          <w:ilvl w:val="0"/>
          <w:numId w:val="11"/>
        </w:numPr>
        <w:ind w:left="705" w:hanging="360"/>
        <w:rPr/>
      </w:pPr>
      <w:r w:rsidDel="00000000" w:rsidR="00000000" w:rsidRPr="00000000">
        <w:rPr>
          <w:rtl w:val="0"/>
        </w:rPr>
        <w:t xml:space="preserve">Provide a first point of contact/central point for reporting allegations of abuse</w:t>
      </w:r>
    </w:p>
    <w:p w:rsidR="00000000" w:rsidDel="00000000" w:rsidP="00000000" w:rsidRDefault="00000000" w:rsidRPr="00000000" w14:paraId="0000011A">
      <w:pPr>
        <w:numPr>
          <w:ilvl w:val="0"/>
          <w:numId w:val="11"/>
        </w:numPr>
        <w:ind w:left="705" w:hanging="360"/>
        <w:rPr/>
      </w:pPr>
      <w:r w:rsidDel="00000000" w:rsidR="00000000" w:rsidRPr="00000000">
        <w:rPr>
          <w:rtl w:val="0"/>
        </w:rPr>
        <w:t xml:space="preserve">Implement quality business and practice systems and standards</w:t>
      </w:r>
    </w:p>
    <w:p w:rsidR="00000000" w:rsidDel="00000000" w:rsidP="00000000" w:rsidRDefault="00000000" w:rsidRPr="00000000" w14:paraId="0000011B">
      <w:pPr>
        <w:numPr>
          <w:ilvl w:val="0"/>
          <w:numId w:val="11"/>
        </w:numPr>
        <w:ind w:left="705" w:hanging="360"/>
        <w:rPr/>
      </w:pPr>
      <w:r w:rsidDel="00000000" w:rsidR="00000000" w:rsidRPr="00000000">
        <w:rPr>
          <w:rtl w:val="0"/>
        </w:rPr>
        <w:t xml:space="preserve">Oversee that child protection services that are provided comply with relevant legislation, delegations, policies, and quality standards</w:t>
      </w:r>
    </w:p>
    <w:p w:rsidR="00000000" w:rsidDel="00000000" w:rsidP="00000000" w:rsidRDefault="00000000" w:rsidRPr="00000000" w14:paraId="0000011C">
      <w:pPr>
        <w:numPr>
          <w:ilvl w:val="0"/>
          <w:numId w:val="11"/>
        </w:numPr>
        <w:ind w:left="705" w:hanging="360"/>
        <w:rPr/>
      </w:pPr>
      <w:r w:rsidDel="00000000" w:rsidR="00000000" w:rsidRPr="00000000">
        <w:rPr>
          <w:rtl w:val="0"/>
        </w:rPr>
        <w:t xml:space="preserve">Have a clear process in place to report allegations of child abuse</w:t>
      </w:r>
    </w:p>
    <w:p w:rsidR="00000000" w:rsidDel="00000000" w:rsidP="00000000" w:rsidRDefault="00000000" w:rsidRPr="00000000" w14:paraId="0000011D">
      <w:pPr>
        <w:numPr>
          <w:ilvl w:val="0"/>
          <w:numId w:val="11"/>
        </w:numPr>
        <w:ind w:left="705" w:hanging="360"/>
        <w:rPr/>
      </w:pPr>
      <w:r w:rsidDel="00000000" w:rsidR="00000000" w:rsidRPr="00000000">
        <w:rPr>
          <w:rtl w:val="0"/>
        </w:rPr>
        <w:t xml:space="preserve">Establish enduring productive partnerships with foster and kinship carers, and the community</w:t>
      </w:r>
    </w:p>
    <w:p w:rsidR="00000000" w:rsidDel="00000000" w:rsidP="00000000" w:rsidRDefault="00000000" w:rsidRPr="00000000" w14:paraId="0000011E">
      <w:pPr>
        <w:numPr>
          <w:ilvl w:val="0"/>
          <w:numId w:val="11"/>
        </w:numPr>
        <w:ind w:left="705" w:hanging="360"/>
        <w:rPr/>
      </w:pPr>
      <w:r w:rsidDel="00000000" w:rsidR="00000000" w:rsidRPr="00000000">
        <w:rPr>
          <w:rtl w:val="0"/>
        </w:rPr>
        <w:t xml:space="preserve">Oversee ongoing professional development and management of staff in relation to the Child Safe Standards</w:t>
      </w:r>
    </w:p>
    <w:p w:rsidR="00000000" w:rsidDel="00000000" w:rsidP="00000000" w:rsidRDefault="00000000" w:rsidRPr="00000000" w14:paraId="0000011F">
      <w:pPr>
        <w:numPr>
          <w:ilvl w:val="0"/>
          <w:numId w:val="11"/>
        </w:numPr>
        <w:spacing w:after="267" w:lineRule="auto"/>
        <w:ind w:left="705" w:hanging="360"/>
        <w:rPr/>
      </w:pPr>
      <w:r w:rsidDel="00000000" w:rsidR="00000000" w:rsidRPr="00000000">
        <w:rPr>
          <w:rtl w:val="0"/>
        </w:rPr>
        <w:t xml:space="preserve">Convene internal child safety meetings regularly.</w:t>
      </w:r>
    </w:p>
    <w:p w:rsidR="00000000" w:rsidDel="00000000" w:rsidP="00000000" w:rsidRDefault="00000000" w:rsidRPr="00000000" w14:paraId="00000120">
      <w:pPr>
        <w:pStyle w:val="Heading2"/>
        <w:ind w:left="10" w:firstLine="15"/>
        <w:rPr/>
      </w:pPr>
      <w:bookmarkStart w:colFirst="0" w:colLast="0" w:name="_heading=h.zb1l9zqcuzfn" w:id="11"/>
      <w:bookmarkEnd w:id="11"/>
      <w:r w:rsidDel="00000000" w:rsidR="00000000" w:rsidRPr="00000000">
        <w:rPr>
          <w:rtl w:val="0"/>
        </w:rPr>
        <w:t xml:space="preserve">School Coordinator</w:t>
      </w:r>
    </w:p>
    <w:p w:rsidR="00000000" w:rsidDel="00000000" w:rsidP="00000000" w:rsidRDefault="00000000" w:rsidRPr="00000000" w14:paraId="00000121">
      <w:pPr>
        <w:spacing w:after="124" w:lineRule="auto"/>
        <w:rPr/>
      </w:pPr>
      <w:r w:rsidDel="00000000" w:rsidR="00000000" w:rsidRPr="00000000">
        <w:rPr>
          <w:rtl w:val="0"/>
        </w:rPr>
        <w:t xml:space="preserve">The School Coordinator is responsible for ensuring that the school's charter and the codes of practice that apply to the teaching staff and students are implemented. The school coordinator will also:</w:t>
      </w:r>
    </w:p>
    <w:p w:rsidR="00000000" w:rsidDel="00000000" w:rsidP="00000000" w:rsidRDefault="00000000" w:rsidRPr="00000000" w14:paraId="00000122">
      <w:pPr>
        <w:numPr>
          <w:ilvl w:val="0"/>
          <w:numId w:val="12"/>
        </w:numPr>
        <w:ind w:left="705" w:hanging="360"/>
        <w:rPr/>
      </w:pPr>
      <w:r w:rsidDel="00000000" w:rsidR="00000000" w:rsidRPr="00000000">
        <w:rPr>
          <w:rtl w:val="0"/>
        </w:rPr>
        <w:t xml:space="preserve">Promote and support good relations between the school and its members</w:t>
      </w:r>
    </w:p>
    <w:p w:rsidR="00000000" w:rsidDel="00000000" w:rsidP="00000000" w:rsidRDefault="00000000" w:rsidRPr="00000000" w14:paraId="00000123">
      <w:pPr>
        <w:numPr>
          <w:ilvl w:val="0"/>
          <w:numId w:val="12"/>
        </w:numPr>
        <w:ind w:left="705" w:hanging="360"/>
        <w:rPr/>
      </w:pPr>
      <w:r w:rsidDel="00000000" w:rsidR="00000000" w:rsidRPr="00000000">
        <w:rPr>
          <w:rtl w:val="0"/>
        </w:rPr>
        <w:t xml:space="preserve">Communicate with parents, teachers, and students</w:t>
      </w:r>
    </w:p>
    <w:p w:rsidR="00000000" w:rsidDel="00000000" w:rsidP="00000000" w:rsidRDefault="00000000" w:rsidRPr="00000000" w14:paraId="00000124">
      <w:pPr>
        <w:numPr>
          <w:ilvl w:val="0"/>
          <w:numId w:val="12"/>
        </w:numPr>
        <w:ind w:left="705" w:hanging="360"/>
        <w:rPr/>
      </w:pPr>
      <w:r w:rsidDel="00000000" w:rsidR="00000000" w:rsidRPr="00000000">
        <w:rPr>
          <w:rtl w:val="0"/>
        </w:rPr>
        <w:t xml:space="preserve">Ensure a safe and pleasant learning environment</w:t>
      </w:r>
    </w:p>
    <w:p w:rsidR="00000000" w:rsidDel="00000000" w:rsidP="00000000" w:rsidRDefault="00000000" w:rsidRPr="00000000" w14:paraId="00000125">
      <w:pPr>
        <w:numPr>
          <w:ilvl w:val="0"/>
          <w:numId w:val="12"/>
        </w:numPr>
        <w:ind w:left="705" w:hanging="360"/>
        <w:rPr/>
      </w:pPr>
      <w:r w:rsidDel="00000000" w:rsidR="00000000" w:rsidRPr="00000000">
        <w:rPr>
          <w:rtl w:val="0"/>
        </w:rPr>
        <w:t xml:space="preserve">Ensure the roster for schoolyard duties is implemented</w:t>
      </w:r>
    </w:p>
    <w:p w:rsidR="00000000" w:rsidDel="00000000" w:rsidP="00000000" w:rsidRDefault="00000000" w:rsidRPr="00000000" w14:paraId="00000126">
      <w:pPr>
        <w:numPr>
          <w:ilvl w:val="0"/>
          <w:numId w:val="12"/>
        </w:numPr>
        <w:ind w:left="705" w:hanging="360"/>
        <w:rPr/>
      </w:pPr>
      <w:r w:rsidDel="00000000" w:rsidR="00000000" w:rsidRPr="00000000">
        <w:rPr>
          <w:rtl w:val="0"/>
        </w:rPr>
        <w:t xml:space="preserve">Select staff and designate tasks</w:t>
      </w:r>
    </w:p>
    <w:p w:rsidR="00000000" w:rsidDel="00000000" w:rsidP="00000000" w:rsidRDefault="00000000" w:rsidRPr="00000000" w14:paraId="00000127">
      <w:pPr>
        <w:numPr>
          <w:ilvl w:val="0"/>
          <w:numId w:val="12"/>
        </w:numPr>
        <w:ind w:left="705" w:hanging="360"/>
        <w:rPr/>
      </w:pPr>
      <w:r w:rsidDel="00000000" w:rsidR="00000000" w:rsidRPr="00000000">
        <w:rPr>
          <w:rtl w:val="0"/>
        </w:rPr>
        <w:t xml:space="preserve">Monitor the quality of education for all students</w:t>
      </w:r>
    </w:p>
    <w:p w:rsidR="00000000" w:rsidDel="00000000" w:rsidP="00000000" w:rsidRDefault="00000000" w:rsidRPr="00000000" w14:paraId="00000128">
      <w:pPr>
        <w:numPr>
          <w:ilvl w:val="0"/>
          <w:numId w:val="12"/>
        </w:numPr>
        <w:spacing w:after="123" w:lineRule="auto"/>
        <w:ind w:left="705" w:hanging="360"/>
        <w:rPr/>
      </w:pPr>
      <w:r w:rsidDel="00000000" w:rsidR="00000000" w:rsidRPr="00000000">
        <w:rPr>
          <w:rtl w:val="0"/>
        </w:rPr>
        <w:t xml:space="preserve">Ensure the implementation of the school policy on assessment and of student progress.</w:t>
      </w:r>
    </w:p>
    <w:p w:rsidR="00000000" w:rsidDel="00000000" w:rsidP="00000000" w:rsidRDefault="00000000" w:rsidRPr="00000000" w14:paraId="00000129">
      <w:pPr>
        <w:spacing w:after="127" w:lineRule="auto"/>
        <w:rPr/>
      </w:pPr>
      <w:r w:rsidDel="00000000" w:rsidR="00000000" w:rsidRPr="00000000">
        <w:rPr>
          <w:rtl w:val="0"/>
        </w:rPr>
        <w:t xml:space="preserve">In return, the School Coordinator can expect:</w:t>
      </w:r>
    </w:p>
    <w:p w:rsidR="00000000" w:rsidDel="00000000" w:rsidP="00000000" w:rsidRDefault="00000000" w:rsidRPr="00000000" w14:paraId="0000012A">
      <w:pPr>
        <w:numPr>
          <w:ilvl w:val="0"/>
          <w:numId w:val="12"/>
        </w:numPr>
        <w:spacing w:after="260" w:line="270" w:lineRule="auto"/>
        <w:ind w:left="705" w:hanging="360"/>
        <w:rPr/>
      </w:pPr>
      <w:r w:rsidDel="00000000" w:rsidR="00000000" w:rsidRPr="00000000">
        <w:rPr>
          <w:rtl w:val="0"/>
        </w:rPr>
        <w:t xml:space="preserve">A safe and harassment-free environment </w:t>
      </w:r>
    </w:p>
    <w:p w:rsidR="00000000" w:rsidDel="00000000" w:rsidP="00000000" w:rsidRDefault="00000000" w:rsidRPr="00000000" w14:paraId="0000012B">
      <w:pPr>
        <w:numPr>
          <w:ilvl w:val="0"/>
          <w:numId w:val="12"/>
        </w:numPr>
        <w:spacing w:after="260" w:line="270" w:lineRule="auto"/>
        <w:ind w:left="705" w:hanging="360"/>
        <w:rPr/>
      </w:pPr>
      <w:r w:rsidDel="00000000" w:rsidR="00000000" w:rsidRPr="00000000">
        <w:rPr>
          <w:rtl w:val="0"/>
        </w:rPr>
        <w:t xml:space="preserve">Participation in the decision-making process; and</w:t>
      </w:r>
    </w:p>
    <w:p w:rsidR="00000000" w:rsidDel="00000000" w:rsidP="00000000" w:rsidRDefault="00000000" w:rsidRPr="00000000" w14:paraId="0000012C">
      <w:pPr>
        <w:numPr>
          <w:ilvl w:val="0"/>
          <w:numId w:val="12"/>
        </w:numPr>
        <w:spacing w:after="260" w:line="270" w:lineRule="auto"/>
        <w:ind w:left="705" w:hanging="360"/>
        <w:rPr/>
      </w:pPr>
      <w:r w:rsidDel="00000000" w:rsidR="00000000" w:rsidRPr="00000000">
        <w:rPr>
          <w:rtl w:val="0"/>
        </w:rPr>
        <w:t xml:space="preserve"> </w:t>
      </w:r>
      <w:r w:rsidDel="00000000" w:rsidR="00000000" w:rsidRPr="00000000">
        <w:rPr>
          <w:rFonts w:ascii="Arial" w:cs="Arial" w:eastAsia="Arial" w:hAnsi="Arial"/>
          <w:rtl w:val="0"/>
        </w:rPr>
        <w:t xml:space="preserve"> </w:t>
      </w:r>
      <w:r w:rsidDel="00000000" w:rsidR="00000000" w:rsidRPr="00000000">
        <w:rPr>
          <w:rtl w:val="0"/>
        </w:rPr>
        <w:t xml:space="preserve">Support from the Principal and the Committee.</w:t>
      </w:r>
    </w:p>
    <w:p w:rsidR="00000000" w:rsidDel="00000000" w:rsidP="00000000" w:rsidRDefault="00000000" w:rsidRPr="00000000" w14:paraId="0000012D">
      <w:pPr>
        <w:pStyle w:val="Heading2"/>
        <w:ind w:left="10" w:firstLine="15"/>
        <w:rPr/>
      </w:pPr>
      <w:bookmarkStart w:colFirst="0" w:colLast="0" w:name="_heading=h.sp1nuu2yqpld" w:id="12"/>
      <w:bookmarkEnd w:id="12"/>
      <w:r w:rsidDel="00000000" w:rsidR="00000000" w:rsidRPr="00000000">
        <w:rPr>
          <w:rtl w:val="0"/>
        </w:rPr>
        <w:t xml:space="preserve">Teaching Staff</w:t>
      </w:r>
    </w:p>
    <w:p w:rsidR="00000000" w:rsidDel="00000000" w:rsidP="00000000" w:rsidRDefault="00000000" w:rsidRPr="00000000" w14:paraId="0000012E">
      <w:pPr>
        <w:spacing w:after="126" w:lineRule="auto"/>
        <w:rPr/>
      </w:pPr>
      <w:r w:rsidDel="00000000" w:rsidR="00000000" w:rsidRPr="00000000">
        <w:rPr>
          <w:rtl w:val="0"/>
        </w:rPr>
        <w:t xml:space="preserve">The teaching staff will demonstrate a commitment to the school by:</w:t>
      </w:r>
    </w:p>
    <w:p w:rsidR="00000000" w:rsidDel="00000000" w:rsidP="00000000" w:rsidRDefault="00000000" w:rsidRPr="00000000" w14:paraId="0000012F">
      <w:pPr>
        <w:numPr>
          <w:ilvl w:val="0"/>
          <w:numId w:val="13"/>
        </w:numPr>
        <w:ind w:left="705" w:hanging="360"/>
        <w:rPr/>
      </w:pPr>
      <w:r w:rsidDel="00000000" w:rsidR="00000000" w:rsidRPr="00000000">
        <w:rPr>
          <w:rtl w:val="0"/>
        </w:rPr>
        <w:t xml:space="preserve">Implementing the School Charter, Goals, and Priorities</w:t>
      </w:r>
    </w:p>
    <w:p w:rsidR="00000000" w:rsidDel="00000000" w:rsidP="00000000" w:rsidRDefault="00000000" w:rsidRPr="00000000" w14:paraId="00000130">
      <w:pPr>
        <w:numPr>
          <w:ilvl w:val="0"/>
          <w:numId w:val="13"/>
        </w:numPr>
        <w:ind w:left="705" w:hanging="360"/>
        <w:rPr/>
      </w:pPr>
      <w:r w:rsidDel="00000000" w:rsidR="00000000" w:rsidRPr="00000000">
        <w:rPr>
          <w:rtl w:val="0"/>
        </w:rPr>
        <w:t xml:space="preserve">Presenting a positive role model to students</w:t>
      </w:r>
    </w:p>
    <w:p w:rsidR="00000000" w:rsidDel="00000000" w:rsidP="00000000" w:rsidRDefault="00000000" w:rsidRPr="00000000" w14:paraId="00000131">
      <w:pPr>
        <w:numPr>
          <w:ilvl w:val="0"/>
          <w:numId w:val="13"/>
        </w:numPr>
        <w:ind w:left="705" w:hanging="360"/>
        <w:rPr/>
      </w:pPr>
      <w:r w:rsidDel="00000000" w:rsidR="00000000" w:rsidRPr="00000000">
        <w:rPr>
          <w:rtl w:val="0"/>
        </w:rPr>
        <w:t xml:space="preserve">Demonstrating a high standard of professional behaviour </w:t>
      </w:r>
    </w:p>
    <w:p w:rsidR="00000000" w:rsidDel="00000000" w:rsidP="00000000" w:rsidRDefault="00000000" w:rsidRPr="00000000" w14:paraId="00000132">
      <w:pPr>
        <w:numPr>
          <w:ilvl w:val="0"/>
          <w:numId w:val="13"/>
        </w:numPr>
        <w:ind w:left="705" w:hanging="360"/>
        <w:rPr/>
      </w:pPr>
      <w:r w:rsidDel="00000000" w:rsidR="00000000" w:rsidRPr="00000000">
        <w:rPr>
          <w:rFonts w:ascii="Arial" w:cs="Arial" w:eastAsia="Arial" w:hAnsi="Arial"/>
          <w:rtl w:val="0"/>
        </w:rPr>
        <w:t xml:space="preserve"> </w:t>
      </w:r>
      <w:r w:rsidDel="00000000" w:rsidR="00000000" w:rsidRPr="00000000">
        <w:rPr>
          <w:rtl w:val="0"/>
        </w:rPr>
        <w:t xml:space="preserve">Supporting other staff members; and</w:t>
      </w:r>
    </w:p>
    <w:p w:rsidR="00000000" w:rsidDel="00000000" w:rsidP="00000000" w:rsidRDefault="00000000" w:rsidRPr="00000000" w14:paraId="00000133">
      <w:pPr>
        <w:numPr>
          <w:ilvl w:val="0"/>
          <w:numId w:val="13"/>
        </w:numPr>
        <w:spacing w:after="125" w:lineRule="auto"/>
        <w:ind w:left="705" w:hanging="360"/>
        <w:rPr/>
      </w:pPr>
      <w:r w:rsidDel="00000000" w:rsidR="00000000" w:rsidRPr="00000000">
        <w:rPr>
          <w:rtl w:val="0"/>
        </w:rPr>
        <w:t xml:space="preserve">Treating all students equitably and justly.</w:t>
      </w:r>
    </w:p>
    <w:p w:rsidR="00000000" w:rsidDel="00000000" w:rsidP="00000000" w:rsidRDefault="00000000" w:rsidRPr="00000000" w14:paraId="00000134">
      <w:pPr>
        <w:spacing w:after="126" w:lineRule="auto"/>
        <w:rPr/>
      </w:pPr>
      <w:r w:rsidDel="00000000" w:rsidR="00000000" w:rsidRPr="00000000">
        <w:rPr>
          <w:rtl w:val="0"/>
        </w:rPr>
        <w:t xml:space="preserve">In addition to specific role statements, teachers will:</w:t>
      </w:r>
    </w:p>
    <w:p w:rsidR="00000000" w:rsidDel="00000000" w:rsidP="00000000" w:rsidRDefault="00000000" w:rsidRPr="00000000" w14:paraId="00000135">
      <w:pPr>
        <w:numPr>
          <w:ilvl w:val="0"/>
          <w:numId w:val="13"/>
        </w:numPr>
        <w:ind w:left="705" w:hanging="360"/>
        <w:rPr/>
      </w:pPr>
      <w:r w:rsidDel="00000000" w:rsidR="00000000" w:rsidRPr="00000000">
        <w:rPr>
          <w:rtl w:val="0"/>
        </w:rPr>
        <w:t xml:space="preserve">Provide a positive learning environment, catering to individual needs</w:t>
      </w:r>
    </w:p>
    <w:p w:rsidR="00000000" w:rsidDel="00000000" w:rsidP="00000000" w:rsidRDefault="00000000" w:rsidRPr="00000000" w14:paraId="00000136">
      <w:pPr>
        <w:numPr>
          <w:ilvl w:val="0"/>
          <w:numId w:val="13"/>
        </w:numPr>
        <w:ind w:left="705" w:hanging="360"/>
        <w:rPr/>
      </w:pPr>
      <w:r w:rsidDel="00000000" w:rsidR="00000000" w:rsidRPr="00000000">
        <w:rPr>
          <w:rtl w:val="0"/>
        </w:rPr>
        <w:t xml:space="preserve">Will be in attendance before school commences, be well prepared and ready to begin lessons at the given time</w:t>
      </w:r>
    </w:p>
    <w:p w:rsidR="00000000" w:rsidDel="00000000" w:rsidP="00000000" w:rsidRDefault="00000000" w:rsidRPr="00000000" w14:paraId="00000137">
      <w:pPr>
        <w:numPr>
          <w:ilvl w:val="0"/>
          <w:numId w:val="13"/>
        </w:numPr>
        <w:ind w:left="705" w:hanging="360"/>
        <w:rPr/>
      </w:pPr>
      <w:r w:rsidDel="00000000" w:rsidR="00000000" w:rsidRPr="00000000">
        <w:rPr>
          <w:rtl w:val="0"/>
        </w:rPr>
        <w:t xml:space="preserve">Supervise children during recess by setting up a roster system for yard duties</w:t>
      </w:r>
    </w:p>
    <w:p w:rsidR="00000000" w:rsidDel="00000000" w:rsidP="00000000" w:rsidRDefault="00000000" w:rsidRPr="00000000" w14:paraId="00000138">
      <w:pPr>
        <w:numPr>
          <w:ilvl w:val="0"/>
          <w:numId w:val="13"/>
        </w:numPr>
        <w:ind w:left="705" w:hanging="360"/>
        <w:rPr/>
      </w:pPr>
      <w:r w:rsidDel="00000000" w:rsidR="00000000" w:rsidRPr="00000000">
        <w:rPr>
          <w:rtl w:val="0"/>
        </w:rPr>
        <w:t xml:space="preserve">Participate in the teachers' meeting held each term and at the annual curriculum planning day, as well as demonstrate a commitment to sharing and implementing new ideas</w:t>
      </w:r>
    </w:p>
    <w:p w:rsidR="00000000" w:rsidDel="00000000" w:rsidP="00000000" w:rsidRDefault="00000000" w:rsidRPr="00000000" w14:paraId="00000139">
      <w:pPr>
        <w:numPr>
          <w:ilvl w:val="0"/>
          <w:numId w:val="13"/>
        </w:numPr>
        <w:ind w:left="705" w:hanging="360"/>
        <w:rPr/>
      </w:pPr>
      <w:r w:rsidDel="00000000" w:rsidR="00000000" w:rsidRPr="00000000">
        <w:rPr>
          <w:rtl w:val="0"/>
        </w:rPr>
        <w:t xml:space="preserve">Develop professionally through courses provided through Community Languages Victoria, internal workshops, and professional reading</w:t>
      </w:r>
    </w:p>
    <w:p w:rsidR="00000000" w:rsidDel="00000000" w:rsidP="00000000" w:rsidRDefault="00000000" w:rsidRPr="00000000" w14:paraId="0000013A">
      <w:pPr>
        <w:numPr>
          <w:ilvl w:val="0"/>
          <w:numId w:val="13"/>
        </w:numPr>
        <w:ind w:left="705" w:hanging="360"/>
        <w:rPr/>
      </w:pPr>
      <w:r w:rsidDel="00000000" w:rsidR="00000000" w:rsidRPr="00000000">
        <w:rPr>
          <w:rtl w:val="0"/>
        </w:rPr>
        <w:t xml:space="preserve">Support the school's committee, Principal, coordinator, and the school community generally</w:t>
      </w:r>
    </w:p>
    <w:p w:rsidR="00000000" w:rsidDel="00000000" w:rsidP="00000000" w:rsidRDefault="00000000" w:rsidRPr="00000000" w14:paraId="0000013B">
      <w:pPr>
        <w:numPr>
          <w:ilvl w:val="0"/>
          <w:numId w:val="13"/>
        </w:numPr>
        <w:ind w:left="705" w:hanging="360"/>
        <w:rPr/>
      </w:pPr>
      <w:r w:rsidDel="00000000" w:rsidR="00000000" w:rsidRPr="00000000">
        <w:rPr>
          <w:rtl w:val="0"/>
        </w:rPr>
        <w:t xml:space="preserve">Participate in all school activities</w:t>
      </w:r>
    </w:p>
    <w:p w:rsidR="00000000" w:rsidDel="00000000" w:rsidP="00000000" w:rsidRDefault="00000000" w:rsidRPr="00000000" w14:paraId="0000013C">
      <w:pPr>
        <w:numPr>
          <w:ilvl w:val="0"/>
          <w:numId w:val="13"/>
        </w:numPr>
        <w:spacing w:after="123" w:lineRule="auto"/>
        <w:ind w:left="705" w:hanging="360"/>
        <w:rPr/>
      </w:pPr>
      <w:r w:rsidDel="00000000" w:rsidR="00000000" w:rsidRPr="00000000">
        <w:rPr>
          <w:rtl w:val="0"/>
        </w:rPr>
        <w:t xml:space="preserve">Provide reports to students and parents in a clear and accurate form; and </w:t>
      </w:r>
      <w:r w:rsidDel="00000000" w:rsidR="00000000" w:rsidRPr="00000000">
        <w:rPr>
          <w:rFonts w:ascii="Arial" w:cs="Arial" w:eastAsia="Arial" w:hAnsi="Arial"/>
          <w:rtl w:val="0"/>
        </w:rPr>
        <w:t xml:space="preserve">● </w:t>
      </w:r>
      <w:r w:rsidDel="00000000" w:rsidR="00000000" w:rsidRPr="00000000">
        <w:rPr>
          <w:rtl w:val="0"/>
        </w:rPr>
        <w:t xml:space="preserve">Encourage parental involvement.</w:t>
      </w:r>
    </w:p>
    <w:p w:rsidR="00000000" w:rsidDel="00000000" w:rsidP="00000000" w:rsidRDefault="00000000" w:rsidRPr="00000000" w14:paraId="0000013D">
      <w:pPr>
        <w:spacing w:after="127" w:lineRule="auto"/>
        <w:rPr/>
      </w:pPr>
      <w:r w:rsidDel="00000000" w:rsidR="00000000" w:rsidRPr="00000000">
        <w:rPr>
          <w:rtl w:val="0"/>
        </w:rPr>
        <w:t xml:space="preserve">In return, all teaching staff can expect:</w:t>
      </w:r>
    </w:p>
    <w:p w:rsidR="00000000" w:rsidDel="00000000" w:rsidP="00000000" w:rsidRDefault="00000000" w:rsidRPr="00000000" w14:paraId="0000013E">
      <w:pPr>
        <w:numPr>
          <w:ilvl w:val="0"/>
          <w:numId w:val="13"/>
        </w:numPr>
        <w:ind w:left="705" w:hanging="360"/>
        <w:rPr/>
      </w:pPr>
      <w:r w:rsidDel="00000000" w:rsidR="00000000" w:rsidRPr="00000000">
        <w:rPr>
          <w:rtl w:val="0"/>
        </w:rPr>
        <w:t xml:space="preserve">A safe and harassment-free environment</w:t>
      </w:r>
    </w:p>
    <w:p w:rsidR="00000000" w:rsidDel="00000000" w:rsidP="00000000" w:rsidRDefault="00000000" w:rsidRPr="00000000" w14:paraId="0000013F">
      <w:pPr>
        <w:numPr>
          <w:ilvl w:val="0"/>
          <w:numId w:val="13"/>
        </w:numPr>
        <w:ind w:left="705" w:hanging="360"/>
        <w:rPr/>
      </w:pPr>
      <w:r w:rsidDel="00000000" w:rsidR="00000000" w:rsidRPr="00000000">
        <w:rPr>
          <w:rtl w:val="0"/>
        </w:rPr>
        <w:t xml:space="preserve">Participation in the decision-making process; and</w:t>
      </w:r>
    </w:p>
    <w:p w:rsidR="00000000" w:rsidDel="00000000" w:rsidP="00000000" w:rsidRDefault="00000000" w:rsidRPr="00000000" w14:paraId="00000140">
      <w:pPr>
        <w:numPr>
          <w:ilvl w:val="0"/>
          <w:numId w:val="13"/>
        </w:numPr>
        <w:spacing w:after="257" w:lineRule="auto"/>
        <w:ind w:left="705" w:hanging="360"/>
        <w:rPr/>
      </w:pPr>
      <w:r w:rsidDel="00000000" w:rsidR="00000000" w:rsidRPr="00000000">
        <w:rPr>
          <w:rtl w:val="0"/>
        </w:rPr>
        <w:t xml:space="preserve">Support from the Principal, school coordinator, and the Committee.</w:t>
      </w:r>
    </w:p>
    <w:p w:rsidR="00000000" w:rsidDel="00000000" w:rsidP="00000000" w:rsidRDefault="00000000" w:rsidRPr="00000000" w14:paraId="00000141">
      <w:pPr>
        <w:pStyle w:val="Heading2"/>
        <w:ind w:left="10" w:firstLine="15"/>
        <w:rPr/>
      </w:pPr>
      <w:bookmarkStart w:colFirst="0" w:colLast="0" w:name="_heading=h.1rhik6fjgn8n" w:id="13"/>
      <w:bookmarkEnd w:id="13"/>
      <w:r w:rsidDel="00000000" w:rsidR="00000000" w:rsidRPr="00000000">
        <w:rPr>
          <w:rtl w:val="0"/>
        </w:rPr>
        <w:t xml:space="preserve">Students</w:t>
      </w:r>
    </w:p>
    <w:p w:rsidR="00000000" w:rsidDel="00000000" w:rsidP="00000000" w:rsidRDefault="00000000" w:rsidRPr="00000000" w14:paraId="00000142">
      <w:pPr>
        <w:spacing w:after="127" w:lineRule="auto"/>
        <w:rPr/>
      </w:pPr>
      <w:r w:rsidDel="00000000" w:rsidR="00000000" w:rsidRPr="00000000">
        <w:rPr>
          <w:rtl w:val="0"/>
        </w:rPr>
        <w:t xml:space="preserve">The students will demonstrate a commitment to the school by:</w:t>
      </w:r>
    </w:p>
    <w:p w:rsidR="00000000" w:rsidDel="00000000" w:rsidP="00000000" w:rsidRDefault="00000000" w:rsidRPr="00000000" w14:paraId="00000143">
      <w:pPr>
        <w:numPr>
          <w:ilvl w:val="0"/>
          <w:numId w:val="14"/>
        </w:numPr>
        <w:ind w:left="705" w:right="352" w:hanging="360"/>
        <w:rPr/>
      </w:pPr>
      <w:r w:rsidDel="00000000" w:rsidR="00000000" w:rsidRPr="00000000">
        <w:rPr>
          <w:rtl w:val="0"/>
        </w:rPr>
        <w:t xml:space="preserve">Respecting and following the classroom rules</w:t>
      </w:r>
    </w:p>
    <w:p w:rsidR="00000000" w:rsidDel="00000000" w:rsidP="00000000" w:rsidRDefault="00000000" w:rsidRPr="00000000" w14:paraId="00000144">
      <w:pPr>
        <w:numPr>
          <w:ilvl w:val="0"/>
          <w:numId w:val="14"/>
        </w:numPr>
        <w:spacing w:after="118" w:line="270" w:lineRule="auto"/>
        <w:ind w:left="705" w:right="352" w:hanging="360"/>
        <w:rPr/>
      </w:pPr>
      <w:r w:rsidDel="00000000" w:rsidR="00000000" w:rsidRPr="00000000">
        <w:rPr>
          <w:rtl w:val="0"/>
        </w:rPr>
        <w:t xml:space="preserve">Respecting their fellow students and allowing them to learn without interruption</w:t>
      </w:r>
    </w:p>
    <w:p w:rsidR="00000000" w:rsidDel="00000000" w:rsidP="00000000" w:rsidRDefault="00000000" w:rsidRPr="00000000" w14:paraId="00000145">
      <w:pPr>
        <w:numPr>
          <w:ilvl w:val="0"/>
          <w:numId w:val="14"/>
        </w:numPr>
        <w:spacing w:after="118" w:line="270" w:lineRule="auto"/>
        <w:ind w:left="705" w:right="352" w:hanging="360"/>
        <w:rPr/>
      </w:pPr>
      <w:r w:rsidDel="00000000" w:rsidR="00000000" w:rsidRPr="00000000">
        <w:rPr>
          <w:rtl w:val="0"/>
        </w:rPr>
        <w:t xml:space="preserve"> Caring for their property, other's property, and environment; </w:t>
      </w:r>
    </w:p>
    <w:p w:rsidR="00000000" w:rsidDel="00000000" w:rsidP="00000000" w:rsidRDefault="00000000" w:rsidRPr="00000000" w14:paraId="00000146">
      <w:pPr>
        <w:numPr>
          <w:ilvl w:val="0"/>
          <w:numId w:val="14"/>
        </w:numPr>
        <w:spacing w:after="118" w:line="270" w:lineRule="auto"/>
        <w:ind w:left="705" w:right="352" w:hanging="360"/>
        <w:rPr/>
      </w:pPr>
      <w:r w:rsidDel="00000000" w:rsidR="00000000" w:rsidRPr="00000000">
        <w:rPr>
          <w:rtl w:val="0"/>
        </w:rPr>
        <w:t xml:space="preserve">Attending at least 80% of the lessons and </w:t>
      </w:r>
    </w:p>
    <w:p w:rsidR="00000000" w:rsidDel="00000000" w:rsidP="00000000" w:rsidRDefault="00000000" w:rsidRPr="00000000" w14:paraId="00000147">
      <w:pPr>
        <w:numPr>
          <w:ilvl w:val="0"/>
          <w:numId w:val="14"/>
        </w:numPr>
        <w:spacing w:after="118" w:line="270" w:lineRule="auto"/>
        <w:ind w:left="705" w:right="352" w:hanging="360"/>
        <w:rPr/>
      </w:pPr>
      <w:r w:rsidDel="00000000" w:rsidR="00000000" w:rsidRPr="00000000">
        <w:rPr>
          <w:rtl w:val="0"/>
        </w:rPr>
        <w:t xml:space="preserve">Acting safely and responsibly for themselves and others.</w:t>
      </w:r>
    </w:p>
    <w:p w:rsidR="00000000" w:rsidDel="00000000" w:rsidP="00000000" w:rsidRDefault="00000000" w:rsidRPr="00000000" w14:paraId="00000148">
      <w:pPr>
        <w:rPr/>
      </w:pPr>
      <w:r w:rsidDel="00000000" w:rsidR="00000000" w:rsidRPr="00000000">
        <w:rPr>
          <w:rtl w:val="0"/>
        </w:rPr>
        <w:t xml:space="preserve">In return, students can expect to:</w:t>
      </w:r>
    </w:p>
    <w:p w:rsidR="00000000" w:rsidDel="00000000" w:rsidP="00000000" w:rsidRDefault="00000000" w:rsidRPr="00000000" w14:paraId="00000149">
      <w:pPr>
        <w:numPr>
          <w:ilvl w:val="0"/>
          <w:numId w:val="14"/>
        </w:numPr>
        <w:ind w:left="705" w:right="352" w:hanging="360"/>
        <w:rPr/>
      </w:pPr>
      <w:r w:rsidDel="00000000" w:rsidR="00000000" w:rsidRPr="00000000">
        <w:rPr>
          <w:rtl w:val="0"/>
        </w:rPr>
        <w:t xml:space="preserve">Learn, work, and play in a supportive environment</w:t>
      </w:r>
    </w:p>
    <w:p w:rsidR="00000000" w:rsidDel="00000000" w:rsidP="00000000" w:rsidRDefault="00000000" w:rsidRPr="00000000" w14:paraId="0000014A">
      <w:pPr>
        <w:numPr>
          <w:ilvl w:val="0"/>
          <w:numId w:val="14"/>
        </w:numPr>
        <w:spacing w:after="264" w:lineRule="auto"/>
        <w:ind w:left="705" w:right="352" w:hanging="360"/>
        <w:rPr/>
      </w:pPr>
      <w:r w:rsidDel="00000000" w:rsidR="00000000" w:rsidRPr="00000000">
        <w:rPr>
          <w:rtl w:val="0"/>
        </w:rPr>
        <w:t xml:space="preserve">Be heard and be able to express their opinions appropriately; and </w:t>
      </w:r>
      <w:r w:rsidDel="00000000" w:rsidR="00000000" w:rsidRPr="00000000">
        <w:rPr>
          <w:rFonts w:ascii="Arial" w:cs="Arial" w:eastAsia="Arial" w:hAnsi="Arial"/>
          <w:rtl w:val="0"/>
        </w:rPr>
        <w:t xml:space="preserve">● </w:t>
      </w:r>
      <w:r w:rsidDel="00000000" w:rsidR="00000000" w:rsidRPr="00000000">
        <w:rPr>
          <w:rtl w:val="0"/>
        </w:rPr>
        <w:t xml:space="preserve">Be safe and secure in the school environment.</w:t>
      </w:r>
    </w:p>
    <w:p w:rsidR="00000000" w:rsidDel="00000000" w:rsidP="00000000" w:rsidRDefault="00000000" w:rsidRPr="00000000" w14:paraId="0000014B">
      <w:pPr>
        <w:pStyle w:val="Heading2"/>
        <w:ind w:left="10" w:firstLine="15"/>
        <w:rPr/>
      </w:pPr>
      <w:bookmarkStart w:colFirst="0" w:colLast="0" w:name="_heading=h.lir97djxsg8" w:id="14"/>
      <w:bookmarkEnd w:id="14"/>
      <w:r w:rsidDel="00000000" w:rsidR="00000000" w:rsidRPr="00000000">
        <w:rPr>
          <w:rtl w:val="0"/>
        </w:rPr>
        <w:t xml:space="preserve">School Community</w:t>
      </w:r>
    </w:p>
    <w:p w:rsidR="00000000" w:rsidDel="00000000" w:rsidP="00000000" w:rsidRDefault="00000000" w:rsidRPr="00000000" w14:paraId="0000014C">
      <w:pPr>
        <w:spacing w:after="129" w:lineRule="auto"/>
        <w:rPr/>
      </w:pPr>
      <w:r w:rsidDel="00000000" w:rsidR="00000000" w:rsidRPr="00000000">
        <w:rPr>
          <w:rtl w:val="0"/>
        </w:rPr>
        <w:t xml:space="preserve">The school recognises that the parents/guardians of its students are also integral to the school community. We acknowledge their involvement and contribution to our school and encourage them to support:</w:t>
      </w:r>
    </w:p>
    <w:p w:rsidR="00000000" w:rsidDel="00000000" w:rsidP="00000000" w:rsidRDefault="00000000" w:rsidRPr="00000000" w14:paraId="0000014D">
      <w:pPr>
        <w:numPr>
          <w:ilvl w:val="0"/>
          <w:numId w:val="15"/>
        </w:numPr>
        <w:ind w:left="705" w:hanging="360"/>
        <w:rPr/>
      </w:pPr>
      <w:r w:rsidDel="00000000" w:rsidR="00000000" w:rsidRPr="00000000">
        <w:rPr>
          <w:rtl w:val="0"/>
        </w:rPr>
        <w:t xml:space="preserve">The Committee</w:t>
      </w:r>
    </w:p>
    <w:p w:rsidR="00000000" w:rsidDel="00000000" w:rsidP="00000000" w:rsidRDefault="00000000" w:rsidRPr="00000000" w14:paraId="0000014E">
      <w:pPr>
        <w:numPr>
          <w:ilvl w:val="0"/>
          <w:numId w:val="15"/>
        </w:numPr>
        <w:ind w:left="705" w:hanging="360"/>
        <w:rPr/>
      </w:pPr>
      <w:r w:rsidDel="00000000" w:rsidR="00000000" w:rsidRPr="00000000">
        <w:rPr>
          <w:rtl w:val="0"/>
        </w:rPr>
        <w:t xml:space="preserve">The teachers; and</w:t>
      </w:r>
    </w:p>
    <w:p w:rsidR="00000000" w:rsidDel="00000000" w:rsidP="00000000" w:rsidRDefault="00000000" w:rsidRPr="00000000" w14:paraId="0000014F">
      <w:pPr>
        <w:numPr>
          <w:ilvl w:val="0"/>
          <w:numId w:val="15"/>
        </w:numPr>
        <w:spacing w:after="125" w:lineRule="auto"/>
        <w:ind w:left="705" w:hanging="360"/>
        <w:rPr/>
      </w:pPr>
      <w:r w:rsidDel="00000000" w:rsidR="00000000" w:rsidRPr="00000000">
        <w:rPr>
          <w:rtl w:val="0"/>
        </w:rPr>
        <w:t xml:space="preserve">The administration.</w:t>
      </w:r>
    </w:p>
    <w:p w:rsidR="00000000" w:rsidDel="00000000" w:rsidP="00000000" w:rsidRDefault="00000000" w:rsidRPr="00000000" w14:paraId="00000150">
      <w:pPr>
        <w:spacing w:after="127" w:lineRule="auto"/>
        <w:rPr/>
      </w:pPr>
      <w:r w:rsidDel="00000000" w:rsidR="00000000" w:rsidRPr="00000000">
        <w:rPr>
          <w:rtl w:val="0"/>
        </w:rPr>
        <w:t xml:space="preserve">Opportunities for participation and contribution will be provided through:</w:t>
      </w:r>
    </w:p>
    <w:p w:rsidR="00000000" w:rsidDel="00000000" w:rsidP="00000000" w:rsidRDefault="00000000" w:rsidRPr="00000000" w14:paraId="00000151">
      <w:pPr>
        <w:numPr>
          <w:ilvl w:val="0"/>
          <w:numId w:val="15"/>
        </w:numPr>
        <w:ind w:left="705" w:hanging="360"/>
        <w:rPr/>
      </w:pPr>
      <w:r w:rsidDel="00000000" w:rsidR="00000000" w:rsidRPr="00000000">
        <w:rPr>
          <w:rtl w:val="0"/>
        </w:rPr>
        <w:t xml:space="preserve">Activities and programs within the school</w:t>
      </w:r>
    </w:p>
    <w:p w:rsidR="00000000" w:rsidDel="00000000" w:rsidP="00000000" w:rsidRDefault="00000000" w:rsidRPr="00000000" w14:paraId="00000152">
      <w:pPr>
        <w:numPr>
          <w:ilvl w:val="0"/>
          <w:numId w:val="15"/>
        </w:numPr>
        <w:ind w:left="705" w:hanging="360"/>
        <w:rPr/>
      </w:pPr>
      <w:r w:rsidDel="00000000" w:rsidR="00000000" w:rsidRPr="00000000">
        <w:rPr>
          <w:rtl w:val="0"/>
        </w:rPr>
        <w:t xml:space="preserve">Parent/teacher interviews</w:t>
      </w:r>
    </w:p>
    <w:p w:rsidR="00000000" w:rsidDel="00000000" w:rsidP="00000000" w:rsidRDefault="00000000" w:rsidRPr="00000000" w14:paraId="00000153">
      <w:pPr>
        <w:numPr>
          <w:ilvl w:val="0"/>
          <w:numId w:val="15"/>
        </w:numPr>
        <w:spacing w:after="123" w:lineRule="auto"/>
        <w:ind w:left="705" w:hanging="360"/>
        <w:rPr/>
      </w:pPr>
      <w:r w:rsidDel="00000000" w:rsidR="00000000" w:rsidRPr="00000000">
        <w:rPr>
          <w:rtl w:val="0"/>
        </w:rPr>
        <w:t xml:space="preserve">Taking an active interest in the school's operation and activities; and </w:t>
      </w:r>
    </w:p>
    <w:p w:rsidR="00000000" w:rsidDel="00000000" w:rsidP="00000000" w:rsidRDefault="00000000" w:rsidRPr="00000000" w14:paraId="00000154">
      <w:pPr>
        <w:numPr>
          <w:ilvl w:val="0"/>
          <w:numId w:val="15"/>
        </w:numPr>
        <w:spacing w:after="123" w:lineRule="auto"/>
        <w:ind w:left="705" w:hanging="360"/>
        <w:rPr/>
      </w:pPr>
      <w:r w:rsidDel="00000000" w:rsidR="00000000" w:rsidRPr="00000000">
        <w:rPr>
          <w:rtl w:val="0"/>
        </w:rPr>
        <w:t xml:space="preserve">Attending parental information sessions.</w:t>
      </w:r>
    </w:p>
    <w:p w:rsidR="00000000" w:rsidDel="00000000" w:rsidP="00000000" w:rsidRDefault="00000000" w:rsidRPr="00000000" w14:paraId="00000155">
      <w:pPr>
        <w:spacing w:after="128" w:lineRule="auto"/>
        <w:rPr/>
      </w:pPr>
      <w:r w:rsidDel="00000000" w:rsidR="00000000" w:rsidRPr="00000000">
        <w:rPr>
          <w:rtl w:val="0"/>
        </w:rPr>
        <w:t xml:space="preserve">This will be achieved through communication via:</w:t>
      </w:r>
    </w:p>
    <w:p w:rsidR="00000000" w:rsidDel="00000000" w:rsidP="00000000" w:rsidRDefault="00000000" w:rsidRPr="00000000" w14:paraId="00000156">
      <w:pPr>
        <w:numPr>
          <w:ilvl w:val="0"/>
          <w:numId w:val="15"/>
        </w:numPr>
        <w:ind w:left="705" w:hanging="360"/>
        <w:rPr/>
      </w:pPr>
      <w:r w:rsidDel="00000000" w:rsidR="00000000" w:rsidRPr="00000000">
        <w:rPr>
          <w:rtl w:val="0"/>
        </w:rPr>
        <w:t xml:space="preserve">The school's newsletter and email</w:t>
      </w:r>
    </w:p>
    <w:p w:rsidR="00000000" w:rsidDel="00000000" w:rsidP="00000000" w:rsidRDefault="00000000" w:rsidRPr="00000000" w14:paraId="00000157">
      <w:pPr>
        <w:numPr>
          <w:ilvl w:val="0"/>
          <w:numId w:val="15"/>
        </w:numPr>
        <w:spacing w:after="118" w:line="270" w:lineRule="auto"/>
        <w:ind w:left="705" w:hanging="360"/>
        <w:rPr/>
      </w:pPr>
      <w:r w:rsidDel="00000000" w:rsidR="00000000" w:rsidRPr="00000000">
        <w:rPr>
          <w:rtl w:val="0"/>
        </w:rPr>
        <w:t xml:space="preserve">Committee reports and policy documents </w:t>
      </w:r>
    </w:p>
    <w:p w:rsidR="00000000" w:rsidDel="00000000" w:rsidP="00000000" w:rsidRDefault="00000000" w:rsidRPr="00000000" w14:paraId="00000158">
      <w:pPr>
        <w:numPr>
          <w:ilvl w:val="0"/>
          <w:numId w:val="15"/>
        </w:numPr>
        <w:spacing w:after="118" w:line="270" w:lineRule="auto"/>
        <w:ind w:left="705" w:hanging="360"/>
        <w:rPr/>
      </w:pPr>
      <w:r w:rsidDel="00000000" w:rsidR="00000000" w:rsidRPr="00000000">
        <w:rPr>
          <w:rtl w:val="0"/>
        </w:rPr>
        <w:t xml:space="preserve">The Annual General Meeting; and </w:t>
      </w:r>
    </w:p>
    <w:p w:rsidR="00000000" w:rsidDel="00000000" w:rsidP="00000000" w:rsidRDefault="00000000" w:rsidRPr="00000000" w14:paraId="00000159">
      <w:pPr>
        <w:numPr>
          <w:ilvl w:val="0"/>
          <w:numId w:val="15"/>
        </w:numPr>
        <w:spacing w:after="118" w:line="270" w:lineRule="auto"/>
        <w:ind w:left="705" w:hanging="360"/>
        <w:rPr/>
      </w:pPr>
      <w:r w:rsidDel="00000000" w:rsidR="00000000" w:rsidRPr="00000000">
        <w:rPr>
          <w:rFonts w:ascii="Arial" w:cs="Arial" w:eastAsia="Arial" w:hAnsi="Arial"/>
          <w:rtl w:val="0"/>
        </w:rPr>
        <w:t xml:space="preserve"> </w:t>
      </w:r>
      <w:r w:rsidDel="00000000" w:rsidR="00000000" w:rsidRPr="00000000">
        <w:rPr>
          <w:rtl w:val="0"/>
        </w:rPr>
        <w:t xml:space="preserve">The school's website which is currently in works .</w:t>
      </w:r>
    </w:p>
    <w:p w:rsidR="00000000" w:rsidDel="00000000" w:rsidP="00000000" w:rsidRDefault="00000000" w:rsidRPr="00000000" w14:paraId="0000015A">
      <w:pPr>
        <w:pStyle w:val="Heading1"/>
        <w:ind w:left="-5" w:firstLine="0"/>
        <w:rPr/>
      </w:pPr>
      <w:bookmarkStart w:colFirst="0" w:colLast="0" w:name="_heading=h.l81p1fcixw9g" w:id="15"/>
      <w:bookmarkEnd w:id="15"/>
      <w:r w:rsidDel="00000000" w:rsidR="00000000" w:rsidRPr="00000000">
        <w:rPr>
          <w:rtl w:val="0"/>
        </w:rPr>
        <w:t xml:space="preserve">Curriculum</w:t>
      </w:r>
    </w:p>
    <w:p w:rsidR="00000000" w:rsidDel="00000000" w:rsidP="00000000" w:rsidRDefault="00000000" w:rsidRPr="00000000" w14:paraId="0000015B">
      <w:pPr>
        <w:pStyle w:val="Heading2"/>
        <w:spacing w:after="0" w:lineRule="auto"/>
        <w:ind w:left="10" w:firstLine="15"/>
        <w:rPr/>
      </w:pPr>
      <w:bookmarkStart w:colFirst="0" w:colLast="0" w:name="_heading=h.ygq77jndw4sp" w:id="16"/>
      <w:bookmarkEnd w:id="16"/>
      <w:r w:rsidDel="00000000" w:rsidR="00000000" w:rsidRPr="00000000">
        <w:rPr>
          <w:rtl w:val="0"/>
        </w:rPr>
        <w:t xml:space="preserve">Alignment with Victorian Curriculum F-10, Languages</w:t>
      </w:r>
    </w:p>
    <w:p w:rsidR="00000000" w:rsidDel="00000000" w:rsidP="00000000" w:rsidRDefault="00000000" w:rsidRPr="00000000" w14:paraId="0000015C">
      <w:pPr>
        <w:spacing w:after="264" w:lineRule="auto"/>
        <w:rPr/>
      </w:pPr>
      <w:r w:rsidDel="00000000" w:rsidR="00000000" w:rsidRPr="00000000">
        <w:rPr>
          <w:rtl w:val="0"/>
        </w:rPr>
        <w:t xml:space="preserve">The school’s curriculum is developed in line with the Victorian Curriculum F-10, Languages. The languages curriculum is organised through themes and topics which are arranged to provide progressive and cumulative opportunities for students to develop language and cultural understandings.</w:t>
      </w:r>
    </w:p>
    <w:p w:rsidR="00000000" w:rsidDel="00000000" w:rsidP="00000000" w:rsidRDefault="00000000" w:rsidRPr="00000000" w14:paraId="0000015D">
      <w:pPr>
        <w:pStyle w:val="Heading2"/>
        <w:ind w:left="10" w:firstLine="15"/>
        <w:rPr/>
      </w:pPr>
      <w:bookmarkStart w:colFirst="0" w:colLast="0" w:name="_heading=h.i6z5a12sgxk5" w:id="17"/>
      <w:bookmarkEnd w:id="17"/>
      <w:r w:rsidDel="00000000" w:rsidR="00000000" w:rsidRPr="00000000">
        <w:rPr>
          <w:rtl w:val="0"/>
        </w:rPr>
        <w:t xml:space="preserve">Alignment with VCE Languages Curriculum</w:t>
      </w:r>
    </w:p>
    <w:p w:rsidR="00000000" w:rsidDel="00000000" w:rsidP="00000000" w:rsidRDefault="00000000" w:rsidRPr="00000000" w14:paraId="0000015E">
      <w:pPr>
        <w:spacing w:after="264" w:lineRule="auto"/>
        <w:rPr/>
      </w:pPr>
      <w:r w:rsidDel="00000000" w:rsidR="00000000" w:rsidRPr="00000000">
        <w:rPr>
          <w:rtl w:val="0"/>
        </w:rPr>
        <w:t xml:space="preserve">The school is authorised as a VCE Single Study Language Provider by the Victorian Curriculum and Assessment Authority (VCAA) and undertakes an annual accreditation process with the VCAA via Community Languages Victoria, in relation to the VCE languages curriculum and other authorisation requirements.</w:t>
      </w:r>
    </w:p>
    <w:p w:rsidR="00000000" w:rsidDel="00000000" w:rsidP="00000000" w:rsidRDefault="00000000" w:rsidRPr="00000000" w14:paraId="0000015F">
      <w:pPr>
        <w:pStyle w:val="Heading2"/>
        <w:ind w:left="10" w:firstLine="15"/>
        <w:rPr/>
      </w:pPr>
      <w:bookmarkStart w:colFirst="0" w:colLast="0" w:name="_heading=h.4tj0tlp6s2da" w:id="18"/>
      <w:bookmarkEnd w:id="18"/>
      <w:r w:rsidDel="00000000" w:rsidR="00000000" w:rsidRPr="00000000">
        <w:rPr>
          <w:rtl w:val="0"/>
        </w:rPr>
        <w:t xml:space="preserve">Assessment and Student Reporting</w:t>
      </w:r>
    </w:p>
    <w:p w:rsidR="00000000" w:rsidDel="00000000" w:rsidP="00000000" w:rsidRDefault="00000000" w:rsidRPr="00000000" w14:paraId="00000160">
      <w:pPr>
        <w:spacing w:after="118" w:line="270" w:lineRule="auto"/>
        <w:ind w:left="-5" w:firstLine="0"/>
        <w:jc w:val="left"/>
        <w:rPr/>
      </w:pPr>
      <w:r w:rsidDel="00000000" w:rsidR="00000000" w:rsidRPr="00000000">
        <w:rPr>
          <w:rtl w:val="0"/>
        </w:rPr>
        <w:t xml:space="preserve">Reports will be written twice a year, outlining a student’s progress and how parents can support their child’s learning. Parents must acknowledge that absences will have an impact on a student's report.</w:t>
      </w:r>
    </w:p>
    <w:p w:rsidR="00000000" w:rsidDel="00000000" w:rsidP="00000000" w:rsidRDefault="00000000" w:rsidRPr="00000000" w14:paraId="00000161">
      <w:pPr>
        <w:spacing w:after="118" w:line="270" w:lineRule="auto"/>
        <w:ind w:left="-5" w:firstLine="0"/>
        <w:jc w:val="left"/>
        <w:rPr/>
      </w:pPr>
      <w:r w:rsidDel="00000000" w:rsidR="00000000" w:rsidRPr="00000000">
        <w:rPr>
          <w:rtl w:val="0"/>
        </w:rPr>
        <w:t xml:space="preserve">Parent Teacher Interviews will occur twice a year to discuss students behaviour and progress throughout the semester.</w:t>
      </w:r>
      <w:r w:rsidDel="00000000" w:rsidR="00000000" w:rsidRPr="00000000">
        <w:br w:type="page"/>
      </w:r>
      <w:r w:rsidDel="00000000" w:rsidR="00000000" w:rsidRPr="00000000">
        <w:rPr>
          <w:rtl w:val="0"/>
        </w:rPr>
      </w:r>
    </w:p>
    <w:p w:rsidR="00000000" w:rsidDel="00000000" w:rsidP="00000000" w:rsidRDefault="00000000" w:rsidRPr="00000000" w14:paraId="00000162">
      <w:pPr>
        <w:pStyle w:val="Heading1"/>
        <w:ind w:left="-5" w:firstLine="0"/>
        <w:rPr/>
      </w:pPr>
      <w:bookmarkStart w:colFirst="0" w:colLast="0" w:name="_heading=h.y9ws3vw5psni" w:id="19"/>
      <w:bookmarkEnd w:id="19"/>
      <w:r w:rsidDel="00000000" w:rsidR="00000000" w:rsidRPr="00000000">
        <w:rPr>
          <w:rtl w:val="0"/>
        </w:rPr>
        <w:t xml:space="preserve">School Policies and Procedures</w:t>
      </w:r>
    </w:p>
    <w:p w:rsidR="00000000" w:rsidDel="00000000" w:rsidP="00000000" w:rsidRDefault="00000000" w:rsidRPr="00000000" w14:paraId="00000163">
      <w:pPr>
        <w:pStyle w:val="Heading2"/>
        <w:ind w:left="10" w:firstLine="15"/>
        <w:rPr/>
      </w:pPr>
      <w:bookmarkStart w:colFirst="0" w:colLast="0" w:name="_heading=h.lohd31qqjfy1" w:id="20"/>
      <w:bookmarkEnd w:id="20"/>
      <w:r w:rsidDel="00000000" w:rsidR="00000000" w:rsidRPr="00000000">
        <w:rPr>
          <w:rtl w:val="0"/>
        </w:rPr>
        <w:t xml:space="preserve">Child Safe Standards Policy</w:t>
      </w:r>
    </w:p>
    <w:p w:rsidR="00000000" w:rsidDel="00000000" w:rsidP="00000000" w:rsidRDefault="00000000" w:rsidRPr="00000000" w14:paraId="00000164">
      <w:pPr>
        <w:spacing w:after="123" w:lineRule="auto"/>
        <w:rPr/>
      </w:pPr>
      <w:r w:rsidDel="00000000" w:rsidR="00000000" w:rsidRPr="00000000">
        <w:rPr>
          <w:rtl w:val="0"/>
        </w:rPr>
        <w:t xml:space="preserve">The purpose of the Child Safe Standards is to prevent abuse of children by making organisations safer for children. So that children at community language schools can feel safe and be safe, responsibility for child safety should be understood and accepted by everyone in the organisation.</w:t>
      </w:r>
    </w:p>
    <w:p w:rsidR="00000000" w:rsidDel="00000000" w:rsidP="00000000" w:rsidRDefault="00000000" w:rsidRPr="00000000" w14:paraId="00000165">
      <w:pPr>
        <w:spacing w:after="123" w:lineRule="auto"/>
        <w:rPr/>
      </w:pPr>
      <w:r w:rsidDel="00000000" w:rsidR="00000000" w:rsidRPr="00000000">
        <w:rPr>
          <w:rtl w:val="0"/>
        </w:rPr>
        <w:t xml:space="preserve">The Standards incorporate three principles related to identifying and responding to the needs of Aboriginal and Torres Strait Islander children; children from culturally and linguistically diverse communities; and children with a disability.</w:t>
      </w:r>
    </w:p>
    <w:p w:rsidR="00000000" w:rsidDel="00000000" w:rsidP="00000000" w:rsidRDefault="00000000" w:rsidRPr="00000000" w14:paraId="00000166">
      <w:pPr>
        <w:rPr/>
      </w:pPr>
      <w:r w:rsidDel="00000000" w:rsidR="00000000" w:rsidRPr="00000000">
        <w:rPr>
          <w:rtl w:val="0"/>
        </w:rPr>
        <w:t xml:space="preserve">The school complies with current Child Safe Standards outlined on </w:t>
      </w:r>
      <w:hyperlink r:id="rId8">
        <w:r w:rsidDel="00000000" w:rsidR="00000000" w:rsidRPr="00000000">
          <w:rPr>
            <w:b w:val="1"/>
            <w:color w:val="1155cc"/>
            <w:u w:val="single"/>
            <w:rtl w:val="0"/>
          </w:rPr>
          <w:t xml:space="preserve">Community</w:t>
        </w:r>
      </w:hyperlink>
      <w:r w:rsidDel="00000000" w:rsidR="00000000" w:rsidRPr="00000000">
        <w:rPr>
          <w:b w:val="1"/>
          <w:color w:val="1155cc"/>
          <w:u w:val="single"/>
          <w:rtl w:val="0"/>
        </w:rPr>
        <w:t xml:space="preserve"> </w:t>
      </w:r>
      <w:hyperlink r:id="rId9">
        <w:r w:rsidDel="00000000" w:rsidR="00000000" w:rsidRPr="00000000">
          <w:rPr>
            <w:b w:val="1"/>
            <w:color w:val="1155cc"/>
            <w:u w:val="single"/>
            <w:rtl w:val="0"/>
          </w:rPr>
          <w:t xml:space="preserve">Languages</w:t>
        </w:r>
      </w:hyperlink>
      <w:r w:rsidDel="00000000" w:rsidR="00000000" w:rsidRPr="00000000">
        <w:rPr>
          <w:rtl w:val="0"/>
        </w:rPr>
      </w:r>
    </w:p>
    <w:p w:rsidR="00000000" w:rsidDel="00000000" w:rsidP="00000000" w:rsidRDefault="00000000" w:rsidRPr="00000000" w14:paraId="00000167">
      <w:pPr>
        <w:rPr/>
      </w:pPr>
      <w:hyperlink r:id="rId10">
        <w:r w:rsidDel="00000000" w:rsidR="00000000" w:rsidRPr="00000000">
          <w:rPr>
            <w:b w:val="1"/>
            <w:color w:val="1155cc"/>
            <w:u w:val="single"/>
            <w:rtl w:val="0"/>
          </w:rPr>
          <w:t xml:space="preserve">Victoria</w:t>
        </w:r>
      </w:hyperlink>
      <w:r w:rsidDel="00000000" w:rsidR="00000000" w:rsidRPr="00000000">
        <w:rPr>
          <w:b w:val="1"/>
          <w:color w:val="1155cc"/>
          <w:u w:val="single"/>
          <w:rtl w:val="0"/>
        </w:rPr>
        <w:t xml:space="preserve"> </w:t>
      </w:r>
      <w:hyperlink r:id="rId11">
        <w:r w:rsidDel="00000000" w:rsidR="00000000" w:rsidRPr="00000000">
          <w:rPr>
            <w:b w:val="1"/>
            <w:color w:val="1155cc"/>
            <w:u w:val="single"/>
            <w:rtl w:val="0"/>
          </w:rPr>
          <w:t xml:space="preserve">(CLV)’s</w:t>
        </w:r>
      </w:hyperlink>
      <w:r w:rsidDel="00000000" w:rsidR="00000000" w:rsidRPr="00000000">
        <w:rPr>
          <w:b w:val="1"/>
          <w:color w:val="1155cc"/>
          <w:u w:val="single"/>
          <w:rtl w:val="0"/>
        </w:rPr>
        <w:t xml:space="preserve"> </w:t>
      </w:r>
      <w:hyperlink r:id="rId12">
        <w:r w:rsidDel="00000000" w:rsidR="00000000" w:rsidRPr="00000000">
          <w:rPr>
            <w:b w:val="1"/>
            <w:color w:val="1155cc"/>
            <w:u w:val="single"/>
            <w:rtl w:val="0"/>
          </w:rPr>
          <w:t xml:space="preserve">Child</w:t>
        </w:r>
      </w:hyperlink>
      <w:r w:rsidDel="00000000" w:rsidR="00000000" w:rsidRPr="00000000">
        <w:rPr>
          <w:b w:val="1"/>
          <w:color w:val="1155cc"/>
          <w:u w:val="single"/>
          <w:rtl w:val="0"/>
        </w:rPr>
        <w:t xml:space="preserve"> </w:t>
      </w:r>
      <w:hyperlink r:id="rId13">
        <w:r w:rsidDel="00000000" w:rsidR="00000000" w:rsidRPr="00000000">
          <w:rPr>
            <w:b w:val="1"/>
            <w:color w:val="1155cc"/>
            <w:u w:val="single"/>
            <w:rtl w:val="0"/>
          </w:rPr>
          <w:t xml:space="preserve">Safety</w:t>
        </w:r>
      </w:hyperlink>
      <w:r w:rsidDel="00000000" w:rsidR="00000000" w:rsidRPr="00000000">
        <w:rPr>
          <w:b w:val="1"/>
          <w:color w:val="1155cc"/>
          <w:u w:val="single"/>
          <w:rtl w:val="0"/>
        </w:rPr>
        <w:t xml:space="preserve"> </w:t>
      </w:r>
      <w:hyperlink r:id="rId14">
        <w:r w:rsidDel="00000000" w:rsidR="00000000" w:rsidRPr="00000000">
          <w:rPr>
            <w:b w:val="1"/>
            <w:color w:val="1155cc"/>
            <w:u w:val="single"/>
            <w:rtl w:val="0"/>
          </w:rPr>
          <w:t xml:space="preserve">Page</w:t>
        </w:r>
      </w:hyperlink>
      <w:r w:rsidDel="00000000" w:rsidR="00000000" w:rsidRPr="00000000">
        <w:rPr>
          <w:b w:val="1"/>
          <w:color w:val="1155cc"/>
          <w:u w:val="single"/>
          <w:rtl w:val="0"/>
        </w:rPr>
        <w:t xml:space="preserve"> </w:t>
      </w:r>
      <w:r w:rsidDel="00000000" w:rsidR="00000000" w:rsidRPr="00000000">
        <w:rPr>
          <w:rtl w:val="0"/>
        </w:rPr>
        <w:t xml:space="preserve">(in accordance with CCYP’s Child Safe Standards: </w:t>
      </w:r>
      <w:hyperlink r:id="rId15">
        <w:r w:rsidDel="00000000" w:rsidR="00000000" w:rsidRPr="00000000">
          <w:rPr>
            <w:color w:val="1155cc"/>
            <w:u w:val="single"/>
            <w:rtl w:val="0"/>
          </w:rPr>
          <w:t xml:space="preserve">CCYP</w:t>
        </w:r>
      </w:hyperlink>
      <w:r w:rsidDel="00000000" w:rsidR="00000000" w:rsidRPr="00000000">
        <w:rPr>
          <w:color w:val="1155cc"/>
          <w:u w:val="single"/>
          <w:rtl w:val="0"/>
        </w:rPr>
        <w:t xml:space="preserve"> </w:t>
      </w:r>
      <w:hyperlink r:id="rId16">
        <w:r w:rsidDel="00000000" w:rsidR="00000000" w:rsidRPr="00000000">
          <w:rPr>
            <w:color w:val="1155cc"/>
            <w:u w:val="single"/>
            <w:rtl w:val="0"/>
          </w:rPr>
          <w:t xml:space="preserve">|</w:t>
        </w:r>
      </w:hyperlink>
      <w:r w:rsidDel="00000000" w:rsidR="00000000" w:rsidRPr="00000000">
        <w:rPr>
          <w:rtl w:val="0"/>
        </w:rPr>
      </w:r>
    </w:p>
    <w:p w:rsidR="00000000" w:rsidDel="00000000" w:rsidP="00000000" w:rsidRDefault="00000000" w:rsidRPr="00000000" w14:paraId="00000168">
      <w:pPr>
        <w:rPr/>
      </w:pPr>
      <w:hyperlink r:id="rId17">
        <w:r w:rsidDel="00000000" w:rsidR="00000000" w:rsidRPr="00000000">
          <w:rPr>
            <w:color w:val="1155cc"/>
            <w:u w:val="single"/>
            <w:rtl w:val="0"/>
          </w:rPr>
          <w:t xml:space="preserve">Child</w:t>
        </w:r>
      </w:hyperlink>
      <w:r w:rsidDel="00000000" w:rsidR="00000000" w:rsidRPr="00000000">
        <w:rPr>
          <w:color w:val="1155cc"/>
          <w:u w:val="single"/>
          <w:rtl w:val="0"/>
        </w:rPr>
        <w:t xml:space="preserve"> </w:t>
      </w:r>
      <w:hyperlink r:id="rId18">
        <w:r w:rsidDel="00000000" w:rsidR="00000000" w:rsidRPr="00000000">
          <w:rPr>
            <w:color w:val="1155cc"/>
            <w:u w:val="single"/>
            <w:rtl w:val="0"/>
          </w:rPr>
          <w:t xml:space="preserve">Safe</w:t>
        </w:r>
      </w:hyperlink>
      <w:r w:rsidDel="00000000" w:rsidR="00000000" w:rsidRPr="00000000">
        <w:rPr>
          <w:color w:val="1155cc"/>
          <w:u w:val="single"/>
          <w:rtl w:val="0"/>
        </w:rPr>
        <w:t xml:space="preserve"> </w:t>
      </w:r>
      <w:hyperlink r:id="rId19">
        <w:r w:rsidDel="00000000" w:rsidR="00000000" w:rsidRPr="00000000">
          <w:rPr>
            <w:color w:val="1155cc"/>
            <w:u w:val="single"/>
            <w:rtl w:val="0"/>
          </w:rPr>
          <w:t xml:space="preserve">Standards</w:t>
        </w:r>
      </w:hyperlink>
      <w:r w:rsidDel="00000000" w:rsidR="00000000" w:rsidRPr="00000000">
        <w:rPr>
          <w:rtl w:val="0"/>
        </w:rPr>
        <w:t xml:space="preserve">) and all staff, volunteers, and committee members must attend Child</w:t>
      </w:r>
    </w:p>
    <w:p w:rsidR="00000000" w:rsidDel="00000000" w:rsidP="00000000" w:rsidRDefault="00000000" w:rsidRPr="00000000" w14:paraId="00000169">
      <w:pPr>
        <w:spacing w:after="118" w:line="270" w:lineRule="auto"/>
        <w:ind w:left="-5" w:firstLine="0"/>
        <w:jc w:val="left"/>
        <w:rPr/>
      </w:pPr>
      <w:r w:rsidDel="00000000" w:rsidR="00000000" w:rsidRPr="00000000">
        <w:rPr>
          <w:rtl w:val="0"/>
        </w:rPr>
        <w:t xml:space="preserve">Safe Standards training upon commencement and every two years, as well as sign a Child Safety Code of Conduct annually, which establishes clear expectations for appropriate behaviour with children.</w:t>
      </w:r>
    </w:p>
    <w:p w:rsidR="00000000" w:rsidDel="00000000" w:rsidP="00000000" w:rsidRDefault="00000000" w:rsidRPr="00000000" w14:paraId="0000016A">
      <w:pPr>
        <w:spacing w:after="125" w:line="263.00000000000006" w:lineRule="auto"/>
        <w:ind w:left="-5" w:firstLine="0"/>
        <w:jc w:val="left"/>
        <w:rPr/>
      </w:pPr>
      <w:r w:rsidDel="00000000" w:rsidR="00000000" w:rsidRPr="00000000">
        <w:rPr>
          <w:rtl w:val="0"/>
        </w:rPr>
        <w:t xml:space="preserve">The </w:t>
      </w:r>
      <w:r w:rsidDel="00000000" w:rsidR="00000000" w:rsidRPr="00000000">
        <w:rPr>
          <w:b w:val="1"/>
          <w:rtl w:val="0"/>
        </w:rPr>
        <w:t xml:space="preserve">Child Safety Policy </w:t>
      </w:r>
      <w:r w:rsidDel="00000000" w:rsidR="00000000" w:rsidRPr="00000000">
        <w:rPr>
          <w:rtl w:val="0"/>
        </w:rPr>
        <w:t xml:space="preserve">and </w:t>
      </w:r>
      <w:r w:rsidDel="00000000" w:rsidR="00000000" w:rsidRPr="00000000">
        <w:rPr>
          <w:b w:val="1"/>
          <w:rtl w:val="0"/>
        </w:rPr>
        <w:t xml:space="preserve">Child Safety Code of Conduct </w:t>
      </w:r>
      <w:r w:rsidDel="00000000" w:rsidR="00000000" w:rsidRPr="00000000">
        <w:rPr>
          <w:rtl w:val="0"/>
        </w:rPr>
        <w:t xml:space="preserve">are kept on file at the school.</w:t>
      </w:r>
    </w:p>
    <w:p w:rsidR="00000000" w:rsidDel="00000000" w:rsidP="00000000" w:rsidRDefault="00000000" w:rsidRPr="00000000" w14:paraId="0000016B">
      <w:pPr>
        <w:spacing w:after="125" w:line="263.00000000000006" w:lineRule="auto"/>
        <w:ind w:left="-5" w:firstLine="0"/>
        <w:jc w:val="left"/>
        <w:rPr/>
      </w:pPr>
      <w:r w:rsidDel="00000000" w:rsidR="00000000" w:rsidRPr="00000000">
        <w:rPr>
          <w:rtl w:val="0"/>
        </w:rPr>
        <w:t xml:space="preserve">For more information, refer to CLV’s </w:t>
      </w:r>
      <w:r w:rsidDel="00000000" w:rsidR="00000000" w:rsidRPr="00000000">
        <w:rPr>
          <w:b w:val="1"/>
          <w:rtl w:val="0"/>
        </w:rPr>
        <w:t xml:space="preserve">CLS Child Safety Policy &amp; Procedures </w:t>
      </w:r>
      <w:r w:rsidDel="00000000" w:rsidR="00000000" w:rsidRPr="00000000">
        <w:rPr>
          <w:rtl w:val="0"/>
        </w:rPr>
        <w:t xml:space="preserve">and </w:t>
      </w:r>
      <w:r w:rsidDel="00000000" w:rsidR="00000000" w:rsidRPr="00000000">
        <w:rPr>
          <w:b w:val="1"/>
          <w:rtl w:val="0"/>
        </w:rPr>
        <w:t xml:space="preserve">CLS Child Safety Code of Conduct.</w:t>
      </w:r>
      <w:r w:rsidDel="00000000" w:rsidR="00000000" w:rsidRPr="00000000">
        <w:rPr>
          <w:rtl w:val="0"/>
        </w:rPr>
      </w:r>
    </w:p>
    <w:p w:rsidR="00000000" w:rsidDel="00000000" w:rsidP="00000000" w:rsidRDefault="00000000" w:rsidRPr="00000000" w14:paraId="0000016C">
      <w:pPr>
        <w:spacing w:after="130" w:line="259" w:lineRule="auto"/>
        <w:ind w:left="-5" w:firstLine="0"/>
        <w:jc w:val="left"/>
        <w:rPr/>
      </w:pPr>
      <w:hyperlink r:id="rId20">
        <w:r w:rsidDel="00000000" w:rsidR="00000000" w:rsidRPr="00000000">
          <w:rPr>
            <w:color w:val="1155cc"/>
            <w:u w:val="single"/>
            <w:rtl w:val="0"/>
          </w:rPr>
          <w:t xml:space="preserve">CLS</w:t>
        </w:r>
      </w:hyperlink>
      <w:r w:rsidDel="00000000" w:rsidR="00000000" w:rsidRPr="00000000">
        <w:rPr>
          <w:color w:val="1155cc"/>
          <w:u w:val="single"/>
          <w:rtl w:val="0"/>
        </w:rPr>
        <w:t xml:space="preserve"> </w:t>
      </w:r>
      <w:hyperlink r:id="rId21">
        <w:r w:rsidDel="00000000" w:rsidR="00000000" w:rsidRPr="00000000">
          <w:rPr>
            <w:color w:val="1155cc"/>
            <w:u w:val="single"/>
            <w:rtl w:val="0"/>
          </w:rPr>
          <w:t xml:space="preserve">Child</w:t>
        </w:r>
      </w:hyperlink>
      <w:r w:rsidDel="00000000" w:rsidR="00000000" w:rsidRPr="00000000">
        <w:rPr>
          <w:color w:val="1155cc"/>
          <w:u w:val="single"/>
          <w:rtl w:val="0"/>
        </w:rPr>
        <w:t xml:space="preserve"> </w:t>
      </w:r>
      <w:hyperlink r:id="rId22">
        <w:r w:rsidDel="00000000" w:rsidR="00000000" w:rsidRPr="00000000">
          <w:rPr>
            <w:color w:val="1155cc"/>
            <w:u w:val="single"/>
            <w:rtl w:val="0"/>
          </w:rPr>
          <w:t xml:space="preserve">Safety</w:t>
        </w:r>
      </w:hyperlink>
      <w:r w:rsidDel="00000000" w:rsidR="00000000" w:rsidRPr="00000000">
        <w:rPr>
          <w:color w:val="1155cc"/>
          <w:u w:val="single"/>
          <w:rtl w:val="0"/>
        </w:rPr>
        <w:t xml:space="preserve"> </w:t>
      </w:r>
      <w:hyperlink r:id="rId23">
        <w:r w:rsidDel="00000000" w:rsidR="00000000" w:rsidRPr="00000000">
          <w:rPr>
            <w:color w:val="1155cc"/>
            <w:u w:val="single"/>
            <w:rtl w:val="0"/>
          </w:rPr>
          <w:t xml:space="preserve">Policy</w:t>
        </w:r>
      </w:hyperlink>
      <w:r w:rsidDel="00000000" w:rsidR="00000000" w:rsidRPr="00000000">
        <w:rPr>
          <w:color w:val="1155cc"/>
          <w:u w:val="single"/>
          <w:rtl w:val="0"/>
        </w:rPr>
        <w:t xml:space="preserve"> </w:t>
      </w:r>
      <w:hyperlink r:id="rId24">
        <w:r w:rsidDel="00000000" w:rsidR="00000000" w:rsidRPr="00000000">
          <w:rPr>
            <w:color w:val="1155cc"/>
            <w:u w:val="single"/>
            <w:rtl w:val="0"/>
          </w:rPr>
          <w:t xml:space="preserve">&amp;</w:t>
        </w:r>
      </w:hyperlink>
      <w:r w:rsidDel="00000000" w:rsidR="00000000" w:rsidRPr="00000000">
        <w:rPr>
          <w:color w:val="1155cc"/>
          <w:u w:val="single"/>
          <w:rtl w:val="0"/>
        </w:rPr>
        <w:t xml:space="preserve"> </w:t>
      </w:r>
      <w:hyperlink r:id="rId25">
        <w:r w:rsidDel="00000000" w:rsidR="00000000" w:rsidRPr="00000000">
          <w:rPr>
            <w:color w:val="1155cc"/>
            <w:u w:val="single"/>
            <w:rtl w:val="0"/>
          </w:rPr>
          <w:t xml:space="preserve">Procedures</w:t>
        </w:r>
      </w:hyperlink>
      <w:r w:rsidDel="00000000" w:rsidR="00000000" w:rsidRPr="00000000">
        <w:rPr>
          <w:rtl w:val="0"/>
        </w:rPr>
      </w:r>
    </w:p>
    <w:p w:rsidR="00000000" w:rsidDel="00000000" w:rsidP="00000000" w:rsidRDefault="00000000" w:rsidRPr="00000000" w14:paraId="0000016D">
      <w:pPr>
        <w:spacing w:after="271" w:line="259" w:lineRule="auto"/>
        <w:ind w:left="-5" w:firstLine="0"/>
        <w:jc w:val="left"/>
        <w:rPr/>
      </w:pPr>
      <w:hyperlink r:id="rId26">
        <w:r w:rsidDel="00000000" w:rsidR="00000000" w:rsidRPr="00000000">
          <w:rPr>
            <w:color w:val="1155cc"/>
            <w:u w:val="single"/>
            <w:rtl w:val="0"/>
          </w:rPr>
          <w:t xml:space="preserve">CLS</w:t>
        </w:r>
      </w:hyperlink>
      <w:r w:rsidDel="00000000" w:rsidR="00000000" w:rsidRPr="00000000">
        <w:rPr>
          <w:color w:val="1155cc"/>
          <w:u w:val="single"/>
          <w:rtl w:val="0"/>
        </w:rPr>
        <w:t xml:space="preserve"> </w:t>
      </w:r>
      <w:hyperlink r:id="rId27">
        <w:r w:rsidDel="00000000" w:rsidR="00000000" w:rsidRPr="00000000">
          <w:rPr>
            <w:color w:val="1155cc"/>
            <w:u w:val="single"/>
            <w:rtl w:val="0"/>
          </w:rPr>
          <w:t xml:space="preserve">Child</w:t>
        </w:r>
      </w:hyperlink>
      <w:r w:rsidDel="00000000" w:rsidR="00000000" w:rsidRPr="00000000">
        <w:rPr>
          <w:color w:val="1155cc"/>
          <w:u w:val="single"/>
          <w:rtl w:val="0"/>
        </w:rPr>
        <w:t xml:space="preserve"> </w:t>
      </w:r>
      <w:hyperlink r:id="rId28">
        <w:r w:rsidDel="00000000" w:rsidR="00000000" w:rsidRPr="00000000">
          <w:rPr>
            <w:color w:val="1155cc"/>
            <w:u w:val="single"/>
            <w:rtl w:val="0"/>
          </w:rPr>
          <w:t xml:space="preserve">Safety</w:t>
        </w:r>
      </w:hyperlink>
      <w:r w:rsidDel="00000000" w:rsidR="00000000" w:rsidRPr="00000000">
        <w:rPr>
          <w:color w:val="1155cc"/>
          <w:u w:val="single"/>
          <w:rtl w:val="0"/>
        </w:rPr>
        <w:t xml:space="preserve"> </w:t>
      </w:r>
      <w:hyperlink r:id="rId29">
        <w:r w:rsidDel="00000000" w:rsidR="00000000" w:rsidRPr="00000000">
          <w:rPr>
            <w:color w:val="1155cc"/>
            <w:u w:val="single"/>
            <w:rtl w:val="0"/>
          </w:rPr>
          <w:t xml:space="preserve">Code</w:t>
        </w:r>
      </w:hyperlink>
      <w:r w:rsidDel="00000000" w:rsidR="00000000" w:rsidRPr="00000000">
        <w:rPr>
          <w:color w:val="1155cc"/>
          <w:u w:val="single"/>
          <w:rtl w:val="0"/>
        </w:rPr>
        <w:t xml:space="preserve"> </w:t>
      </w:r>
      <w:hyperlink r:id="rId30">
        <w:r w:rsidDel="00000000" w:rsidR="00000000" w:rsidRPr="00000000">
          <w:rPr>
            <w:color w:val="1155cc"/>
            <w:u w:val="single"/>
            <w:rtl w:val="0"/>
          </w:rPr>
          <w:t xml:space="preserve">of</w:t>
        </w:r>
      </w:hyperlink>
      <w:r w:rsidDel="00000000" w:rsidR="00000000" w:rsidRPr="00000000">
        <w:rPr>
          <w:color w:val="1155cc"/>
          <w:u w:val="single"/>
          <w:rtl w:val="0"/>
        </w:rPr>
        <w:t xml:space="preserve"> </w:t>
      </w:r>
      <w:hyperlink r:id="rId31">
        <w:r w:rsidDel="00000000" w:rsidR="00000000" w:rsidRPr="00000000">
          <w:rPr>
            <w:color w:val="1155cc"/>
            <w:u w:val="single"/>
            <w:rtl w:val="0"/>
          </w:rPr>
          <w:t xml:space="preserve">Conduct</w:t>
        </w:r>
      </w:hyperlink>
      <w:r w:rsidDel="00000000" w:rsidR="00000000" w:rsidRPr="00000000">
        <w:rPr>
          <w:rtl w:val="0"/>
        </w:rPr>
      </w:r>
    </w:p>
    <w:p w:rsidR="00000000" w:rsidDel="00000000" w:rsidP="00000000" w:rsidRDefault="00000000" w:rsidRPr="00000000" w14:paraId="0000016E">
      <w:pPr>
        <w:pStyle w:val="Heading2"/>
        <w:ind w:left="10" w:firstLine="15"/>
        <w:rPr/>
      </w:pPr>
      <w:bookmarkStart w:colFirst="0" w:colLast="0" w:name="_heading=h.br2g2pb5wi4b" w:id="21"/>
      <w:bookmarkEnd w:id="21"/>
      <w:r w:rsidDel="00000000" w:rsidR="00000000" w:rsidRPr="00000000">
        <w:rPr>
          <w:rtl w:val="0"/>
        </w:rPr>
        <w:t xml:space="preserve">Working with Children (WWC) Checks</w:t>
      </w:r>
    </w:p>
    <w:p w:rsidR="00000000" w:rsidDel="00000000" w:rsidP="00000000" w:rsidRDefault="00000000" w:rsidRPr="00000000" w14:paraId="0000016F">
      <w:pPr>
        <w:spacing w:after="123" w:lineRule="auto"/>
        <w:rPr/>
      </w:pPr>
      <w:r w:rsidDel="00000000" w:rsidR="00000000" w:rsidRPr="00000000">
        <w:rPr>
          <w:rtl w:val="0"/>
        </w:rPr>
        <w:t xml:space="preserve">Working with Children (WWC) Checks are required by law under the </w:t>
      </w:r>
      <w:r w:rsidDel="00000000" w:rsidR="00000000" w:rsidRPr="00000000">
        <w:rPr>
          <w:i w:val="1"/>
          <w:rtl w:val="0"/>
        </w:rPr>
        <w:t xml:space="preserve">Worker Screening Act 2020 (Vic) </w:t>
      </w:r>
      <w:r w:rsidDel="00000000" w:rsidR="00000000" w:rsidRPr="00000000">
        <w:rPr>
          <w:rtl w:val="0"/>
        </w:rPr>
        <w:t xml:space="preserve">for people who engage in child-related work. All staff, volunteers, and committee members, regardless of whether they have regular contact with students, must have a valid WCC Check or current Victorian Institute of Teaching registration (VIT) at all times. The school has a process to track and monitor the currency of these checks.</w:t>
      </w:r>
    </w:p>
    <w:p w:rsidR="00000000" w:rsidDel="00000000" w:rsidP="00000000" w:rsidRDefault="00000000" w:rsidRPr="00000000" w14:paraId="00000170">
      <w:pPr>
        <w:spacing w:after="264" w:lineRule="auto"/>
        <w:rPr/>
      </w:pPr>
      <w:r w:rsidDel="00000000" w:rsidR="00000000" w:rsidRPr="00000000">
        <w:rPr>
          <w:rtl w:val="0"/>
        </w:rPr>
        <w:t xml:space="preserve">The school maintains a register of everyone who has undertaken the training and keeps copies of the Code of Conduct and WWC Checks /VIT registration on file.</w:t>
      </w:r>
    </w:p>
    <w:p w:rsidR="00000000" w:rsidDel="00000000" w:rsidP="00000000" w:rsidRDefault="00000000" w:rsidRPr="00000000" w14:paraId="00000171">
      <w:pPr>
        <w:pStyle w:val="Heading2"/>
        <w:ind w:left="10" w:firstLine="15"/>
        <w:rPr/>
      </w:pPr>
      <w:bookmarkStart w:colFirst="0" w:colLast="0" w:name="_heading=h.x0tg67th20k7" w:id="22"/>
      <w:bookmarkEnd w:id="22"/>
      <w:r w:rsidDel="00000000" w:rsidR="00000000" w:rsidRPr="00000000">
        <w:rPr>
          <w:rtl w:val="0"/>
        </w:rPr>
        <w:t xml:space="preserve">Enrolment and Withdrawal Policy and Procedures</w:t>
      </w:r>
    </w:p>
    <w:p w:rsidR="00000000" w:rsidDel="00000000" w:rsidP="00000000" w:rsidRDefault="00000000" w:rsidRPr="00000000" w14:paraId="00000172">
      <w:pPr>
        <w:spacing w:after="130" w:line="259" w:lineRule="auto"/>
        <w:ind w:left="-5" w:right="1750" w:firstLine="0"/>
        <w:jc w:val="left"/>
        <w:rPr/>
      </w:pPr>
      <w:r w:rsidDel="00000000" w:rsidR="00000000" w:rsidRPr="00000000">
        <w:rPr>
          <w:rtl w:val="0"/>
        </w:rPr>
      </w:r>
    </w:p>
    <w:p w:rsidR="00000000" w:rsidDel="00000000" w:rsidP="00000000" w:rsidRDefault="00000000" w:rsidRPr="00000000" w14:paraId="00000173">
      <w:pPr>
        <w:spacing w:after="123" w:lineRule="auto"/>
        <w:rPr/>
      </w:pPr>
      <w:r w:rsidDel="00000000" w:rsidR="00000000" w:rsidRPr="00000000">
        <w:rPr>
          <w:rtl w:val="0"/>
        </w:rPr>
        <w:t xml:space="preserve">The school’s enrolment form can be found via the school’s email, or at the premises of the school. When the school website opens they will also be able to find a copy there. They can otherwise be obtained by contacting the school.</w:t>
      </w:r>
    </w:p>
    <w:p w:rsidR="00000000" w:rsidDel="00000000" w:rsidP="00000000" w:rsidRDefault="00000000" w:rsidRPr="00000000" w14:paraId="00000174">
      <w:pPr>
        <w:spacing w:after="266" w:lineRule="auto"/>
        <w:rPr/>
      </w:pPr>
      <w:r w:rsidDel="00000000" w:rsidR="00000000" w:rsidRPr="00000000">
        <w:rPr>
          <w:rtl w:val="0"/>
        </w:rPr>
        <w:t xml:space="preserve">To withdraw a student/s from the program, parents must advise the school </w:t>
      </w:r>
      <w:r w:rsidDel="00000000" w:rsidR="00000000" w:rsidRPr="00000000">
        <w:rPr>
          <w:b w:val="1"/>
          <w:rtl w:val="0"/>
        </w:rPr>
        <w:t xml:space="preserve">in writing</w:t>
      </w:r>
      <w:r w:rsidDel="00000000" w:rsidR="00000000" w:rsidRPr="00000000">
        <w:rPr>
          <w:rtl w:val="0"/>
        </w:rPr>
        <w:t xml:space="preserve">, and give a 1 week notice to ensure all school material and payments are made.</w:t>
      </w:r>
    </w:p>
    <w:p w:rsidR="00000000" w:rsidDel="00000000" w:rsidP="00000000" w:rsidRDefault="00000000" w:rsidRPr="00000000" w14:paraId="00000175">
      <w:pPr>
        <w:pStyle w:val="Heading2"/>
        <w:ind w:left="10" w:firstLine="15"/>
        <w:rPr/>
      </w:pPr>
      <w:bookmarkStart w:colFirst="0" w:colLast="0" w:name="_heading=h.s9g9ma8xwmj4" w:id="23"/>
      <w:bookmarkEnd w:id="23"/>
      <w:r w:rsidDel="00000000" w:rsidR="00000000" w:rsidRPr="00000000">
        <w:rPr>
          <w:rtl w:val="0"/>
        </w:rPr>
        <w:t xml:space="preserve">Behaviour Management Policy</w:t>
      </w:r>
    </w:p>
    <w:p w:rsidR="00000000" w:rsidDel="00000000" w:rsidP="00000000" w:rsidRDefault="00000000" w:rsidRPr="00000000" w14:paraId="00000176">
      <w:pPr>
        <w:spacing w:after="187" w:lineRule="auto"/>
        <w:rPr/>
      </w:pPr>
      <w:r w:rsidDel="00000000" w:rsidR="00000000" w:rsidRPr="00000000">
        <w:rPr>
          <w:rtl w:val="0"/>
        </w:rPr>
        <w:t xml:space="preserve">The school promotes positive behaviour and works to prevent behavioural issues by:</w:t>
      </w:r>
    </w:p>
    <w:p w:rsidR="00000000" w:rsidDel="00000000" w:rsidP="00000000" w:rsidRDefault="00000000" w:rsidRPr="00000000" w14:paraId="00000177">
      <w:pPr>
        <w:numPr>
          <w:ilvl w:val="0"/>
          <w:numId w:val="16"/>
        </w:numPr>
        <w:ind w:left="705" w:hanging="360"/>
        <w:rPr/>
      </w:pPr>
      <w:r w:rsidDel="00000000" w:rsidR="00000000" w:rsidRPr="00000000">
        <w:rPr>
          <w:rtl w:val="0"/>
        </w:rPr>
        <w:t xml:space="preserve">Defining and teaching school-wide expectations for all</w:t>
      </w:r>
    </w:p>
    <w:p w:rsidR="00000000" w:rsidDel="00000000" w:rsidP="00000000" w:rsidRDefault="00000000" w:rsidRPr="00000000" w14:paraId="00000178">
      <w:pPr>
        <w:numPr>
          <w:ilvl w:val="0"/>
          <w:numId w:val="16"/>
        </w:numPr>
        <w:ind w:left="705" w:hanging="360"/>
        <w:rPr/>
      </w:pPr>
      <w:r w:rsidDel="00000000" w:rsidR="00000000" w:rsidRPr="00000000">
        <w:rPr>
          <w:rtl w:val="0"/>
        </w:rPr>
        <w:t xml:space="preserve">Establishing whole school positive behaviour programs</w:t>
      </w:r>
    </w:p>
    <w:p w:rsidR="00000000" w:rsidDel="00000000" w:rsidP="00000000" w:rsidRDefault="00000000" w:rsidRPr="00000000" w14:paraId="00000179">
      <w:pPr>
        <w:numPr>
          <w:ilvl w:val="0"/>
          <w:numId w:val="16"/>
        </w:numPr>
        <w:spacing w:after="123" w:lineRule="auto"/>
        <w:ind w:left="705" w:hanging="360"/>
        <w:rPr/>
      </w:pPr>
      <w:r w:rsidDel="00000000" w:rsidR="00000000" w:rsidRPr="00000000">
        <w:rPr>
          <w:rtl w:val="0"/>
        </w:rPr>
        <w:t xml:space="preserve">Establishing consistent school-wide processes to identify and support students at risk of disengagement from learning.</w:t>
      </w:r>
    </w:p>
    <w:p w:rsidR="00000000" w:rsidDel="00000000" w:rsidP="00000000" w:rsidRDefault="00000000" w:rsidRPr="00000000" w14:paraId="0000017A">
      <w:pPr>
        <w:spacing w:after="126" w:lineRule="auto"/>
        <w:rPr/>
      </w:pPr>
      <w:r w:rsidDel="00000000" w:rsidR="00000000" w:rsidRPr="00000000">
        <w:rPr>
          <w:rtl w:val="0"/>
        </w:rPr>
        <w:t xml:space="preserve">The school responds to individual students exhibiting challenging behaviour by:</w:t>
      </w:r>
    </w:p>
    <w:p w:rsidR="00000000" w:rsidDel="00000000" w:rsidP="00000000" w:rsidRDefault="00000000" w:rsidRPr="00000000" w14:paraId="0000017B">
      <w:pPr>
        <w:numPr>
          <w:ilvl w:val="0"/>
          <w:numId w:val="16"/>
        </w:numPr>
        <w:ind w:left="705" w:hanging="360"/>
        <w:rPr/>
      </w:pPr>
      <w:r w:rsidDel="00000000" w:rsidR="00000000" w:rsidRPr="00000000">
        <w:rPr>
          <w:rtl w:val="0"/>
        </w:rPr>
        <w:t xml:space="preserve">Assessing the behaviour and its functions, influences, and triggers</w:t>
      </w:r>
    </w:p>
    <w:p w:rsidR="00000000" w:rsidDel="00000000" w:rsidP="00000000" w:rsidRDefault="00000000" w:rsidRPr="00000000" w14:paraId="0000017C">
      <w:pPr>
        <w:numPr>
          <w:ilvl w:val="0"/>
          <w:numId w:val="16"/>
        </w:numPr>
        <w:ind w:left="705" w:hanging="360"/>
        <w:rPr/>
      </w:pPr>
      <w:r w:rsidDel="00000000" w:rsidR="00000000" w:rsidRPr="00000000">
        <w:rPr>
          <w:rtl w:val="0"/>
        </w:rPr>
        <w:t xml:space="preserve">Developing a Behaviour Support Plan and/or Individual Education Plan (involve parent or carer)</w:t>
      </w:r>
    </w:p>
    <w:p w:rsidR="00000000" w:rsidDel="00000000" w:rsidP="00000000" w:rsidRDefault="00000000" w:rsidRPr="00000000" w14:paraId="0000017D">
      <w:pPr>
        <w:numPr>
          <w:ilvl w:val="0"/>
          <w:numId w:val="16"/>
        </w:numPr>
        <w:ind w:left="705" w:hanging="360"/>
        <w:rPr/>
      </w:pPr>
      <w:r w:rsidDel="00000000" w:rsidR="00000000" w:rsidRPr="00000000">
        <w:rPr>
          <w:rtl w:val="0"/>
        </w:rPr>
        <w:t xml:space="preserve">Considering if any environmental changes need to be made</w:t>
      </w:r>
    </w:p>
    <w:p w:rsidR="00000000" w:rsidDel="00000000" w:rsidP="00000000" w:rsidRDefault="00000000" w:rsidRPr="00000000" w14:paraId="0000017E">
      <w:pPr>
        <w:numPr>
          <w:ilvl w:val="0"/>
          <w:numId w:val="16"/>
        </w:numPr>
        <w:ind w:left="705" w:hanging="360"/>
        <w:rPr/>
      </w:pPr>
      <w:r w:rsidDel="00000000" w:rsidR="00000000" w:rsidRPr="00000000">
        <w:rPr>
          <w:rtl w:val="0"/>
        </w:rPr>
        <w:t xml:space="preserve">Teaching replacement behaviours</w:t>
      </w:r>
    </w:p>
    <w:p w:rsidR="00000000" w:rsidDel="00000000" w:rsidP="00000000" w:rsidRDefault="00000000" w:rsidRPr="00000000" w14:paraId="0000017F">
      <w:pPr>
        <w:numPr>
          <w:ilvl w:val="0"/>
          <w:numId w:val="16"/>
        </w:numPr>
        <w:spacing w:after="283" w:lineRule="auto"/>
        <w:ind w:left="705" w:hanging="360"/>
        <w:rPr/>
      </w:pPr>
      <w:r w:rsidDel="00000000" w:rsidR="00000000" w:rsidRPr="00000000">
        <w:rPr>
          <w:rtl w:val="0"/>
        </w:rPr>
        <w:t xml:space="preserve">Implementing appropriate disciplinary measures that are proportionate to problem behaviours</w:t>
      </w:r>
    </w:p>
    <w:p w:rsidR="00000000" w:rsidDel="00000000" w:rsidP="00000000" w:rsidRDefault="00000000" w:rsidRPr="00000000" w14:paraId="00000180">
      <w:pPr>
        <w:spacing w:after="300" w:line="270" w:lineRule="auto"/>
        <w:ind w:left="-5" w:firstLine="0"/>
        <w:jc w:val="left"/>
        <w:rPr/>
      </w:pPr>
      <w:r w:rsidDel="00000000" w:rsidR="00000000" w:rsidRPr="00000000">
        <w:rPr>
          <w:rtl w:val="0"/>
        </w:rPr>
        <w:t xml:space="preserve">Corporal punishment is prohibited in the school and will not be used in any circumstance</w:t>
      </w:r>
      <w:r w:rsidDel="00000000" w:rsidR="00000000" w:rsidRPr="00000000">
        <w:rPr>
          <w:color w:val="011a3c"/>
          <w:rtl w:val="0"/>
        </w:rPr>
        <w:t xml:space="preserve">. </w:t>
      </w:r>
      <w:r w:rsidDel="00000000" w:rsidR="00000000" w:rsidRPr="00000000">
        <w:rPr>
          <w:rtl w:val="0"/>
        </w:rPr>
        <w:t xml:space="preserve">Suspension is a serious disciplinary measure and the school will consider alternative interventions and support for students before proceeding to suspension as the appropriate action.</w:t>
      </w:r>
    </w:p>
    <w:p w:rsidR="00000000" w:rsidDel="00000000" w:rsidP="00000000" w:rsidRDefault="00000000" w:rsidRPr="00000000" w14:paraId="00000181">
      <w:pPr>
        <w:pStyle w:val="Heading2"/>
        <w:ind w:left="10" w:firstLine="15"/>
        <w:rPr/>
      </w:pPr>
      <w:bookmarkStart w:colFirst="0" w:colLast="0" w:name="_heading=h.mea9fse52xii" w:id="24"/>
      <w:bookmarkEnd w:id="24"/>
      <w:r w:rsidDel="00000000" w:rsidR="00000000" w:rsidRPr="00000000">
        <w:rPr>
          <w:rtl w:val="0"/>
        </w:rPr>
        <w:t xml:space="preserve">Respectful Relationships</w:t>
      </w:r>
    </w:p>
    <w:p w:rsidR="00000000" w:rsidDel="00000000" w:rsidP="00000000" w:rsidRDefault="00000000" w:rsidRPr="00000000" w14:paraId="00000182">
      <w:pPr>
        <w:spacing w:after="124" w:lineRule="auto"/>
        <w:rPr/>
      </w:pPr>
      <w:r w:rsidDel="00000000" w:rsidR="00000000" w:rsidRPr="00000000">
        <w:rPr>
          <w:rtl w:val="0"/>
        </w:rPr>
        <w:t xml:space="preserve">The school models respectful relationships and gender equality practices across the entire school community. The school is:</w:t>
      </w:r>
    </w:p>
    <w:p w:rsidR="00000000" w:rsidDel="00000000" w:rsidP="00000000" w:rsidRDefault="00000000" w:rsidRPr="00000000" w14:paraId="00000183">
      <w:pPr>
        <w:numPr>
          <w:ilvl w:val="0"/>
          <w:numId w:val="17"/>
        </w:numPr>
        <w:spacing w:after="124" w:lineRule="auto"/>
        <w:ind w:left="705" w:hanging="360"/>
        <w:rPr/>
      </w:pPr>
      <w:r w:rsidDel="00000000" w:rsidR="00000000" w:rsidRPr="00000000">
        <w:rPr>
          <w:rtl w:val="0"/>
        </w:rPr>
        <w:t xml:space="preserve">a workplace where all staff feel equally respected, safe, and valued and have equal opportunities</w:t>
      </w:r>
    </w:p>
    <w:p w:rsidR="00000000" w:rsidDel="00000000" w:rsidP="00000000" w:rsidRDefault="00000000" w:rsidRPr="00000000" w14:paraId="00000184">
      <w:pPr>
        <w:numPr>
          <w:ilvl w:val="0"/>
          <w:numId w:val="17"/>
        </w:numPr>
        <w:spacing w:after="124" w:lineRule="auto"/>
        <w:ind w:left="705" w:hanging="360"/>
        <w:rPr/>
      </w:pPr>
      <w:r w:rsidDel="00000000" w:rsidR="00000000" w:rsidRPr="00000000">
        <w:rPr>
          <w:rtl w:val="0"/>
        </w:rPr>
        <w:t xml:space="preserve">a safe space where young people can learn about gender equality and respectful relationships, in and out of the classroom</w:t>
      </w:r>
    </w:p>
    <w:p w:rsidR="00000000" w:rsidDel="00000000" w:rsidP="00000000" w:rsidRDefault="00000000" w:rsidRPr="00000000" w14:paraId="00000185">
      <w:pPr>
        <w:numPr>
          <w:ilvl w:val="0"/>
          <w:numId w:val="17"/>
        </w:numPr>
        <w:spacing w:after="264" w:lineRule="auto"/>
        <w:ind w:left="705" w:hanging="360"/>
        <w:rPr/>
      </w:pPr>
      <w:r w:rsidDel="00000000" w:rsidR="00000000" w:rsidRPr="00000000">
        <w:rPr>
          <w:rtl w:val="0"/>
        </w:rPr>
        <w:t xml:space="preserve">part of the wider community that can model gender equality and respectful relationships .</w:t>
      </w:r>
    </w:p>
    <w:p w:rsidR="00000000" w:rsidDel="00000000" w:rsidP="00000000" w:rsidRDefault="00000000" w:rsidRPr="00000000" w14:paraId="00000186">
      <w:pPr>
        <w:pStyle w:val="Heading2"/>
        <w:ind w:left="10" w:firstLine="15"/>
        <w:rPr/>
      </w:pPr>
      <w:bookmarkStart w:colFirst="0" w:colLast="0" w:name="_heading=h.yvb9y43x189" w:id="25"/>
      <w:bookmarkEnd w:id="25"/>
      <w:r w:rsidDel="00000000" w:rsidR="00000000" w:rsidRPr="00000000">
        <w:rPr>
          <w:rtl w:val="0"/>
        </w:rPr>
        <w:t xml:space="preserve">Complaints Procedure</w:t>
      </w:r>
    </w:p>
    <w:p w:rsidR="00000000" w:rsidDel="00000000" w:rsidP="00000000" w:rsidRDefault="00000000" w:rsidRPr="00000000" w14:paraId="00000187">
      <w:pPr>
        <w:spacing w:after="123" w:lineRule="auto"/>
        <w:rPr/>
      </w:pPr>
      <w:r w:rsidDel="00000000" w:rsidR="00000000" w:rsidRPr="00000000">
        <w:rPr>
          <w:rtl w:val="0"/>
        </w:rPr>
        <w:t xml:space="preserve">The classroom or subject teacher is often the best person to handle routine concerns about matters within their classroom and/or area of responsibility. Some complaints will need the involvement of the Leadership Team or the Principal.</w:t>
      </w:r>
    </w:p>
    <w:p w:rsidR="00000000" w:rsidDel="00000000" w:rsidP="00000000" w:rsidRDefault="00000000" w:rsidRPr="00000000" w14:paraId="00000188">
      <w:pPr>
        <w:rPr/>
      </w:pPr>
      <w:r w:rsidDel="00000000" w:rsidR="00000000" w:rsidRPr="00000000">
        <w:rPr>
          <w:rtl w:val="0"/>
        </w:rPr>
        <w:t xml:space="preserve">The table below outlines the responsibilities of school staff in relation to grievances.</w:t>
      </w:r>
    </w:p>
    <w:tbl>
      <w:tblPr>
        <w:tblStyle w:val="Table3"/>
        <w:tblW w:w="9960.0" w:type="dxa"/>
        <w:jc w:val="left"/>
        <w:tblInd w:w="-4.0" w:type="dxa"/>
        <w:tblLayout w:type="fixed"/>
        <w:tblLook w:val="0400"/>
      </w:tblPr>
      <w:tblGrid>
        <w:gridCol w:w="3980"/>
        <w:gridCol w:w="5980"/>
        <w:tblGridChange w:id="0">
          <w:tblGrid>
            <w:gridCol w:w="3980"/>
            <w:gridCol w:w="5980"/>
          </w:tblGrid>
        </w:tblGridChange>
      </w:tblGrid>
      <w:tr>
        <w:trPr>
          <w:cantSplit w:val="0"/>
          <w:trHeight w:val="4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89">
            <w:pPr>
              <w:spacing w:after="0" w:line="259" w:lineRule="auto"/>
              <w:ind w:left="5" w:firstLine="0"/>
              <w:jc w:val="left"/>
              <w:rPr/>
            </w:pPr>
            <w:r w:rsidDel="00000000" w:rsidR="00000000" w:rsidRPr="00000000">
              <w:rPr>
                <w:b w:val="1"/>
                <w:u w:val="single"/>
                <w:rtl w:val="0"/>
              </w:rPr>
              <w:t xml:space="preserve">Who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8A">
            <w:pPr>
              <w:spacing w:after="0" w:line="259" w:lineRule="auto"/>
              <w:ind w:left="0" w:firstLine="0"/>
              <w:jc w:val="left"/>
              <w:rPr/>
            </w:pPr>
            <w:r w:rsidDel="00000000" w:rsidR="00000000" w:rsidRPr="00000000">
              <w:rPr>
                <w:b w:val="1"/>
                <w:u w:val="single"/>
                <w:rtl w:val="0"/>
              </w:rPr>
              <w:t xml:space="preserve">What for</w:t>
            </w:r>
            <w:r w:rsidDel="00000000" w:rsidR="00000000" w:rsidRPr="00000000">
              <w:rPr>
                <w:rtl w:val="0"/>
              </w:rPr>
            </w:r>
          </w:p>
        </w:tc>
      </w:tr>
      <w:tr>
        <w:trPr>
          <w:cantSplit w:val="0"/>
          <w:trHeight w:val="9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8B">
            <w:pPr>
              <w:spacing w:after="0" w:line="259" w:lineRule="auto"/>
              <w:ind w:left="5" w:firstLine="0"/>
              <w:jc w:val="left"/>
              <w:rPr/>
            </w:pPr>
            <w:r w:rsidDel="00000000" w:rsidR="00000000" w:rsidRPr="00000000">
              <w:rPr>
                <w:b w:val="1"/>
                <w:sz w:val="20"/>
                <w:szCs w:val="20"/>
                <w:rtl w:val="0"/>
              </w:rPr>
              <w:t xml:space="preserve">Teacher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8C">
            <w:pPr>
              <w:spacing w:after="0" w:line="259" w:lineRule="auto"/>
              <w:ind w:left="0" w:firstLine="0"/>
              <w:jc w:val="left"/>
              <w:rPr/>
            </w:pPr>
            <w:r w:rsidDel="00000000" w:rsidR="00000000" w:rsidRPr="00000000">
              <w:rPr>
                <w:sz w:val="20"/>
                <w:szCs w:val="20"/>
                <w:rtl w:val="0"/>
              </w:rPr>
              <w:t xml:space="preserve">Student learning matters, wellbeing, class discipline, friendship issues, homework, issues outside of school that may impact learning, etc.</w:t>
            </w:r>
            <w:r w:rsidDel="00000000" w:rsidR="00000000" w:rsidRPr="00000000">
              <w:rPr>
                <w:rtl w:val="0"/>
              </w:rPr>
            </w:r>
          </w:p>
        </w:tc>
      </w:tr>
      <w:tr>
        <w:trPr>
          <w:cantSplit w:val="0"/>
          <w:trHeight w:val="96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8D">
            <w:pPr>
              <w:spacing w:after="0" w:line="259" w:lineRule="auto"/>
              <w:ind w:left="5" w:firstLine="0"/>
              <w:jc w:val="left"/>
              <w:rPr/>
            </w:pPr>
            <w:r w:rsidDel="00000000" w:rsidR="00000000" w:rsidRPr="00000000">
              <w:rPr>
                <w:b w:val="1"/>
                <w:sz w:val="20"/>
                <w:szCs w:val="20"/>
                <w:rtl w:val="0"/>
              </w:rPr>
              <w:t xml:space="preserve">School Coordinator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8E">
            <w:pPr>
              <w:spacing w:after="0" w:line="259" w:lineRule="auto"/>
              <w:ind w:left="0" w:firstLine="0"/>
              <w:jc w:val="left"/>
              <w:rPr/>
            </w:pPr>
            <w:r w:rsidDel="00000000" w:rsidR="00000000" w:rsidRPr="00000000">
              <w:rPr>
                <w:sz w:val="20"/>
                <w:szCs w:val="20"/>
                <w:rtl w:val="0"/>
              </w:rPr>
              <w:t xml:space="preserve">Continuation of issues raised with the teacher; school-wide matters (school policies and procedures, etc), grievances with other parents, etc.</w:t>
            </w:r>
            <w:r w:rsidDel="00000000" w:rsidR="00000000" w:rsidRPr="00000000">
              <w:rPr>
                <w:rtl w:val="0"/>
              </w:rPr>
            </w:r>
          </w:p>
        </w:tc>
      </w:tr>
      <w:tr>
        <w:trPr>
          <w:cantSplit w:val="0"/>
          <w:trHeight w:val="6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8F">
            <w:pPr>
              <w:spacing w:after="0" w:line="259" w:lineRule="auto"/>
              <w:ind w:left="5" w:firstLine="0"/>
              <w:jc w:val="left"/>
              <w:rPr/>
            </w:pPr>
            <w:r w:rsidDel="00000000" w:rsidR="00000000" w:rsidRPr="00000000">
              <w:rPr>
                <w:b w:val="1"/>
                <w:sz w:val="20"/>
                <w:szCs w:val="20"/>
                <w:rtl w:val="0"/>
              </w:rPr>
              <w:t xml:space="preserve">Principal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90">
            <w:pPr>
              <w:spacing w:after="0" w:line="259" w:lineRule="auto"/>
              <w:ind w:left="0" w:firstLine="0"/>
              <w:jc w:val="left"/>
              <w:rPr/>
            </w:pPr>
            <w:r w:rsidDel="00000000" w:rsidR="00000000" w:rsidRPr="00000000">
              <w:rPr>
                <w:sz w:val="20"/>
                <w:szCs w:val="20"/>
                <w:rtl w:val="0"/>
              </w:rPr>
              <w:t xml:space="preserve">Continuation of unresolved issues; student protection concerns, serious breaches, etc.</w:t>
            </w:r>
            <w:r w:rsidDel="00000000" w:rsidR="00000000" w:rsidRPr="00000000">
              <w:rPr>
                <w:rtl w:val="0"/>
              </w:rPr>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91">
            <w:pPr>
              <w:spacing w:after="0" w:line="259" w:lineRule="auto"/>
              <w:ind w:left="5" w:firstLine="0"/>
              <w:jc w:val="left"/>
              <w:rPr/>
            </w:pPr>
            <w:r w:rsidDel="00000000" w:rsidR="00000000" w:rsidRPr="00000000">
              <w:rPr>
                <w:b w:val="1"/>
                <w:sz w:val="20"/>
                <w:szCs w:val="20"/>
                <w:rtl w:val="0"/>
              </w:rPr>
              <w:t xml:space="preserve">Community Languages Victoria (CLV)</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92">
            <w:pPr>
              <w:spacing w:after="0" w:line="259" w:lineRule="auto"/>
              <w:ind w:left="0" w:firstLine="0"/>
              <w:jc w:val="left"/>
              <w:rPr/>
            </w:pPr>
            <w:r w:rsidDel="00000000" w:rsidR="00000000" w:rsidRPr="00000000">
              <w:rPr>
                <w:sz w:val="20"/>
                <w:szCs w:val="20"/>
                <w:rtl w:val="0"/>
              </w:rPr>
              <w:t xml:space="preserve">Continuation of unresolved issues</w:t>
            </w:r>
            <w:r w:rsidDel="00000000" w:rsidR="00000000" w:rsidRPr="00000000">
              <w:rPr>
                <w:rtl w:val="0"/>
              </w:rPr>
            </w:r>
          </w:p>
        </w:tc>
      </w:tr>
    </w:tbl>
    <w:p w:rsidR="00000000" w:rsidDel="00000000" w:rsidP="00000000" w:rsidRDefault="00000000" w:rsidRPr="00000000" w14:paraId="00000193">
      <w:pPr>
        <w:spacing w:after="266" w:lineRule="auto"/>
        <w:rPr/>
      </w:pPr>
      <w:r w:rsidDel="00000000" w:rsidR="00000000" w:rsidRPr="00000000">
        <w:rPr>
          <w:rtl w:val="0"/>
        </w:rPr>
        <w:t xml:space="preserve">The school adheres to CLV’s complaints process in accordance with the </w:t>
      </w:r>
      <w:hyperlink r:id="rId32">
        <w:r w:rsidDel="00000000" w:rsidR="00000000" w:rsidRPr="00000000">
          <w:rPr>
            <w:color w:val="1155cc"/>
            <w:u w:val="single"/>
            <w:rtl w:val="0"/>
          </w:rPr>
          <w:t xml:space="preserve">Complaints</w:t>
        </w:r>
      </w:hyperlink>
      <w:r w:rsidDel="00000000" w:rsidR="00000000" w:rsidRPr="00000000">
        <w:rPr>
          <w:color w:val="1155cc"/>
          <w:u w:val="single"/>
          <w:rtl w:val="0"/>
        </w:rPr>
        <w:t xml:space="preserve"> </w:t>
      </w:r>
      <w:hyperlink r:id="rId33">
        <w:r w:rsidDel="00000000" w:rsidR="00000000" w:rsidRPr="00000000">
          <w:rPr>
            <w:color w:val="1155cc"/>
            <w:u w:val="single"/>
            <w:rtl w:val="0"/>
          </w:rPr>
          <w:t xml:space="preserve">Form</w:t>
        </w:r>
      </w:hyperlink>
      <w:r w:rsidDel="00000000" w:rsidR="00000000" w:rsidRPr="00000000">
        <w:rPr>
          <w:color w:val="1155cc"/>
          <w:rtl w:val="0"/>
        </w:rPr>
        <w:t xml:space="preserve">.</w:t>
      </w:r>
      <w:r w:rsidDel="00000000" w:rsidR="00000000" w:rsidRPr="00000000">
        <w:rPr>
          <w:rtl w:val="0"/>
        </w:rPr>
      </w:r>
    </w:p>
    <w:p w:rsidR="00000000" w:rsidDel="00000000" w:rsidP="00000000" w:rsidRDefault="00000000" w:rsidRPr="00000000" w14:paraId="00000194">
      <w:pPr>
        <w:pStyle w:val="Heading2"/>
        <w:ind w:left="10" w:firstLine="15"/>
        <w:rPr/>
      </w:pPr>
      <w:bookmarkStart w:colFirst="0" w:colLast="0" w:name="_heading=h.mbb6asxs5dm6" w:id="26"/>
      <w:bookmarkEnd w:id="26"/>
      <w:r w:rsidDel="00000000" w:rsidR="00000000" w:rsidRPr="00000000">
        <w:rPr>
          <w:rtl w:val="0"/>
        </w:rPr>
        <w:t xml:space="preserve">Anti-Bullying Policy</w:t>
      </w:r>
    </w:p>
    <w:p w:rsidR="00000000" w:rsidDel="00000000" w:rsidP="00000000" w:rsidRDefault="00000000" w:rsidRPr="00000000" w14:paraId="00000195">
      <w:pPr>
        <w:spacing w:after="123" w:lineRule="auto"/>
        <w:rPr/>
      </w:pPr>
      <w:r w:rsidDel="00000000" w:rsidR="00000000" w:rsidRPr="00000000">
        <w:rPr>
          <w:rtl w:val="0"/>
        </w:rPr>
        <w:t xml:space="preserve">Bullying is not tolerated at the school. The school acknowledges that school staff owes a duty of care to students to take reasonable steps to reduce the risk of reasonably foreseeable harm, which can include harm that may be caused by bullying behaviour.</w:t>
      </w:r>
    </w:p>
    <w:p w:rsidR="00000000" w:rsidDel="00000000" w:rsidP="00000000" w:rsidRDefault="00000000" w:rsidRPr="00000000" w14:paraId="00000196">
      <w:pPr>
        <w:spacing w:after="123" w:lineRule="auto"/>
        <w:rPr/>
      </w:pPr>
      <w:r w:rsidDel="00000000" w:rsidR="00000000" w:rsidRPr="00000000">
        <w:rPr>
          <w:rtl w:val="0"/>
        </w:rPr>
        <w:t xml:space="preserve">The school ensures bullying behaviour is identified and addressed with appropriate and proportionate consequences. All bullying complaints are taken seriously and responded to sensitively. Investigations will be completed as quickly as possible to allow for the behaviours to be addressed in a timely manner.</w:t>
      </w:r>
    </w:p>
    <w:p w:rsidR="00000000" w:rsidDel="00000000" w:rsidP="00000000" w:rsidRDefault="00000000" w:rsidRPr="00000000" w14:paraId="00000197">
      <w:pPr>
        <w:spacing w:after="123" w:lineRule="auto"/>
        <w:rPr/>
      </w:pPr>
      <w:r w:rsidDel="00000000" w:rsidR="00000000" w:rsidRPr="00000000">
        <w:rPr>
          <w:rtl w:val="0"/>
        </w:rPr>
        <w:t xml:space="preserve">Students who may be experiencing bullying behaviour, or students who have witnessed bullying behaviour, are encouraged to report their concerns to school staff or another trusted adult as soon as possible.</w:t>
      </w:r>
    </w:p>
    <w:p w:rsidR="00000000" w:rsidDel="00000000" w:rsidP="00000000" w:rsidRDefault="00000000" w:rsidRPr="00000000" w14:paraId="00000198">
      <w:pPr>
        <w:spacing w:after="123" w:lineRule="auto"/>
        <w:rPr/>
      </w:pPr>
      <w:r w:rsidDel="00000000" w:rsidR="00000000" w:rsidRPr="00000000">
        <w:rPr>
          <w:rtl w:val="0"/>
        </w:rPr>
        <w:t xml:space="preserve">Breaches of school policy will be immediately acted upon by the Principal, and where appropriate, by the School Committee.</w:t>
      </w:r>
    </w:p>
    <w:p w:rsidR="00000000" w:rsidDel="00000000" w:rsidP="00000000" w:rsidRDefault="00000000" w:rsidRPr="00000000" w14:paraId="00000199">
      <w:pPr>
        <w:spacing w:after="262" w:line="268" w:lineRule="auto"/>
        <w:ind w:left="-5" w:right="50" w:firstLine="0"/>
        <w:jc w:val="left"/>
        <w:rPr/>
      </w:pPr>
      <w:r w:rsidDel="00000000" w:rsidR="00000000" w:rsidRPr="00000000">
        <w:rPr>
          <w:rtl w:val="0"/>
        </w:rPr>
        <w:t xml:space="preserve">For more information see the </w:t>
      </w:r>
      <w:r w:rsidDel="00000000" w:rsidR="00000000" w:rsidRPr="00000000">
        <w:rPr>
          <w:b w:val="1"/>
          <w:rtl w:val="0"/>
        </w:rPr>
        <w:t xml:space="preserve">Harassment, Victimisation, and Bullying </w:t>
      </w:r>
      <w:r w:rsidDel="00000000" w:rsidR="00000000" w:rsidRPr="00000000">
        <w:rPr>
          <w:rtl w:val="0"/>
        </w:rPr>
        <w:t xml:space="preserve">section of the </w:t>
      </w:r>
      <w:r w:rsidDel="00000000" w:rsidR="00000000" w:rsidRPr="00000000">
        <w:rPr>
          <w:i w:val="1"/>
          <w:rtl w:val="0"/>
        </w:rPr>
        <w:t xml:space="preserve">CLV Student Safety and Staff Welfare Policies and Procedures Manual for Community Language Schools</w:t>
      </w:r>
      <w:r w:rsidDel="00000000" w:rsidR="00000000" w:rsidRPr="00000000">
        <w:rPr>
          <w:rtl w:val="0"/>
        </w:rPr>
        <w:t xml:space="preserve">: </w:t>
      </w:r>
      <w:hyperlink r:id="rId34">
        <w:r w:rsidDel="00000000" w:rsidR="00000000" w:rsidRPr="00000000">
          <w:rPr>
            <w:color w:val="1155cc"/>
            <w:u w:val="single"/>
            <w:rtl w:val="0"/>
          </w:rPr>
          <w:t xml:space="preserve">CLV</w:t>
        </w:r>
      </w:hyperlink>
      <w:r w:rsidDel="00000000" w:rsidR="00000000" w:rsidRPr="00000000">
        <w:rPr>
          <w:color w:val="1155cc"/>
          <w:u w:val="single"/>
          <w:rtl w:val="0"/>
        </w:rPr>
        <w:t xml:space="preserve"> </w:t>
      </w:r>
      <w:hyperlink r:id="rId35">
        <w:r w:rsidDel="00000000" w:rsidR="00000000" w:rsidRPr="00000000">
          <w:rPr>
            <w:color w:val="1155cc"/>
            <w:u w:val="single"/>
            <w:rtl w:val="0"/>
          </w:rPr>
          <w:t xml:space="preserve">Student</w:t>
        </w:r>
      </w:hyperlink>
      <w:r w:rsidDel="00000000" w:rsidR="00000000" w:rsidRPr="00000000">
        <w:rPr>
          <w:color w:val="1155cc"/>
          <w:u w:val="single"/>
          <w:rtl w:val="0"/>
        </w:rPr>
        <w:t xml:space="preserve"> </w:t>
      </w:r>
      <w:hyperlink r:id="rId36">
        <w:r w:rsidDel="00000000" w:rsidR="00000000" w:rsidRPr="00000000">
          <w:rPr>
            <w:color w:val="1155cc"/>
            <w:u w:val="single"/>
            <w:rtl w:val="0"/>
          </w:rPr>
          <w:t xml:space="preserve">Safety</w:t>
        </w:r>
      </w:hyperlink>
      <w:r w:rsidDel="00000000" w:rsidR="00000000" w:rsidRPr="00000000">
        <w:rPr>
          <w:color w:val="1155cc"/>
          <w:u w:val="single"/>
          <w:rtl w:val="0"/>
        </w:rPr>
        <w:t xml:space="preserve"> </w:t>
      </w:r>
      <w:hyperlink r:id="rId37">
        <w:r w:rsidDel="00000000" w:rsidR="00000000" w:rsidRPr="00000000">
          <w:rPr>
            <w:color w:val="1155cc"/>
            <w:u w:val="single"/>
            <w:rtl w:val="0"/>
          </w:rPr>
          <w:t xml:space="preserve">and</w:t>
        </w:r>
      </w:hyperlink>
      <w:r w:rsidDel="00000000" w:rsidR="00000000" w:rsidRPr="00000000">
        <w:rPr>
          <w:color w:val="1155cc"/>
          <w:u w:val="single"/>
          <w:rtl w:val="0"/>
        </w:rPr>
        <w:t xml:space="preserve"> </w:t>
      </w:r>
      <w:hyperlink r:id="rId38">
        <w:r w:rsidDel="00000000" w:rsidR="00000000" w:rsidRPr="00000000">
          <w:rPr>
            <w:color w:val="1155cc"/>
            <w:u w:val="single"/>
            <w:rtl w:val="0"/>
          </w:rPr>
          <w:t xml:space="preserve">Staff</w:t>
        </w:r>
      </w:hyperlink>
      <w:r w:rsidDel="00000000" w:rsidR="00000000" w:rsidRPr="00000000">
        <w:rPr>
          <w:color w:val="1155cc"/>
          <w:u w:val="single"/>
          <w:rtl w:val="0"/>
        </w:rPr>
        <w:t xml:space="preserve"> </w:t>
      </w:r>
      <w:hyperlink r:id="rId39">
        <w:r w:rsidDel="00000000" w:rsidR="00000000" w:rsidRPr="00000000">
          <w:rPr>
            <w:color w:val="1155cc"/>
            <w:u w:val="single"/>
            <w:rtl w:val="0"/>
          </w:rPr>
          <w:t xml:space="preserve">Welfare</w:t>
        </w:r>
      </w:hyperlink>
      <w:r w:rsidDel="00000000" w:rsidR="00000000" w:rsidRPr="00000000">
        <w:rPr>
          <w:color w:val="1155cc"/>
          <w:u w:val="single"/>
          <w:rtl w:val="0"/>
        </w:rPr>
        <w:t xml:space="preserve"> </w:t>
      </w:r>
      <w:hyperlink r:id="rId40">
        <w:r w:rsidDel="00000000" w:rsidR="00000000" w:rsidRPr="00000000">
          <w:rPr>
            <w:color w:val="1155cc"/>
            <w:u w:val="single"/>
            <w:rtl w:val="0"/>
          </w:rPr>
          <w:t xml:space="preserve">Manual</w:t>
        </w:r>
      </w:hyperlink>
      <w:r w:rsidDel="00000000" w:rsidR="00000000" w:rsidRPr="00000000">
        <w:rPr>
          <w:color w:val="1155cc"/>
          <w:u w:val="single"/>
          <w:rtl w:val="0"/>
        </w:rPr>
        <w:t xml:space="preserve"> </w:t>
      </w:r>
      <w:hyperlink r:id="rId41">
        <w:r w:rsidDel="00000000" w:rsidR="00000000" w:rsidRPr="00000000">
          <w:rPr>
            <w:color w:val="1155cc"/>
            <w:u w:val="single"/>
            <w:rtl w:val="0"/>
          </w:rPr>
          <w:t xml:space="preserve">for</w:t>
        </w:r>
      </w:hyperlink>
      <w:r w:rsidDel="00000000" w:rsidR="00000000" w:rsidRPr="00000000">
        <w:rPr>
          <w:color w:val="1155cc"/>
          <w:u w:val="single"/>
          <w:rtl w:val="0"/>
        </w:rPr>
        <w:t xml:space="preserve"> </w:t>
      </w:r>
      <w:hyperlink r:id="rId42">
        <w:r w:rsidDel="00000000" w:rsidR="00000000" w:rsidRPr="00000000">
          <w:rPr>
            <w:color w:val="1155cc"/>
            <w:u w:val="single"/>
            <w:rtl w:val="0"/>
          </w:rPr>
          <w:t xml:space="preserve">CLS</w:t>
        </w:r>
      </w:hyperlink>
      <w:r w:rsidDel="00000000" w:rsidR="00000000" w:rsidRPr="00000000">
        <w:rPr>
          <w:color w:val="1155cc"/>
          <w:u w:val="single"/>
          <w:rtl w:val="0"/>
        </w:rPr>
        <w:t xml:space="preserve">.</w:t>
      </w:r>
      <w:r w:rsidDel="00000000" w:rsidR="00000000" w:rsidRPr="00000000">
        <w:rPr>
          <w:rtl w:val="0"/>
        </w:rPr>
      </w:r>
    </w:p>
    <w:p w:rsidR="00000000" w:rsidDel="00000000" w:rsidP="00000000" w:rsidRDefault="00000000" w:rsidRPr="00000000" w14:paraId="0000019A">
      <w:pPr>
        <w:pStyle w:val="Heading2"/>
        <w:ind w:left="10" w:firstLine="15"/>
        <w:rPr/>
      </w:pPr>
      <w:bookmarkStart w:colFirst="0" w:colLast="0" w:name="_heading=h.bnosbp4iplur" w:id="27"/>
      <w:bookmarkEnd w:id="27"/>
      <w:r w:rsidDel="00000000" w:rsidR="00000000" w:rsidRPr="00000000">
        <w:rPr>
          <w:rtl w:val="0"/>
        </w:rPr>
        <w:t xml:space="preserve">Cyber Safety Policy</w:t>
      </w:r>
    </w:p>
    <w:p w:rsidR="00000000" w:rsidDel="00000000" w:rsidP="00000000" w:rsidRDefault="00000000" w:rsidRPr="00000000" w14:paraId="0000019B">
      <w:pPr>
        <w:spacing w:after="123" w:lineRule="auto"/>
        <w:rPr/>
      </w:pPr>
      <w:r w:rsidDel="00000000" w:rsidR="00000000" w:rsidRPr="00000000">
        <w:rPr>
          <w:rtl w:val="0"/>
        </w:rPr>
        <w:t xml:space="preserve">The school understands that it has a duty of care to take reasonable steps to protect its students from any harm that should have reasonably been foreseen, including that which may be encountered within the online learning environment.</w:t>
      </w:r>
    </w:p>
    <w:p w:rsidR="00000000" w:rsidDel="00000000" w:rsidP="00000000" w:rsidRDefault="00000000" w:rsidRPr="00000000" w14:paraId="0000019C">
      <w:pPr>
        <w:spacing w:after="123" w:lineRule="auto"/>
        <w:rPr/>
      </w:pPr>
      <w:r w:rsidDel="00000000" w:rsidR="00000000" w:rsidRPr="00000000">
        <w:rPr>
          <w:rtl w:val="0"/>
        </w:rPr>
        <w:t xml:space="preserve">Teachers will supervise and support students using digital technologies in the classroom and will respond to an online incident as soon as they are aware of its occurrence.</w:t>
      </w:r>
    </w:p>
    <w:p w:rsidR="00000000" w:rsidDel="00000000" w:rsidP="00000000" w:rsidRDefault="00000000" w:rsidRPr="00000000" w14:paraId="0000019D">
      <w:pPr>
        <w:spacing w:after="126" w:lineRule="auto"/>
        <w:rPr/>
      </w:pPr>
      <w:r w:rsidDel="00000000" w:rsidR="00000000" w:rsidRPr="00000000">
        <w:rPr>
          <w:rtl w:val="0"/>
        </w:rPr>
        <w:t xml:space="preserve">Students at our school will:</w:t>
      </w:r>
    </w:p>
    <w:p w:rsidR="00000000" w:rsidDel="00000000" w:rsidP="00000000" w:rsidRDefault="00000000" w:rsidRPr="00000000" w14:paraId="0000019E">
      <w:pPr>
        <w:numPr>
          <w:ilvl w:val="0"/>
          <w:numId w:val="2"/>
        </w:numPr>
        <w:ind w:left="705" w:hanging="360"/>
        <w:rPr/>
      </w:pPr>
      <w:r w:rsidDel="00000000" w:rsidR="00000000" w:rsidRPr="00000000">
        <w:rPr>
          <w:rtl w:val="0"/>
        </w:rPr>
        <w:t xml:space="preserve">sign an agreement to abide by the school’s cyber safety policy, which aims to prevent bullying and harassment</w:t>
      </w:r>
    </w:p>
    <w:p w:rsidR="00000000" w:rsidDel="00000000" w:rsidP="00000000" w:rsidRDefault="00000000" w:rsidRPr="00000000" w14:paraId="0000019F">
      <w:pPr>
        <w:numPr>
          <w:ilvl w:val="0"/>
          <w:numId w:val="2"/>
        </w:numPr>
        <w:ind w:left="705" w:hanging="360"/>
        <w:rPr/>
      </w:pPr>
      <w:r w:rsidDel="00000000" w:rsidR="00000000" w:rsidRPr="00000000">
        <w:rPr>
          <w:rtl w:val="0"/>
        </w:rPr>
        <w:t xml:space="preserve">ensure that all material being accessed on the internet is appropriate</w:t>
      </w:r>
    </w:p>
    <w:p w:rsidR="00000000" w:rsidDel="00000000" w:rsidP="00000000" w:rsidRDefault="00000000" w:rsidRPr="00000000" w14:paraId="000001A0">
      <w:pPr>
        <w:numPr>
          <w:ilvl w:val="0"/>
          <w:numId w:val="2"/>
        </w:numPr>
        <w:ind w:left="705" w:hanging="360"/>
        <w:rPr/>
      </w:pPr>
      <w:r w:rsidDel="00000000" w:rsidR="00000000" w:rsidRPr="00000000">
        <w:rPr>
          <w:rtl w:val="0"/>
        </w:rPr>
        <w:t xml:space="preserve">seek clarification about accessing websites or other sources of information where they may be unsure of content</w:t>
      </w:r>
    </w:p>
    <w:p w:rsidR="00000000" w:rsidDel="00000000" w:rsidP="00000000" w:rsidRDefault="00000000" w:rsidRPr="00000000" w14:paraId="000001A1">
      <w:pPr>
        <w:numPr>
          <w:ilvl w:val="0"/>
          <w:numId w:val="2"/>
        </w:numPr>
        <w:ind w:left="705" w:hanging="360"/>
        <w:rPr/>
      </w:pPr>
      <w:r w:rsidDel="00000000" w:rsidR="00000000" w:rsidRPr="00000000">
        <w:rPr>
          <w:rtl w:val="0"/>
        </w:rPr>
        <w:t xml:space="preserve">ensure that communications with other students, staff members, and members of the outside community do not harass, vilify, or attack personally other individuals. This includes but is not limited to, written words and the posting of images</w:t>
      </w:r>
    </w:p>
    <w:p w:rsidR="00000000" w:rsidDel="00000000" w:rsidP="00000000" w:rsidRDefault="00000000" w:rsidRPr="00000000" w14:paraId="000001A2">
      <w:pPr>
        <w:numPr>
          <w:ilvl w:val="0"/>
          <w:numId w:val="2"/>
        </w:numPr>
        <w:spacing w:after="424" w:lineRule="auto"/>
        <w:ind w:left="705" w:hanging="360"/>
        <w:rPr/>
      </w:pPr>
      <w:r w:rsidDel="00000000" w:rsidR="00000000" w:rsidRPr="00000000">
        <w:rPr>
          <w:rtl w:val="0"/>
        </w:rPr>
        <w:t xml:space="preserve">report any communications that are inappropriate to parents/guardians or a teacher.</w:t>
      </w:r>
    </w:p>
    <w:p w:rsidR="00000000" w:rsidDel="00000000" w:rsidP="00000000" w:rsidRDefault="00000000" w:rsidRPr="00000000" w14:paraId="000001A3">
      <w:pPr>
        <w:spacing w:after="262" w:line="268" w:lineRule="auto"/>
        <w:ind w:left="-5" w:right="50" w:firstLine="0"/>
        <w:jc w:val="left"/>
        <w:rPr/>
      </w:pPr>
      <w:r w:rsidDel="00000000" w:rsidR="00000000" w:rsidRPr="00000000">
        <w:rPr>
          <w:rtl w:val="0"/>
        </w:rPr>
        <w:t xml:space="preserve">For more information including the Cyber Safety Use Agreement, see the </w:t>
      </w:r>
      <w:r w:rsidDel="00000000" w:rsidR="00000000" w:rsidRPr="00000000">
        <w:rPr>
          <w:b w:val="1"/>
          <w:rtl w:val="0"/>
        </w:rPr>
        <w:t xml:space="preserve">Cyber Safety </w:t>
      </w:r>
      <w:r w:rsidDel="00000000" w:rsidR="00000000" w:rsidRPr="00000000">
        <w:rPr>
          <w:rtl w:val="0"/>
        </w:rPr>
        <w:t xml:space="preserve">section of the </w:t>
      </w:r>
      <w:r w:rsidDel="00000000" w:rsidR="00000000" w:rsidRPr="00000000">
        <w:rPr>
          <w:i w:val="1"/>
          <w:rtl w:val="0"/>
        </w:rPr>
        <w:t xml:space="preserve">CLV Student Safety and Staff Welfare Policies and Procedures Manual for Community Language Schools</w:t>
      </w:r>
      <w:r w:rsidDel="00000000" w:rsidR="00000000" w:rsidRPr="00000000">
        <w:rPr>
          <w:rtl w:val="0"/>
        </w:rPr>
        <w:t xml:space="preserve">: </w:t>
      </w:r>
      <w:hyperlink r:id="rId43">
        <w:r w:rsidDel="00000000" w:rsidR="00000000" w:rsidRPr="00000000">
          <w:rPr>
            <w:color w:val="1155cc"/>
            <w:u w:val="single"/>
            <w:rtl w:val="0"/>
          </w:rPr>
          <w:t xml:space="preserve">CLV</w:t>
        </w:r>
      </w:hyperlink>
      <w:r w:rsidDel="00000000" w:rsidR="00000000" w:rsidRPr="00000000">
        <w:rPr>
          <w:color w:val="1155cc"/>
          <w:u w:val="single"/>
          <w:rtl w:val="0"/>
        </w:rPr>
        <w:t xml:space="preserve"> </w:t>
      </w:r>
      <w:hyperlink r:id="rId44">
        <w:r w:rsidDel="00000000" w:rsidR="00000000" w:rsidRPr="00000000">
          <w:rPr>
            <w:color w:val="1155cc"/>
            <w:u w:val="single"/>
            <w:rtl w:val="0"/>
          </w:rPr>
          <w:t xml:space="preserve">Student</w:t>
        </w:r>
      </w:hyperlink>
      <w:r w:rsidDel="00000000" w:rsidR="00000000" w:rsidRPr="00000000">
        <w:rPr>
          <w:color w:val="1155cc"/>
          <w:u w:val="single"/>
          <w:rtl w:val="0"/>
        </w:rPr>
        <w:t xml:space="preserve"> </w:t>
      </w:r>
      <w:hyperlink r:id="rId45">
        <w:r w:rsidDel="00000000" w:rsidR="00000000" w:rsidRPr="00000000">
          <w:rPr>
            <w:color w:val="1155cc"/>
            <w:u w:val="single"/>
            <w:rtl w:val="0"/>
          </w:rPr>
          <w:t xml:space="preserve">Safety</w:t>
        </w:r>
      </w:hyperlink>
      <w:r w:rsidDel="00000000" w:rsidR="00000000" w:rsidRPr="00000000">
        <w:rPr>
          <w:color w:val="1155cc"/>
          <w:u w:val="single"/>
          <w:rtl w:val="0"/>
        </w:rPr>
        <w:t xml:space="preserve"> </w:t>
      </w:r>
      <w:hyperlink r:id="rId46">
        <w:r w:rsidDel="00000000" w:rsidR="00000000" w:rsidRPr="00000000">
          <w:rPr>
            <w:color w:val="1155cc"/>
            <w:u w:val="single"/>
            <w:rtl w:val="0"/>
          </w:rPr>
          <w:t xml:space="preserve">and</w:t>
        </w:r>
      </w:hyperlink>
      <w:r w:rsidDel="00000000" w:rsidR="00000000" w:rsidRPr="00000000">
        <w:rPr>
          <w:color w:val="1155cc"/>
          <w:u w:val="single"/>
          <w:rtl w:val="0"/>
        </w:rPr>
        <w:t xml:space="preserve"> </w:t>
      </w:r>
      <w:hyperlink r:id="rId47">
        <w:r w:rsidDel="00000000" w:rsidR="00000000" w:rsidRPr="00000000">
          <w:rPr>
            <w:color w:val="1155cc"/>
            <w:u w:val="single"/>
            <w:rtl w:val="0"/>
          </w:rPr>
          <w:t xml:space="preserve">Staff</w:t>
        </w:r>
      </w:hyperlink>
      <w:r w:rsidDel="00000000" w:rsidR="00000000" w:rsidRPr="00000000">
        <w:rPr>
          <w:color w:val="1155cc"/>
          <w:u w:val="single"/>
          <w:rtl w:val="0"/>
        </w:rPr>
        <w:t xml:space="preserve"> </w:t>
      </w:r>
      <w:hyperlink r:id="rId48">
        <w:r w:rsidDel="00000000" w:rsidR="00000000" w:rsidRPr="00000000">
          <w:rPr>
            <w:color w:val="1155cc"/>
            <w:u w:val="single"/>
            <w:rtl w:val="0"/>
          </w:rPr>
          <w:t xml:space="preserve">Welfare</w:t>
        </w:r>
      </w:hyperlink>
      <w:r w:rsidDel="00000000" w:rsidR="00000000" w:rsidRPr="00000000">
        <w:rPr>
          <w:color w:val="1155cc"/>
          <w:u w:val="single"/>
          <w:rtl w:val="0"/>
        </w:rPr>
        <w:t xml:space="preserve"> </w:t>
      </w:r>
      <w:hyperlink r:id="rId49">
        <w:r w:rsidDel="00000000" w:rsidR="00000000" w:rsidRPr="00000000">
          <w:rPr>
            <w:color w:val="1155cc"/>
            <w:u w:val="single"/>
            <w:rtl w:val="0"/>
          </w:rPr>
          <w:t xml:space="preserve">Manual</w:t>
        </w:r>
      </w:hyperlink>
      <w:r w:rsidDel="00000000" w:rsidR="00000000" w:rsidRPr="00000000">
        <w:rPr>
          <w:color w:val="1155cc"/>
          <w:u w:val="single"/>
          <w:rtl w:val="0"/>
        </w:rPr>
        <w:t xml:space="preserve"> </w:t>
      </w:r>
      <w:hyperlink r:id="rId50">
        <w:r w:rsidDel="00000000" w:rsidR="00000000" w:rsidRPr="00000000">
          <w:rPr>
            <w:color w:val="1155cc"/>
            <w:u w:val="single"/>
            <w:rtl w:val="0"/>
          </w:rPr>
          <w:t xml:space="preserve">for</w:t>
        </w:r>
      </w:hyperlink>
      <w:r w:rsidDel="00000000" w:rsidR="00000000" w:rsidRPr="00000000">
        <w:rPr>
          <w:color w:val="1155cc"/>
          <w:u w:val="single"/>
          <w:rtl w:val="0"/>
        </w:rPr>
        <w:t xml:space="preserve"> </w:t>
      </w:r>
      <w:hyperlink r:id="rId51">
        <w:r w:rsidDel="00000000" w:rsidR="00000000" w:rsidRPr="00000000">
          <w:rPr>
            <w:color w:val="1155cc"/>
            <w:u w:val="single"/>
            <w:rtl w:val="0"/>
          </w:rPr>
          <w:t xml:space="preserve">CLS</w:t>
        </w:r>
      </w:hyperlink>
      <w:r w:rsidDel="00000000" w:rsidR="00000000" w:rsidRPr="00000000">
        <w:rPr>
          <w:rtl w:val="0"/>
        </w:rPr>
      </w:r>
    </w:p>
    <w:p w:rsidR="00000000" w:rsidDel="00000000" w:rsidP="00000000" w:rsidRDefault="00000000" w:rsidRPr="00000000" w14:paraId="000001A4">
      <w:pPr>
        <w:pStyle w:val="Heading2"/>
        <w:ind w:left="10" w:firstLine="15"/>
        <w:rPr/>
      </w:pPr>
      <w:bookmarkStart w:colFirst="0" w:colLast="0" w:name="_heading=h.42olurvp87ou" w:id="28"/>
      <w:bookmarkEnd w:id="28"/>
      <w:r w:rsidDel="00000000" w:rsidR="00000000" w:rsidRPr="00000000">
        <w:rPr>
          <w:rtl w:val="0"/>
        </w:rPr>
        <w:t xml:space="preserve">Students with Disability Policy</w:t>
      </w:r>
    </w:p>
    <w:p w:rsidR="00000000" w:rsidDel="00000000" w:rsidP="00000000" w:rsidRDefault="00000000" w:rsidRPr="00000000" w14:paraId="000001A5">
      <w:pPr>
        <w:spacing w:after="123" w:lineRule="auto"/>
        <w:rPr/>
      </w:pPr>
      <w:r w:rsidDel="00000000" w:rsidR="00000000" w:rsidRPr="00000000">
        <w:rPr>
          <w:rtl w:val="0"/>
        </w:rPr>
        <w:t xml:space="preserve">The school welcomes and accepts all students, including those with disabilities and additional needs, and will ensure that they are accommodated to participate in classes on the same basis as their peers. Discrimination is not acceptable and is illegal under the </w:t>
      </w:r>
      <w:r w:rsidDel="00000000" w:rsidR="00000000" w:rsidRPr="00000000">
        <w:rPr>
          <w:i w:val="1"/>
          <w:rtl w:val="0"/>
        </w:rPr>
        <w:t xml:space="preserve">Equal Opportunity Act 2010 </w:t>
      </w:r>
      <w:r w:rsidDel="00000000" w:rsidR="00000000" w:rsidRPr="00000000">
        <w:rPr>
          <w:rtl w:val="0"/>
        </w:rPr>
        <w:t xml:space="preserve">(Vic).</w:t>
      </w:r>
    </w:p>
    <w:p w:rsidR="00000000" w:rsidDel="00000000" w:rsidP="00000000" w:rsidRDefault="00000000" w:rsidRPr="00000000" w14:paraId="000001A6">
      <w:pPr>
        <w:spacing w:after="123" w:lineRule="auto"/>
        <w:rPr/>
      </w:pPr>
      <w:r w:rsidDel="00000000" w:rsidR="00000000" w:rsidRPr="00000000">
        <w:rPr>
          <w:rtl w:val="0"/>
        </w:rPr>
        <w:t xml:space="preserve">For this document, “Students with Special Needs” refers to students who have physical conditions, cognitive/neurological conditions, or behaviours that require special educational arrangements or provisions. These students may require some adaptations to the regular school setting, curriculum, and/or instructional style to enable them to learn and develop.</w:t>
      </w:r>
    </w:p>
    <w:p w:rsidR="00000000" w:rsidDel="00000000" w:rsidP="00000000" w:rsidRDefault="00000000" w:rsidRPr="00000000" w14:paraId="000001A7">
      <w:pPr>
        <w:spacing w:after="126" w:lineRule="auto"/>
        <w:rPr/>
      </w:pPr>
      <w:r w:rsidDel="00000000" w:rsidR="00000000" w:rsidRPr="00000000">
        <w:rPr>
          <w:rtl w:val="0"/>
        </w:rPr>
        <w:t xml:space="preserve">The school strives to ensure:</w:t>
      </w:r>
    </w:p>
    <w:p w:rsidR="00000000" w:rsidDel="00000000" w:rsidP="00000000" w:rsidRDefault="00000000" w:rsidRPr="00000000" w14:paraId="000001A8">
      <w:pPr>
        <w:numPr>
          <w:ilvl w:val="0"/>
          <w:numId w:val="3"/>
        </w:numPr>
        <w:ind w:left="705" w:hanging="360"/>
        <w:rPr/>
      </w:pPr>
      <w:r w:rsidDel="00000000" w:rsidR="00000000" w:rsidRPr="00000000">
        <w:rPr>
          <w:rtl w:val="0"/>
        </w:rPr>
        <w:t xml:space="preserve">each student is valued and the diversity of their abilities, needs, and learning styles is recognised</w:t>
      </w:r>
    </w:p>
    <w:p w:rsidR="00000000" w:rsidDel="00000000" w:rsidP="00000000" w:rsidRDefault="00000000" w:rsidRPr="00000000" w14:paraId="000001A9">
      <w:pPr>
        <w:numPr>
          <w:ilvl w:val="0"/>
          <w:numId w:val="3"/>
        </w:numPr>
        <w:ind w:left="705" w:hanging="360"/>
        <w:rPr/>
      </w:pPr>
      <w:r w:rsidDel="00000000" w:rsidR="00000000" w:rsidRPr="00000000">
        <w:rPr>
          <w:rtl w:val="0"/>
        </w:rPr>
        <w:t xml:space="preserve">particular considerations, specific provisions, and additional support are given to students with special needs</w:t>
      </w:r>
    </w:p>
    <w:p w:rsidR="00000000" w:rsidDel="00000000" w:rsidP="00000000" w:rsidRDefault="00000000" w:rsidRPr="00000000" w14:paraId="000001AA">
      <w:pPr>
        <w:numPr>
          <w:ilvl w:val="0"/>
          <w:numId w:val="3"/>
        </w:numPr>
        <w:ind w:left="705" w:hanging="360"/>
        <w:rPr/>
      </w:pPr>
      <w:r w:rsidDel="00000000" w:rsidR="00000000" w:rsidRPr="00000000">
        <w:rPr>
          <w:rtl w:val="0"/>
        </w:rPr>
        <w:t xml:space="preserve">provision of support is determined by a student’s individual learning needs, the type and level of support required, and the school’s ability to meet these needs</w:t>
      </w:r>
    </w:p>
    <w:p w:rsidR="00000000" w:rsidDel="00000000" w:rsidP="00000000" w:rsidRDefault="00000000" w:rsidRPr="00000000" w14:paraId="000001AB">
      <w:pPr>
        <w:numPr>
          <w:ilvl w:val="0"/>
          <w:numId w:val="3"/>
        </w:numPr>
        <w:ind w:left="705" w:hanging="360"/>
        <w:rPr/>
      </w:pPr>
      <w:r w:rsidDel="00000000" w:rsidR="00000000" w:rsidRPr="00000000">
        <w:rPr>
          <w:rtl w:val="0"/>
        </w:rPr>
        <w:t xml:space="preserve">provision of the curriculum is developmentally appropriate, with maximum opportunities for meaningful participation, active engagement, and positive learning outcomes</w:t>
      </w:r>
    </w:p>
    <w:p w:rsidR="00000000" w:rsidDel="00000000" w:rsidP="00000000" w:rsidRDefault="00000000" w:rsidRPr="00000000" w14:paraId="000001AC">
      <w:pPr>
        <w:numPr>
          <w:ilvl w:val="0"/>
          <w:numId w:val="3"/>
        </w:numPr>
        <w:spacing w:after="266" w:lineRule="auto"/>
        <w:ind w:left="705" w:hanging="360"/>
        <w:rPr/>
      </w:pPr>
      <w:r w:rsidDel="00000000" w:rsidR="00000000" w:rsidRPr="00000000">
        <w:rPr>
          <w:rtl w:val="0"/>
        </w:rPr>
        <w:t xml:space="preserve">supporting students with special needs is the responsibility of the whole school.</w:t>
      </w:r>
    </w:p>
    <w:p w:rsidR="00000000" w:rsidDel="00000000" w:rsidP="00000000" w:rsidRDefault="00000000" w:rsidRPr="00000000" w14:paraId="000001AD">
      <w:pPr>
        <w:pStyle w:val="Heading2"/>
        <w:ind w:left="10" w:firstLine="15"/>
        <w:rPr/>
      </w:pPr>
      <w:bookmarkStart w:colFirst="0" w:colLast="0" w:name="_heading=h.nv971jx4akwa" w:id="29"/>
      <w:bookmarkEnd w:id="29"/>
      <w:r w:rsidDel="00000000" w:rsidR="00000000" w:rsidRPr="00000000">
        <w:rPr>
          <w:rtl w:val="0"/>
        </w:rPr>
        <w:t xml:space="preserve">Hot Weather Policy</w:t>
      </w:r>
    </w:p>
    <w:p w:rsidR="00000000" w:rsidDel="00000000" w:rsidP="00000000" w:rsidRDefault="00000000" w:rsidRPr="00000000" w14:paraId="000001AE">
      <w:pPr>
        <w:spacing w:after="123" w:lineRule="auto"/>
        <w:rPr/>
      </w:pPr>
      <w:r w:rsidDel="00000000" w:rsidR="00000000" w:rsidRPr="00000000">
        <w:rPr>
          <w:rtl w:val="0"/>
        </w:rPr>
        <w:t xml:space="preserve">Extreme heat or a heatwave is a period of unusual and uncomfortable hot weather that can negatively affect health. Children and young people are more susceptible to heat stress. The school has strategies to recognise and respond to extreme hot weather and heatwaves and will manage risks associated with heat-related illness.</w:t>
      </w:r>
    </w:p>
    <w:p w:rsidR="00000000" w:rsidDel="00000000" w:rsidP="00000000" w:rsidRDefault="00000000" w:rsidRPr="00000000" w14:paraId="000001AF">
      <w:pPr>
        <w:spacing w:after="123" w:lineRule="auto"/>
        <w:rPr/>
      </w:pPr>
      <w:r w:rsidDel="00000000" w:rsidR="00000000" w:rsidRPr="00000000">
        <w:rPr>
          <w:rtl w:val="0"/>
        </w:rPr>
        <w:t xml:space="preserve">If a student, staff member, or visitor shows any sign of heat exhaustion or heatstroke the school will apply first aid and seek medical assistance immediately.</w:t>
      </w:r>
    </w:p>
    <w:p w:rsidR="00000000" w:rsidDel="00000000" w:rsidP="00000000" w:rsidRDefault="00000000" w:rsidRPr="00000000" w14:paraId="000001B0">
      <w:pPr>
        <w:spacing w:after="125" w:lineRule="auto"/>
        <w:rPr/>
      </w:pPr>
      <w:r w:rsidDel="00000000" w:rsidR="00000000" w:rsidRPr="00000000">
        <w:rPr>
          <w:rtl w:val="0"/>
        </w:rPr>
        <w:t xml:space="preserve">To minimise the risks associated with extreme hot weather the school will review and where practicable and appropriate implement the following:</w:t>
      </w:r>
    </w:p>
    <w:p w:rsidR="00000000" w:rsidDel="00000000" w:rsidP="00000000" w:rsidRDefault="00000000" w:rsidRPr="00000000" w14:paraId="000001B1">
      <w:pPr>
        <w:numPr>
          <w:ilvl w:val="0"/>
          <w:numId w:val="4"/>
        </w:numPr>
        <w:ind w:left="705" w:hanging="360"/>
        <w:rPr/>
      </w:pPr>
      <w:r w:rsidDel="00000000" w:rsidR="00000000" w:rsidRPr="00000000">
        <w:rPr>
          <w:rtl w:val="0"/>
        </w:rPr>
        <w:t xml:space="preserve">ensure there is adequate shade on the premises</w:t>
      </w:r>
    </w:p>
    <w:p w:rsidR="00000000" w:rsidDel="00000000" w:rsidP="00000000" w:rsidRDefault="00000000" w:rsidRPr="00000000" w14:paraId="000001B2">
      <w:pPr>
        <w:numPr>
          <w:ilvl w:val="0"/>
          <w:numId w:val="4"/>
        </w:numPr>
        <w:ind w:left="705" w:hanging="360"/>
        <w:rPr/>
      </w:pPr>
      <w:r w:rsidDel="00000000" w:rsidR="00000000" w:rsidRPr="00000000">
        <w:rPr>
          <w:rtl w:val="0"/>
        </w:rPr>
        <w:t xml:space="preserve">educate and encourage students and school staff to stay hydrated throughout the school day and allow students to have their personal water bottles with them in their classrooms.</w:t>
      </w:r>
    </w:p>
    <w:p w:rsidR="00000000" w:rsidDel="00000000" w:rsidP="00000000" w:rsidRDefault="00000000" w:rsidRPr="00000000" w14:paraId="000001B3">
      <w:pPr>
        <w:numPr>
          <w:ilvl w:val="0"/>
          <w:numId w:val="4"/>
        </w:numPr>
        <w:spacing w:after="125" w:lineRule="auto"/>
        <w:ind w:left="705" w:hanging="360"/>
        <w:rPr/>
      </w:pPr>
      <w:r w:rsidDel="00000000" w:rsidR="00000000" w:rsidRPr="00000000">
        <w:rPr>
          <w:rtl w:val="0"/>
        </w:rPr>
        <w:t xml:space="preserve">review first aid kits and consider the inclusion of additional ice packs and hydrolytes.</w:t>
      </w:r>
    </w:p>
    <w:p w:rsidR="00000000" w:rsidDel="00000000" w:rsidP="00000000" w:rsidRDefault="00000000" w:rsidRPr="00000000" w14:paraId="000001B4">
      <w:pPr>
        <w:spacing w:after="126" w:lineRule="auto"/>
        <w:rPr/>
      </w:pPr>
      <w:r w:rsidDel="00000000" w:rsidR="00000000" w:rsidRPr="00000000">
        <w:rPr>
          <w:rtl w:val="0"/>
        </w:rPr>
        <w:t xml:space="preserve">During a period of </w:t>
      </w:r>
      <w:r w:rsidDel="00000000" w:rsidR="00000000" w:rsidRPr="00000000">
        <w:rPr>
          <w:b w:val="1"/>
          <w:rtl w:val="0"/>
        </w:rPr>
        <w:t xml:space="preserve">extreme heat</w:t>
      </w:r>
      <w:r w:rsidDel="00000000" w:rsidR="00000000" w:rsidRPr="00000000">
        <w:rPr>
          <w:rtl w:val="0"/>
        </w:rPr>
        <w:t xml:space="preserve">, the school will consider:</w:t>
      </w:r>
    </w:p>
    <w:p w:rsidR="00000000" w:rsidDel="00000000" w:rsidP="00000000" w:rsidRDefault="00000000" w:rsidRPr="00000000" w14:paraId="000001B5">
      <w:pPr>
        <w:numPr>
          <w:ilvl w:val="0"/>
          <w:numId w:val="4"/>
        </w:numPr>
        <w:ind w:left="705" w:hanging="360"/>
        <w:rPr/>
      </w:pPr>
      <w:r w:rsidDel="00000000" w:rsidR="00000000" w:rsidRPr="00000000">
        <w:rPr>
          <w:rtl w:val="0"/>
        </w:rPr>
        <w:t xml:space="preserve">utilising fans and/or ensuring indoor spaces have open doors and windows or air conditioning access during activities, especially during activity rest periods</w:t>
      </w:r>
    </w:p>
    <w:p w:rsidR="00000000" w:rsidDel="00000000" w:rsidP="00000000" w:rsidRDefault="00000000" w:rsidRPr="00000000" w14:paraId="000001B6">
      <w:pPr>
        <w:numPr>
          <w:ilvl w:val="0"/>
          <w:numId w:val="4"/>
        </w:numPr>
        <w:ind w:left="705" w:hanging="360"/>
        <w:rPr/>
      </w:pPr>
      <w:r w:rsidDel="00000000" w:rsidR="00000000" w:rsidRPr="00000000">
        <w:rPr>
          <w:rtl w:val="0"/>
        </w:rPr>
        <w:t xml:space="preserve">rescheduling/moving classes from classrooms with direct sunlight/no cooling</w:t>
      </w:r>
    </w:p>
    <w:p w:rsidR="00000000" w:rsidDel="00000000" w:rsidP="00000000" w:rsidRDefault="00000000" w:rsidRPr="00000000" w14:paraId="000001B7">
      <w:pPr>
        <w:numPr>
          <w:ilvl w:val="0"/>
          <w:numId w:val="4"/>
        </w:numPr>
        <w:ind w:left="705" w:hanging="360"/>
        <w:rPr/>
      </w:pPr>
      <w:r w:rsidDel="00000000" w:rsidR="00000000" w:rsidRPr="00000000">
        <w:rPr>
          <w:rtl w:val="0"/>
        </w:rPr>
        <w:t xml:space="preserve">closing any internal and external blinds</w:t>
      </w:r>
    </w:p>
    <w:p w:rsidR="00000000" w:rsidDel="00000000" w:rsidP="00000000" w:rsidRDefault="00000000" w:rsidRPr="00000000" w14:paraId="000001B8">
      <w:pPr>
        <w:numPr>
          <w:ilvl w:val="0"/>
          <w:numId w:val="4"/>
        </w:numPr>
        <w:ind w:left="705" w:hanging="360"/>
        <w:rPr/>
      </w:pPr>
      <w:r w:rsidDel="00000000" w:rsidR="00000000" w:rsidRPr="00000000">
        <w:rPr>
          <w:rtl w:val="0"/>
        </w:rPr>
        <w:t xml:space="preserve">varying school hours by reducing breaks to no less than 30 minutes and adjusting the dismissal time accordingly</w:t>
      </w:r>
    </w:p>
    <w:p w:rsidR="00000000" w:rsidDel="00000000" w:rsidP="00000000" w:rsidRDefault="00000000" w:rsidRPr="00000000" w14:paraId="000001B9">
      <w:pPr>
        <w:numPr>
          <w:ilvl w:val="0"/>
          <w:numId w:val="4"/>
        </w:numPr>
        <w:spacing w:after="267" w:lineRule="auto"/>
        <w:ind w:left="705" w:hanging="360"/>
        <w:rPr/>
      </w:pPr>
      <w:r w:rsidDel="00000000" w:rsidR="00000000" w:rsidRPr="00000000">
        <w:rPr>
          <w:rtl w:val="0"/>
        </w:rPr>
        <w:t xml:space="preserve">students being supervised in classrooms during recess times</w:t>
      </w:r>
    </w:p>
    <w:p w:rsidR="00000000" w:rsidDel="00000000" w:rsidP="00000000" w:rsidRDefault="00000000" w:rsidRPr="00000000" w14:paraId="000001BA">
      <w:pPr>
        <w:pStyle w:val="Heading2"/>
        <w:ind w:left="10" w:firstLine="15"/>
        <w:rPr/>
      </w:pPr>
      <w:bookmarkStart w:colFirst="0" w:colLast="0" w:name="_heading=h.sxz26ycrhxi9" w:id="30"/>
      <w:bookmarkEnd w:id="30"/>
      <w:r w:rsidDel="00000000" w:rsidR="00000000" w:rsidRPr="00000000">
        <w:rPr>
          <w:rtl w:val="0"/>
        </w:rPr>
        <w:t xml:space="preserve">SunSmart Policy</w:t>
      </w:r>
    </w:p>
    <w:p w:rsidR="00000000" w:rsidDel="00000000" w:rsidP="00000000" w:rsidRDefault="00000000" w:rsidRPr="00000000" w14:paraId="000001BB">
      <w:pPr>
        <w:spacing w:after="123" w:lineRule="auto"/>
        <w:rPr/>
      </w:pPr>
      <w:r w:rsidDel="00000000" w:rsidR="00000000" w:rsidRPr="00000000">
        <w:rPr>
          <w:rtl w:val="0"/>
        </w:rPr>
        <w:t xml:space="preserve">Sun safety is a shared responsibility and staff, parents and students are encouraged to implement a combination of sun protection measures whenever UV levels reach 3 and above (typically from mid-August to the end of April in Victoria). Information about the daily local sun protection times and sun protection measures is available via the free SunSmart app, or at </w:t>
      </w:r>
      <w:hyperlink r:id="rId52">
        <w:r w:rsidDel="00000000" w:rsidR="00000000" w:rsidRPr="00000000">
          <w:rPr>
            <w:color w:val="0000ff"/>
            <w:u w:val="single"/>
            <w:rtl w:val="0"/>
          </w:rPr>
          <w:t xml:space="preserve">www.sunsmart.com.au</w:t>
        </w:r>
      </w:hyperlink>
      <w:r w:rsidDel="00000000" w:rsidR="00000000" w:rsidRPr="00000000">
        <w:rPr>
          <w:color w:val="0000ff"/>
          <w:u w:val="single"/>
          <w:rtl w:val="0"/>
        </w:rPr>
        <w:t xml:space="preserve"> </w:t>
      </w:r>
      <w:r w:rsidDel="00000000" w:rsidR="00000000" w:rsidRPr="00000000">
        <w:rPr>
          <w:rtl w:val="0"/>
        </w:rPr>
        <w:t xml:space="preserve">or </w:t>
      </w:r>
      <w:hyperlink r:id="rId53">
        <w:r w:rsidDel="00000000" w:rsidR="00000000" w:rsidRPr="00000000">
          <w:rPr>
            <w:color w:val="0000ff"/>
            <w:u w:val="single"/>
            <w:rtl w:val="0"/>
          </w:rPr>
          <w:t xml:space="preserve">www.bom.gov.au</w:t>
        </w:r>
      </w:hyperlink>
      <w:r w:rsidDel="00000000" w:rsidR="00000000" w:rsidRPr="00000000">
        <w:rPr>
          <w:rtl w:val="0"/>
        </w:rPr>
        <w:t xml:space="preserve">.</w:t>
      </w:r>
    </w:p>
    <w:p w:rsidR="00000000" w:rsidDel="00000000" w:rsidP="00000000" w:rsidRDefault="00000000" w:rsidRPr="00000000" w14:paraId="000001BC">
      <w:pPr>
        <w:spacing w:after="124" w:lineRule="auto"/>
        <w:rPr/>
      </w:pPr>
      <w:r w:rsidDel="00000000" w:rsidR="00000000" w:rsidRPr="00000000">
        <w:rPr>
          <w:rtl w:val="0"/>
        </w:rPr>
        <w:t xml:space="preserve">The school has the following measures in place to help reduce the risk of excessive UV sun exposure for staff and students. The school will:</w:t>
      </w:r>
    </w:p>
    <w:p w:rsidR="00000000" w:rsidDel="00000000" w:rsidP="00000000" w:rsidRDefault="00000000" w:rsidRPr="00000000" w14:paraId="000001BD">
      <w:pPr>
        <w:numPr>
          <w:ilvl w:val="0"/>
          <w:numId w:val="5"/>
        </w:numPr>
        <w:ind w:left="705" w:hanging="360"/>
        <w:rPr/>
      </w:pPr>
      <w:r w:rsidDel="00000000" w:rsidR="00000000" w:rsidRPr="00000000">
        <w:rPr>
          <w:rtl w:val="0"/>
        </w:rPr>
        <w:t xml:space="preserve">provide sufficient options for shelter and trees to provide shade on school grounds</w:t>
      </w:r>
    </w:p>
    <w:p w:rsidR="00000000" w:rsidDel="00000000" w:rsidP="00000000" w:rsidRDefault="00000000" w:rsidRPr="00000000" w14:paraId="000001BE">
      <w:pPr>
        <w:numPr>
          <w:ilvl w:val="0"/>
          <w:numId w:val="5"/>
        </w:numPr>
        <w:ind w:left="705" w:hanging="360"/>
        <w:rPr/>
      </w:pPr>
      <w:r w:rsidDel="00000000" w:rsidR="00000000" w:rsidRPr="00000000">
        <w:rPr>
          <w:rtl w:val="0"/>
        </w:rPr>
        <w:t xml:space="preserve">recommend that from mid-August to the end of April, and whenever UV levels reach 3 and above, students come to school wearing sun-protective clothing such as:</w:t>
      </w:r>
    </w:p>
    <w:p w:rsidR="00000000" w:rsidDel="00000000" w:rsidP="00000000" w:rsidRDefault="00000000" w:rsidRPr="00000000" w14:paraId="000001BF">
      <w:pPr>
        <w:numPr>
          <w:ilvl w:val="1"/>
          <w:numId w:val="5"/>
        </w:numPr>
        <w:ind w:left="1440" w:hanging="360"/>
        <w:rPr/>
      </w:pPr>
      <w:r w:rsidDel="00000000" w:rsidR="00000000" w:rsidRPr="00000000">
        <w:rPr>
          <w:rtl w:val="0"/>
        </w:rPr>
        <w:t xml:space="preserve">fabrics with an ultraviolet protection factor (UPF) rating for sun protection</w:t>
      </w:r>
    </w:p>
    <w:p w:rsidR="00000000" w:rsidDel="00000000" w:rsidP="00000000" w:rsidRDefault="00000000" w:rsidRPr="00000000" w14:paraId="000001C0">
      <w:pPr>
        <w:numPr>
          <w:ilvl w:val="1"/>
          <w:numId w:val="5"/>
        </w:numPr>
        <w:ind w:left="1440" w:hanging="360"/>
        <w:rPr/>
      </w:pPr>
      <w:r w:rsidDel="00000000" w:rsidR="00000000" w:rsidRPr="00000000">
        <w:rPr>
          <w:rtl w:val="0"/>
        </w:rPr>
        <w:t xml:space="preserve">loose, cool, closely woven fabric</w:t>
      </w:r>
    </w:p>
    <w:p w:rsidR="00000000" w:rsidDel="00000000" w:rsidP="00000000" w:rsidRDefault="00000000" w:rsidRPr="00000000" w14:paraId="000001C1">
      <w:pPr>
        <w:numPr>
          <w:ilvl w:val="1"/>
          <w:numId w:val="5"/>
        </w:numPr>
        <w:ind w:left="1440" w:hanging="360"/>
        <w:rPr/>
      </w:pPr>
      <w:r w:rsidDel="00000000" w:rsidR="00000000" w:rsidRPr="00000000">
        <w:rPr>
          <w:rtl w:val="0"/>
        </w:rPr>
        <w:t xml:space="preserve">shirts with a collar and/or high necklines</w:t>
      </w:r>
    </w:p>
    <w:p w:rsidR="00000000" w:rsidDel="00000000" w:rsidP="00000000" w:rsidRDefault="00000000" w:rsidRPr="00000000" w14:paraId="000001C2">
      <w:pPr>
        <w:numPr>
          <w:ilvl w:val="1"/>
          <w:numId w:val="5"/>
        </w:numPr>
        <w:ind w:left="1440" w:hanging="360"/>
        <w:rPr/>
      </w:pPr>
      <w:r w:rsidDel="00000000" w:rsidR="00000000" w:rsidRPr="00000000">
        <w:rPr>
          <w:rtl w:val="0"/>
        </w:rPr>
        <w:t xml:space="preserve">tops with elbow-length or long sleeves</w:t>
      </w:r>
    </w:p>
    <w:p w:rsidR="00000000" w:rsidDel="00000000" w:rsidP="00000000" w:rsidRDefault="00000000" w:rsidRPr="00000000" w14:paraId="000001C3">
      <w:pPr>
        <w:numPr>
          <w:ilvl w:val="1"/>
          <w:numId w:val="5"/>
        </w:numPr>
        <w:spacing w:after="126" w:lineRule="auto"/>
        <w:ind w:left="1440" w:hanging="360"/>
        <w:rPr/>
      </w:pPr>
      <w:r w:rsidDel="00000000" w:rsidR="00000000" w:rsidRPr="00000000">
        <w:rPr>
          <w:rtl w:val="0"/>
        </w:rPr>
        <w:t xml:space="preserve">longer style shorts and skirts</w:t>
      </w:r>
    </w:p>
    <w:p w:rsidR="00000000" w:rsidDel="00000000" w:rsidP="00000000" w:rsidRDefault="00000000" w:rsidRPr="00000000" w14:paraId="000001C4">
      <w:pPr>
        <w:numPr>
          <w:ilvl w:val="0"/>
          <w:numId w:val="5"/>
        </w:numPr>
        <w:ind w:left="705" w:hanging="360"/>
        <w:rPr/>
      </w:pPr>
      <w:r w:rsidDel="00000000" w:rsidR="00000000" w:rsidRPr="00000000">
        <w:rPr>
          <w:rtl w:val="0"/>
        </w:rPr>
        <w:t xml:space="preserve">encourage all staff and students to apply SPF30 (or higher) broad-spectrum, water-resistant sunscreen daily whenever UV levels reach 3 and above. Sunscreen should be applied at least 20 minutes before going outdoors, and reapplied every two hours according to the manufacturer’s instructions.</w:t>
      </w:r>
    </w:p>
    <w:p w:rsidR="00000000" w:rsidDel="00000000" w:rsidP="00000000" w:rsidRDefault="00000000" w:rsidRPr="00000000" w14:paraId="000001C5">
      <w:pPr>
        <w:numPr>
          <w:ilvl w:val="0"/>
          <w:numId w:val="5"/>
        </w:numPr>
        <w:ind w:left="705" w:hanging="360"/>
        <w:rPr/>
      </w:pPr>
      <w:r w:rsidDel="00000000" w:rsidR="00000000" w:rsidRPr="00000000">
        <w:rPr>
          <w:rtl w:val="0"/>
        </w:rPr>
        <w:t xml:space="preserve">ensure all students wear a broad-brimmed hat that shades the face, neck, and ears when outside.</w:t>
      </w:r>
    </w:p>
    <w:p w:rsidR="00000000" w:rsidDel="00000000" w:rsidP="00000000" w:rsidRDefault="00000000" w:rsidRPr="00000000" w14:paraId="000001C6">
      <w:pPr>
        <w:numPr>
          <w:ilvl w:val="0"/>
          <w:numId w:val="5"/>
        </w:numPr>
        <w:spacing w:after="123" w:lineRule="auto"/>
        <w:ind w:left="705" w:hanging="360"/>
        <w:rPr/>
      </w:pPr>
      <w:r w:rsidDel="00000000" w:rsidR="00000000" w:rsidRPr="00000000">
        <w:rPr>
          <w:rtl w:val="0"/>
        </w:rPr>
        <w:t xml:space="preserve">encourage students and staff to wear close-fitting, wrap-around sunglasses that cover as much of the eye area as possible.</w:t>
      </w:r>
    </w:p>
    <w:p w:rsidR="00000000" w:rsidDel="00000000" w:rsidP="00000000" w:rsidRDefault="00000000" w:rsidRPr="00000000" w14:paraId="000001C7">
      <w:pPr>
        <w:numPr>
          <w:ilvl w:val="0"/>
          <w:numId w:val="5"/>
        </w:numPr>
        <w:spacing w:after="123" w:lineRule="auto"/>
        <w:ind w:left="705" w:hanging="360"/>
        <w:rPr/>
      </w:pPr>
      <w:r w:rsidDel="00000000" w:rsidR="00000000" w:rsidRPr="00000000">
        <w:rPr>
          <w:rtl w:val="0"/>
        </w:rPr>
        <w:t xml:space="preserve">Ensure students learn about sun safety</w:t>
      </w:r>
    </w:p>
    <w:p w:rsidR="00000000" w:rsidDel="00000000" w:rsidP="00000000" w:rsidRDefault="00000000" w:rsidRPr="00000000" w14:paraId="000001C8">
      <w:pPr>
        <w:spacing w:after="264" w:lineRule="auto"/>
        <w:rPr/>
      </w:pPr>
      <w:r w:rsidDel="00000000" w:rsidR="00000000" w:rsidRPr="00000000">
        <w:rPr>
          <w:rtl w:val="0"/>
        </w:rPr>
        <w:t xml:space="preserve">The school is aware of the need to manage the risks associated with extreme heat including the need to be SunSmart.</w:t>
      </w:r>
    </w:p>
    <w:p w:rsidR="00000000" w:rsidDel="00000000" w:rsidP="00000000" w:rsidRDefault="00000000" w:rsidRPr="00000000" w14:paraId="000001C9">
      <w:pPr>
        <w:pStyle w:val="Heading2"/>
        <w:ind w:left="10" w:firstLine="15"/>
        <w:rPr/>
      </w:pPr>
      <w:bookmarkStart w:colFirst="0" w:colLast="0" w:name="_heading=h.g7kz68zih0o" w:id="31"/>
      <w:bookmarkEnd w:id="31"/>
      <w:r w:rsidDel="00000000" w:rsidR="00000000" w:rsidRPr="00000000">
        <w:rPr>
          <w:rtl w:val="0"/>
        </w:rPr>
        <w:t xml:space="preserve">Equal Opportunity Policy</w:t>
      </w:r>
    </w:p>
    <w:p w:rsidR="00000000" w:rsidDel="00000000" w:rsidP="00000000" w:rsidRDefault="00000000" w:rsidRPr="00000000" w14:paraId="000001CA">
      <w:pPr>
        <w:spacing w:after="123" w:lineRule="auto"/>
        <w:rPr/>
      </w:pPr>
      <w:r w:rsidDel="00000000" w:rsidR="00000000" w:rsidRPr="00000000">
        <w:rPr>
          <w:rtl w:val="0"/>
        </w:rPr>
        <w:t xml:space="preserve">The school operates in accordance with Victorian and Commonwealth equal opportunity legislation which aims to promote everyone's right to equal opportunities; eliminate, as far as possible, discrimination and sexual harassment; and provide redress for people whose rights have been breached. All employees, students, parents, school council members, contractors, and volunteers are required to act in accordance with equal opportunity, anti-discrimination, harassment, and vilification legislation.</w:t>
      </w:r>
    </w:p>
    <w:p w:rsidR="00000000" w:rsidDel="00000000" w:rsidP="00000000" w:rsidRDefault="00000000" w:rsidRPr="00000000" w14:paraId="000001CB">
      <w:pPr>
        <w:spacing w:after="262" w:line="268" w:lineRule="auto"/>
        <w:ind w:left="-5" w:right="50" w:firstLine="0"/>
        <w:jc w:val="left"/>
        <w:rPr/>
      </w:pPr>
      <w:r w:rsidDel="00000000" w:rsidR="00000000" w:rsidRPr="00000000">
        <w:rPr>
          <w:rtl w:val="0"/>
        </w:rPr>
        <w:t xml:space="preserve">For more information, see the </w:t>
      </w:r>
      <w:r w:rsidDel="00000000" w:rsidR="00000000" w:rsidRPr="00000000">
        <w:rPr>
          <w:b w:val="1"/>
          <w:rtl w:val="0"/>
        </w:rPr>
        <w:t xml:space="preserve">Equal Opportunity </w:t>
      </w:r>
      <w:r w:rsidDel="00000000" w:rsidR="00000000" w:rsidRPr="00000000">
        <w:rPr>
          <w:rtl w:val="0"/>
        </w:rPr>
        <w:t xml:space="preserve">section of the </w:t>
      </w:r>
      <w:r w:rsidDel="00000000" w:rsidR="00000000" w:rsidRPr="00000000">
        <w:rPr>
          <w:i w:val="1"/>
          <w:rtl w:val="0"/>
        </w:rPr>
        <w:t xml:space="preserve">CLV Student Safety and Staff Welfare Policies and Procedures Manual for Community Language Schools</w:t>
      </w:r>
      <w:r w:rsidDel="00000000" w:rsidR="00000000" w:rsidRPr="00000000">
        <w:rPr>
          <w:rtl w:val="0"/>
        </w:rPr>
        <w:t xml:space="preserve">: </w:t>
      </w:r>
      <w:hyperlink r:id="rId54">
        <w:r w:rsidDel="00000000" w:rsidR="00000000" w:rsidRPr="00000000">
          <w:rPr>
            <w:color w:val="1155cc"/>
            <w:u w:val="single"/>
            <w:rtl w:val="0"/>
          </w:rPr>
          <w:t xml:space="preserve">CLV</w:t>
        </w:r>
      </w:hyperlink>
      <w:r w:rsidDel="00000000" w:rsidR="00000000" w:rsidRPr="00000000">
        <w:rPr>
          <w:color w:val="1155cc"/>
          <w:u w:val="single"/>
          <w:rtl w:val="0"/>
        </w:rPr>
        <w:t xml:space="preserve"> </w:t>
      </w:r>
      <w:hyperlink r:id="rId55">
        <w:r w:rsidDel="00000000" w:rsidR="00000000" w:rsidRPr="00000000">
          <w:rPr>
            <w:color w:val="1155cc"/>
            <w:u w:val="single"/>
            <w:rtl w:val="0"/>
          </w:rPr>
          <w:t xml:space="preserve">Student</w:t>
        </w:r>
      </w:hyperlink>
      <w:r w:rsidDel="00000000" w:rsidR="00000000" w:rsidRPr="00000000">
        <w:rPr>
          <w:color w:val="1155cc"/>
          <w:u w:val="single"/>
          <w:rtl w:val="0"/>
        </w:rPr>
        <w:t xml:space="preserve"> </w:t>
      </w:r>
      <w:hyperlink r:id="rId56">
        <w:r w:rsidDel="00000000" w:rsidR="00000000" w:rsidRPr="00000000">
          <w:rPr>
            <w:color w:val="1155cc"/>
            <w:u w:val="single"/>
            <w:rtl w:val="0"/>
          </w:rPr>
          <w:t xml:space="preserve">Safety and</w:t>
        </w:r>
      </w:hyperlink>
      <w:r w:rsidDel="00000000" w:rsidR="00000000" w:rsidRPr="00000000">
        <w:rPr>
          <w:color w:val="1155cc"/>
          <w:u w:val="single"/>
          <w:rtl w:val="0"/>
        </w:rPr>
        <w:t xml:space="preserve"> </w:t>
      </w:r>
      <w:hyperlink r:id="rId57">
        <w:r w:rsidDel="00000000" w:rsidR="00000000" w:rsidRPr="00000000">
          <w:rPr>
            <w:color w:val="1155cc"/>
            <w:u w:val="single"/>
            <w:rtl w:val="0"/>
          </w:rPr>
          <w:t xml:space="preserve">Staff</w:t>
        </w:r>
      </w:hyperlink>
      <w:r w:rsidDel="00000000" w:rsidR="00000000" w:rsidRPr="00000000">
        <w:rPr>
          <w:color w:val="1155cc"/>
          <w:u w:val="single"/>
          <w:rtl w:val="0"/>
        </w:rPr>
        <w:t xml:space="preserve"> </w:t>
      </w:r>
      <w:hyperlink r:id="rId58">
        <w:r w:rsidDel="00000000" w:rsidR="00000000" w:rsidRPr="00000000">
          <w:rPr>
            <w:color w:val="1155cc"/>
            <w:u w:val="single"/>
            <w:rtl w:val="0"/>
          </w:rPr>
          <w:t xml:space="preserve">Welfare</w:t>
        </w:r>
      </w:hyperlink>
      <w:r w:rsidDel="00000000" w:rsidR="00000000" w:rsidRPr="00000000">
        <w:rPr>
          <w:color w:val="1155cc"/>
          <w:u w:val="single"/>
          <w:rtl w:val="0"/>
        </w:rPr>
        <w:t xml:space="preserve"> </w:t>
      </w:r>
      <w:hyperlink r:id="rId59">
        <w:r w:rsidDel="00000000" w:rsidR="00000000" w:rsidRPr="00000000">
          <w:rPr>
            <w:color w:val="1155cc"/>
            <w:u w:val="single"/>
            <w:rtl w:val="0"/>
          </w:rPr>
          <w:t xml:space="preserve">Manual</w:t>
        </w:r>
      </w:hyperlink>
      <w:r w:rsidDel="00000000" w:rsidR="00000000" w:rsidRPr="00000000">
        <w:rPr>
          <w:color w:val="1155cc"/>
          <w:u w:val="single"/>
          <w:rtl w:val="0"/>
        </w:rPr>
        <w:t xml:space="preserve"> </w:t>
      </w:r>
      <w:hyperlink r:id="rId60">
        <w:r w:rsidDel="00000000" w:rsidR="00000000" w:rsidRPr="00000000">
          <w:rPr>
            <w:color w:val="1155cc"/>
            <w:u w:val="single"/>
            <w:rtl w:val="0"/>
          </w:rPr>
          <w:t xml:space="preserve">for</w:t>
        </w:r>
      </w:hyperlink>
      <w:r w:rsidDel="00000000" w:rsidR="00000000" w:rsidRPr="00000000">
        <w:rPr>
          <w:color w:val="1155cc"/>
          <w:u w:val="single"/>
          <w:rtl w:val="0"/>
        </w:rPr>
        <w:t xml:space="preserve"> </w:t>
      </w:r>
      <w:hyperlink r:id="rId61">
        <w:r w:rsidDel="00000000" w:rsidR="00000000" w:rsidRPr="00000000">
          <w:rPr>
            <w:color w:val="1155cc"/>
            <w:u w:val="single"/>
            <w:rtl w:val="0"/>
          </w:rPr>
          <w:t xml:space="preserve">CLS</w:t>
        </w:r>
      </w:hyperlink>
      <w:r w:rsidDel="00000000" w:rsidR="00000000" w:rsidRPr="00000000">
        <w:rPr>
          <w:color w:val="1155cc"/>
          <w:u w:val="single"/>
          <w:rtl w:val="0"/>
        </w:rPr>
        <w:t xml:space="preserve">.</w:t>
      </w:r>
      <w:r w:rsidDel="00000000" w:rsidR="00000000" w:rsidRPr="00000000">
        <w:rPr>
          <w:rtl w:val="0"/>
        </w:rPr>
      </w:r>
    </w:p>
    <w:p w:rsidR="00000000" w:rsidDel="00000000" w:rsidP="00000000" w:rsidRDefault="00000000" w:rsidRPr="00000000" w14:paraId="000001CC">
      <w:pPr>
        <w:pStyle w:val="Heading2"/>
        <w:ind w:left="10" w:firstLine="15"/>
        <w:rPr/>
      </w:pPr>
      <w:bookmarkStart w:colFirst="0" w:colLast="0" w:name="_heading=h.xga2mxvjs8ad" w:id="32"/>
      <w:bookmarkEnd w:id="32"/>
      <w:r w:rsidDel="00000000" w:rsidR="00000000" w:rsidRPr="00000000">
        <w:rPr>
          <w:rtl w:val="0"/>
        </w:rPr>
        <w:t xml:space="preserve">Privacy Policy</w:t>
      </w:r>
    </w:p>
    <w:p w:rsidR="00000000" w:rsidDel="00000000" w:rsidP="00000000" w:rsidRDefault="00000000" w:rsidRPr="00000000" w14:paraId="000001CD">
      <w:pPr>
        <w:spacing w:after="123" w:lineRule="auto"/>
        <w:rPr/>
      </w:pPr>
      <w:r w:rsidDel="00000000" w:rsidR="00000000" w:rsidRPr="00000000">
        <w:rPr>
          <w:rtl w:val="0"/>
        </w:rPr>
        <w:t xml:space="preserve">Our school's privacy policy is based on the </w:t>
      </w:r>
      <w:r w:rsidDel="00000000" w:rsidR="00000000" w:rsidRPr="00000000">
        <w:rPr>
          <w:i w:val="1"/>
          <w:rtl w:val="0"/>
        </w:rPr>
        <w:t xml:space="preserve">Privacy and Data Protection Act 2014 </w:t>
      </w:r>
      <w:r w:rsidDel="00000000" w:rsidR="00000000" w:rsidRPr="00000000">
        <w:rPr>
          <w:rtl w:val="0"/>
        </w:rPr>
        <w:t xml:space="preserve">(Vic) (PDP Act) and the Information Privacy Principles (IPP) as passed by the state government. Further information is available at </w:t>
      </w:r>
      <w:hyperlink r:id="rId62">
        <w:r w:rsidDel="00000000" w:rsidR="00000000" w:rsidRPr="00000000">
          <w:rPr>
            <w:color w:val="0000ff"/>
            <w:u w:val="single"/>
            <w:rtl w:val="0"/>
          </w:rPr>
          <w:t xml:space="preserve">http://www.education.vic.gov.au/Pages/privacypolicy.aspx</w:t>
        </w:r>
      </w:hyperlink>
      <w:r w:rsidDel="00000000" w:rsidR="00000000" w:rsidRPr="00000000">
        <w:rPr>
          <w:rtl w:val="0"/>
        </w:rPr>
        <w:t xml:space="preserve">.</w:t>
      </w:r>
    </w:p>
    <w:p w:rsidR="00000000" w:rsidDel="00000000" w:rsidP="00000000" w:rsidRDefault="00000000" w:rsidRPr="00000000" w14:paraId="000001CE">
      <w:pPr>
        <w:spacing w:after="262" w:line="268" w:lineRule="auto"/>
        <w:ind w:left="-5" w:right="50" w:firstLine="0"/>
        <w:jc w:val="left"/>
        <w:rPr/>
      </w:pPr>
      <w:r w:rsidDel="00000000" w:rsidR="00000000" w:rsidRPr="00000000">
        <w:rPr>
          <w:rtl w:val="0"/>
        </w:rPr>
        <w:t xml:space="preserve">For more information, see the </w:t>
      </w:r>
      <w:r w:rsidDel="00000000" w:rsidR="00000000" w:rsidRPr="00000000">
        <w:rPr>
          <w:b w:val="1"/>
          <w:rtl w:val="0"/>
        </w:rPr>
        <w:t xml:space="preserve">Privacy Policy </w:t>
      </w:r>
      <w:r w:rsidDel="00000000" w:rsidR="00000000" w:rsidRPr="00000000">
        <w:rPr>
          <w:rtl w:val="0"/>
        </w:rPr>
        <w:t xml:space="preserve">section of the </w:t>
      </w:r>
      <w:r w:rsidDel="00000000" w:rsidR="00000000" w:rsidRPr="00000000">
        <w:rPr>
          <w:i w:val="1"/>
          <w:rtl w:val="0"/>
        </w:rPr>
        <w:t xml:space="preserve">CLV Student Safety and Staff Welfare Policies and Procedures Manual for Community Language Schools</w:t>
      </w:r>
      <w:r w:rsidDel="00000000" w:rsidR="00000000" w:rsidRPr="00000000">
        <w:rPr>
          <w:rtl w:val="0"/>
        </w:rPr>
        <w:t xml:space="preserve">: </w:t>
      </w:r>
      <w:hyperlink r:id="rId63">
        <w:r w:rsidDel="00000000" w:rsidR="00000000" w:rsidRPr="00000000">
          <w:rPr>
            <w:color w:val="1155cc"/>
            <w:u w:val="single"/>
            <w:rtl w:val="0"/>
          </w:rPr>
          <w:t xml:space="preserve">CLV</w:t>
        </w:r>
      </w:hyperlink>
      <w:r w:rsidDel="00000000" w:rsidR="00000000" w:rsidRPr="00000000">
        <w:rPr>
          <w:color w:val="1155cc"/>
          <w:u w:val="single"/>
          <w:rtl w:val="0"/>
        </w:rPr>
        <w:t xml:space="preserve"> </w:t>
      </w:r>
      <w:hyperlink r:id="rId64">
        <w:r w:rsidDel="00000000" w:rsidR="00000000" w:rsidRPr="00000000">
          <w:rPr>
            <w:color w:val="1155cc"/>
            <w:u w:val="single"/>
            <w:rtl w:val="0"/>
          </w:rPr>
          <w:t xml:space="preserve">Student</w:t>
        </w:r>
      </w:hyperlink>
      <w:r w:rsidDel="00000000" w:rsidR="00000000" w:rsidRPr="00000000">
        <w:rPr>
          <w:color w:val="1155cc"/>
          <w:u w:val="single"/>
          <w:rtl w:val="0"/>
        </w:rPr>
        <w:t xml:space="preserve"> </w:t>
      </w:r>
      <w:hyperlink r:id="rId65">
        <w:r w:rsidDel="00000000" w:rsidR="00000000" w:rsidRPr="00000000">
          <w:rPr>
            <w:color w:val="1155cc"/>
            <w:u w:val="single"/>
            <w:rtl w:val="0"/>
          </w:rPr>
          <w:t xml:space="preserve">Safety and</w:t>
        </w:r>
      </w:hyperlink>
      <w:r w:rsidDel="00000000" w:rsidR="00000000" w:rsidRPr="00000000">
        <w:rPr>
          <w:color w:val="1155cc"/>
          <w:u w:val="single"/>
          <w:rtl w:val="0"/>
        </w:rPr>
        <w:t xml:space="preserve"> </w:t>
      </w:r>
      <w:hyperlink r:id="rId66">
        <w:r w:rsidDel="00000000" w:rsidR="00000000" w:rsidRPr="00000000">
          <w:rPr>
            <w:color w:val="1155cc"/>
            <w:u w:val="single"/>
            <w:rtl w:val="0"/>
          </w:rPr>
          <w:t xml:space="preserve">Staff</w:t>
        </w:r>
      </w:hyperlink>
      <w:r w:rsidDel="00000000" w:rsidR="00000000" w:rsidRPr="00000000">
        <w:rPr>
          <w:color w:val="1155cc"/>
          <w:u w:val="single"/>
          <w:rtl w:val="0"/>
        </w:rPr>
        <w:t xml:space="preserve"> </w:t>
      </w:r>
      <w:hyperlink r:id="rId67">
        <w:r w:rsidDel="00000000" w:rsidR="00000000" w:rsidRPr="00000000">
          <w:rPr>
            <w:color w:val="1155cc"/>
            <w:u w:val="single"/>
            <w:rtl w:val="0"/>
          </w:rPr>
          <w:t xml:space="preserve">Welfare</w:t>
        </w:r>
      </w:hyperlink>
      <w:r w:rsidDel="00000000" w:rsidR="00000000" w:rsidRPr="00000000">
        <w:rPr>
          <w:color w:val="1155cc"/>
          <w:u w:val="single"/>
          <w:rtl w:val="0"/>
        </w:rPr>
        <w:t xml:space="preserve"> </w:t>
      </w:r>
      <w:hyperlink r:id="rId68">
        <w:r w:rsidDel="00000000" w:rsidR="00000000" w:rsidRPr="00000000">
          <w:rPr>
            <w:color w:val="1155cc"/>
            <w:u w:val="single"/>
            <w:rtl w:val="0"/>
          </w:rPr>
          <w:t xml:space="preserve">Manual</w:t>
        </w:r>
      </w:hyperlink>
      <w:r w:rsidDel="00000000" w:rsidR="00000000" w:rsidRPr="00000000">
        <w:rPr>
          <w:color w:val="1155cc"/>
          <w:u w:val="single"/>
          <w:rtl w:val="0"/>
        </w:rPr>
        <w:t xml:space="preserve"> </w:t>
      </w:r>
      <w:hyperlink r:id="rId69">
        <w:r w:rsidDel="00000000" w:rsidR="00000000" w:rsidRPr="00000000">
          <w:rPr>
            <w:color w:val="1155cc"/>
            <w:u w:val="single"/>
            <w:rtl w:val="0"/>
          </w:rPr>
          <w:t xml:space="preserve">for</w:t>
        </w:r>
      </w:hyperlink>
      <w:r w:rsidDel="00000000" w:rsidR="00000000" w:rsidRPr="00000000">
        <w:rPr>
          <w:color w:val="1155cc"/>
          <w:u w:val="single"/>
          <w:rtl w:val="0"/>
        </w:rPr>
        <w:t xml:space="preserve"> </w:t>
      </w:r>
      <w:hyperlink r:id="rId70">
        <w:r w:rsidDel="00000000" w:rsidR="00000000" w:rsidRPr="00000000">
          <w:rPr>
            <w:color w:val="1155cc"/>
            <w:u w:val="single"/>
            <w:rtl w:val="0"/>
          </w:rPr>
          <w:t xml:space="preserve">CLS</w:t>
        </w:r>
      </w:hyperlink>
      <w:r w:rsidDel="00000000" w:rsidR="00000000" w:rsidRPr="00000000">
        <w:rPr>
          <w:color w:val="1155cc"/>
          <w:u w:val="single"/>
          <w:rtl w:val="0"/>
        </w:rPr>
        <w:t xml:space="preserve">.</w:t>
      </w:r>
      <w:r w:rsidDel="00000000" w:rsidR="00000000" w:rsidRPr="00000000">
        <w:rPr>
          <w:rtl w:val="0"/>
        </w:rPr>
      </w:r>
    </w:p>
    <w:p w:rsidR="00000000" w:rsidDel="00000000" w:rsidP="00000000" w:rsidRDefault="00000000" w:rsidRPr="00000000" w14:paraId="000001CF">
      <w:pPr>
        <w:pStyle w:val="Heading2"/>
        <w:ind w:left="10" w:firstLine="15"/>
        <w:rPr/>
      </w:pPr>
      <w:bookmarkStart w:colFirst="0" w:colLast="0" w:name="_heading=h.9bidzxqijmjs" w:id="33"/>
      <w:bookmarkEnd w:id="33"/>
      <w:r w:rsidDel="00000000" w:rsidR="00000000" w:rsidRPr="00000000">
        <w:rPr>
          <w:rtl w:val="0"/>
        </w:rPr>
        <w:t xml:space="preserve">Security of Information Policy</w:t>
      </w:r>
    </w:p>
    <w:p w:rsidR="00000000" w:rsidDel="00000000" w:rsidP="00000000" w:rsidRDefault="00000000" w:rsidRPr="00000000" w14:paraId="000001D0">
      <w:pPr>
        <w:spacing w:after="127" w:lineRule="auto"/>
        <w:rPr/>
      </w:pPr>
      <w:r w:rsidDel="00000000" w:rsidR="00000000" w:rsidRPr="00000000">
        <w:rPr>
          <w:rtl w:val="0"/>
        </w:rPr>
        <w:t xml:space="preserve">The school collects personal information for a range of purposes, including to:</w:t>
      </w:r>
    </w:p>
    <w:p w:rsidR="00000000" w:rsidDel="00000000" w:rsidP="00000000" w:rsidRDefault="00000000" w:rsidRPr="00000000" w14:paraId="000001D1">
      <w:pPr>
        <w:numPr>
          <w:ilvl w:val="0"/>
          <w:numId w:val="6"/>
        </w:numPr>
        <w:ind w:left="705" w:hanging="360"/>
        <w:rPr/>
      </w:pPr>
      <w:r w:rsidDel="00000000" w:rsidR="00000000" w:rsidRPr="00000000">
        <w:rPr>
          <w:rtl w:val="0"/>
        </w:rPr>
        <w:t xml:space="preserve">process applications for student enrolment</w:t>
      </w:r>
    </w:p>
    <w:p w:rsidR="00000000" w:rsidDel="00000000" w:rsidP="00000000" w:rsidRDefault="00000000" w:rsidRPr="00000000" w14:paraId="000001D2">
      <w:pPr>
        <w:numPr>
          <w:ilvl w:val="0"/>
          <w:numId w:val="6"/>
        </w:numPr>
        <w:ind w:left="705" w:hanging="360"/>
        <w:rPr/>
      </w:pPr>
      <w:r w:rsidDel="00000000" w:rsidR="00000000" w:rsidRPr="00000000">
        <w:rPr>
          <w:rtl w:val="0"/>
        </w:rPr>
        <w:t xml:space="preserve">manage annual enrolments</w:t>
      </w:r>
    </w:p>
    <w:p w:rsidR="00000000" w:rsidDel="00000000" w:rsidP="00000000" w:rsidRDefault="00000000" w:rsidRPr="00000000" w14:paraId="000001D3">
      <w:pPr>
        <w:numPr>
          <w:ilvl w:val="0"/>
          <w:numId w:val="6"/>
        </w:numPr>
        <w:ind w:left="705" w:hanging="360"/>
        <w:rPr/>
      </w:pPr>
      <w:r w:rsidDel="00000000" w:rsidR="00000000" w:rsidRPr="00000000">
        <w:rPr>
          <w:rtl w:val="0"/>
        </w:rPr>
        <w:t xml:space="preserve">record and maintain student details and profile information</w:t>
      </w:r>
    </w:p>
    <w:p w:rsidR="00000000" w:rsidDel="00000000" w:rsidP="00000000" w:rsidRDefault="00000000" w:rsidRPr="00000000" w14:paraId="000001D4">
      <w:pPr>
        <w:numPr>
          <w:ilvl w:val="0"/>
          <w:numId w:val="6"/>
        </w:numPr>
        <w:ind w:left="705" w:hanging="360"/>
        <w:rPr/>
      </w:pPr>
      <w:r w:rsidDel="00000000" w:rsidR="00000000" w:rsidRPr="00000000">
        <w:rPr>
          <w:rtl w:val="0"/>
        </w:rPr>
        <w:t xml:space="preserve">coordinate payment of fees to the school</w:t>
      </w:r>
    </w:p>
    <w:p w:rsidR="00000000" w:rsidDel="00000000" w:rsidP="00000000" w:rsidRDefault="00000000" w:rsidRPr="00000000" w14:paraId="000001D5">
      <w:pPr>
        <w:numPr>
          <w:ilvl w:val="0"/>
          <w:numId w:val="6"/>
        </w:numPr>
        <w:ind w:left="705" w:hanging="360"/>
        <w:rPr/>
      </w:pPr>
      <w:r w:rsidDel="00000000" w:rsidR="00000000" w:rsidRPr="00000000">
        <w:rPr>
          <w:rtl w:val="0"/>
        </w:rPr>
        <w:t xml:space="preserve">provide teachers with adequate information for them to plan their classes</w:t>
      </w:r>
    </w:p>
    <w:p w:rsidR="00000000" w:rsidDel="00000000" w:rsidP="00000000" w:rsidRDefault="00000000" w:rsidRPr="00000000" w14:paraId="000001D6">
      <w:pPr>
        <w:numPr>
          <w:ilvl w:val="0"/>
          <w:numId w:val="6"/>
        </w:numPr>
        <w:ind w:left="705" w:hanging="360"/>
        <w:rPr/>
      </w:pPr>
      <w:r w:rsidDel="00000000" w:rsidR="00000000" w:rsidRPr="00000000">
        <w:rPr>
          <w:rtl w:val="0"/>
        </w:rPr>
        <w:t xml:space="preserve">communicate information about the school to parents/guardians, for example, term schedule and newsletters</w:t>
      </w:r>
    </w:p>
    <w:p w:rsidR="00000000" w:rsidDel="00000000" w:rsidP="00000000" w:rsidRDefault="00000000" w:rsidRPr="00000000" w14:paraId="000001D7">
      <w:pPr>
        <w:numPr>
          <w:ilvl w:val="0"/>
          <w:numId w:val="6"/>
        </w:numPr>
        <w:ind w:left="705" w:hanging="360"/>
        <w:rPr/>
      </w:pPr>
      <w:r w:rsidDel="00000000" w:rsidR="00000000" w:rsidRPr="00000000">
        <w:rPr>
          <w:rtl w:val="0"/>
        </w:rPr>
        <w:t xml:space="preserve">notify families about school events</w:t>
      </w:r>
    </w:p>
    <w:p w:rsidR="00000000" w:rsidDel="00000000" w:rsidP="00000000" w:rsidRDefault="00000000" w:rsidRPr="00000000" w14:paraId="000001D8">
      <w:pPr>
        <w:numPr>
          <w:ilvl w:val="0"/>
          <w:numId w:val="6"/>
        </w:numPr>
        <w:spacing w:after="123" w:lineRule="auto"/>
        <w:ind w:left="705" w:hanging="360"/>
        <w:rPr/>
      </w:pPr>
      <w:r w:rsidDel="00000000" w:rsidR="00000000" w:rsidRPr="00000000">
        <w:rPr>
          <w:rtl w:val="0"/>
        </w:rPr>
        <w:t xml:space="preserve">provide enrolment data to the Department of Education to determine eligibility for per capita funding.</w:t>
      </w:r>
    </w:p>
    <w:p w:rsidR="00000000" w:rsidDel="00000000" w:rsidP="00000000" w:rsidRDefault="00000000" w:rsidRPr="00000000" w14:paraId="000001D9">
      <w:pPr>
        <w:spacing w:after="124" w:lineRule="auto"/>
        <w:rPr/>
      </w:pPr>
      <w:r w:rsidDel="00000000" w:rsidR="00000000" w:rsidRPr="00000000">
        <w:rPr>
          <w:rtl w:val="0"/>
        </w:rPr>
        <w:t xml:space="preserve">The school may contact parents/guardians in a variety of ways, including by post, email, SMS or telephone call. In performing our functions and activities, we may need to disclose personal information to third parties. Third parties with whom the school may share personal information include, where appropriate:</w:t>
      </w:r>
    </w:p>
    <w:p w:rsidR="00000000" w:rsidDel="00000000" w:rsidP="00000000" w:rsidRDefault="00000000" w:rsidRPr="00000000" w14:paraId="000001DA">
      <w:pPr>
        <w:numPr>
          <w:ilvl w:val="0"/>
          <w:numId w:val="6"/>
        </w:numPr>
        <w:spacing w:after="123" w:lineRule="auto"/>
        <w:ind w:left="705" w:hanging="360"/>
        <w:rPr/>
      </w:pPr>
      <w:r w:rsidDel="00000000" w:rsidR="00000000" w:rsidRPr="00000000">
        <w:rPr>
          <w:rtl w:val="0"/>
        </w:rPr>
        <w:t xml:space="preserve">government and regulatory bodies such as Community Languages Victoria (CLV), and the Department of Education for funding purposes </w:t>
      </w:r>
      <w:r w:rsidDel="00000000" w:rsidR="00000000" w:rsidRPr="00000000">
        <w:rPr>
          <w:rFonts w:ascii="Arial" w:cs="Arial" w:eastAsia="Arial" w:hAnsi="Arial"/>
          <w:rtl w:val="0"/>
        </w:rPr>
        <w:t xml:space="preserve">● </w:t>
      </w:r>
      <w:r w:rsidDel="00000000" w:rsidR="00000000" w:rsidRPr="00000000">
        <w:rPr>
          <w:rtl w:val="0"/>
        </w:rPr>
        <w:t xml:space="preserve">financial institutions for payment processing.</w:t>
      </w:r>
    </w:p>
    <w:p w:rsidR="00000000" w:rsidDel="00000000" w:rsidP="00000000" w:rsidRDefault="00000000" w:rsidRPr="00000000" w14:paraId="000001DB">
      <w:pPr>
        <w:spacing w:after="264" w:lineRule="auto"/>
        <w:rPr/>
      </w:pPr>
      <w:r w:rsidDel="00000000" w:rsidR="00000000" w:rsidRPr="00000000">
        <w:rPr>
          <w:rtl w:val="0"/>
        </w:rPr>
        <w:t xml:space="preserve">Schools are to advise parents when collecting their personal information, and how it will be used and handled, such as when information is collected at enrolment. Parents/guardians should contact the school if they have any queries about the personal information that the school holds about them or the way it handles that personal information.</w:t>
      </w:r>
    </w:p>
    <w:p w:rsidR="00000000" w:rsidDel="00000000" w:rsidP="00000000" w:rsidRDefault="00000000" w:rsidRPr="00000000" w14:paraId="000001DC">
      <w:pPr>
        <w:pStyle w:val="Heading2"/>
        <w:ind w:left="10" w:firstLine="15"/>
        <w:rPr/>
      </w:pPr>
      <w:bookmarkStart w:colFirst="0" w:colLast="0" w:name="_heading=h.gpg0xsptm9dw" w:id="34"/>
      <w:bookmarkEnd w:id="34"/>
      <w:r w:rsidDel="00000000" w:rsidR="00000000" w:rsidRPr="00000000">
        <w:rPr>
          <w:rtl w:val="0"/>
        </w:rPr>
        <w:t xml:space="preserve">Photographing and Filming Students Policy</w:t>
      </w:r>
    </w:p>
    <w:p w:rsidR="00000000" w:rsidDel="00000000" w:rsidP="00000000" w:rsidRDefault="00000000" w:rsidRPr="00000000" w14:paraId="000001DD">
      <w:pPr>
        <w:spacing w:after="123" w:lineRule="auto"/>
        <w:rPr/>
      </w:pPr>
      <w:r w:rsidDel="00000000" w:rsidR="00000000" w:rsidRPr="00000000">
        <w:rPr>
          <w:rtl w:val="0"/>
        </w:rPr>
        <w:t xml:space="preserve">The school should not photograph, film, or record students without their parent/guardian’s written consent.</w:t>
      </w:r>
    </w:p>
    <w:p w:rsidR="00000000" w:rsidDel="00000000" w:rsidP="00000000" w:rsidRDefault="00000000" w:rsidRPr="00000000" w14:paraId="000001DE">
      <w:pPr>
        <w:rPr/>
      </w:pPr>
      <w:r w:rsidDel="00000000" w:rsidR="00000000" w:rsidRPr="00000000">
        <w:rPr>
          <w:rtl w:val="0"/>
        </w:rPr>
        <w:t xml:space="preserve">The purpose of this policy is to explain to parents/carers how the school will collect, use, and disclose photographs, videos, and recordings of students, how parent/carer consent can be provided, and how it can be withdrawn. Photographs, video, or digital images of a student are considered “personal information” and therefore their use and disclosure are governed by the PDP Act and the IPPs contained within it. Photographs, videos, and digital images of students may also contain copyright, and therefore may also be governed by the </w:t>
      </w:r>
      <w:r w:rsidDel="00000000" w:rsidR="00000000" w:rsidRPr="00000000">
        <w:rPr>
          <w:i w:val="1"/>
          <w:rtl w:val="0"/>
        </w:rPr>
        <w:t xml:space="preserve">Copyright Act 1968</w:t>
      </w:r>
      <w:r w:rsidDel="00000000" w:rsidR="00000000" w:rsidRPr="00000000">
        <w:rPr>
          <w:rtl w:val="0"/>
        </w:rPr>
      </w:r>
    </w:p>
    <w:p w:rsidR="00000000" w:rsidDel="00000000" w:rsidP="00000000" w:rsidRDefault="00000000" w:rsidRPr="00000000" w14:paraId="000001DF">
      <w:pPr>
        <w:spacing w:after="124" w:lineRule="auto"/>
        <w:rPr/>
      </w:pPr>
      <w:r w:rsidDel="00000000" w:rsidR="00000000" w:rsidRPr="00000000">
        <w:rPr>
          <w:i w:val="1"/>
          <w:rtl w:val="0"/>
        </w:rPr>
        <w:t xml:space="preserve">(Cth) </w:t>
      </w:r>
      <w:r w:rsidDel="00000000" w:rsidR="00000000" w:rsidRPr="00000000">
        <w:rPr>
          <w:rtl w:val="0"/>
        </w:rPr>
        <w:t xml:space="preserve">(Copyright Act).</w:t>
      </w:r>
    </w:p>
    <w:p w:rsidR="00000000" w:rsidDel="00000000" w:rsidP="00000000" w:rsidRDefault="00000000" w:rsidRPr="00000000" w14:paraId="000001E0">
      <w:pPr>
        <w:spacing w:after="123" w:lineRule="auto"/>
        <w:rPr/>
      </w:pPr>
      <w:r w:rsidDel="00000000" w:rsidR="00000000" w:rsidRPr="00000000">
        <w:rPr>
          <w:rtl w:val="0"/>
        </w:rPr>
        <w:t xml:space="preserve">The school will ensure that parents/carers are notified upon enrolment and at the commencement of each school year of how the school may use images of students. There are many occasions during the school year where staff photograph, film or record students participating in school activities or events. The school will use student images reasonably, appropriately, and sensitively, consistent with our obligations under the Child Safe Standards and the consent provided by parents. An </w:t>
      </w:r>
      <w:r w:rsidDel="00000000" w:rsidR="00000000" w:rsidRPr="00000000">
        <w:rPr>
          <w:b w:val="1"/>
          <w:rtl w:val="0"/>
        </w:rPr>
        <w:t xml:space="preserve">Annual Consent Form and Collection Notice </w:t>
      </w:r>
      <w:r w:rsidDel="00000000" w:rsidR="00000000" w:rsidRPr="00000000">
        <w:rPr>
          <w:rtl w:val="0"/>
        </w:rPr>
        <w:t xml:space="preserve">will be distributed to parents/carers on enrolment and also at the beginning of each school year.</w:t>
      </w:r>
    </w:p>
    <w:p w:rsidR="00000000" w:rsidDel="00000000" w:rsidP="00000000" w:rsidRDefault="00000000" w:rsidRPr="00000000" w14:paraId="000001E1">
      <w:pPr>
        <w:spacing w:after="264" w:lineRule="auto"/>
        <w:rPr/>
      </w:pPr>
      <w:r w:rsidDel="00000000" w:rsidR="00000000" w:rsidRPr="00000000">
        <w:rPr>
          <w:rtl w:val="0"/>
        </w:rPr>
        <w:t xml:space="preserve">The school uses the consent form which is available from the CLV website at: </w:t>
      </w:r>
      <w:hyperlink r:id="rId71">
        <w:r w:rsidDel="00000000" w:rsidR="00000000" w:rsidRPr="00000000">
          <w:rPr>
            <w:color w:val="1155cc"/>
            <w:u w:val="single"/>
            <w:rtl w:val="0"/>
          </w:rPr>
          <w:t xml:space="preserve">Photographing and</w:t>
        </w:r>
      </w:hyperlink>
      <w:r w:rsidDel="00000000" w:rsidR="00000000" w:rsidRPr="00000000">
        <w:rPr>
          <w:color w:val="1155cc"/>
          <w:u w:val="single"/>
          <w:rtl w:val="0"/>
        </w:rPr>
        <w:t xml:space="preserve"> </w:t>
      </w:r>
      <w:hyperlink r:id="rId72">
        <w:r w:rsidDel="00000000" w:rsidR="00000000" w:rsidRPr="00000000">
          <w:rPr>
            <w:color w:val="1155cc"/>
            <w:u w:val="single"/>
            <w:rtl w:val="0"/>
          </w:rPr>
          <w:t xml:space="preserve">Filming</w:t>
        </w:r>
      </w:hyperlink>
      <w:r w:rsidDel="00000000" w:rsidR="00000000" w:rsidRPr="00000000">
        <w:rPr>
          <w:color w:val="1155cc"/>
          <w:u w:val="single"/>
          <w:rtl w:val="0"/>
        </w:rPr>
        <w:t xml:space="preserve"> </w:t>
      </w:r>
      <w:hyperlink r:id="rId73">
        <w:r w:rsidDel="00000000" w:rsidR="00000000" w:rsidRPr="00000000">
          <w:rPr>
            <w:color w:val="1155cc"/>
            <w:u w:val="single"/>
            <w:rtl w:val="0"/>
          </w:rPr>
          <w:t xml:space="preserve">Students</w:t>
        </w:r>
      </w:hyperlink>
      <w:r w:rsidDel="00000000" w:rsidR="00000000" w:rsidRPr="00000000">
        <w:rPr>
          <w:color w:val="1155cc"/>
          <w:u w:val="single"/>
          <w:rtl w:val="0"/>
        </w:rPr>
        <w:t xml:space="preserve"> </w:t>
      </w:r>
      <w:hyperlink r:id="rId74">
        <w:r w:rsidDel="00000000" w:rsidR="00000000" w:rsidRPr="00000000">
          <w:rPr>
            <w:color w:val="1155cc"/>
            <w:u w:val="single"/>
            <w:rtl w:val="0"/>
          </w:rPr>
          <w:t xml:space="preserve">Consent</w:t>
        </w:r>
      </w:hyperlink>
      <w:r w:rsidDel="00000000" w:rsidR="00000000" w:rsidRPr="00000000">
        <w:rPr>
          <w:color w:val="1155cc"/>
          <w:u w:val="single"/>
          <w:rtl w:val="0"/>
        </w:rPr>
        <w:t xml:space="preserve"> </w:t>
      </w:r>
      <w:hyperlink r:id="rId75">
        <w:r w:rsidDel="00000000" w:rsidR="00000000" w:rsidRPr="00000000">
          <w:rPr>
            <w:color w:val="1155cc"/>
            <w:u w:val="single"/>
            <w:rtl w:val="0"/>
          </w:rPr>
          <w:t xml:space="preserve">Form</w:t>
        </w:r>
      </w:hyperlink>
      <w:r w:rsidDel="00000000" w:rsidR="00000000" w:rsidRPr="00000000">
        <w:rPr>
          <w:color w:val="1155cc"/>
          <w:u w:val="single"/>
          <w:rtl w:val="0"/>
        </w:rPr>
        <w:t xml:space="preserve">.</w:t>
      </w:r>
      <w:r w:rsidDel="00000000" w:rsidR="00000000" w:rsidRPr="00000000">
        <w:rPr>
          <w:rtl w:val="0"/>
        </w:rPr>
      </w:r>
    </w:p>
    <w:p w:rsidR="00000000" w:rsidDel="00000000" w:rsidP="00000000" w:rsidRDefault="00000000" w:rsidRPr="00000000" w14:paraId="000001E2">
      <w:pPr>
        <w:pStyle w:val="Heading2"/>
        <w:ind w:left="10" w:firstLine="15"/>
        <w:rPr/>
      </w:pPr>
      <w:bookmarkStart w:colFirst="0" w:colLast="0" w:name="_heading=h.w6pwiu9ksvj9" w:id="35"/>
      <w:bookmarkEnd w:id="35"/>
      <w:r w:rsidDel="00000000" w:rsidR="00000000" w:rsidRPr="00000000">
        <w:rPr>
          <w:rtl w:val="0"/>
        </w:rPr>
        <w:t xml:space="preserve">Visitor and Parental Volunteer Policy</w:t>
      </w:r>
    </w:p>
    <w:p w:rsidR="00000000" w:rsidDel="00000000" w:rsidP="00000000" w:rsidRDefault="00000000" w:rsidRPr="00000000" w14:paraId="000001E3">
      <w:pPr>
        <w:spacing w:after="123" w:lineRule="auto"/>
        <w:rPr/>
      </w:pPr>
      <w:r w:rsidDel="00000000" w:rsidR="00000000" w:rsidRPr="00000000">
        <w:rPr>
          <w:rtl w:val="0"/>
        </w:rPr>
        <w:t xml:space="preserve">It is a legal requirement that all volunteers present in schools must have either a valid Working with Children Check (WWCC) or a valid Victorian Institute of Teaching (VIT) registration. The school maintains a register of all checks to ensure that all staff, volunteers, and teachers’ checks are valid.</w:t>
      </w:r>
    </w:p>
    <w:p w:rsidR="00000000" w:rsidDel="00000000" w:rsidP="00000000" w:rsidRDefault="00000000" w:rsidRPr="00000000" w14:paraId="000001E4">
      <w:pPr>
        <w:spacing w:after="264" w:lineRule="auto"/>
        <w:rPr/>
      </w:pPr>
      <w:r w:rsidDel="00000000" w:rsidR="00000000" w:rsidRPr="00000000">
        <w:rPr>
          <w:rtl w:val="0"/>
        </w:rPr>
        <w:t xml:space="preserve">The school is also responsible for supervising all visitors present on the premises. If they are working with children, the school will check whether they require a WWCC/VIT registration before attending the school. All visitors will report to the school staff when arriving or leaving the premises. Visitors are required to sign a log-in book upon arrival and when leaving, including printing their name, signing, and recording the date, time, and purpose of their visit. All visitors are required to wear a visitor’s badge when on school premises. The school keeps a record of all visitors on file.</w:t>
      </w:r>
    </w:p>
    <w:p w:rsidR="00000000" w:rsidDel="00000000" w:rsidP="00000000" w:rsidRDefault="00000000" w:rsidRPr="00000000" w14:paraId="000001E5">
      <w:pPr>
        <w:pStyle w:val="Heading1"/>
        <w:spacing w:after="24" w:line="259" w:lineRule="auto"/>
        <w:rPr/>
      </w:pPr>
      <w:bookmarkStart w:colFirst="0" w:colLast="0" w:name="_heading=h.ercdtmuit6uv" w:id="36"/>
      <w:bookmarkEnd w:id="36"/>
      <w:r w:rsidDel="00000000" w:rsidR="00000000" w:rsidRPr="00000000">
        <w:rPr>
          <w:sz w:val="26"/>
          <w:szCs w:val="26"/>
          <w:rtl w:val="0"/>
        </w:rPr>
        <w:t xml:space="preserve">Student Attendance Policy</w:t>
      </w:r>
      <w:r w:rsidDel="00000000" w:rsidR="00000000" w:rsidRPr="00000000">
        <w:rPr>
          <w:rtl w:val="0"/>
        </w:rPr>
      </w:r>
    </w:p>
    <w:p w:rsidR="00000000" w:rsidDel="00000000" w:rsidP="00000000" w:rsidRDefault="00000000" w:rsidRPr="00000000" w14:paraId="000001E6">
      <w:pPr>
        <w:spacing w:after="264" w:lineRule="auto"/>
        <w:rPr/>
      </w:pPr>
      <w:r w:rsidDel="00000000" w:rsidR="00000000" w:rsidRPr="00000000">
        <w:rPr>
          <w:rtl w:val="0"/>
        </w:rPr>
        <w:t xml:space="preserve">Students are required to attend classes regularly. Absences may mean that students miss assessments and may not have the opportunity to demonstrate achievements of the relevant standards. The school maintains accurate, dated records of student attendance each week. Parents should notify the school of student absences in advance, where possible. A week notice is important for teachers to organise themselves and for the school to prepare the withdrawal</w:t>
      </w:r>
    </w:p>
    <w:p w:rsidR="00000000" w:rsidDel="00000000" w:rsidP="00000000" w:rsidRDefault="00000000" w:rsidRPr="00000000" w14:paraId="000001E7">
      <w:pPr>
        <w:pStyle w:val="Heading1"/>
        <w:spacing w:line="259" w:lineRule="auto"/>
        <w:rPr>
          <w:sz w:val="26"/>
          <w:szCs w:val="26"/>
        </w:rPr>
      </w:pPr>
      <w:bookmarkStart w:colFirst="0" w:colLast="0" w:name="_heading=h.67xxtojquggc" w:id="37"/>
      <w:bookmarkEnd w:id="37"/>
      <w:r w:rsidDel="00000000" w:rsidR="00000000" w:rsidRPr="00000000">
        <w:rPr>
          <w:sz w:val="26"/>
          <w:szCs w:val="26"/>
          <w:rtl w:val="0"/>
        </w:rPr>
        <w:t xml:space="preserve">Student Collection Policy</w:t>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rPr/>
      </w:pPr>
      <w:r w:rsidDel="00000000" w:rsidR="00000000" w:rsidRPr="00000000">
        <w:rPr>
          <w:rtl w:val="0"/>
        </w:rPr>
        <w:t xml:space="preserve">Arrival </w:t>
      </w:r>
    </w:p>
    <w:p w:rsidR="00000000" w:rsidDel="00000000" w:rsidP="00000000" w:rsidRDefault="00000000" w:rsidRPr="00000000" w14:paraId="000001E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4" w:before="0" w:line="265"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Parents/ Guardians must walk students in and through the car park to their classroom by 4:50pm</w:t>
      </w:r>
    </w:p>
    <w:p w:rsidR="00000000" w:rsidDel="00000000" w:rsidP="00000000" w:rsidRDefault="00000000" w:rsidRPr="00000000" w14:paraId="000001EB">
      <w:pPr>
        <w:rPr/>
      </w:pPr>
      <w:r w:rsidDel="00000000" w:rsidR="00000000" w:rsidRPr="00000000">
        <w:rPr>
          <w:rtl w:val="0"/>
        </w:rPr>
        <w:t xml:space="preserve">Departure</w:t>
      </w:r>
    </w:p>
    <w:p w:rsidR="00000000" w:rsidDel="00000000" w:rsidP="00000000" w:rsidRDefault="00000000" w:rsidRPr="00000000" w14:paraId="000001E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65"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Parents who are not picking up their child/ren must send an email of the guardian who will be picking the child up. </w:t>
      </w:r>
    </w:p>
    <w:p w:rsidR="00000000" w:rsidDel="00000000" w:rsidP="00000000" w:rsidRDefault="00000000" w:rsidRPr="00000000" w14:paraId="000001E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65"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Parents/ Guardians must approach the child’s classroom, speak to the teacher for collection at 8pm. </w:t>
      </w:r>
    </w:p>
    <w:p w:rsidR="00000000" w:rsidDel="00000000" w:rsidP="00000000" w:rsidRDefault="00000000" w:rsidRPr="00000000" w14:paraId="000001E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4" w:before="0" w:line="265"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Students are not allowed to walk to their parents parked car without the parents coming first to the classroom to pick up.</w:t>
      </w:r>
    </w:p>
    <w:p w:rsidR="00000000" w:rsidDel="00000000" w:rsidP="00000000" w:rsidRDefault="00000000" w:rsidRPr="00000000" w14:paraId="000001EF">
      <w:pPr>
        <w:spacing w:after="126" w:lineRule="auto"/>
        <w:rPr/>
      </w:pPr>
      <w:r w:rsidDel="00000000" w:rsidR="00000000" w:rsidRPr="00000000">
        <w:rPr>
          <w:rtl w:val="0"/>
        </w:rPr>
        <w:t xml:space="preserve">The school will ensure parents/guardians are:</w:t>
      </w:r>
    </w:p>
    <w:p w:rsidR="00000000" w:rsidDel="00000000" w:rsidP="00000000" w:rsidRDefault="00000000" w:rsidRPr="00000000" w14:paraId="000001F0">
      <w:pPr>
        <w:numPr>
          <w:ilvl w:val="0"/>
          <w:numId w:val="7"/>
        </w:numPr>
        <w:ind w:left="705" w:hanging="360"/>
        <w:rPr/>
      </w:pPr>
      <w:r w:rsidDel="00000000" w:rsidR="00000000" w:rsidRPr="00000000">
        <w:rPr>
          <w:rtl w:val="0"/>
        </w:rPr>
        <w:t xml:space="preserve">aware of the procedures to collect students during school hours</w:t>
      </w:r>
    </w:p>
    <w:p w:rsidR="00000000" w:rsidDel="00000000" w:rsidP="00000000" w:rsidRDefault="00000000" w:rsidRPr="00000000" w14:paraId="000001F1">
      <w:pPr>
        <w:numPr>
          <w:ilvl w:val="0"/>
          <w:numId w:val="7"/>
        </w:numPr>
        <w:spacing w:after="123" w:lineRule="auto"/>
        <w:ind w:left="705" w:hanging="360"/>
        <w:rPr/>
      </w:pPr>
      <w:r w:rsidDel="00000000" w:rsidR="00000000" w:rsidRPr="00000000">
        <w:rPr>
          <w:rtl w:val="0"/>
        </w:rPr>
        <w:t xml:space="preserve">advised of the school’s supervision times after school while students wait to be collected.</w:t>
      </w:r>
    </w:p>
    <w:p w:rsidR="00000000" w:rsidDel="00000000" w:rsidP="00000000" w:rsidRDefault="00000000" w:rsidRPr="00000000" w14:paraId="000001F2">
      <w:pPr>
        <w:spacing w:after="129" w:lineRule="auto"/>
        <w:rPr/>
      </w:pPr>
      <w:r w:rsidDel="00000000" w:rsidR="00000000" w:rsidRPr="00000000">
        <w:rPr>
          <w:rtl w:val="0"/>
        </w:rPr>
        <w:t xml:space="preserve">Only parents/guardians and authorised nominees are permitted to collect. The school will record the details of when a student has been collected early from school including:</w:t>
      </w:r>
    </w:p>
    <w:p w:rsidR="00000000" w:rsidDel="00000000" w:rsidP="00000000" w:rsidRDefault="00000000" w:rsidRPr="00000000" w14:paraId="000001F3">
      <w:pPr>
        <w:numPr>
          <w:ilvl w:val="0"/>
          <w:numId w:val="7"/>
        </w:numPr>
        <w:ind w:left="705" w:hanging="360"/>
        <w:rPr/>
      </w:pPr>
      <w:r w:rsidDel="00000000" w:rsidR="00000000" w:rsidRPr="00000000">
        <w:rPr>
          <w:rtl w:val="0"/>
        </w:rPr>
        <w:t xml:space="preserve">date and time</w:t>
      </w:r>
    </w:p>
    <w:p w:rsidR="00000000" w:rsidDel="00000000" w:rsidP="00000000" w:rsidRDefault="00000000" w:rsidRPr="00000000" w14:paraId="000001F4">
      <w:pPr>
        <w:numPr>
          <w:ilvl w:val="0"/>
          <w:numId w:val="7"/>
        </w:numPr>
        <w:ind w:left="705" w:hanging="360"/>
        <w:rPr/>
      </w:pPr>
      <w:r w:rsidDel="00000000" w:rsidR="00000000" w:rsidRPr="00000000">
        <w:rPr>
          <w:rtl w:val="0"/>
        </w:rPr>
        <w:t xml:space="preserve">reason for collection</w:t>
      </w:r>
    </w:p>
    <w:p w:rsidR="00000000" w:rsidDel="00000000" w:rsidP="00000000" w:rsidRDefault="00000000" w:rsidRPr="00000000" w14:paraId="000001F5">
      <w:pPr>
        <w:numPr>
          <w:ilvl w:val="0"/>
          <w:numId w:val="7"/>
        </w:numPr>
        <w:spacing w:line="375" w:lineRule="auto"/>
        <w:ind w:left="705" w:hanging="360"/>
        <w:rPr/>
      </w:pPr>
      <w:r w:rsidDel="00000000" w:rsidR="00000000" w:rsidRPr="00000000">
        <w:rPr>
          <w:rtl w:val="0"/>
        </w:rPr>
        <w:t xml:space="preserve">person who received the child (including the person’s signature) Where a student is collected after school hours, the school will:</w:t>
      </w:r>
    </w:p>
    <w:p w:rsidR="00000000" w:rsidDel="00000000" w:rsidP="00000000" w:rsidRDefault="00000000" w:rsidRPr="00000000" w14:paraId="000001F6">
      <w:pPr>
        <w:numPr>
          <w:ilvl w:val="0"/>
          <w:numId w:val="7"/>
        </w:numPr>
        <w:ind w:left="705" w:hanging="360"/>
        <w:rPr/>
      </w:pPr>
      <w:r w:rsidDel="00000000" w:rsidR="00000000" w:rsidRPr="00000000">
        <w:rPr>
          <w:rtl w:val="0"/>
        </w:rPr>
        <w:t xml:space="preserve">only allow students to be collected by their parents (subject to any specific court orders) or by a person who has been authorised by the parents to pick up their child</w:t>
      </w:r>
    </w:p>
    <w:p w:rsidR="00000000" w:rsidDel="00000000" w:rsidP="00000000" w:rsidRDefault="00000000" w:rsidRPr="00000000" w14:paraId="000001F7">
      <w:pPr>
        <w:numPr>
          <w:ilvl w:val="0"/>
          <w:numId w:val="7"/>
        </w:numPr>
        <w:spacing w:after="123" w:lineRule="auto"/>
        <w:ind w:left="705" w:hanging="360"/>
        <w:rPr/>
      </w:pPr>
      <w:r w:rsidDel="00000000" w:rsidR="00000000" w:rsidRPr="00000000">
        <w:rPr>
          <w:rtl w:val="0"/>
        </w:rPr>
        <w:t xml:space="preserve">request and verify the identity of an authorised person who is not known to the school by using suitable photo identification (such as a driver’s licence)</w:t>
      </w:r>
    </w:p>
    <w:p w:rsidR="00000000" w:rsidDel="00000000" w:rsidP="00000000" w:rsidRDefault="00000000" w:rsidRPr="00000000" w14:paraId="000001F8">
      <w:pPr>
        <w:spacing w:after="302" w:lineRule="auto"/>
        <w:rPr/>
      </w:pPr>
      <w:r w:rsidDel="00000000" w:rsidR="00000000" w:rsidRPr="00000000">
        <w:rPr>
          <w:rtl w:val="0"/>
        </w:rPr>
        <w:t xml:space="preserve">If a child has not been collected from the school by closing time and the school is unable to contact parents, the school will contact the authorised nominees listed on the child’s enrolment form. In extreme circumstances where schools are unable to contact one of the authorised nominees by closing time, schools will contact the necessary authorities for the safe collection of the child.</w:t>
      </w:r>
    </w:p>
    <w:p w:rsidR="00000000" w:rsidDel="00000000" w:rsidP="00000000" w:rsidRDefault="00000000" w:rsidRPr="00000000" w14:paraId="000001F9">
      <w:pPr>
        <w:spacing w:after="264" w:lineRule="auto"/>
        <w:rPr/>
      </w:pPr>
      <w:r w:rsidDel="00000000" w:rsidR="00000000" w:rsidRPr="00000000">
        <w:rPr>
          <w:rtl w:val="0"/>
        </w:rPr>
        <w:t xml:space="preserve">The school uses a Student Early Collection Form which is available from the CLV website at </w:t>
      </w:r>
      <w:hyperlink r:id="rId76">
        <w:r w:rsidDel="00000000" w:rsidR="00000000" w:rsidRPr="00000000">
          <w:rPr>
            <w:color w:val="1155cc"/>
            <w:u w:val="single"/>
            <w:rtl w:val="0"/>
          </w:rPr>
          <w:t xml:space="preserve">Student</w:t>
        </w:r>
      </w:hyperlink>
      <w:r w:rsidDel="00000000" w:rsidR="00000000" w:rsidRPr="00000000">
        <w:rPr>
          <w:color w:val="1155cc"/>
          <w:u w:val="single"/>
          <w:rtl w:val="0"/>
        </w:rPr>
        <w:t xml:space="preserve"> </w:t>
      </w:r>
      <w:hyperlink r:id="rId77">
        <w:r w:rsidDel="00000000" w:rsidR="00000000" w:rsidRPr="00000000">
          <w:rPr>
            <w:color w:val="1155cc"/>
            <w:u w:val="single"/>
            <w:rtl w:val="0"/>
          </w:rPr>
          <w:t xml:space="preserve">Early</w:t>
        </w:r>
      </w:hyperlink>
      <w:r w:rsidDel="00000000" w:rsidR="00000000" w:rsidRPr="00000000">
        <w:rPr>
          <w:color w:val="1155cc"/>
          <w:u w:val="single"/>
          <w:rtl w:val="0"/>
        </w:rPr>
        <w:t xml:space="preserve"> </w:t>
      </w:r>
      <w:hyperlink r:id="rId78">
        <w:r w:rsidDel="00000000" w:rsidR="00000000" w:rsidRPr="00000000">
          <w:rPr>
            <w:color w:val="1155cc"/>
            <w:u w:val="single"/>
            <w:rtl w:val="0"/>
          </w:rPr>
          <w:t xml:space="preserve">Collection</w:t>
        </w:r>
      </w:hyperlink>
      <w:r w:rsidDel="00000000" w:rsidR="00000000" w:rsidRPr="00000000">
        <w:rPr>
          <w:color w:val="1155cc"/>
          <w:u w:val="single"/>
          <w:rtl w:val="0"/>
        </w:rPr>
        <w:t xml:space="preserve"> </w:t>
      </w:r>
      <w:hyperlink r:id="rId79">
        <w:r w:rsidDel="00000000" w:rsidR="00000000" w:rsidRPr="00000000">
          <w:rPr>
            <w:color w:val="1155cc"/>
            <w:u w:val="single"/>
            <w:rtl w:val="0"/>
          </w:rPr>
          <w:t xml:space="preserve">Form</w:t>
        </w:r>
      </w:hyperlink>
      <w:r w:rsidDel="00000000" w:rsidR="00000000" w:rsidRPr="00000000">
        <w:rPr>
          <w:color w:val="1155cc"/>
          <w:u w:val="single"/>
          <w:rtl w:val="0"/>
        </w:rPr>
        <w:t xml:space="preserve">.</w:t>
      </w:r>
      <w:r w:rsidDel="00000000" w:rsidR="00000000" w:rsidRPr="00000000">
        <w:rPr>
          <w:rtl w:val="0"/>
        </w:rPr>
      </w:r>
    </w:p>
    <w:p w:rsidR="00000000" w:rsidDel="00000000" w:rsidP="00000000" w:rsidRDefault="00000000" w:rsidRPr="00000000" w14:paraId="000001FA">
      <w:pPr>
        <w:pStyle w:val="Heading1"/>
        <w:spacing w:after="24" w:line="259" w:lineRule="auto"/>
        <w:rPr/>
      </w:pPr>
      <w:bookmarkStart w:colFirst="0" w:colLast="0" w:name="_heading=h.mwjl6a5sz1ka" w:id="38"/>
      <w:bookmarkEnd w:id="38"/>
      <w:r w:rsidDel="00000000" w:rsidR="00000000" w:rsidRPr="00000000">
        <w:rPr>
          <w:sz w:val="26"/>
          <w:szCs w:val="26"/>
          <w:rtl w:val="0"/>
        </w:rPr>
        <w:t xml:space="preserve">Yard Supervision Policy</w:t>
      </w:r>
      <w:r w:rsidDel="00000000" w:rsidR="00000000" w:rsidRPr="00000000">
        <w:rPr>
          <w:rtl w:val="0"/>
        </w:rPr>
      </w:r>
    </w:p>
    <w:p w:rsidR="00000000" w:rsidDel="00000000" w:rsidP="00000000" w:rsidRDefault="00000000" w:rsidRPr="00000000" w14:paraId="000001FB">
      <w:pPr>
        <w:spacing w:after="124" w:lineRule="auto"/>
        <w:rPr/>
      </w:pPr>
      <w:r w:rsidDel="00000000" w:rsidR="00000000" w:rsidRPr="00000000">
        <w:rPr>
          <w:rtl w:val="0"/>
        </w:rPr>
        <w:t xml:space="preserve">Yard supervision is an essential element in teachers' duty of care.</w:t>
      </w:r>
    </w:p>
    <w:p w:rsidR="00000000" w:rsidDel="00000000" w:rsidP="00000000" w:rsidRDefault="00000000" w:rsidRPr="00000000" w14:paraId="000001FC">
      <w:pPr>
        <w:spacing w:after="123" w:lineRule="auto"/>
        <w:rPr/>
      </w:pPr>
      <w:r w:rsidDel="00000000" w:rsidR="00000000" w:rsidRPr="00000000">
        <w:rPr>
          <w:rtl w:val="0"/>
        </w:rPr>
        <w:t xml:space="preserve">Teachers timetabled for duty are to attend the designated area at the time indicated on the timetable.</w:t>
      </w:r>
    </w:p>
    <w:p w:rsidR="00000000" w:rsidDel="00000000" w:rsidP="00000000" w:rsidRDefault="00000000" w:rsidRPr="00000000" w14:paraId="000001FD">
      <w:pPr>
        <w:spacing w:after="123" w:lineRule="auto"/>
        <w:rPr/>
      </w:pPr>
      <w:r w:rsidDel="00000000" w:rsidR="00000000" w:rsidRPr="00000000">
        <w:rPr>
          <w:rtl w:val="0"/>
        </w:rPr>
        <w:t xml:space="preserve">Teachers on duty are to remain in the designated area until the end of the break period or until replaced by the relieving teacher, whichever is applicable.</w:t>
      </w:r>
    </w:p>
    <w:p w:rsidR="00000000" w:rsidDel="00000000" w:rsidP="00000000" w:rsidRDefault="00000000" w:rsidRPr="00000000" w14:paraId="000001FE">
      <w:pPr>
        <w:spacing w:after="123" w:lineRule="auto"/>
        <w:rPr/>
      </w:pPr>
      <w:r w:rsidDel="00000000" w:rsidR="00000000" w:rsidRPr="00000000">
        <w:rPr>
          <w:rtl w:val="0"/>
        </w:rPr>
        <w:t xml:space="preserve">The handing over of duty from one teacher to another must be definite and occur in the designated duty area. When a relieving teacher does not arrive for duty, the teacher on duty should send a message to the office but not leave the area until replaced.</w:t>
      </w:r>
    </w:p>
    <w:p w:rsidR="00000000" w:rsidDel="00000000" w:rsidP="00000000" w:rsidRDefault="00000000" w:rsidRPr="00000000" w14:paraId="000001FF">
      <w:pPr>
        <w:spacing w:after="123" w:lineRule="auto"/>
        <w:rPr/>
      </w:pPr>
      <w:r w:rsidDel="00000000" w:rsidR="00000000" w:rsidRPr="00000000">
        <w:rPr>
          <w:rtl w:val="0"/>
        </w:rPr>
        <w:t xml:space="preserve">Changes to the yard duty timetable are to be made with the approval of the Principal or responsible School Leader.</w:t>
      </w:r>
    </w:p>
    <w:p w:rsidR="00000000" w:rsidDel="00000000" w:rsidP="00000000" w:rsidRDefault="00000000" w:rsidRPr="00000000" w14:paraId="00000200">
      <w:pPr>
        <w:spacing w:after="266" w:lineRule="auto"/>
        <w:rPr/>
      </w:pPr>
      <w:r w:rsidDel="00000000" w:rsidR="00000000" w:rsidRPr="00000000">
        <w:rPr>
          <w:rtl w:val="0"/>
        </w:rPr>
        <w:t xml:space="preserve">Staff should always be on the move and highly visible.</w:t>
      </w:r>
    </w:p>
    <w:p w:rsidR="00000000" w:rsidDel="00000000" w:rsidP="00000000" w:rsidRDefault="00000000" w:rsidRPr="00000000" w14:paraId="00000201">
      <w:pPr>
        <w:pStyle w:val="Heading1"/>
        <w:spacing w:after="24" w:line="259" w:lineRule="auto"/>
        <w:rPr/>
      </w:pPr>
      <w:bookmarkStart w:colFirst="0" w:colLast="0" w:name="_heading=h.dlpvqqrszxrj" w:id="39"/>
      <w:bookmarkEnd w:id="39"/>
      <w:r w:rsidDel="00000000" w:rsidR="00000000" w:rsidRPr="00000000">
        <w:rPr>
          <w:sz w:val="26"/>
          <w:szCs w:val="26"/>
          <w:rtl w:val="0"/>
        </w:rPr>
        <w:t xml:space="preserve">First Aid and Medical Emergencies Policy</w:t>
      </w:r>
      <w:r w:rsidDel="00000000" w:rsidR="00000000" w:rsidRPr="00000000">
        <w:rPr>
          <w:rtl w:val="0"/>
        </w:rPr>
      </w:r>
    </w:p>
    <w:p w:rsidR="00000000" w:rsidDel="00000000" w:rsidP="00000000" w:rsidRDefault="00000000" w:rsidRPr="00000000" w14:paraId="00000202">
      <w:pPr>
        <w:spacing w:after="123" w:lineRule="auto"/>
        <w:rPr/>
      </w:pPr>
      <w:r w:rsidDel="00000000" w:rsidR="00000000" w:rsidRPr="00000000">
        <w:rPr>
          <w:rtl w:val="0"/>
        </w:rPr>
        <w:t xml:space="preserve">In line with the First Aid Regulation of the Occupational Health and Safety Act, 2004, the school has first aid policies and procedures that include the following components:</w:t>
      </w:r>
    </w:p>
    <w:p w:rsidR="00000000" w:rsidDel="00000000" w:rsidP="00000000" w:rsidRDefault="00000000" w:rsidRPr="00000000" w14:paraId="00000203">
      <w:pPr>
        <w:spacing w:after="123" w:lineRule="auto"/>
        <w:rPr/>
      </w:pPr>
      <w:r w:rsidDel="00000000" w:rsidR="00000000" w:rsidRPr="00000000">
        <w:rPr>
          <w:b w:val="1"/>
          <w:rtl w:val="0"/>
        </w:rPr>
        <w:t xml:space="preserve">First Aid </w:t>
      </w:r>
      <w:r w:rsidDel="00000000" w:rsidR="00000000" w:rsidRPr="00000000">
        <w:rPr>
          <w:rtl w:val="0"/>
        </w:rPr>
        <w:t xml:space="preserve">is the immediate treatment or care given to someone suffering from an injury or illness until more advanced care is provided or the person recovers.</w:t>
      </w:r>
    </w:p>
    <w:p w:rsidR="00000000" w:rsidDel="00000000" w:rsidP="00000000" w:rsidRDefault="00000000" w:rsidRPr="00000000" w14:paraId="00000204">
      <w:pPr>
        <w:spacing w:after="123" w:lineRule="auto"/>
        <w:rPr/>
      </w:pPr>
      <w:r w:rsidDel="00000000" w:rsidR="00000000" w:rsidRPr="00000000">
        <w:rPr>
          <w:b w:val="1"/>
          <w:rtl w:val="0"/>
        </w:rPr>
        <w:t xml:space="preserve">First Aid Officers </w:t>
      </w:r>
      <w:r w:rsidDel="00000000" w:rsidR="00000000" w:rsidRPr="00000000">
        <w:rPr>
          <w:rtl w:val="0"/>
        </w:rPr>
        <w:t xml:space="preserve">(at least one per campus) who have completed a nationally accredited training course or an equivalent level of training </w:t>
      </w:r>
      <w:r w:rsidDel="00000000" w:rsidR="00000000" w:rsidRPr="00000000">
        <w:rPr>
          <w:b w:val="1"/>
          <w:rtl w:val="0"/>
        </w:rPr>
        <w:t xml:space="preserve">(HLTAID011 – Provide First Aid and HLTAID009 – Provide cardiopulmonary resuscitation) or HLTAID012 </w:t>
      </w:r>
      <w:r w:rsidDel="00000000" w:rsidR="00000000" w:rsidRPr="00000000">
        <w:rPr>
          <w:rtl w:val="0"/>
        </w:rPr>
        <w:t xml:space="preserve">that has given them the competencies required to administer first aid.</w:t>
      </w:r>
    </w:p>
    <w:p w:rsidR="00000000" w:rsidDel="00000000" w:rsidP="00000000" w:rsidRDefault="00000000" w:rsidRPr="00000000" w14:paraId="00000205">
      <w:pPr>
        <w:spacing w:after="123" w:lineRule="auto"/>
        <w:rPr/>
      </w:pPr>
      <w:r w:rsidDel="00000000" w:rsidR="00000000" w:rsidRPr="00000000">
        <w:rPr>
          <w:b w:val="1"/>
          <w:rtl w:val="0"/>
        </w:rPr>
        <w:t xml:space="preserve">First Aid Equipment </w:t>
      </w:r>
      <w:r w:rsidDel="00000000" w:rsidR="00000000" w:rsidRPr="00000000">
        <w:rPr>
          <w:rtl w:val="0"/>
        </w:rPr>
        <w:t xml:space="preserve">which includes first aid kits and other equipment used to treat injuries and illnesses which are kept in a prominent, accessible location and be able to be retrieved promptly.</w:t>
      </w:r>
    </w:p>
    <w:p w:rsidR="00000000" w:rsidDel="00000000" w:rsidP="00000000" w:rsidRDefault="00000000" w:rsidRPr="00000000" w14:paraId="00000206">
      <w:pPr>
        <w:spacing w:after="123" w:lineRule="auto"/>
        <w:rPr/>
      </w:pPr>
      <w:r w:rsidDel="00000000" w:rsidR="00000000" w:rsidRPr="00000000">
        <w:rPr>
          <w:rtl w:val="0"/>
        </w:rPr>
        <w:t xml:space="preserve">The First Aid Officer is responsible for ensuring that a Register of Injuries and Treatment is maintained up to date. The First Aid Officer is in charge of the Kit and must ensure it is properly maintained.</w:t>
      </w:r>
    </w:p>
    <w:p w:rsidR="00000000" w:rsidDel="00000000" w:rsidP="00000000" w:rsidRDefault="00000000" w:rsidRPr="00000000" w14:paraId="00000207">
      <w:pPr>
        <w:rPr/>
      </w:pPr>
      <w:r w:rsidDel="00000000" w:rsidR="00000000" w:rsidRPr="00000000">
        <w:rPr>
          <w:b w:val="1"/>
          <w:rtl w:val="0"/>
        </w:rPr>
        <w:t xml:space="preserve">First Aid Facilities </w:t>
      </w:r>
      <w:r w:rsidDel="00000000" w:rsidR="00000000" w:rsidRPr="00000000">
        <w:rPr>
          <w:rtl w:val="0"/>
        </w:rPr>
        <w:t xml:space="preserve">which may include first aid rooms and other facilities needed for administering first aid. The school displays well-recognised, standardised first aid signs to assist in easily locating First Aid Equipment and Facilities.</w:t>
      </w:r>
    </w:p>
    <w:p w:rsidR="00000000" w:rsidDel="00000000" w:rsidP="00000000" w:rsidRDefault="00000000" w:rsidRPr="00000000" w14:paraId="00000208">
      <w:pPr>
        <w:spacing w:after="123" w:lineRule="auto"/>
        <w:rPr/>
      </w:pPr>
      <w:r w:rsidDel="00000000" w:rsidR="00000000" w:rsidRPr="00000000">
        <w:rPr>
          <w:rtl w:val="0"/>
        </w:rPr>
        <w:t xml:space="preserve">The school keeps a list of students with allergies and their allergy plan i.e. Individual Anaphylaxis Management Plan.</w:t>
      </w:r>
    </w:p>
    <w:p w:rsidR="00000000" w:rsidDel="00000000" w:rsidP="00000000" w:rsidRDefault="00000000" w:rsidRPr="00000000" w14:paraId="00000209">
      <w:pPr>
        <w:spacing w:after="123" w:lineRule="auto"/>
        <w:rPr/>
      </w:pPr>
      <w:r w:rsidDel="00000000" w:rsidR="00000000" w:rsidRPr="00000000">
        <w:rPr>
          <w:rtl w:val="0"/>
        </w:rPr>
        <w:t xml:space="preserve">To minimise the risk of transmission of infectious disease, the school’s procedures focus on the quick and effective response to a suspected or identified infectious disease.</w:t>
      </w:r>
    </w:p>
    <w:p w:rsidR="00000000" w:rsidDel="00000000" w:rsidP="00000000" w:rsidRDefault="00000000" w:rsidRPr="00000000" w14:paraId="0000020A">
      <w:pPr>
        <w:spacing w:after="123" w:lineRule="auto"/>
        <w:rPr/>
      </w:pPr>
      <w:r w:rsidDel="00000000" w:rsidR="00000000" w:rsidRPr="00000000">
        <w:rPr>
          <w:rtl w:val="0"/>
        </w:rPr>
        <w:t xml:space="preserve">In the case of a suspected or confirmed infectious disease, the school will work with families, public health units, and medical practitioners to ensure the safety and well-being of all students, families, and staff. Students diagnosed with an infectious disease will be excluded from the school until medical clearance has been provided. To prevent the spread of infectious diseases, government policy encourages all families to immunise their children in accordance with the National Immunisation Program Schedule.</w:t>
      </w:r>
    </w:p>
    <w:p w:rsidR="00000000" w:rsidDel="00000000" w:rsidP="00000000" w:rsidRDefault="00000000" w:rsidRPr="00000000" w14:paraId="0000020B">
      <w:pPr>
        <w:spacing w:after="125" w:line="263.00000000000006" w:lineRule="auto"/>
        <w:ind w:left="-5" w:firstLine="0"/>
        <w:jc w:val="left"/>
        <w:rPr/>
      </w:pPr>
      <w:r w:rsidDel="00000000" w:rsidR="00000000" w:rsidRPr="00000000">
        <w:rPr>
          <w:rtl w:val="0"/>
        </w:rPr>
        <w:t xml:space="preserve">The </w:t>
      </w:r>
      <w:r w:rsidDel="00000000" w:rsidR="00000000" w:rsidRPr="00000000">
        <w:rPr>
          <w:b w:val="1"/>
          <w:rtl w:val="0"/>
        </w:rPr>
        <w:t xml:space="preserve">First Aid and Medical Emergencies Policy </w:t>
      </w:r>
      <w:r w:rsidDel="00000000" w:rsidR="00000000" w:rsidRPr="00000000">
        <w:rPr>
          <w:rtl w:val="0"/>
        </w:rPr>
        <w:t xml:space="preserve">is kept on file at the school.</w:t>
      </w:r>
    </w:p>
    <w:p w:rsidR="00000000" w:rsidDel="00000000" w:rsidP="00000000" w:rsidRDefault="00000000" w:rsidRPr="00000000" w14:paraId="0000020C">
      <w:pPr>
        <w:spacing w:after="124" w:lineRule="auto"/>
        <w:rPr/>
      </w:pPr>
      <w:r w:rsidDel="00000000" w:rsidR="00000000" w:rsidRPr="00000000">
        <w:rPr>
          <w:rtl w:val="0"/>
        </w:rPr>
        <w:t xml:space="preserve">For more information, see CLV’s </w:t>
      </w:r>
      <w:r w:rsidDel="00000000" w:rsidR="00000000" w:rsidRPr="00000000">
        <w:rPr>
          <w:b w:val="1"/>
          <w:rtl w:val="0"/>
        </w:rPr>
        <w:t xml:space="preserve">First Aid Policy: </w:t>
      </w:r>
      <w:hyperlink r:id="rId80">
        <w:r w:rsidDel="00000000" w:rsidR="00000000" w:rsidRPr="00000000">
          <w:rPr>
            <w:color w:val="1155cc"/>
            <w:u w:val="single"/>
            <w:rtl w:val="0"/>
          </w:rPr>
          <w:t xml:space="preserve">First</w:t>
        </w:r>
      </w:hyperlink>
      <w:r w:rsidDel="00000000" w:rsidR="00000000" w:rsidRPr="00000000">
        <w:rPr>
          <w:color w:val="1155cc"/>
          <w:u w:val="single"/>
          <w:rtl w:val="0"/>
        </w:rPr>
        <w:t xml:space="preserve"> </w:t>
      </w:r>
      <w:hyperlink r:id="rId81">
        <w:r w:rsidDel="00000000" w:rsidR="00000000" w:rsidRPr="00000000">
          <w:rPr>
            <w:color w:val="1155cc"/>
            <w:u w:val="single"/>
            <w:rtl w:val="0"/>
          </w:rPr>
          <w:t xml:space="preserve">Aid</w:t>
        </w:r>
      </w:hyperlink>
      <w:r w:rsidDel="00000000" w:rsidR="00000000" w:rsidRPr="00000000">
        <w:rPr>
          <w:color w:val="1155cc"/>
          <w:u w:val="single"/>
          <w:rtl w:val="0"/>
        </w:rPr>
        <w:t xml:space="preserve"> </w:t>
      </w:r>
      <w:hyperlink r:id="rId82">
        <w:r w:rsidDel="00000000" w:rsidR="00000000" w:rsidRPr="00000000">
          <w:rPr>
            <w:color w:val="1155cc"/>
            <w:u w:val="single"/>
            <w:rtl w:val="0"/>
          </w:rPr>
          <w:t xml:space="preserve">Policy</w:t>
        </w:r>
      </w:hyperlink>
      <w:r w:rsidDel="00000000" w:rsidR="00000000" w:rsidRPr="00000000">
        <w:rPr>
          <w:rtl w:val="0"/>
        </w:rPr>
      </w:r>
    </w:p>
    <w:p w:rsidR="00000000" w:rsidDel="00000000" w:rsidP="00000000" w:rsidRDefault="00000000" w:rsidRPr="00000000" w14:paraId="0000020D">
      <w:pPr>
        <w:spacing w:after="264" w:lineRule="auto"/>
        <w:rPr/>
      </w:pPr>
      <w:r w:rsidDel="00000000" w:rsidR="00000000" w:rsidRPr="00000000">
        <w:rPr>
          <w:rtl w:val="0"/>
        </w:rPr>
        <w:t xml:space="preserve">The school has an </w:t>
      </w:r>
      <w:r w:rsidDel="00000000" w:rsidR="00000000" w:rsidRPr="00000000">
        <w:rPr>
          <w:b w:val="1"/>
          <w:rtl w:val="0"/>
        </w:rPr>
        <w:t xml:space="preserve">Emergency Management Plan </w:t>
      </w:r>
      <w:r w:rsidDel="00000000" w:rsidR="00000000" w:rsidRPr="00000000">
        <w:rPr>
          <w:rtl w:val="0"/>
        </w:rPr>
        <w:t xml:space="preserve">which it updates regularly. The Plan includes information about roles, procedures, and emergency contacts in case of a series of emergencies.</w:t>
      </w:r>
    </w:p>
    <w:p w:rsidR="00000000" w:rsidDel="00000000" w:rsidP="00000000" w:rsidRDefault="00000000" w:rsidRPr="00000000" w14:paraId="0000020E">
      <w:pPr>
        <w:pStyle w:val="Heading1"/>
        <w:spacing w:after="24" w:line="259" w:lineRule="auto"/>
        <w:rPr/>
      </w:pPr>
      <w:bookmarkStart w:colFirst="0" w:colLast="0" w:name="_heading=h.dhgbj9649mdc" w:id="40"/>
      <w:bookmarkEnd w:id="40"/>
      <w:r w:rsidDel="00000000" w:rsidR="00000000" w:rsidRPr="00000000">
        <w:rPr>
          <w:sz w:val="26"/>
          <w:szCs w:val="26"/>
          <w:rtl w:val="0"/>
        </w:rPr>
        <w:t xml:space="preserve">Risk Management Policy</w:t>
      </w:r>
      <w:r w:rsidDel="00000000" w:rsidR="00000000" w:rsidRPr="00000000">
        <w:rPr>
          <w:rtl w:val="0"/>
        </w:rPr>
      </w:r>
    </w:p>
    <w:p w:rsidR="00000000" w:rsidDel="00000000" w:rsidP="00000000" w:rsidRDefault="00000000" w:rsidRPr="00000000" w14:paraId="0000020F">
      <w:pPr>
        <w:spacing w:after="123" w:lineRule="auto"/>
        <w:rPr/>
      </w:pPr>
      <w:r w:rsidDel="00000000" w:rsidR="00000000" w:rsidRPr="00000000">
        <w:rPr>
          <w:rtl w:val="0"/>
        </w:rPr>
        <w:t xml:space="preserve">This policy sets out the requirements for the school to identify and manage risks that might affect its students, staff, or operations. The school has a Risk Management Register that identifies foreseeable risks and existing risk management strategies (controls) and new risk management strategies (treatments) to meet Child Safety and Occupational Health and Safety Requirements.</w:t>
      </w:r>
    </w:p>
    <w:p w:rsidR="00000000" w:rsidDel="00000000" w:rsidP="00000000" w:rsidRDefault="00000000" w:rsidRPr="00000000" w14:paraId="00000210">
      <w:pPr>
        <w:spacing w:after="130" w:line="259" w:lineRule="auto"/>
        <w:ind w:left="15" w:firstLine="0"/>
        <w:jc w:val="left"/>
        <w:rPr/>
      </w:pPr>
      <w:r w:rsidDel="00000000" w:rsidR="00000000" w:rsidRPr="00000000">
        <w:rPr>
          <w:b w:val="1"/>
          <w:color w:val="1f497d"/>
          <w:rtl w:val="0"/>
        </w:rPr>
        <w:t xml:space="preserve">Risk Management Process for Schools</w:t>
      </w:r>
      <w:r w:rsidDel="00000000" w:rsidR="00000000" w:rsidRPr="00000000">
        <w:rPr>
          <w:rtl w:val="0"/>
        </w:rPr>
      </w:r>
    </w:p>
    <w:p w:rsidR="00000000" w:rsidDel="00000000" w:rsidP="00000000" w:rsidRDefault="00000000" w:rsidRPr="00000000" w14:paraId="00000211">
      <w:pPr>
        <w:spacing w:after="124" w:lineRule="auto"/>
        <w:rPr/>
      </w:pPr>
      <w:r w:rsidDel="00000000" w:rsidR="00000000" w:rsidRPr="00000000">
        <w:rPr>
          <w:rtl w:val="0"/>
        </w:rPr>
        <w:t xml:space="preserve">The Risk Management Process for Schools contains the following steps:</w:t>
      </w:r>
    </w:p>
    <w:p w:rsidR="00000000" w:rsidDel="00000000" w:rsidP="00000000" w:rsidRDefault="00000000" w:rsidRPr="00000000" w14:paraId="00000212">
      <w:pPr>
        <w:spacing w:after="124" w:lineRule="auto"/>
        <w:rPr/>
      </w:pPr>
      <w:r w:rsidDel="00000000" w:rsidR="00000000" w:rsidRPr="00000000">
        <w:rPr>
          <w:rtl w:val="0"/>
        </w:rPr>
        <w:t xml:space="preserve">Step 1 — Establish the context</w:t>
      </w:r>
    </w:p>
    <w:p w:rsidR="00000000" w:rsidDel="00000000" w:rsidP="00000000" w:rsidRDefault="00000000" w:rsidRPr="00000000" w14:paraId="00000213">
      <w:pPr>
        <w:spacing w:after="124" w:lineRule="auto"/>
        <w:rPr/>
      </w:pPr>
      <w:r w:rsidDel="00000000" w:rsidR="00000000" w:rsidRPr="00000000">
        <w:rPr>
          <w:rtl w:val="0"/>
        </w:rPr>
        <w:t xml:space="preserve">Step 2 — Risk identification</w:t>
      </w:r>
    </w:p>
    <w:p w:rsidR="00000000" w:rsidDel="00000000" w:rsidP="00000000" w:rsidRDefault="00000000" w:rsidRPr="00000000" w14:paraId="00000214">
      <w:pPr>
        <w:spacing w:after="124" w:lineRule="auto"/>
        <w:rPr/>
      </w:pPr>
      <w:r w:rsidDel="00000000" w:rsidR="00000000" w:rsidRPr="00000000">
        <w:rPr>
          <w:rtl w:val="0"/>
        </w:rPr>
        <w:t xml:space="preserve">Step 3 — Risk analysis</w:t>
      </w:r>
    </w:p>
    <w:p w:rsidR="00000000" w:rsidDel="00000000" w:rsidP="00000000" w:rsidRDefault="00000000" w:rsidRPr="00000000" w14:paraId="00000215">
      <w:pPr>
        <w:spacing w:after="124" w:lineRule="auto"/>
        <w:rPr/>
      </w:pPr>
      <w:r w:rsidDel="00000000" w:rsidR="00000000" w:rsidRPr="00000000">
        <w:rPr>
          <w:rtl w:val="0"/>
        </w:rPr>
        <w:t xml:space="preserve">Step 4 — Evaluation</w:t>
      </w:r>
    </w:p>
    <w:p w:rsidR="00000000" w:rsidDel="00000000" w:rsidP="00000000" w:rsidRDefault="00000000" w:rsidRPr="00000000" w14:paraId="00000216">
      <w:pPr>
        <w:spacing w:after="124" w:lineRule="auto"/>
        <w:rPr/>
      </w:pPr>
      <w:r w:rsidDel="00000000" w:rsidR="00000000" w:rsidRPr="00000000">
        <w:rPr>
          <w:rtl w:val="0"/>
        </w:rPr>
        <w:t xml:space="preserve">Step 5 — Risk treatment</w:t>
      </w:r>
    </w:p>
    <w:p w:rsidR="00000000" w:rsidDel="00000000" w:rsidP="00000000" w:rsidRDefault="00000000" w:rsidRPr="00000000" w14:paraId="00000217">
      <w:pPr>
        <w:spacing w:after="124" w:lineRule="auto"/>
        <w:rPr/>
      </w:pPr>
      <w:r w:rsidDel="00000000" w:rsidR="00000000" w:rsidRPr="00000000">
        <w:rPr>
          <w:rtl w:val="0"/>
        </w:rPr>
        <w:t xml:space="preserve">Step 6 — Communication and consultation</w:t>
      </w:r>
    </w:p>
    <w:p w:rsidR="00000000" w:rsidDel="00000000" w:rsidP="00000000" w:rsidRDefault="00000000" w:rsidRPr="00000000" w14:paraId="00000218">
      <w:pPr>
        <w:spacing w:after="124" w:lineRule="auto"/>
        <w:rPr/>
      </w:pPr>
      <w:r w:rsidDel="00000000" w:rsidR="00000000" w:rsidRPr="00000000">
        <w:rPr>
          <w:rtl w:val="0"/>
        </w:rPr>
        <w:t xml:space="preserve">Step 7 — Monitoring and review</w:t>
      </w:r>
    </w:p>
    <w:p w:rsidR="00000000" w:rsidDel="00000000" w:rsidP="00000000" w:rsidRDefault="00000000" w:rsidRPr="00000000" w14:paraId="00000219">
      <w:pPr>
        <w:spacing w:after="124" w:lineRule="auto"/>
        <w:rPr/>
      </w:pPr>
      <w:r w:rsidDel="00000000" w:rsidR="00000000" w:rsidRPr="00000000">
        <w:rPr>
          <w:rtl w:val="0"/>
        </w:rPr>
        <w:t xml:space="preserve">Step 8 — Recording and reporting</w:t>
      </w:r>
    </w:p>
    <w:p w:rsidR="00000000" w:rsidDel="00000000" w:rsidP="00000000" w:rsidRDefault="00000000" w:rsidRPr="00000000" w14:paraId="0000021A">
      <w:pPr>
        <w:rPr/>
      </w:pPr>
      <w:r w:rsidDel="00000000" w:rsidR="00000000" w:rsidRPr="00000000">
        <w:rPr>
          <w:rtl w:val="0"/>
        </w:rPr>
        <w:t xml:space="preserve">For more information, see CLV’s </w:t>
      </w:r>
      <w:r w:rsidDel="00000000" w:rsidR="00000000" w:rsidRPr="00000000">
        <w:rPr>
          <w:b w:val="1"/>
          <w:rtl w:val="0"/>
        </w:rPr>
        <w:t xml:space="preserve">Risk Management Strategy </w:t>
      </w:r>
      <w:r w:rsidDel="00000000" w:rsidR="00000000" w:rsidRPr="00000000">
        <w:rPr>
          <w:rtl w:val="0"/>
        </w:rPr>
        <w:t xml:space="preserve">section in the </w:t>
      </w:r>
      <w:hyperlink r:id="rId83">
        <w:r w:rsidDel="00000000" w:rsidR="00000000" w:rsidRPr="00000000">
          <w:rPr>
            <w:color w:val="1155cc"/>
            <w:u w:val="single"/>
            <w:rtl w:val="0"/>
          </w:rPr>
          <w:t xml:space="preserve">CLS</w:t>
        </w:r>
      </w:hyperlink>
      <w:r w:rsidDel="00000000" w:rsidR="00000000" w:rsidRPr="00000000">
        <w:rPr>
          <w:color w:val="1155cc"/>
          <w:u w:val="single"/>
          <w:rtl w:val="0"/>
        </w:rPr>
        <w:t xml:space="preserve"> </w:t>
      </w:r>
      <w:hyperlink r:id="rId84">
        <w:r w:rsidDel="00000000" w:rsidR="00000000" w:rsidRPr="00000000">
          <w:rPr>
            <w:color w:val="1155cc"/>
            <w:u w:val="single"/>
            <w:rtl w:val="0"/>
          </w:rPr>
          <w:t xml:space="preserve">Child</w:t>
        </w:r>
      </w:hyperlink>
      <w:r w:rsidDel="00000000" w:rsidR="00000000" w:rsidRPr="00000000">
        <w:rPr>
          <w:color w:val="1155cc"/>
          <w:u w:val="single"/>
          <w:rtl w:val="0"/>
        </w:rPr>
        <w:t xml:space="preserve"> </w:t>
      </w:r>
      <w:hyperlink r:id="rId85">
        <w:r w:rsidDel="00000000" w:rsidR="00000000" w:rsidRPr="00000000">
          <w:rPr>
            <w:color w:val="1155cc"/>
            <w:u w:val="single"/>
            <w:rtl w:val="0"/>
          </w:rPr>
          <w:t xml:space="preserve">Safety Policy</w:t>
        </w:r>
      </w:hyperlink>
      <w:r w:rsidDel="00000000" w:rsidR="00000000" w:rsidRPr="00000000">
        <w:rPr>
          <w:color w:val="1155cc"/>
          <w:u w:val="single"/>
          <w:rtl w:val="0"/>
        </w:rPr>
        <w:t xml:space="preserve"> </w:t>
      </w:r>
      <w:hyperlink r:id="rId86">
        <w:r w:rsidDel="00000000" w:rsidR="00000000" w:rsidRPr="00000000">
          <w:rPr>
            <w:color w:val="1155cc"/>
            <w:u w:val="single"/>
            <w:rtl w:val="0"/>
          </w:rPr>
          <w:t xml:space="preserve">and</w:t>
        </w:r>
      </w:hyperlink>
      <w:r w:rsidDel="00000000" w:rsidR="00000000" w:rsidRPr="00000000">
        <w:rPr>
          <w:color w:val="1155cc"/>
          <w:u w:val="single"/>
          <w:rtl w:val="0"/>
        </w:rPr>
        <w:t xml:space="preserve"> </w:t>
      </w:r>
      <w:hyperlink r:id="rId87">
        <w:r w:rsidDel="00000000" w:rsidR="00000000" w:rsidRPr="00000000">
          <w:rPr>
            <w:color w:val="1155cc"/>
            <w:u w:val="single"/>
            <w:rtl w:val="0"/>
          </w:rPr>
          <w:t xml:space="preserve">Procedures</w:t>
        </w:r>
      </w:hyperlink>
      <w:r w:rsidDel="00000000" w:rsidR="00000000" w:rsidRPr="00000000">
        <w:rPr>
          <w:rtl w:val="0"/>
        </w:rPr>
        <w:t xml:space="preserve">.</w:t>
      </w:r>
    </w:p>
    <w:sectPr>
      <w:footerReference r:id="rId88" w:type="default"/>
      <w:footerReference r:id="rId89" w:type="first"/>
      <w:footerReference r:id="rId90" w:type="even"/>
      <w:pgSz w:h="16840" w:w="11920" w:orient="portrait"/>
      <w:pgMar w:bottom="1188" w:top="1134" w:left="1134" w:right="1149" w:header="720" w:footer="56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B">
    <w:pPr>
      <w:tabs>
        <w:tab w:val="center" w:leader="none" w:pos="7730"/>
      </w:tabs>
      <w:spacing w:after="0" w:line="259" w:lineRule="auto"/>
      <w:ind w:left="0" w:firstLine="0"/>
      <w:jc w:val="left"/>
      <w:rPr/>
    </w:pPr>
    <w:r w:rsidDel="00000000" w:rsidR="00000000" w:rsidRPr="00000000">
      <w:rPr>
        <w:sz w:val="16"/>
        <w:szCs w:val="16"/>
        <w:rtl w:val="0"/>
      </w:rPr>
      <w:t xml:space="preserve">CLS School Charter July 2024</w:t>
      <w:tab/>
    </w:r>
    <w:r w:rsidDel="00000000" w:rsidR="00000000" w:rsidRPr="00000000">
      <w:rPr>
        <w:sz w:val="16"/>
        <w:szCs w:val="16"/>
        <w:highlight w:val="yellow"/>
        <w:rtl w:val="0"/>
      </w:rPr>
      <w:t xml:space="preserve">&lt;Add your School Name&gt; </w:t>
    </w:r>
    <w:r w:rsidDel="00000000" w:rsidR="00000000" w:rsidRPr="00000000">
      <w:rPr>
        <w:sz w:val="16"/>
        <w:szCs w:val="16"/>
        <w:rtl w:val="0"/>
      </w:rPr>
      <w:t xml:space="preserve">Charter - Page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C">
    <w:pPr>
      <w:tabs>
        <w:tab w:val="center" w:leader="none" w:pos="7730"/>
      </w:tabs>
      <w:spacing w:after="0" w:line="259" w:lineRule="auto"/>
      <w:ind w:left="0" w:firstLine="0"/>
      <w:jc w:val="left"/>
      <w:rPr/>
    </w:pPr>
    <w:r w:rsidDel="00000000" w:rsidR="00000000" w:rsidRPr="00000000">
      <w:rPr>
        <w:sz w:val="16"/>
        <w:szCs w:val="16"/>
        <w:rtl w:val="0"/>
      </w:rPr>
      <w:t xml:space="preserve">CLS School Charter January 2025</w:t>
      <w:tab/>
      <w:t xml:space="preserve">Panhellenic College Charter - Page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D">
    <w:pPr>
      <w:tabs>
        <w:tab w:val="center" w:leader="none" w:pos="7730"/>
      </w:tabs>
      <w:spacing w:after="0" w:line="259" w:lineRule="auto"/>
      <w:ind w:left="0" w:firstLine="0"/>
      <w:jc w:val="left"/>
      <w:rPr/>
    </w:pPr>
    <w:r w:rsidDel="00000000" w:rsidR="00000000" w:rsidRPr="00000000">
      <w:rPr>
        <w:sz w:val="16"/>
        <w:szCs w:val="16"/>
        <w:rtl w:val="0"/>
      </w:rPr>
      <w:t xml:space="preserve">CLS School Charter July 2024</w:t>
      <w:tab/>
    </w:r>
    <w:r w:rsidDel="00000000" w:rsidR="00000000" w:rsidRPr="00000000">
      <w:rPr>
        <w:sz w:val="16"/>
        <w:szCs w:val="16"/>
        <w:highlight w:val="yellow"/>
        <w:rtl w:val="0"/>
      </w:rPr>
      <w:t xml:space="preserve">&lt;Add your School Name&gt; </w:t>
    </w:r>
    <w:r w:rsidDel="00000000" w:rsidR="00000000" w:rsidRPr="00000000">
      <w:rPr>
        <w:sz w:val="16"/>
        <w:szCs w:val="16"/>
        <w:rtl w:val="0"/>
      </w:rPr>
      <w:t xml:space="preserve">Charter - Page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05" w:hanging="705"/>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440" w:hanging="1440"/>
      </w:pPr>
      <w:rPr>
        <w:rFonts w:ascii="Arial" w:cs="Arial" w:eastAsia="Arial" w:hAnsi="Arial"/>
        <w:b w:val="0"/>
        <w:i w:val="0"/>
        <w:strike w:val="0"/>
        <w:color w:val="000000"/>
        <w:sz w:val="22"/>
        <w:szCs w:val="22"/>
        <w:u w:val="none"/>
        <w:shd w:fill="auto" w:val="clear"/>
        <w:vertAlign w:val="baseline"/>
      </w:rPr>
    </w:lvl>
    <w:lvl w:ilvl="2">
      <w:start w:val="1"/>
      <w:numFmt w:val="bullet"/>
      <w:lvlText w:val="▪"/>
      <w:lvlJc w:val="left"/>
      <w:pPr>
        <w:ind w:left="2160" w:hanging="2160"/>
      </w:pPr>
      <w:rPr>
        <w:rFonts w:ascii="Arial" w:cs="Arial" w:eastAsia="Arial" w:hAnsi="Arial"/>
        <w:b w:val="0"/>
        <w:i w:val="0"/>
        <w:strike w:val="0"/>
        <w:color w:val="000000"/>
        <w:sz w:val="22"/>
        <w:szCs w:val="22"/>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600" w:hanging="3600"/>
      </w:pPr>
      <w:rPr>
        <w:rFonts w:ascii="Arial" w:cs="Arial" w:eastAsia="Arial" w:hAnsi="Arial"/>
        <w:b w:val="0"/>
        <w:i w:val="0"/>
        <w:strike w:val="0"/>
        <w:color w:val="000000"/>
        <w:sz w:val="22"/>
        <w:szCs w:val="22"/>
        <w:u w:val="none"/>
        <w:shd w:fill="auto" w:val="clear"/>
        <w:vertAlign w:val="baseline"/>
      </w:rPr>
    </w:lvl>
    <w:lvl w:ilvl="5">
      <w:start w:val="1"/>
      <w:numFmt w:val="bullet"/>
      <w:lvlText w:val="▪"/>
      <w:lvlJc w:val="left"/>
      <w:pPr>
        <w:ind w:left="4320" w:hanging="4320"/>
      </w:pPr>
      <w:rPr>
        <w:rFonts w:ascii="Arial" w:cs="Arial" w:eastAsia="Arial" w:hAnsi="Arial"/>
        <w:b w:val="0"/>
        <w:i w:val="0"/>
        <w:strike w:val="0"/>
        <w:color w:val="000000"/>
        <w:sz w:val="22"/>
        <w:szCs w:val="22"/>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760" w:hanging="5760"/>
      </w:pPr>
      <w:rPr>
        <w:rFonts w:ascii="Arial" w:cs="Arial" w:eastAsia="Arial" w:hAnsi="Arial"/>
        <w:b w:val="0"/>
        <w:i w:val="0"/>
        <w:strike w:val="0"/>
        <w:color w:val="000000"/>
        <w:sz w:val="22"/>
        <w:szCs w:val="22"/>
        <w:u w:val="none"/>
        <w:shd w:fill="auto" w:val="clear"/>
        <w:vertAlign w:val="baseline"/>
      </w:rPr>
    </w:lvl>
    <w:lvl w:ilvl="8">
      <w:start w:val="1"/>
      <w:numFmt w:val="bullet"/>
      <w:lvlText w:val="▪"/>
      <w:lvlJc w:val="left"/>
      <w:pPr>
        <w:ind w:left="6480" w:hanging="6480"/>
      </w:pPr>
      <w:rPr>
        <w:rFonts w:ascii="Arial" w:cs="Arial" w:eastAsia="Arial" w:hAnsi="Arial"/>
        <w:b w:val="0"/>
        <w:i w:val="0"/>
        <w:strike w:val="0"/>
        <w:color w:val="000000"/>
        <w:sz w:val="22"/>
        <w:szCs w:val="22"/>
        <w:u w:val="none"/>
        <w:shd w:fill="auto" w:val="clear"/>
        <w:vertAlign w:val="baseline"/>
      </w:rPr>
    </w:lvl>
  </w:abstractNum>
  <w:abstractNum w:abstractNumId="2">
    <w:lvl w:ilvl="0">
      <w:start w:val="1"/>
      <w:numFmt w:val="bullet"/>
      <w:lvlText w:val="●"/>
      <w:lvlJc w:val="left"/>
      <w:pPr>
        <w:ind w:left="705" w:hanging="705"/>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440" w:hanging="1440"/>
      </w:pPr>
      <w:rPr>
        <w:rFonts w:ascii="Arial" w:cs="Arial" w:eastAsia="Arial" w:hAnsi="Arial"/>
        <w:b w:val="0"/>
        <w:i w:val="0"/>
        <w:strike w:val="0"/>
        <w:color w:val="000000"/>
        <w:sz w:val="22"/>
        <w:szCs w:val="22"/>
        <w:u w:val="none"/>
        <w:shd w:fill="auto" w:val="clear"/>
        <w:vertAlign w:val="baseline"/>
      </w:rPr>
    </w:lvl>
    <w:lvl w:ilvl="2">
      <w:start w:val="1"/>
      <w:numFmt w:val="bullet"/>
      <w:lvlText w:val="▪"/>
      <w:lvlJc w:val="left"/>
      <w:pPr>
        <w:ind w:left="2160" w:hanging="2160"/>
      </w:pPr>
      <w:rPr>
        <w:rFonts w:ascii="Arial" w:cs="Arial" w:eastAsia="Arial" w:hAnsi="Arial"/>
        <w:b w:val="0"/>
        <w:i w:val="0"/>
        <w:strike w:val="0"/>
        <w:color w:val="000000"/>
        <w:sz w:val="22"/>
        <w:szCs w:val="22"/>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600" w:hanging="3600"/>
      </w:pPr>
      <w:rPr>
        <w:rFonts w:ascii="Arial" w:cs="Arial" w:eastAsia="Arial" w:hAnsi="Arial"/>
        <w:b w:val="0"/>
        <w:i w:val="0"/>
        <w:strike w:val="0"/>
        <w:color w:val="000000"/>
        <w:sz w:val="22"/>
        <w:szCs w:val="22"/>
        <w:u w:val="none"/>
        <w:shd w:fill="auto" w:val="clear"/>
        <w:vertAlign w:val="baseline"/>
      </w:rPr>
    </w:lvl>
    <w:lvl w:ilvl="5">
      <w:start w:val="1"/>
      <w:numFmt w:val="bullet"/>
      <w:lvlText w:val="▪"/>
      <w:lvlJc w:val="left"/>
      <w:pPr>
        <w:ind w:left="4320" w:hanging="4320"/>
      </w:pPr>
      <w:rPr>
        <w:rFonts w:ascii="Arial" w:cs="Arial" w:eastAsia="Arial" w:hAnsi="Arial"/>
        <w:b w:val="0"/>
        <w:i w:val="0"/>
        <w:strike w:val="0"/>
        <w:color w:val="000000"/>
        <w:sz w:val="22"/>
        <w:szCs w:val="22"/>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760" w:hanging="5760"/>
      </w:pPr>
      <w:rPr>
        <w:rFonts w:ascii="Arial" w:cs="Arial" w:eastAsia="Arial" w:hAnsi="Arial"/>
        <w:b w:val="0"/>
        <w:i w:val="0"/>
        <w:strike w:val="0"/>
        <w:color w:val="000000"/>
        <w:sz w:val="22"/>
        <w:szCs w:val="22"/>
        <w:u w:val="none"/>
        <w:shd w:fill="auto" w:val="clear"/>
        <w:vertAlign w:val="baseline"/>
      </w:rPr>
    </w:lvl>
    <w:lvl w:ilvl="8">
      <w:start w:val="1"/>
      <w:numFmt w:val="bullet"/>
      <w:lvlText w:val="▪"/>
      <w:lvlJc w:val="left"/>
      <w:pPr>
        <w:ind w:left="6480" w:hanging="6480"/>
      </w:pPr>
      <w:rPr>
        <w:rFonts w:ascii="Arial" w:cs="Arial" w:eastAsia="Arial" w:hAnsi="Arial"/>
        <w:b w:val="0"/>
        <w:i w:val="0"/>
        <w:strike w:val="0"/>
        <w:color w:val="000000"/>
        <w:sz w:val="22"/>
        <w:szCs w:val="22"/>
        <w:u w:val="none"/>
        <w:shd w:fill="auto" w:val="clear"/>
        <w:vertAlign w:val="baseline"/>
      </w:rPr>
    </w:lvl>
  </w:abstractNum>
  <w:abstractNum w:abstractNumId="3">
    <w:lvl w:ilvl="0">
      <w:start w:val="1"/>
      <w:numFmt w:val="bullet"/>
      <w:lvlText w:val="●"/>
      <w:lvlJc w:val="left"/>
      <w:pPr>
        <w:ind w:left="705" w:hanging="705"/>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440" w:hanging="1440"/>
      </w:pPr>
      <w:rPr>
        <w:rFonts w:ascii="Arial" w:cs="Arial" w:eastAsia="Arial" w:hAnsi="Arial"/>
        <w:b w:val="0"/>
        <w:i w:val="0"/>
        <w:strike w:val="0"/>
        <w:color w:val="000000"/>
        <w:sz w:val="22"/>
        <w:szCs w:val="22"/>
        <w:u w:val="none"/>
        <w:shd w:fill="auto" w:val="clear"/>
        <w:vertAlign w:val="baseline"/>
      </w:rPr>
    </w:lvl>
    <w:lvl w:ilvl="2">
      <w:start w:val="1"/>
      <w:numFmt w:val="bullet"/>
      <w:lvlText w:val="▪"/>
      <w:lvlJc w:val="left"/>
      <w:pPr>
        <w:ind w:left="2160" w:hanging="2160"/>
      </w:pPr>
      <w:rPr>
        <w:rFonts w:ascii="Arial" w:cs="Arial" w:eastAsia="Arial" w:hAnsi="Arial"/>
        <w:b w:val="0"/>
        <w:i w:val="0"/>
        <w:strike w:val="0"/>
        <w:color w:val="000000"/>
        <w:sz w:val="22"/>
        <w:szCs w:val="22"/>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600" w:hanging="3600"/>
      </w:pPr>
      <w:rPr>
        <w:rFonts w:ascii="Arial" w:cs="Arial" w:eastAsia="Arial" w:hAnsi="Arial"/>
        <w:b w:val="0"/>
        <w:i w:val="0"/>
        <w:strike w:val="0"/>
        <w:color w:val="000000"/>
        <w:sz w:val="22"/>
        <w:szCs w:val="22"/>
        <w:u w:val="none"/>
        <w:shd w:fill="auto" w:val="clear"/>
        <w:vertAlign w:val="baseline"/>
      </w:rPr>
    </w:lvl>
    <w:lvl w:ilvl="5">
      <w:start w:val="1"/>
      <w:numFmt w:val="bullet"/>
      <w:lvlText w:val="▪"/>
      <w:lvlJc w:val="left"/>
      <w:pPr>
        <w:ind w:left="4320" w:hanging="4320"/>
      </w:pPr>
      <w:rPr>
        <w:rFonts w:ascii="Arial" w:cs="Arial" w:eastAsia="Arial" w:hAnsi="Arial"/>
        <w:b w:val="0"/>
        <w:i w:val="0"/>
        <w:strike w:val="0"/>
        <w:color w:val="000000"/>
        <w:sz w:val="22"/>
        <w:szCs w:val="22"/>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760" w:hanging="5760"/>
      </w:pPr>
      <w:rPr>
        <w:rFonts w:ascii="Arial" w:cs="Arial" w:eastAsia="Arial" w:hAnsi="Arial"/>
        <w:b w:val="0"/>
        <w:i w:val="0"/>
        <w:strike w:val="0"/>
        <w:color w:val="000000"/>
        <w:sz w:val="22"/>
        <w:szCs w:val="22"/>
        <w:u w:val="none"/>
        <w:shd w:fill="auto" w:val="clear"/>
        <w:vertAlign w:val="baseline"/>
      </w:rPr>
    </w:lvl>
    <w:lvl w:ilvl="8">
      <w:start w:val="1"/>
      <w:numFmt w:val="bullet"/>
      <w:lvlText w:val="▪"/>
      <w:lvlJc w:val="left"/>
      <w:pPr>
        <w:ind w:left="6480" w:hanging="6480"/>
      </w:pPr>
      <w:rPr>
        <w:rFonts w:ascii="Arial" w:cs="Arial" w:eastAsia="Arial" w:hAnsi="Arial"/>
        <w:b w:val="0"/>
        <w:i w:val="0"/>
        <w:strike w:val="0"/>
        <w:color w:val="000000"/>
        <w:sz w:val="22"/>
        <w:szCs w:val="22"/>
        <w:u w:val="none"/>
        <w:shd w:fill="auto" w:val="clear"/>
        <w:vertAlign w:val="baseline"/>
      </w:rPr>
    </w:lvl>
  </w:abstractNum>
  <w:abstractNum w:abstractNumId="4">
    <w:lvl w:ilvl="0">
      <w:start w:val="1"/>
      <w:numFmt w:val="bullet"/>
      <w:lvlText w:val="●"/>
      <w:lvlJc w:val="left"/>
      <w:pPr>
        <w:ind w:left="705" w:hanging="705"/>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440" w:hanging="1440"/>
      </w:pPr>
      <w:rPr>
        <w:rFonts w:ascii="Arial" w:cs="Arial" w:eastAsia="Arial" w:hAnsi="Arial"/>
        <w:b w:val="0"/>
        <w:i w:val="0"/>
        <w:strike w:val="0"/>
        <w:color w:val="000000"/>
        <w:sz w:val="22"/>
        <w:szCs w:val="22"/>
        <w:u w:val="none"/>
        <w:shd w:fill="auto" w:val="clear"/>
        <w:vertAlign w:val="baseline"/>
      </w:rPr>
    </w:lvl>
    <w:lvl w:ilvl="2">
      <w:start w:val="1"/>
      <w:numFmt w:val="bullet"/>
      <w:lvlText w:val="▪"/>
      <w:lvlJc w:val="left"/>
      <w:pPr>
        <w:ind w:left="2160" w:hanging="2160"/>
      </w:pPr>
      <w:rPr>
        <w:rFonts w:ascii="Arial" w:cs="Arial" w:eastAsia="Arial" w:hAnsi="Arial"/>
        <w:b w:val="0"/>
        <w:i w:val="0"/>
        <w:strike w:val="0"/>
        <w:color w:val="000000"/>
        <w:sz w:val="22"/>
        <w:szCs w:val="22"/>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600" w:hanging="3600"/>
      </w:pPr>
      <w:rPr>
        <w:rFonts w:ascii="Arial" w:cs="Arial" w:eastAsia="Arial" w:hAnsi="Arial"/>
        <w:b w:val="0"/>
        <w:i w:val="0"/>
        <w:strike w:val="0"/>
        <w:color w:val="000000"/>
        <w:sz w:val="22"/>
        <w:szCs w:val="22"/>
        <w:u w:val="none"/>
        <w:shd w:fill="auto" w:val="clear"/>
        <w:vertAlign w:val="baseline"/>
      </w:rPr>
    </w:lvl>
    <w:lvl w:ilvl="5">
      <w:start w:val="1"/>
      <w:numFmt w:val="bullet"/>
      <w:lvlText w:val="▪"/>
      <w:lvlJc w:val="left"/>
      <w:pPr>
        <w:ind w:left="4320" w:hanging="4320"/>
      </w:pPr>
      <w:rPr>
        <w:rFonts w:ascii="Arial" w:cs="Arial" w:eastAsia="Arial" w:hAnsi="Arial"/>
        <w:b w:val="0"/>
        <w:i w:val="0"/>
        <w:strike w:val="0"/>
        <w:color w:val="000000"/>
        <w:sz w:val="22"/>
        <w:szCs w:val="22"/>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760" w:hanging="5760"/>
      </w:pPr>
      <w:rPr>
        <w:rFonts w:ascii="Arial" w:cs="Arial" w:eastAsia="Arial" w:hAnsi="Arial"/>
        <w:b w:val="0"/>
        <w:i w:val="0"/>
        <w:strike w:val="0"/>
        <w:color w:val="000000"/>
        <w:sz w:val="22"/>
        <w:szCs w:val="22"/>
        <w:u w:val="none"/>
        <w:shd w:fill="auto" w:val="clear"/>
        <w:vertAlign w:val="baseline"/>
      </w:rPr>
    </w:lvl>
    <w:lvl w:ilvl="8">
      <w:start w:val="1"/>
      <w:numFmt w:val="bullet"/>
      <w:lvlText w:val="▪"/>
      <w:lvlJc w:val="left"/>
      <w:pPr>
        <w:ind w:left="6480" w:hanging="6480"/>
      </w:pPr>
      <w:rPr>
        <w:rFonts w:ascii="Arial" w:cs="Arial" w:eastAsia="Arial" w:hAnsi="Arial"/>
        <w:b w:val="0"/>
        <w:i w:val="0"/>
        <w:strike w:val="0"/>
        <w:color w:val="000000"/>
        <w:sz w:val="22"/>
        <w:szCs w:val="22"/>
        <w:u w:val="none"/>
        <w:shd w:fill="auto" w:val="clear"/>
        <w:vertAlign w:val="baseline"/>
      </w:rPr>
    </w:lvl>
  </w:abstractNum>
  <w:abstractNum w:abstractNumId="5">
    <w:lvl w:ilvl="0">
      <w:start w:val="1"/>
      <w:numFmt w:val="bullet"/>
      <w:lvlText w:val="●"/>
      <w:lvlJc w:val="left"/>
      <w:pPr>
        <w:ind w:left="705" w:hanging="705"/>
      </w:pPr>
      <w:rPr>
        <w:rFonts w:ascii="Arial" w:cs="Arial" w:eastAsia="Arial" w:hAnsi="Arial"/>
        <w:b w:val="0"/>
        <w:i w:val="0"/>
        <w:strike w:val="0"/>
        <w:color w:val="000000"/>
        <w:sz w:val="22"/>
        <w:szCs w:val="22"/>
        <w:u w:val="none"/>
        <w:shd w:fill="auto" w:val="clear"/>
        <w:vertAlign w:val="baseline"/>
      </w:rPr>
    </w:lvl>
    <w:lvl w:ilvl="1">
      <w:start w:val="1"/>
      <w:numFmt w:val="bullet"/>
      <w:lvlText w:val="-"/>
      <w:lvlJc w:val="left"/>
      <w:pPr>
        <w:ind w:left="1440" w:hanging="1440"/>
      </w:pPr>
      <w:rPr>
        <w:rFonts w:ascii="Calibri" w:cs="Calibri" w:eastAsia="Calibri" w:hAnsi="Calibri"/>
        <w:b w:val="0"/>
        <w:i w:val="0"/>
        <w:strike w:val="0"/>
        <w:color w:val="000000"/>
        <w:sz w:val="22"/>
        <w:szCs w:val="22"/>
        <w:u w:val="none"/>
        <w:shd w:fill="auto" w:val="clear"/>
        <w:vertAlign w:val="baseline"/>
      </w:rPr>
    </w:lvl>
    <w:lvl w:ilvl="2">
      <w:start w:val="1"/>
      <w:numFmt w:val="bullet"/>
      <w:lvlText w:val="▪"/>
      <w:lvlJc w:val="left"/>
      <w:pPr>
        <w:ind w:left="2160" w:hanging="2160"/>
      </w:pPr>
      <w:rPr>
        <w:rFonts w:ascii="Calibri" w:cs="Calibri" w:eastAsia="Calibri" w:hAnsi="Calibri"/>
        <w:b w:val="0"/>
        <w:i w:val="0"/>
        <w:strike w:val="0"/>
        <w:color w:val="000000"/>
        <w:sz w:val="22"/>
        <w:szCs w:val="22"/>
        <w:u w:val="none"/>
        <w:shd w:fill="auto" w:val="clear"/>
        <w:vertAlign w:val="baseline"/>
      </w:rPr>
    </w:lvl>
    <w:lvl w:ilvl="3">
      <w:start w:val="1"/>
      <w:numFmt w:val="bullet"/>
      <w:lvlText w:val="•"/>
      <w:lvlJc w:val="left"/>
      <w:pPr>
        <w:ind w:left="2880" w:hanging="2880"/>
      </w:pPr>
      <w:rPr>
        <w:rFonts w:ascii="Calibri" w:cs="Calibri" w:eastAsia="Calibri" w:hAnsi="Calibri"/>
        <w:b w:val="0"/>
        <w:i w:val="0"/>
        <w:strike w:val="0"/>
        <w:color w:val="000000"/>
        <w:sz w:val="22"/>
        <w:szCs w:val="22"/>
        <w:u w:val="none"/>
        <w:shd w:fill="auto" w:val="clear"/>
        <w:vertAlign w:val="baseline"/>
      </w:rPr>
    </w:lvl>
    <w:lvl w:ilvl="4">
      <w:start w:val="1"/>
      <w:numFmt w:val="bullet"/>
      <w:lvlText w:val="o"/>
      <w:lvlJc w:val="left"/>
      <w:pPr>
        <w:ind w:left="3600" w:hanging="3600"/>
      </w:pPr>
      <w:rPr>
        <w:rFonts w:ascii="Calibri" w:cs="Calibri" w:eastAsia="Calibri" w:hAnsi="Calibri"/>
        <w:b w:val="0"/>
        <w:i w:val="0"/>
        <w:strike w:val="0"/>
        <w:color w:val="000000"/>
        <w:sz w:val="22"/>
        <w:szCs w:val="22"/>
        <w:u w:val="none"/>
        <w:shd w:fill="auto" w:val="clear"/>
        <w:vertAlign w:val="baseline"/>
      </w:rPr>
    </w:lvl>
    <w:lvl w:ilvl="5">
      <w:start w:val="1"/>
      <w:numFmt w:val="bullet"/>
      <w:lvlText w:val="▪"/>
      <w:lvlJc w:val="left"/>
      <w:pPr>
        <w:ind w:left="4320" w:hanging="4320"/>
      </w:pPr>
      <w:rPr>
        <w:rFonts w:ascii="Calibri" w:cs="Calibri" w:eastAsia="Calibri" w:hAnsi="Calibri"/>
        <w:b w:val="0"/>
        <w:i w:val="0"/>
        <w:strike w:val="0"/>
        <w:color w:val="000000"/>
        <w:sz w:val="22"/>
        <w:szCs w:val="22"/>
        <w:u w:val="none"/>
        <w:shd w:fill="auto" w:val="clear"/>
        <w:vertAlign w:val="baseline"/>
      </w:rPr>
    </w:lvl>
    <w:lvl w:ilvl="6">
      <w:start w:val="1"/>
      <w:numFmt w:val="bullet"/>
      <w:lvlText w:val="•"/>
      <w:lvlJc w:val="left"/>
      <w:pPr>
        <w:ind w:left="5040" w:hanging="5040"/>
      </w:pPr>
      <w:rPr>
        <w:rFonts w:ascii="Calibri" w:cs="Calibri" w:eastAsia="Calibri" w:hAnsi="Calibri"/>
        <w:b w:val="0"/>
        <w:i w:val="0"/>
        <w:strike w:val="0"/>
        <w:color w:val="000000"/>
        <w:sz w:val="22"/>
        <w:szCs w:val="22"/>
        <w:u w:val="none"/>
        <w:shd w:fill="auto" w:val="clear"/>
        <w:vertAlign w:val="baseline"/>
      </w:rPr>
    </w:lvl>
    <w:lvl w:ilvl="7">
      <w:start w:val="1"/>
      <w:numFmt w:val="bullet"/>
      <w:lvlText w:val="o"/>
      <w:lvlJc w:val="left"/>
      <w:pPr>
        <w:ind w:left="5760" w:hanging="5760"/>
      </w:pPr>
      <w:rPr>
        <w:rFonts w:ascii="Calibri" w:cs="Calibri" w:eastAsia="Calibri" w:hAnsi="Calibri"/>
        <w:b w:val="0"/>
        <w:i w:val="0"/>
        <w:strike w:val="0"/>
        <w:color w:val="000000"/>
        <w:sz w:val="22"/>
        <w:szCs w:val="22"/>
        <w:u w:val="none"/>
        <w:shd w:fill="auto" w:val="clear"/>
        <w:vertAlign w:val="baseline"/>
      </w:rPr>
    </w:lvl>
    <w:lvl w:ilvl="8">
      <w:start w:val="1"/>
      <w:numFmt w:val="bullet"/>
      <w:lvlText w:val="▪"/>
      <w:lvlJc w:val="left"/>
      <w:pPr>
        <w:ind w:left="6480" w:hanging="6480"/>
      </w:pPr>
      <w:rPr>
        <w:rFonts w:ascii="Calibri" w:cs="Calibri" w:eastAsia="Calibri" w:hAnsi="Calibri"/>
        <w:b w:val="0"/>
        <w:i w:val="0"/>
        <w:strike w:val="0"/>
        <w:color w:val="000000"/>
        <w:sz w:val="22"/>
        <w:szCs w:val="22"/>
        <w:u w:val="none"/>
        <w:shd w:fill="auto" w:val="clear"/>
        <w:vertAlign w:val="baseline"/>
      </w:rPr>
    </w:lvl>
  </w:abstractNum>
  <w:abstractNum w:abstractNumId="6">
    <w:lvl w:ilvl="0">
      <w:start w:val="1"/>
      <w:numFmt w:val="bullet"/>
      <w:lvlText w:val="●"/>
      <w:lvlJc w:val="left"/>
      <w:pPr>
        <w:ind w:left="705" w:hanging="705"/>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440" w:hanging="1440"/>
      </w:pPr>
      <w:rPr>
        <w:rFonts w:ascii="Arial" w:cs="Arial" w:eastAsia="Arial" w:hAnsi="Arial"/>
        <w:b w:val="0"/>
        <w:i w:val="0"/>
        <w:strike w:val="0"/>
        <w:color w:val="000000"/>
        <w:sz w:val="22"/>
        <w:szCs w:val="22"/>
        <w:u w:val="none"/>
        <w:shd w:fill="auto" w:val="clear"/>
        <w:vertAlign w:val="baseline"/>
      </w:rPr>
    </w:lvl>
    <w:lvl w:ilvl="2">
      <w:start w:val="1"/>
      <w:numFmt w:val="bullet"/>
      <w:lvlText w:val="▪"/>
      <w:lvlJc w:val="left"/>
      <w:pPr>
        <w:ind w:left="2160" w:hanging="2160"/>
      </w:pPr>
      <w:rPr>
        <w:rFonts w:ascii="Arial" w:cs="Arial" w:eastAsia="Arial" w:hAnsi="Arial"/>
        <w:b w:val="0"/>
        <w:i w:val="0"/>
        <w:strike w:val="0"/>
        <w:color w:val="000000"/>
        <w:sz w:val="22"/>
        <w:szCs w:val="22"/>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600" w:hanging="3600"/>
      </w:pPr>
      <w:rPr>
        <w:rFonts w:ascii="Arial" w:cs="Arial" w:eastAsia="Arial" w:hAnsi="Arial"/>
        <w:b w:val="0"/>
        <w:i w:val="0"/>
        <w:strike w:val="0"/>
        <w:color w:val="000000"/>
        <w:sz w:val="22"/>
        <w:szCs w:val="22"/>
        <w:u w:val="none"/>
        <w:shd w:fill="auto" w:val="clear"/>
        <w:vertAlign w:val="baseline"/>
      </w:rPr>
    </w:lvl>
    <w:lvl w:ilvl="5">
      <w:start w:val="1"/>
      <w:numFmt w:val="bullet"/>
      <w:lvlText w:val="▪"/>
      <w:lvlJc w:val="left"/>
      <w:pPr>
        <w:ind w:left="4320" w:hanging="4320"/>
      </w:pPr>
      <w:rPr>
        <w:rFonts w:ascii="Arial" w:cs="Arial" w:eastAsia="Arial" w:hAnsi="Arial"/>
        <w:b w:val="0"/>
        <w:i w:val="0"/>
        <w:strike w:val="0"/>
        <w:color w:val="000000"/>
        <w:sz w:val="22"/>
        <w:szCs w:val="22"/>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760" w:hanging="5760"/>
      </w:pPr>
      <w:rPr>
        <w:rFonts w:ascii="Arial" w:cs="Arial" w:eastAsia="Arial" w:hAnsi="Arial"/>
        <w:b w:val="0"/>
        <w:i w:val="0"/>
        <w:strike w:val="0"/>
        <w:color w:val="000000"/>
        <w:sz w:val="22"/>
        <w:szCs w:val="22"/>
        <w:u w:val="none"/>
        <w:shd w:fill="auto" w:val="clear"/>
        <w:vertAlign w:val="baseline"/>
      </w:rPr>
    </w:lvl>
    <w:lvl w:ilvl="8">
      <w:start w:val="1"/>
      <w:numFmt w:val="bullet"/>
      <w:lvlText w:val="▪"/>
      <w:lvlJc w:val="left"/>
      <w:pPr>
        <w:ind w:left="6480" w:hanging="6480"/>
      </w:pPr>
      <w:rPr>
        <w:rFonts w:ascii="Arial" w:cs="Arial" w:eastAsia="Arial" w:hAnsi="Arial"/>
        <w:b w:val="0"/>
        <w:i w:val="0"/>
        <w:strike w:val="0"/>
        <w:color w:val="000000"/>
        <w:sz w:val="22"/>
        <w:szCs w:val="22"/>
        <w:u w:val="none"/>
        <w:shd w:fill="auto" w:val="clear"/>
        <w:vertAlign w:val="baseline"/>
      </w:rPr>
    </w:lvl>
  </w:abstractNum>
  <w:abstractNum w:abstractNumId="7">
    <w:lvl w:ilvl="0">
      <w:start w:val="1"/>
      <w:numFmt w:val="bullet"/>
      <w:lvlText w:val="●"/>
      <w:lvlJc w:val="left"/>
      <w:pPr>
        <w:ind w:left="705" w:hanging="705"/>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440" w:hanging="1440"/>
      </w:pPr>
      <w:rPr>
        <w:rFonts w:ascii="Arial" w:cs="Arial" w:eastAsia="Arial" w:hAnsi="Arial"/>
        <w:b w:val="0"/>
        <w:i w:val="0"/>
        <w:strike w:val="0"/>
        <w:color w:val="000000"/>
        <w:sz w:val="22"/>
        <w:szCs w:val="22"/>
        <w:u w:val="none"/>
        <w:shd w:fill="auto" w:val="clear"/>
        <w:vertAlign w:val="baseline"/>
      </w:rPr>
    </w:lvl>
    <w:lvl w:ilvl="2">
      <w:start w:val="1"/>
      <w:numFmt w:val="bullet"/>
      <w:lvlText w:val="▪"/>
      <w:lvlJc w:val="left"/>
      <w:pPr>
        <w:ind w:left="2160" w:hanging="2160"/>
      </w:pPr>
      <w:rPr>
        <w:rFonts w:ascii="Arial" w:cs="Arial" w:eastAsia="Arial" w:hAnsi="Arial"/>
        <w:b w:val="0"/>
        <w:i w:val="0"/>
        <w:strike w:val="0"/>
        <w:color w:val="000000"/>
        <w:sz w:val="22"/>
        <w:szCs w:val="22"/>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600" w:hanging="3600"/>
      </w:pPr>
      <w:rPr>
        <w:rFonts w:ascii="Arial" w:cs="Arial" w:eastAsia="Arial" w:hAnsi="Arial"/>
        <w:b w:val="0"/>
        <w:i w:val="0"/>
        <w:strike w:val="0"/>
        <w:color w:val="000000"/>
        <w:sz w:val="22"/>
        <w:szCs w:val="22"/>
        <w:u w:val="none"/>
        <w:shd w:fill="auto" w:val="clear"/>
        <w:vertAlign w:val="baseline"/>
      </w:rPr>
    </w:lvl>
    <w:lvl w:ilvl="5">
      <w:start w:val="1"/>
      <w:numFmt w:val="bullet"/>
      <w:lvlText w:val="▪"/>
      <w:lvlJc w:val="left"/>
      <w:pPr>
        <w:ind w:left="4320" w:hanging="4320"/>
      </w:pPr>
      <w:rPr>
        <w:rFonts w:ascii="Arial" w:cs="Arial" w:eastAsia="Arial" w:hAnsi="Arial"/>
        <w:b w:val="0"/>
        <w:i w:val="0"/>
        <w:strike w:val="0"/>
        <w:color w:val="000000"/>
        <w:sz w:val="22"/>
        <w:szCs w:val="22"/>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760" w:hanging="5760"/>
      </w:pPr>
      <w:rPr>
        <w:rFonts w:ascii="Arial" w:cs="Arial" w:eastAsia="Arial" w:hAnsi="Arial"/>
        <w:b w:val="0"/>
        <w:i w:val="0"/>
        <w:strike w:val="0"/>
        <w:color w:val="000000"/>
        <w:sz w:val="22"/>
        <w:szCs w:val="22"/>
        <w:u w:val="none"/>
        <w:shd w:fill="auto" w:val="clear"/>
        <w:vertAlign w:val="baseline"/>
      </w:rPr>
    </w:lvl>
    <w:lvl w:ilvl="8">
      <w:start w:val="1"/>
      <w:numFmt w:val="bullet"/>
      <w:lvlText w:val="▪"/>
      <w:lvlJc w:val="left"/>
      <w:pPr>
        <w:ind w:left="6480" w:hanging="6480"/>
      </w:pPr>
      <w:rPr>
        <w:rFonts w:ascii="Arial" w:cs="Arial" w:eastAsia="Arial" w:hAnsi="Arial"/>
        <w:b w:val="0"/>
        <w:i w:val="0"/>
        <w:strike w:val="0"/>
        <w:color w:val="000000"/>
        <w:sz w:val="22"/>
        <w:szCs w:val="22"/>
        <w:u w:val="none"/>
        <w:shd w:fill="auto" w:val="clear"/>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05" w:hanging="705"/>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440" w:hanging="1440"/>
      </w:pPr>
      <w:rPr>
        <w:rFonts w:ascii="Arial" w:cs="Arial" w:eastAsia="Arial" w:hAnsi="Arial"/>
        <w:b w:val="0"/>
        <w:i w:val="0"/>
        <w:strike w:val="0"/>
        <w:color w:val="000000"/>
        <w:sz w:val="22"/>
        <w:szCs w:val="22"/>
        <w:u w:val="none"/>
        <w:shd w:fill="auto" w:val="clear"/>
        <w:vertAlign w:val="baseline"/>
      </w:rPr>
    </w:lvl>
    <w:lvl w:ilvl="2">
      <w:start w:val="1"/>
      <w:numFmt w:val="bullet"/>
      <w:lvlText w:val="▪"/>
      <w:lvlJc w:val="left"/>
      <w:pPr>
        <w:ind w:left="2160" w:hanging="2160"/>
      </w:pPr>
      <w:rPr>
        <w:rFonts w:ascii="Arial" w:cs="Arial" w:eastAsia="Arial" w:hAnsi="Arial"/>
        <w:b w:val="0"/>
        <w:i w:val="0"/>
        <w:strike w:val="0"/>
        <w:color w:val="000000"/>
        <w:sz w:val="22"/>
        <w:szCs w:val="22"/>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600" w:hanging="3600"/>
      </w:pPr>
      <w:rPr>
        <w:rFonts w:ascii="Arial" w:cs="Arial" w:eastAsia="Arial" w:hAnsi="Arial"/>
        <w:b w:val="0"/>
        <w:i w:val="0"/>
        <w:strike w:val="0"/>
        <w:color w:val="000000"/>
        <w:sz w:val="22"/>
        <w:szCs w:val="22"/>
        <w:u w:val="none"/>
        <w:shd w:fill="auto" w:val="clear"/>
        <w:vertAlign w:val="baseline"/>
      </w:rPr>
    </w:lvl>
    <w:lvl w:ilvl="5">
      <w:start w:val="1"/>
      <w:numFmt w:val="bullet"/>
      <w:lvlText w:val="▪"/>
      <w:lvlJc w:val="left"/>
      <w:pPr>
        <w:ind w:left="4320" w:hanging="4320"/>
      </w:pPr>
      <w:rPr>
        <w:rFonts w:ascii="Arial" w:cs="Arial" w:eastAsia="Arial" w:hAnsi="Arial"/>
        <w:b w:val="0"/>
        <w:i w:val="0"/>
        <w:strike w:val="0"/>
        <w:color w:val="000000"/>
        <w:sz w:val="22"/>
        <w:szCs w:val="22"/>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760" w:hanging="5760"/>
      </w:pPr>
      <w:rPr>
        <w:rFonts w:ascii="Arial" w:cs="Arial" w:eastAsia="Arial" w:hAnsi="Arial"/>
        <w:b w:val="0"/>
        <w:i w:val="0"/>
        <w:strike w:val="0"/>
        <w:color w:val="000000"/>
        <w:sz w:val="22"/>
        <w:szCs w:val="22"/>
        <w:u w:val="none"/>
        <w:shd w:fill="auto" w:val="clear"/>
        <w:vertAlign w:val="baseline"/>
      </w:rPr>
    </w:lvl>
    <w:lvl w:ilvl="8">
      <w:start w:val="1"/>
      <w:numFmt w:val="bullet"/>
      <w:lvlText w:val="▪"/>
      <w:lvlJc w:val="left"/>
      <w:pPr>
        <w:ind w:left="6480" w:hanging="6480"/>
      </w:pPr>
      <w:rPr>
        <w:rFonts w:ascii="Arial" w:cs="Arial" w:eastAsia="Arial" w:hAnsi="Arial"/>
        <w:b w:val="0"/>
        <w:i w:val="0"/>
        <w:strike w:val="0"/>
        <w:color w:val="000000"/>
        <w:sz w:val="22"/>
        <w:szCs w:val="22"/>
        <w:u w:val="none"/>
        <w:shd w:fill="auto" w:val="clear"/>
        <w:vertAlign w:val="baseline"/>
      </w:rPr>
    </w:lvl>
  </w:abstractNum>
  <w:abstractNum w:abstractNumId="11">
    <w:lvl w:ilvl="0">
      <w:start w:val="1"/>
      <w:numFmt w:val="bullet"/>
      <w:lvlText w:val="●"/>
      <w:lvlJc w:val="left"/>
      <w:pPr>
        <w:ind w:left="705" w:hanging="705"/>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440" w:hanging="1440"/>
      </w:pPr>
      <w:rPr>
        <w:rFonts w:ascii="Arial" w:cs="Arial" w:eastAsia="Arial" w:hAnsi="Arial"/>
        <w:b w:val="0"/>
        <w:i w:val="0"/>
        <w:strike w:val="0"/>
        <w:color w:val="000000"/>
        <w:sz w:val="22"/>
        <w:szCs w:val="22"/>
        <w:u w:val="none"/>
        <w:shd w:fill="auto" w:val="clear"/>
        <w:vertAlign w:val="baseline"/>
      </w:rPr>
    </w:lvl>
    <w:lvl w:ilvl="2">
      <w:start w:val="1"/>
      <w:numFmt w:val="bullet"/>
      <w:lvlText w:val="▪"/>
      <w:lvlJc w:val="left"/>
      <w:pPr>
        <w:ind w:left="2160" w:hanging="2160"/>
      </w:pPr>
      <w:rPr>
        <w:rFonts w:ascii="Arial" w:cs="Arial" w:eastAsia="Arial" w:hAnsi="Arial"/>
        <w:b w:val="0"/>
        <w:i w:val="0"/>
        <w:strike w:val="0"/>
        <w:color w:val="000000"/>
        <w:sz w:val="22"/>
        <w:szCs w:val="22"/>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600" w:hanging="3600"/>
      </w:pPr>
      <w:rPr>
        <w:rFonts w:ascii="Arial" w:cs="Arial" w:eastAsia="Arial" w:hAnsi="Arial"/>
        <w:b w:val="0"/>
        <w:i w:val="0"/>
        <w:strike w:val="0"/>
        <w:color w:val="000000"/>
        <w:sz w:val="22"/>
        <w:szCs w:val="22"/>
        <w:u w:val="none"/>
        <w:shd w:fill="auto" w:val="clear"/>
        <w:vertAlign w:val="baseline"/>
      </w:rPr>
    </w:lvl>
    <w:lvl w:ilvl="5">
      <w:start w:val="1"/>
      <w:numFmt w:val="bullet"/>
      <w:lvlText w:val="▪"/>
      <w:lvlJc w:val="left"/>
      <w:pPr>
        <w:ind w:left="4320" w:hanging="4320"/>
      </w:pPr>
      <w:rPr>
        <w:rFonts w:ascii="Arial" w:cs="Arial" w:eastAsia="Arial" w:hAnsi="Arial"/>
        <w:b w:val="0"/>
        <w:i w:val="0"/>
        <w:strike w:val="0"/>
        <w:color w:val="000000"/>
        <w:sz w:val="22"/>
        <w:szCs w:val="22"/>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760" w:hanging="5760"/>
      </w:pPr>
      <w:rPr>
        <w:rFonts w:ascii="Arial" w:cs="Arial" w:eastAsia="Arial" w:hAnsi="Arial"/>
        <w:b w:val="0"/>
        <w:i w:val="0"/>
        <w:strike w:val="0"/>
        <w:color w:val="000000"/>
        <w:sz w:val="22"/>
        <w:szCs w:val="22"/>
        <w:u w:val="none"/>
        <w:shd w:fill="auto" w:val="clear"/>
        <w:vertAlign w:val="baseline"/>
      </w:rPr>
    </w:lvl>
    <w:lvl w:ilvl="8">
      <w:start w:val="1"/>
      <w:numFmt w:val="bullet"/>
      <w:lvlText w:val="▪"/>
      <w:lvlJc w:val="left"/>
      <w:pPr>
        <w:ind w:left="6480" w:hanging="6480"/>
      </w:pPr>
      <w:rPr>
        <w:rFonts w:ascii="Arial" w:cs="Arial" w:eastAsia="Arial" w:hAnsi="Arial"/>
        <w:b w:val="0"/>
        <w:i w:val="0"/>
        <w:strike w:val="0"/>
        <w:color w:val="000000"/>
        <w:sz w:val="22"/>
        <w:szCs w:val="22"/>
        <w:u w:val="none"/>
        <w:shd w:fill="auto" w:val="clear"/>
        <w:vertAlign w:val="baseline"/>
      </w:rPr>
    </w:lvl>
  </w:abstractNum>
  <w:abstractNum w:abstractNumId="12">
    <w:lvl w:ilvl="0">
      <w:start w:val="1"/>
      <w:numFmt w:val="bullet"/>
      <w:lvlText w:val="●"/>
      <w:lvlJc w:val="left"/>
      <w:pPr>
        <w:ind w:left="705" w:hanging="705"/>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440" w:hanging="1440"/>
      </w:pPr>
      <w:rPr>
        <w:rFonts w:ascii="Arial" w:cs="Arial" w:eastAsia="Arial" w:hAnsi="Arial"/>
        <w:b w:val="0"/>
        <w:i w:val="0"/>
        <w:strike w:val="0"/>
        <w:color w:val="000000"/>
        <w:sz w:val="22"/>
        <w:szCs w:val="22"/>
        <w:u w:val="none"/>
        <w:shd w:fill="auto" w:val="clear"/>
        <w:vertAlign w:val="baseline"/>
      </w:rPr>
    </w:lvl>
    <w:lvl w:ilvl="2">
      <w:start w:val="1"/>
      <w:numFmt w:val="bullet"/>
      <w:lvlText w:val="▪"/>
      <w:lvlJc w:val="left"/>
      <w:pPr>
        <w:ind w:left="2160" w:hanging="2160"/>
      </w:pPr>
      <w:rPr>
        <w:rFonts w:ascii="Arial" w:cs="Arial" w:eastAsia="Arial" w:hAnsi="Arial"/>
        <w:b w:val="0"/>
        <w:i w:val="0"/>
        <w:strike w:val="0"/>
        <w:color w:val="000000"/>
        <w:sz w:val="22"/>
        <w:szCs w:val="22"/>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600" w:hanging="3600"/>
      </w:pPr>
      <w:rPr>
        <w:rFonts w:ascii="Arial" w:cs="Arial" w:eastAsia="Arial" w:hAnsi="Arial"/>
        <w:b w:val="0"/>
        <w:i w:val="0"/>
        <w:strike w:val="0"/>
        <w:color w:val="000000"/>
        <w:sz w:val="22"/>
        <w:szCs w:val="22"/>
        <w:u w:val="none"/>
        <w:shd w:fill="auto" w:val="clear"/>
        <w:vertAlign w:val="baseline"/>
      </w:rPr>
    </w:lvl>
    <w:lvl w:ilvl="5">
      <w:start w:val="1"/>
      <w:numFmt w:val="bullet"/>
      <w:lvlText w:val="▪"/>
      <w:lvlJc w:val="left"/>
      <w:pPr>
        <w:ind w:left="4320" w:hanging="4320"/>
      </w:pPr>
      <w:rPr>
        <w:rFonts w:ascii="Arial" w:cs="Arial" w:eastAsia="Arial" w:hAnsi="Arial"/>
        <w:b w:val="0"/>
        <w:i w:val="0"/>
        <w:strike w:val="0"/>
        <w:color w:val="000000"/>
        <w:sz w:val="22"/>
        <w:szCs w:val="22"/>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760" w:hanging="5760"/>
      </w:pPr>
      <w:rPr>
        <w:rFonts w:ascii="Arial" w:cs="Arial" w:eastAsia="Arial" w:hAnsi="Arial"/>
        <w:b w:val="0"/>
        <w:i w:val="0"/>
        <w:strike w:val="0"/>
        <w:color w:val="000000"/>
        <w:sz w:val="22"/>
        <w:szCs w:val="22"/>
        <w:u w:val="none"/>
        <w:shd w:fill="auto" w:val="clear"/>
        <w:vertAlign w:val="baseline"/>
      </w:rPr>
    </w:lvl>
    <w:lvl w:ilvl="8">
      <w:start w:val="1"/>
      <w:numFmt w:val="bullet"/>
      <w:lvlText w:val="▪"/>
      <w:lvlJc w:val="left"/>
      <w:pPr>
        <w:ind w:left="6480" w:hanging="6480"/>
      </w:pPr>
      <w:rPr>
        <w:rFonts w:ascii="Arial" w:cs="Arial" w:eastAsia="Arial" w:hAnsi="Arial"/>
        <w:b w:val="0"/>
        <w:i w:val="0"/>
        <w:strike w:val="0"/>
        <w:color w:val="000000"/>
        <w:sz w:val="22"/>
        <w:szCs w:val="22"/>
        <w:u w:val="none"/>
        <w:shd w:fill="auto" w:val="clear"/>
        <w:vertAlign w:val="baseline"/>
      </w:rPr>
    </w:lvl>
  </w:abstractNum>
  <w:abstractNum w:abstractNumId="13">
    <w:lvl w:ilvl="0">
      <w:start w:val="1"/>
      <w:numFmt w:val="bullet"/>
      <w:lvlText w:val="●"/>
      <w:lvlJc w:val="left"/>
      <w:pPr>
        <w:ind w:left="705" w:hanging="705"/>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440" w:hanging="1440"/>
      </w:pPr>
      <w:rPr>
        <w:rFonts w:ascii="Arial" w:cs="Arial" w:eastAsia="Arial" w:hAnsi="Arial"/>
        <w:b w:val="0"/>
        <w:i w:val="0"/>
        <w:strike w:val="0"/>
        <w:color w:val="000000"/>
        <w:sz w:val="22"/>
        <w:szCs w:val="22"/>
        <w:u w:val="none"/>
        <w:shd w:fill="auto" w:val="clear"/>
        <w:vertAlign w:val="baseline"/>
      </w:rPr>
    </w:lvl>
    <w:lvl w:ilvl="2">
      <w:start w:val="1"/>
      <w:numFmt w:val="bullet"/>
      <w:lvlText w:val="▪"/>
      <w:lvlJc w:val="left"/>
      <w:pPr>
        <w:ind w:left="2160" w:hanging="2160"/>
      </w:pPr>
      <w:rPr>
        <w:rFonts w:ascii="Arial" w:cs="Arial" w:eastAsia="Arial" w:hAnsi="Arial"/>
        <w:b w:val="0"/>
        <w:i w:val="0"/>
        <w:strike w:val="0"/>
        <w:color w:val="000000"/>
        <w:sz w:val="22"/>
        <w:szCs w:val="22"/>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600" w:hanging="3600"/>
      </w:pPr>
      <w:rPr>
        <w:rFonts w:ascii="Arial" w:cs="Arial" w:eastAsia="Arial" w:hAnsi="Arial"/>
        <w:b w:val="0"/>
        <w:i w:val="0"/>
        <w:strike w:val="0"/>
        <w:color w:val="000000"/>
        <w:sz w:val="22"/>
        <w:szCs w:val="22"/>
        <w:u w:val="none"/>
        <w:shd w:fill="auto" w:val="clear"/>
        <w:vertAlign w:val="baseline"/>
      </w:rPr>
    </w:lvl>
    <w:lvl w:ilvl="5">
      <w:start w:val="1"/>
      <w:numFmt w:val="bullet"/>
      <w:lvlText w:val="▪"/>
      <w:lvlJc w:val="left"/>
      <w:pPr>
        <w:ind w:left="4320" w:hanging="4320"/>
      </w:pPr>
      <w:rPr>
        <w:rFonts w:ascii="Arial" w:cs="Arial" w:eastAsia="Arial" w:hAnsi="Arial"/>
        <w:b w:val="0"/>
        <w:i w:val="0"/>
        <w:strike w:val="0"/>
        <w:color w:val="000000"/>
        <w:sz w:val="22"/>
        <w:szCs w:val="22"/>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760" w:hanging="5760"/>
      </w:pPr>
      <w:rPr>
        <w:rFonts w:ascii="Arial" w:cs="Arial" w:eastAsia="Arial" w:hAnsi="Arial"/>
        <w:b w:val="0"/>
        <w:i w:val="0"/>
        <w:strike w:val="0"/>
        <w:color w:val="000000"/>
        <w:sz w:val="22"/>
        <w:szCs w:val="22"/>
        <w:u w:val="none"/>
        <w:shd w:fill="auto" w:val="clear"/>
        <w:vertAlign w:val="baseline"/>
      </w:rPr>
    </w:lvl>
    <w:lvl w:ilvl="8">
      <w:start w:val="1"/>
      <w:numFmt w:val="bullet"/>
      <w:lvlText w:val="▪"/>
      <w:lvlJc w:val="left"/>
      <w:pPr>
        <w:ind w:left="6480" w:hanging="6480"/>
      </w:pPr>
      <w:rPr>
        <w:rFonts w:ascii="Arial" w:cs="Arial" w:eastAsia="Arial" w:hAnsi="Arial"/>
        <w:b w:val="0"/>
        <w:i w:val="0"/>
        <w:strike w:val="0"/>
        <w:color w:val="000000"/>
        <w:sz w:val="22"/>
        <w:szCs w:val="22"/>
        <w:u w:val="none"/>
        <w:shd w:fill="auto" w:val="clear"/>
        <w:vertAlign w:val="baseline"/>
      </w:rPr>
    </w:lvl>
  </w:abstractNum>
  <w:abstractNum w:abstractNumId="14">
    <w:lvl w:ilvl="0">
      <w:start w:val="1"/>
      <w:numFmt w:val="bullet"/>
      <w:lvlText w:val="●"/>
      <w:lvlJc w:val="left"/>
      <w:pPr>
        <w:ind w:left="705" w:hanging="705"/>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440" w:hanging="1440"/>
      </w:pPr>
      <w:rPr>
        <w:rFonts w:ascii="Arial" w:cs="Arial" w:eastAsia="Arial" w:hAnsi="Arial"/>
        <w:b w:val="0"/>
        <w:i w:val="0"/>
        <w:strike w:val="0"/>
        <w:color w:val="000000"/>
        <w:sz w:val="22"/>
        <w:szCs w:val="22"/>
        <w:u w:val="none"/>
        <w:shd w:fill="auto" w:val="clear"/>
        <w:vertAlign w:val="baseline"/>
      </w:rPr>
    </w:lvl>
    <w:lvl w:ilvl="2">
      <w:start w:val="1"/>
      <w:numFmt w:val="bullet"/>
      <w:lvlText w:val="▪"/>
      <w:lvlJc w:val="left"/>
      <w:pPr>
        <w:ind w:left="2160" w:hanging="2160"/>
      </w:pPr>
      <w:rPr>
        <w:rFonts w:ascii="Arial" w:cs="Arial" w:eastAsia="Arial" w:hAnsi="Arial"/>
        <w:b w:val="0"/>
        <w:i w:val="0"/>
        <w:strike w:val="0"/>
        <w:color w:val="000000"/>
        <w:sz w:val="22"/>
        <w:szCs w:val="22"/>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600" w:hanging="3600"/>
      </w:pPr>
      <w:rPr>
        <w:rFonts w:ascii="Arial" w:cs="Arial" w:eastAsia="Arial" w:hAnsi="Arial"/>
        <w:b w:val="0"/>
        <w:i w:val="0"/>
        <w:strike w:val="0"/>
        <w:color w:val="000000"/>
        <w:sz w:val="22"/>
        <w:szCs w:val="22"/>
        <w:u w:val="none"/>
        <w:shd w:fill="auto" w:val="clear"/>
        <w:vertAlign w:val="baseline"/>
      </w:rPr>
    </w:lvl>
    <w:lvl w:ilvl="5">
      <w:start w:val="1"/>
      <w:numFmt w:val="bullet"/>
      <w:lvlText w:val="▪"/>
      <w:lvlJc w:val="left"/>
      <w:pPr>
        <w:ind w:left="4320" w:hanging="4320"/>
      </w:pPr>
      <w:rPr>
        <w:rFonts w:ascii="Arial" w:cs="Arial" w:eastAsia="Arial" w:hAnsi="Arial"/>
        <w:b w:val="0"/>
        <w:i w:val="0"/>
        <w:strike w:val="0"/>
        <w:color w:val="000000"/>
        <w:sz w:val="22"/>
        <w:szCs w:val="22"/>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760" w:hanging="5760"/>
      </w:pPr>
      <w:rPr>
        <w:rFonts w:ascii="Arial" w:cs="Arial" w:eastAsia="Arial" w:hAnsi="Arial"/>
        <w:b w:val="0"/>
        <w:i w:val="0"/>
        <w:strike w:val="0"/>
        <w:color w:val="000000"/>
        <w:sz w:val="22"/>
        <w:szCs w:val="22"/>
        <w:u w:val="none"/>
        <w:shd w:fill="auto" w:val="clear"/>
        <w:vertAlign w:val="baseline"/>
      </w:rPr>
    </w:lvl>
    <w:lvl w:ilvl="8">
      <w:start w:val="1"/>
      <w:numFmt w:val="bullet"/>
      <w:lvlText w:val="▪"/>
      <w:lvlJc w:val="left"/>
      <w:pPr>
        <w:ind w:left="6480" w:hanging="6480"/>
      </w:pPr>
      <w:rPr>
        <w:rFonts w:ascii="Arial" w:cs="Arial" w:eastAsia="Arial" w:hAnsi="Arial"/>
        <w:b w:val="0"/>
        <w:i w:val="0"/>
        <w:strike w:val="0"/>
        <w:color w:val="000000"/>
        <w:sz w:val="22"/>
        <w:szCs w:val="22"/>
        <w:u w:val="none"/>
        <w:shd w:fill="auto" w:val="clear"/>
        <w:vertAlign w:val="baseline"/>
      </w:rPr>
    </w:lvl>
  </w:abstractNum>
  <w:abstractNum w:abstractNumId="15">
    <w:lvl w:ilvl="0">
      <w:start w:val="1"/>
      <w:numFmt w:val="bullet"/>
      <w:lvlText w:val="●"/>
      <w:lvlJc w:val="left"/>
      <w:pPr>
        <w:ind w:left="705" w:hanging="705"/>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440" w:hanging="1440"/>
      </w:pPr>
      <w:rPr>
        <w:rFonts w:ascii="Arial" w:cs="Arial" w:eastAsia="Arial" w:hAnsi="Arial"/>
        <w:b w:val="0"/>
        <w:i w:val="0"/>
        <w:strike w:val="0"/>
        <w:color w:val="000000"/>
        <w:sz w:val="22"/>
        <w:szCs w:val="22"/>
        <w:u w:val="none"/>
        <w:shd w:fill="auto" w:val="clear"/>
        <w:vertAlign w:val="baseline"/>
      </w:rPr>
    </w:lvl>
    <w:lvl w:ilvl="2">
      <w:start w:val="1"/>
      <w:numFmt w:val="bullet"/>
      <w:lvlText w:val="▪"/>
      <w:lvlJc w:val="left"/>
      <w:pPr>
        <w:ind w:left="2160" w:hanging="2160"/>
      </w:pPr>
      <w:rPr>
        <w:rFonts w:ascii="Arial" w:cs="Arial" w:eastAsia="Arial" w:hAnsi="Arial"/>
        <w:b w:val="0"/>
        <w:i w:val="0"/>
        <w:strike w:val="0"/>
        <w:color w:val="000000"/>
        <w:sz w:val="22"/>
        <w:szCs w:val="22"/>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600" w:hanging="3600"/>
      </w:pPr>
      <w:rPr>
        <w:rFonts w:ascii="Arial" w:cs="Arial" w:eastAsia="Arial" w:hAnsi="Arial"/>
        <w:b w:val="0"/>
        <w:i w:val="0"/>
        <w:strike w:val="0"/>
        <w:color w:val="000000"/>
        <w:sz w:val="22"/>
        <w:szCs w:val="22"/>
        <w:u w:val="none"/>
        <w:shd w:fill="auto" w:val="clear"/>
        <w:vertAlign w:val="baseline"/>
      </w:rPr>
    </w:lvl>
    <w:lvl w:ilvl="5">
      <w:start w:val="1"/>
      <w:numFmt w:val="bullet"/>
      <w:lvlText w:val="▪"/>
      <w:lvlJc w:val="left"/>
      <w:pPr>
        <w:ind w:left="4320" w:hanging="4320"/>
      </w:pPr>
      <w:rPr>
        <w:rFonts w:ascii="Arial" w:cs="Arial" w:eastAsia="Arial" w:hAnsi="Arial"/>
        <w:b w:val="0"/>
        <w:i w:val="0"/>
        <w:strike w:val="0"/>
        <w:color w:val="000000"/>
        <w:sz w:val="22"/>
        <w:szCs w:val="22"/>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760" w:hanging="5760"/>
      </w:pPr>
      <w:rPr>
        <w:rFonts w:ascii="Arial" w:cs="Arial" w:eastAsia="Arial" w:hAnsi="Arial"/>
        <w:b w:val="0"/>
        <w:i w:val="0"/>
        <w:strike w:val="0"/>
        <w:color w:val="000000"/>
        <w:sz w:val="22"/>
        <w:szCs w:val="22"/>
        <w:u w:val="none"/>
        <w:shd w:fill="auto" w:val="clear"/>
        <w:vertAlign w:val="baseline"/>
      </w:rPr>
    </w:lvl>
    <w:lvl w:ilvl="8">
      <w:start w:val="1"/>
      <w:numFmt w:val="bullet"/>
      <w:lvlText w:val="▪"/>
      <w:lvlJc w:val="left"/>
      <w:pPr>
        <w:ind w:left="6480" w:hanging="6480"/>
      </w:pPr>
      <w:rPr>
        <w:rFonts w:ascii="Arial" w:cs="Arial" w:eastAsia="Arial" w:hAnsi="Arial"/>
        <w:b w:val="0"/>
        <w:i w:val="0"/>
        <w:strike w:val="0"/>
        <w:color w:val="000000"/>
        <w:sz w:val="22"/>
        <w:szCs w:val="22"/>
        <w:u w:val="none"/>
        <w:shd w:fill="auto" w:val="clear"/>
        <w:vertAlign w:val="baseline"/>
      </w:rPr>
    </w:lvl>
  </w:abstractNum>
  <w:abstractNum w:abstractNumId="16">
    <w:lvl w:ilvl="0">
      <w:start w:val="1"/>
      <w:numFmt w:val="bullet"/>
      <w:lvlText w:val="●"/>
      <w:lvlJc w:val="left"/>
      <w:pPr>
        <w:ind w:left="705" w:hanging="705"/>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440" w:hanging="1440"/>
      </w:pPr>
      <w:rPr>
        <w:rFonts w:ascii="Arial" w:cs="Arial" w:eastAsia="Arial" w:hAnsi="Arial"/>
        <w:b w:val="0"/>
        <w:i w:val="0"/>
        <w:strike w:val="0"/>
        <w:color w:val="000000"/>
        <w:sz w:val="22"/>
        <w:szCs w:val="22"/>
        <w:u w:val="none"/>
        <w:shd w:fill="auto" w:val="clear"/>
        <w:vertAlign w:val="baseline"/>
      </w:rPr>
    </w:lvl>
    <w:lvl w:ilvl="2">
      <w:start w:val="1"/>
      <w:numFmt w:val="bullet"/>
      <w:lvlText w:val="▪"/>
      <w:lvlJc w:val="left"/>
      <w:pPr>
        <w:ind w:left="2160" w:hanging="2160"/>
      </w:pPr>
      <w:rPr>
        <w:rFonts w:ascii="Arial" w:cs="Arial" w:eastAsia="Arial" w:hAnsi="Arial"/>
        <w:b w:val="0"/>
        <w:i w:val="0"/>
        <w:strike w:val="0"/>
        <w:color w:val="000000"/>
        <w:sz w:val="22"/>
        <w:szCs w:val="22"/>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600" w:hanging="3600"/>
      </w:pPr>
      <w:rPr>
        <w:rFonts w:ascii="Arial" w:cs="Arial" w:eastAsia="Arial" w:hAnsi="Arial"/>
        <w:b w:val="0"/>
        <w:i w:val="0"/>
        <w:strike w:val="0"/>
        <w:color w:val="000000"/>
        <w:sz w:val="22"/>
        <w:szCs w:val="22"/>
        <w:u w:val="none"/>
        <w:shd w:fill="auto" w:val="clear"/>
        <w:vertAlign w:val="baseline"/>
      </w:rPr>
    </w:lvl>
    <w:lvl w:ilvl="5">
      <w:start w:val="1"/>
      <w:numFmt w:val="bullet"/>
      <w:lvlText w:val="▪"/>
      <w:lvlJc w:val="left"/>
      <w:pPr>
        <w:ind w:left="4320" w:hanging="4320"/>
      </w:pPr>
      <w:rPr>
        <w:rFonts w:ascii="Arial" w:cs="Arial" w:eastAsia="Arial" w:hAnsi="Arial"/>
        <w:b w:val="0"/>
        <w:i w:val="0"/>
        <w:strike w:val="0"/>
        <w:color w:val="000000"/>
        <w:sz w:val="22"/>
        <w:szCs w:val="22"/>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760" w:hanging="5760"/>
      </w:pPr>
      <w:rPr>
        <w:rFonts w:ascii="Arial" w:cs="Arial" w:eastAsia="Arial" w:hAnsi="Arial"/>
        <w:b w:val="0"/>
        <w:i w:val="0"/>
        <w:strike w:val="0"/>
        <w:color w:val="000000"/>
        <w:sz w:val="22"/>
        <w:szCs w:val="22"/>
        <w:u w:val="none"/>
        <w:shd w:fill="auto" w:val="clear"/>
        <w:vertAlign w:val="baseline"/>
      </w:rPr>
    </w:lvl>
    <w:lvl w:ilvl="8">
      <w:start w:val="1"/>
      <w:numFmt w:val="bullet"/>
      <w:lvlText w:val="▪"/>
      <w:lvlJc w:val="left"/>
      <w:pPr>
        <w:ind w:left="6480" w:hanging="6480"/>
      </w:pPr>
      <w:rPr>
        <w:rFonts w:ascii="Arial" w:cs="Arial" w:eastAsia="Arial" w:hAnsi="Arial"/>
        <w:b w:val="0"/>
        <w:i w:val="0"/>
        <w:strike w:val="0"/>
        <w:color w:val="000000"/>
        <w:sz w:val="22"/>
        <w:szCs w:val="22"/>
        <w:u w:val="none"/>
        <w:shd w:fill="auto" w:val="clear"/>
        <w:vertAlign w:val="baseline"/>
      </w:rPr>
    </w:lvl>
  </w:abstractNum>
  <w:abstractNum w:abstractNumId="17">
    <w:lvl w:ilvl="0">
      <w:start w:val="1"/>
      <w:numFmt w:val="bullet"/>
      <w:lvlText w:val="●"/>
      <w:lvlJc w:val="left"/>
      <w:pPr>
        <w:ind w:left="705" w:hanging="705"/>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440" w:hanging="1440"/>
      </w:pPr>
      <w:rPr>
        <w:rFonts w:ascii="Arial" w:cs="Arial" w:eastAsia="Arial" w:hAnsi="Arial"/>
        <w:b w:val="0"/>
        <w:i w:val="0"/>
        <w:strike w:val="0"/>
        <w:color w:val="000000"/>
        <w:sz w:val="22"/>
        <w:szCs w:val="22"/>
        <w:u w:val="none"/>
        <w:shd w:fill="auto" w:val="clear"/>
        <w:vertAlign w:val="baseline"/>
      </w:rPr>
    </w:lvl>
    <w:lvl w:ilvl="2">
      <w:start w:val="1"/>
      <w:numFmt w:val="bullet"/>
      <w:lvlText w:val="▪"/>
      <w:lvlJc w:val="left"/>
      <w:pPr>
        <w:ind w:left="2160" w:hanging="2160"/>
      </w:pPr>
      <w:rPr>
        <w:rFonts w:ascii="Arial" w:cs="Arial" w:eastAsia="Arial" w:hAnsi="Arial"/>
        <w:b w:val="0"/>
        <w:i w:val="0"/>
        <w:strike w:val="0"/>
        <w:color w:val="000000"/>
        <w:sz w:val="22"/>
        <w:szCs w:val="22"/>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600" w:hanging="3600"/>
      </w:pPr>
      <w:rPr>
        <w:rFonts w:ascii="Arial" w:cs="Arial" w:eastAsia="Arial" w:hAnsi="Arial"/>
        <w:b w:val="0"/>
        <w:i w:val="0"/>
        <w:strike w:val="0"/>
        <w:color w:val="000000"/>
        <w:sz w:val="22"/>
        <w:szCs w:val="22"/>
        <w:u w:val="none"/>
        <w:shd w:fill="auto" w:val="clear"/>
        <w:vertAlign w:val="baseline"/>
      </w:rPr>
    </w:lvl>
    <w:lvl w:ilvl="5">
      <w:start w:val="1"/>
      <w:numFmt w:val="bullet"/>
      <w:lvlText w:val="▪"/>
      <w:lvlJc w:val="left"/>
      <w:pPr>
        <w:ind w:left="4320" w:hanging="4320"/>
      </w:pPr>
      <w:rPr>
        <w:rFonts w:ascii="Arial" w:cs="Arial" w:eastAsia="Arial" w:hAnsi="Arial"/>
        <w:b w:val="0"/>
        <w:i w:val="0"/>
        <w:strike w:val="0"/>
        <w:color w:val="000000"/>
        <w:sz w:val="22"/>
        <w:szCs w:val="22"/>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760" w:hanging="5760"/>
      </w:pPr>
      <w:rPr>
        <w:rFonts w:ascii="Arial" w:cs="Arial" w:eastAsia="Arial" w:hAnsi="Arial"/>
        <w:b w:val="0"/>
        <w:i w:val="0"/>
        <w:strike w:val="0"/>
        <w:color w:val="000000"/>
        <w:sz w:val="22"/>
        <w:szCs w:val="22"/>
        <w:u w:val="none"/>
        <w:shd w:fill="auto" w:val="clear"/>
        <w:vertAlign w:val="baseline"/>
      </w:rPr>
    </w:lvl>
    <w:lvl w:ilvl="8">
      <w:start w:val="1"/>
      <w:numFmt w:val="bullet"/>
      <w:lvlText w:val="▪"/>
      <w:lvlJc w:val="left"/>
      <w:pPr>
        <w:ind w:left="6480" w:hanging="6480"/>
      </w:pPr>
      <w:rPr>
        <w:rFonts w:ascii="Arial" w:cs="Arial" w:eastAsia="Arial" w:hAnsi="Arial"/>
        <w:b w:val="0"/>
        <w:i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4" w:line="265" w:lineRule="auto"/>
        <w:ind w:left="1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65" w:lineRule="auto"/>
      <w:ind w:left="10" w:right="0" w:hanging="10"/>
      <w:jc w:val="left"/>
    </w:pPr>
    <w:rPr>
      <w:rFonts w:ascii="Cambria" w:cs="Cambria" w:eastAsia="Cambria" w:hAnsi="Cambria"/>
      <w:b w:val="1"/>
      <w:i w:val="0"/>
      <w:smallCaps w:val="0"/>
      <w:strike w:val="0"/>
      <w:color w:val="1f497d"/>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4" w:before="0" w:line="259" w:lineRule="auto"/>
      <w:ind w:left="25" w:right="0" w:hanging="10"/>
      <w:jc w:val="left"/>
    </w:pPr>
    <w:rPr>
      <w:rFonts w:ascii="Cambria" w:cs="Cambria" w:eastAsia="Cambria" w:hAnsi="Cambria"/>
      <w:b w:val="1"/>
      <w:i w:val="0"/>
      <w:smallCaps w:val="0"/>
      <w:strike w:val="0"/>
      <w:color w:val="1f497d"/>
      <w:sz w:val="26"/>
      <w:szCs w:val="26"/>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4" w:line="265" w:lineRule="auto"/>
      <w:ind w:left="10" w:hanging="10"/>
      <w:jc w:val="both"/>
    </w:pPr>
    <w:rPr>
      <w:rFonts w:ascii="Calibri" w:cs="Calibri" w:eastAsia="Calibri" w:hAnsi="Calibri"/>
      <w:color w:val="000000"/>
      <w:sz w:val="22"/>
    </w:rPr>
  </w:style>
  <w:style w:type="paragraph" w:styleId="Heading1">
    <w:name w:val="heading 1"/>
    <w:next w:val="Normal"/>
    <w:link w:val="Heading1Char"/>
    <w:uiPriority w:val="9"/>
    <w:qFormat w:val="1"/>
    <w:pPr>
      <w:keepNext w:val="1"/>
      <w:keepLines w:val="1"/>
      <w:spacing w:after="0" w:line="265" w:lineRule="auto"/>
      <w:ind w:left="10" w:hanging="10"/>
      <w:outlineLvl w:val="0"/>
    </w:pPr>
    <w:rPr>
      <w:rFonts w:ascii="Cambria" w:cs="Cambria" w:eastAsia="Cambria" w:hAnsi="Cambria"/>
      <w:b w:val="1"/>
      <w:color w:val="1f497d"/>
      <w:sz w:val="48"/>
    </w:rPr>
  </w:style>
  <w:style w:type="paragraph" w:styleId="Heading2">
    <w:name w:val="heading 2"/>
    <w:next w:val="Normal"/>
    <w:link w:val="Heading2Char"/>
    <w:uiPriority w:val="9"/>
    <w:unhideWhenUsed w:val="1"/>
    <w:qFormat w:val="1"/>
    <w:pPr>
      <w:keepNext w:val="1"/>
      <w:keepLines w:val="1"/>
      <w:spacing w:after="24" w:line="259" w:lineRule="auto"/>
      <w:ind w:left="25" w:hanging="10"/>
      <w:outlineLvl w:val="1"/>
    </w:pPr>
    <w:rPr>
      <w:rFonts w:ascii="Cambria" w:cs="Cambria" w:eastAsia="Cambria" w:hAnsi="Cambria"/>
      <w:b w:val="1"/>
      <w:color w:val="1f497d"/>
      <w:sz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rPr>
      <w:rFonts w:ascii="Cambria" w:cs="Cambria" w:eastAsia="Cambria" w:hAnsi="Cambria"/>
      <w:b w:val="1"/>
      <w:color w:val="1f497d"/>
      <w:sz w:val="48"/>
    </w:rPr>
  </w:style>
  <w:style w:type="character" w:styleId="Heading2Char" w:customStyle="1">
    <w:name w:val="Heading 2 Char"/>
    <w:link w:val="Heading2"/>
    <w:rPr>
      <w:rFonts w:ascii="Cambria" w:cs="Cambria" w:eastAsia="Cambria" w:hAnsi="Cambria"/>
      <w:b w:val="1"/>
      <w:color w:val="1f497d"/>
      <w:sz w:val="26"/>
    </w:rPr>
  </w:style>
  <w:style w:type="paragraph" w:styleId="TOC1">
    <w:name w:val="toc 1"/>
    <w:hidden w:val="1"/>
    <w:pPr>
      <w:spacing w:line="259" w:lineRule="auto"/>
      <w:ind w:left="15" w:right="15"/>
    </w:pPr>
    <w:rPr>
      <w:rFonts w:ascii="Calibri" w:cs="Calibri" w:eastAsia="Calibri" w:hAnsi="Calibri"/>
      <w:color w:val="000000"/>
      <w:sz w:val="22"/>
    </w:rPr>
  </w:style>
  <w:style w:type="paragraph" w:styleId="TOC2">
    <w:name w:val="toc 2"/>
    <w:hidden w:val="1"/>
    <w:pPr>
      <w:spacing w:line="259" w:lineRule="auto"/>
      <w:ind w:left="15" w:right="15"/>
    </w:pPr>
    <w:rPr>
      <w:rFonts w:ascii="Calibri" w:cs="Calibri" w:eastAsia="Calibri" w:hAnsi="Calibri"/>
      <w:color w:val="000000"/>
      <w:sz w:val="22"/>
    </w:rPr>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Header">
    <w:name w:val="header"/>
    <w:basedOn w:val="Normal"/>
    <w:link w:val="HeaderChar"/>
    <w:uiPriority w:val="99"/>
    <w:unhideWhenUsed w:val="1"/>
    <w:rsid w:val="00870FFA"/>
    <w:pPr>
      <w:tabs>
        <w:tab w:val="center" w:pos="4513"/>
        <w:tab w:val="right" w:pos="9026"/>
      </w:tabs>
      <w:spacing w:after="0" w:line="240" w:lineRule="auto"/>
    </w:pPr>
  </w:style>
  <w:style w:type="character" w:styleId="HeaderChar" w:customStyle="1">
    <w:name w:val="Header Char"/>
    <w:basedOn w:val="DefaultParagraphFont"/>
    <w:link w:val="Header"/>
    <w:uiPriority w:val="99"/>
    <w:rsid w:val="00870FFA"/>
    <w:rPr>
      <w:rFonts w:ascii="Calibri" w:cs="Calibri" w:eastAsia="Calibri" w:hAnsi="Calibri"/>
      <w:color w:val="000000"/>
      <w:sz w:val="22"/>
    </w:rPr>
  </w:style>
  <w:style w:type="paragraph" w:styleId="ListParagraph">
    <w:name w:val="List Paragraph"/>
    <w:basedOn w:val="Normal"/>
    <w:uiPriority w:val="34"/>
    <w:qFormat w:val="1"/>
    <w:rsid w:val="007E4B7F"/>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54.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50.0" w:type="dxa"/>
        <w:left w:w="108.0" w:type="dxa"/>
        <w:bottom w:w="0.0" w:type="dxa"/>
        <w:right w:w="190.0" w:type="dxa"/>
      </w:tblCellMar>
    </w:tblPr>
  </w:style>
  <w:style w:type="table" w:styleId="Table3">
    <w:basedOn w:val="TableNormal"/>
    <w:pPr>
      <w:spacing w:after="0" w:line="240" w:lineRule="auto"/>
    </w:pPr>
    <w:tblPr>
      <w:tblStyleRowBandSize w:val="1"/>
      <w:tblStyleColBandSize w:val="1"/>
      <w:tblCellMar>
        <w:top w:w="12.0" w:type="dxa"/>
        <w:left w:w="119.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communitylanguages.org.au/Child_Safe_Standards/2023/CLV-Student-Safety-and-Staff-Welfare-Manual-V5-201223.pdf" TargetMode="External"/><Relationship Id="rId84" Type="http://schemas.openxmlformats.org/officeDocument/2006/relationships/hyperlink" Target="http://www.communitylanguages.org.au/Child_Safe_Standards/2024/CLS-Child-Safety-Policies-Procedures-V6-190624.pdf" TargetMode="External"/><Relationship Id="rId83" Type="http://schemas.openxmlformats.org/officeDocument/2006/relationships/hyperlink" Target="http://www.communitylanguages.org.au/Child_Safe_Standards/2024/CLS-Child-Safety-Policies-Procedures-V6-190624.pdf" TargetMode="External"/><Relationship Id="rId42" Type="http://schemas.openxmlformats.org/officeDocument/2006/relationships/hyperlink" Target="https://www.communitylanguages.org.au/Child_Safe_Standards/2023/CLV-Student-Safety-and-Staff-Welfare-Manual-V5-201223.pdf" TargetMode="External"/><Relationship Id="rId86" Type="http://schemas.openxmlformats.org/officeDocument/2006/relationships/hyperlink" Target="http://www.communitylanguages.org.au/Child_Safe_Standards/2024/CLS-Child-Safety-Policies-Procedures-V6-190624.pdf" TargetMode="External"/><Relationship Id="rId41" Type="http://schemas.openxmlformats.org/officeDocument/2006/relationships/hyperlink" Target="https://www.communitylanguages.org.au/Child_Safe_Standards/2023/CLV-Student-Safety-and-Staff-Welfare-Manual-V5-201223.pdf" TargetMode="External"/><Relationship Id="rId85" Type="http://schemas.openxmlformats.org/officeDocument/2006/relationships/hyperlink" Target="http://www.communitylanguages.org.au/Child_Safe_Standards/2024/CLS-Child-Safety-Policies-Procedures-V6-190624.pdf" TargetMode="External"/><Relationship Id="rId44" Type="http://schemas.openxmlformats.org/officeDocument/2006/relationships/hyperlink" Target="https://www.communitylanguages.org.au/Child_Safe_Standards/2023/CLV-Student-Safety-and-Staff-Welfare-Manual-V5-201223.pdf" TargetMode="External"/><Relationship Id="rId88" Type="http://schemas.openxmlformats.org/officeDocument/2006/relationships/footer" Target="footer2.xml"/><Relationship Id="rId43" Type="http://schemas.openxmlformats.org/officeDocument/2006/relationships/hyperlink" Target="https://www.communitylanguages.org.au/Child_Safe_Standards/2023/CLV-Student-Safety-and-Staff-Welfare-Manual-V5-201223.pdf" TargetMode="External"/><Relationship Id="rId87" Type="http://schemas.openxmlformats.org/officeDocument/2006/relationships/hyperlink" Target="http://www.communitylanguages.org.au/Child_Safe_Standards/2024/CLS-Child-Safety-Policies-Procedures-V6-190624.pdf" TargetMode="External"/><Relationship Id="rId46" Type="http://schemas.openxmlformats.org/officeDocument/2006/relationships/hyperlink" Target="https://www.communitylanguages.org.au/Child_Safe_Standards/2023/CLV-Student-Safety-and-Staff-Welfare-Manual-V5-201223.pdf" TargetMode="External"/><Relationship Id="rId45" Type="http://schemas.openxmlformats.org/officeDocument/2006/relationships/hyperlink" Target="https://www.communitylanguages.org.au/Child_Safe_Standards/2023/CLV-Student-Safety-and-Staff-Welfare-Manual-V5-201223.pdf" TargetMode="External"/><Relationship Id="rId89" Type="http://schemas.openxmlformats.org/officeDocument/2006/relationships/footer" Target="footer3.xml"/><Relationship Id="rId80" Type="http://schemas.openxmlformats.org/officeDocument/2006/relationships/hyperlink" Target="http://www.communitylanguages.org.au/Child_Safe_Standards/2023/Templates/First-Aid-Policy-090724.pdf" TargetMode="External"/><Relationship Id="rId82" Type="http://schemas.openxmlformats.org/officeDocument/2006/relationships/hyperlink" Target="http://www.communitylanguages.org.au/Child_Safe_Standards/2023/Templates/First-Aid-Policy-090724.pdf" TargetMode="External"/><Relationship Id="rId81" Type="http://schemas.openxmlformats.org/officeDocument/2006/relationships/hyperlink" Target="http://www.communitylanguages.org.au/Child_Safe_Standards/2023/Templates/First-Aid-Policy-090724.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ommunitylanguages.org.au/Child-Safe.php#Standards" TargetMode="External"/><Relationship Id="rId48" Type="http://schemas.openxmlformats.org/officeDocument/2006/relationships/hyperlink" Target="https://www.communitylanguages.org.au/Child_Safe_Standards/2023/CLV-Student-Safety-and-Staff-Welfare-Manual-V5-201223.pdf" TargetMode="External"/><Relationship Id="rId47" Type="http://schemas.openxmlformats.org/officeDocument/2006/relationships/hyperlink" Target="https://www.communitylanguages.org.au/Child_Safe_Standards/2023/CLV-Student-Safety-and-Staff-Welfare-Manual-V5-201223.pdf" TargetMode="External"/><Relationship Id="rId49" Type="http://schemas.openxmlformats.org/officeDocument/2006/relationships/hyperlink" Target="https://www.communitylanguages.org.au/Child_Safe_Standards/2023/CLV-Student-Safety-and-Staff-Welfare-Manual-V5-201223.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ommunitylanguages.org.au/Child-Safe.php#Standards" TargetMode="External"/><Relationship Id="rId73" Type="http://schemas.openxmlformats.org/officeDocument/2006/relationships/hyperlink" Target="http://www.communitylanguages.org.au/Child_Safe_Standards/2024/Photographing-Filming-Recording-Students-Consent-Form-020724.pdf" TargetMode="External"/><Relationship Id="rId72" Type="http://schemas.openxmlformats.org/officeDocument/2006/relationships/hyperlink" Target="http://www.communitylanguages.org.au/Child_Safe_Standards/2024/Photographing-Filming-Recording-Students-Consent-Form-020724.pdf" TargetMode="External"/><Relationship Id="rId31" Type="http://schemas.openxmlformats.org/officeDocument/2006/relationships/hyperlink" Target="http://www.communitylanguages.org.au/Child_Safe_Standards/2024/CLS-Child-Safety-Code-of-Conduct-V6-190624.pdf" TargetMode="External"/><Relationship Id="rId75" Type="http://schemas.openxmlformats.org/officeDocument/2006/relationships/hyperlink" Target="http://www.communitylanguages.org.au/Child_Safe_Standards/2024/Photographing-Filming-Recording-Students-Consent-Form-020724.pdf" TargetMode="External"/><Relationship Id="rId30" Type="http://schemas.openxmlformats.org/officeDocument/2006/relationships/hyperlink" Target="http://www.communitylanguages.org.au/Child_Safe_Standards/2024/CLS-Child-Safety-Code-of-Conduct-V6-190624.pdf" TargetMode="External"/><Relationship Id="rId74" Type="http://schemas.openxmlformats.org/officeDocument/2006/relationships/hyperlink" Target="http://www.communitylanguages.org.au/Child_Safe_Standards/2024/Photographing-Filming-Recording-Students-Consent-Form-020724.pdf" TargetMode="External"/><Relationship Id="rId33" Type="http://schemas.openxmlformats.org/officeDocument/2006/relationships/hyperlink" Target="https://www.communitylanguages.org.au/Child_Safe_Standards/2023/Templates/Complaints-Form-V3-131223.pdf" TargetMode="External"/><Relationship Id="rId77" Type="http://schemas.openxmlformats.org/officeDocument/2006/relationships/hyperlink" Target="https://www.communitylanguages.org.au/Child_Safe_Standards/2023/Templates/Student-Early-Collection-Form-161123.pdf" TargetMode="External"/><Relationship Id="rId32" Type="http://schemas.openxmlformats.org/officeDocument/2006/relationships/hyperlink" Target="https://www.communitylanguages.org.au/Child_Safe_Standards/2023/Templates/Complaints-Form-V3-131223.pdf" TargetMode="External"/><Relationship Id="rId76" Type="http://schemas.openxmlformats.org/officeDocument/2006/relationships/hyperlink" Target="https://www.communitylanguages.org.au/Child_Safe_Standards/2023/Templates/Student-Early-Collection-Form-161123.pdf" TargetMode="External"/><Relationship Id="rId35" Type="http://schemas.openxmlformats.org/officeDocument/2006/relationships/hyperlink" Target="https://www.communitylanguages.org.au/Child_Safe_Standards/2023/CLV-Student-Safety-and-Staff-Welfare-Manual-V5-201223.pdf" TargetMode="External"/><Relationship Id="rId79" Type="http://schemas.openxmlformats.org/officeDocument/2006/relationships/hyperlink" Target="https://www.communitylanguages.org.au/Child_Safe_Standards/2023/Templates/Student-Early-Collection-Form-161123.pdf" TargetMode="External"/><Relationship Id="rId34" Type="http://schemas.openxmlformats.org/officeDocument/2006/relationships/hyperlink" Target="https://www.communitylanguages.org.au/Child_Safe_Standards/2023/CLV-Student-Safety-and-Staff-Welfare-Manual-V5-201223.pdf" TargetMode="External"/><Relationship Id="rId78" Type="http://schemas.openxmlformats.org/officeDocument/2006/relationships/hyperlink" Target="https://www.communitylanguages.org.au/Child_Safe_Standards/2023/Templates/Student-Early-Collection-Form-161123.pdf" TargetMode="External"/><Relationship Id="rId71" Type="http://schemas.openxmlformats.org/officeDocument/2006/relationships/hyperlink" Target="http://www.communitylanguages.org.au/Child_Safe_Standards/2024/Photographing-Filming-Recording-Students-Consent-Form-020724.pdf" TargetMode="External"/><Relationship Id="rId70" Type="http://schemas.openxmlformats.org/officeDocument/2006/relationships/hyperlink" Target="https://www.communitylanguages.org.au/Child_Safe_Standards/2023/CLV-Student-Safety-and-Staff-Welfare-Manual-V5-201223.pdf" TargetMode="External"/><Relationship Id="rId37" Type="http://schemas.openxmlformats.org/officeDocument/2006/relationships/hyperlink" Target="https://www.communitylanguages.org.au/Child_Safe_Standards/2023/CLV-Student-Safety-and-Staff-Welfare-Manual-V5-201223.pdf" TargetMode="External"/><Relationship Id="rId36" Type="http://schemas.openxmlformats.org/officeDocument/2006/relationships/hyperlink" Target="https://www.communitylanguages.org.au/Child_Safe_Standards/2023/CLV-Student-Safety-and-Staff-Welfare-Manual-V5-201223.pdf" TargetMode="External"/><Relationship Id="rId39" Type="http://schemas.openxmlformats.org/officeDocument/2006/relationships/hyperlink" Target="https://www.communitylanguages.org.au/Child_Safe_Standards/2023/CLV-Student-Safety-and-Staff-Welfare-Manual-V5-201223.pdf" TargetMode="External"/><Relationship Id="rId38" Type="http://schemas.openxmlformats.org/officeDocument/2006/relationships/hyperlink" Target="https://www.communitylanguages.org.au/Child_Safe_Standards/2023/CLV-Student-Safety-and-Staff-Welfare-Manual-V5-201223.pdf" TargetMode="External"/><Relationship Id="rId62" Type="http://schemas.openxmlformats.org/officeDocument/2006/relationships/hyperlink" Target="http://www.education.vic.gov.au/Pages/privacypolicy.aspx" TargetMode="External"/><Relationship Id="rId61" Type="http://schemas.openxmlformats.org/officeDocument/2006/relationships/hyperlink" Target="https://www.communitylanguages.org.au/Child_Safe_Standards/2023/CLV-Student-Safety-and-Staff-Welfare-Manual-V5-201223.pdf" TargetMode="External"/><Relationship Id="rId20" Type="http://schemas.openxmlformats.org/officeDocument/2006/relationships/hyperlink" Target="http://www.communitylanguages.org.au/Child_Safe_Standards/2024/CLS-Child-Safety-Policies-Procedures-V6-190624.pdf" TargetMode="External"/><Relationship Id="rId64" Type="http://schemas.openxmlformats.org/officeDocument/2006/relationships/hyperlink" Target="https://www.communitylanguages.org.au/Child_Safe_Standards/2023/CLV-Student-Safety-and-Staff-Welfare-Manual-V5-201223.pdf" TargetMode="External"/><Relationship Id="rId63" Type="http://schemas.openxmlformats.org/officeDocument/2006/relationships/hyperlink" Target="https://www.communitylanguages.org.au/Child_Safe_Standards/2023/CLV-Student-Safety-and-Staff-Welfare-Manual-V5-201223.pdf" TargetMode="External"/><Relationship Id="rId22" Type="http://schemas.openxmlformats.org/officeDocument/2006/relationships/hyperlink" Target="http://www.communitylanguages.org.au/Child_Safe_Standards/2024/CLS-Child-Safety-Policies-Procedures-V6-190624.pdf" TargetMode="External"/><Relationship Id="rId66" Type="http://schemas.openxmlformats.org/officeDocument/2006/relationships/hyperlink" Target="https://www.communitylanguages.org.au/Child_Safe_Standards/2023/CLV-Student-Safety-and-Staff-Welfare-Manual-V5-201223.pdf" TargetMode="External"/><Relationship Id="rId21" Type="http://schemas.openxmlformats.org/officeDocument/2006/relationships/hyperlink" Target="http://www.communitylanguages.org.au/Child_Safe_Standards/2024/CLS-Child-Safety-Policies-Procedures-V6-190624.pdf" TargetMode="External"/><Relationship Id="rId65" Type="http://schemas.openxmlformats.org/officeDocument/2006/relationships/hyperlink" Target="https://www.communitylanguages.org.au/Child_Safe_Standards/2023/CLV-Student-Safety-and-Staff-Welfare-Manual-V5-201223.pdf" TargetMode="External"/><Relationship Id="rId24" Type="http://schemas.openxmlformats.org/officeDocument/2006/relationships/hyperlink" Target="http://www.communitylanguages.org.au/Child_Safe_Standards/2024/CLS-Child-Safety-Policies-Procedures-V6-190624.pdf" TargetMode="External"/><Relationship Id="rId68" Type="http://schemas.openxmlformats.org/officeDocument/2006/relationships/hyperlink" Target="https://www.communitylanguages.org.au/Child_Safe_Standards/2023/CLV-Student-Safety-and-Staff-Welfare-Manual-V5-201223.pdf" TargetMode="External"/><Relationship Id="rId23" Type="http://schemas.openxmlformats.org/officeDocument/2006/relationships/hyperlink" Target="http://www.communitylanguages.org.au/Child_Safe_Standards/2024/CLS-Child-Safety-Policies-Procedures-V6-190624.pdf" TargetMode="External"/><Relationship Id="rId67" Type="http://schemas.openxmlformats.org/officeDocument/2006/relationships/hyperlink" Target="https://www.communitylanguages.org.au/Child_Safe_Standards/2023/CLV-Student-Safety-and-Staff-Welfare-Manual-V5-201223.pdf" TargetMode="External"/><Relationship Id="rId60" Type="http://schemas.openxmlformats.org/officeDocument/2006/relationships/hyperlink" Target="https://www.communitylanguages.org.au/Child_Safe_Standards/2023/CLV-Student-Safety-and-Staff-Welfare-Manual-V5-201223.pdf" TargetMode="External"/><Relationship Id="rId26" Type="http://schemas.openxmlformats.org/officeDocument/2006/relationships/hyperlink" Target="http://www.communitylanguages.org.au/Child_Safe_Standards/2024/CLS-Child-Safety-Code-of-Conduct-V6-190624.pdf" TargetMode="External"/><Relationship Id="rId25" Type="http://schemas.openxmlformats.org/officeDocument/2006/relationships/hyperlink" Target="http://www.communitylanguages.org.au/Child_Safe_Standards/2024/CLS-Child-Safety-Policies-Procedures-V6-190624.pdf" TargetMode="External"/><Relationship Id="rId69" Type="http://schemas.openxmlformats.org/officeDocument/2006/relationships/hyperlink" Target="https://www.communitylanguages.org.au/Child_Safe_Standards/2023/CLV-Student-Safety-and-Staff-Welfare-Manual-V5-201223.pdf" TargetMode="External"/><Relationship Id="rId28" Type="http://schemas.openxmlformats.org/officeDocument/2006/relationships/hyperlink" Target="http://www.communitylanguages.org.au/Child_Safe_Standards/2024/CLS-Child-Safety-Code-of-Conduct-V6-190624.pdf" TargetMode="External"/><Relationship Id="rId27" Type="http://schemas.openxmlformats.org/officeDocument/2006/relationships/hyperlink" Target="http://www.communitylanguages.org.au/Child_Safe_Standards/2024/CLS-Child-Safety-Code-of-Conduct-V6-190624.pdf" TargetMode="External"/><Relationship Id="rId29" Type="http://schemas.openxmlformats.org/officeDocument/2006/relationships/hyperlink" Target="http://www.communitylanguages.org.au/Child_Safe_Standards/2024/CLS-Child-Safety-Code-of-Conduct-V6-190624.pdf" TargetMode="External"/><Relationship Id="rId51" Type="http://schemas.openxmlformats.org/officeDocument/2006/relationships/hyperlink" Target="https://www.communitylanguages.org.au/Child_Safe_Standards/2023/CLV-Student-Safety-and-Staff-Welfare-Manual-V5-201223.pdf" TargetMode="External"/><Relationship Id="rId50" Type="http://schemas.openxmlformats.org/officeDocument/2006/relationships/hyperlink" Target="https://www.communitylanguages.org.au/Child_Safe_Standards/2023/CLV-Student-Safety-and-Staff-Welfare-Manual-V5-201223.pdf" TargetMode="External"/><Relationship Id="rId53" Type="http://schemas.openxmlformats.org/officeDocument/2006/relationships/hyperlink" Target="http://www.bom.gov.au/" TargetMode="External"/><Relationship Id="rId52" Type="http://schemas.openxmlformats.org/officeDocument/2006/relationships/hyperlink" Target="http://www.sunsmart.com.au/" TargetMode="External"/><Relationship Id="rId11" Type="http://schemas.openxmlformats.org/officeDocument/2006/relationships/hyperlink" Target="https://communitylanguages.org.au/Child-Safe.php#Standards" TargetMode="External"/><Relationship Id="rId55" Type="http://schemas.openxmlformats.org/officeDocument/2006/relationships/hyperlink" Target="https://www.communitylanguages.org.au/Child_Safe_Standards/2023/CLV-Student-Safety-and-Staff-Welfare-Manual-V5-201223.pdf" TargetMode="External"/><Relationship Id="rId10" Type="http://schemas.openxmlformats.org/officeDocument/2006/relationships/hyperlink" Target="https://communitylanguages.org.au/Child-Safe.php#Standards" TargetMode="External"/><Relationship Id="rId54" Type="http://schemas.openxmlformats.org/officeDocument/2006/relationships/hyperlink" Target="https://www.communitylanguages.org.au/Child_Safe_Standards/2023/CLV-Student-Safety-and-Staff-Welfare-Manual-V5-201223.pdf" TargetMode="External"/><Relationship Id="rId13" Type="http://schemas.openxmlformats.org/officeDocument/2006/relationships/hyperlink" Target="https://communitylanguages.org.au/Child-Safe.php#Standards" TargetMode="External"/><Relationship Id="rId57" Type="http://schemas.openxmlformats.org/officeDocument/2006/relationships/hyperlink" Target="https://www.communitylanguages.org.au/Child_Safe_Standards/2023/CLV-Student-Safety-and-Staff-Welfare-Manual-V5-201223.pdf" TargetMode="External"/><Relationship Id="rId12" Type="http://schemas.openxmlformats.org/officeDocument/2006/relationships/hyperlink" Target="https://communitylanguages.org.au/Child-Safe.php#Standards" TargetMode="External"/><Relationship Id="rId56" Type="http://schemas.openxmlformats.org/officeDocument/2006/relationships/hyperlink" Target="https://www.communitylanguages.org.au/Child_Safe_Standards/2023/CLV-Student-Safety-and-Staff-Welfare-Manual-V5-201223.pdf" TargetMode="External"/><Relationship Id="rId90" Type="http://schemas.openxmlformats.org/officeDocument/2006/relationships/footer" Target="footer1.xml"/><Relationship Id="rId15" Type="http://schemas.openxmlformats.org/officeDocument/2006/relationships/hyperlink" Target="https://ccyp.vic.gov.au/child-safe-standards/" TargetMode="External"/><Relationship Id="rId59" Type="http://schemas.openxmlformats.org/officeDocument/2006/relationships/hyperlink" Target="https://www.communitylanguages.org.au/Child_Safe_Standards/2023/CLV-Student-Safety-and-Staff-Welfare-Manual-V5-201223.pdf" TargetMode="External"/><Relationship Id="rId14" Type="http://schemas.openxmlformats.org/officeDocument/2006/relationships/hyperlink" Target="https://communitylanguages.org.au/Child-Safe.php#Standards" TargetMode="External"/><Relationship Id="rId58" Type="http://schemas.openxmlformats.org/officeDocument/2006/relationships/hyperlink" Target="https://www.communitylanguages.org.au/Child_Safe_Standards/2023/CLV-Student-Safety-and-Staff-Welfare-Manual-V5-201223.pdf" TargetMode="External"/><Relationship Id="rId17" Type="http://schemas.openxmlformats.org/officeDocument/2006/relationships/hyperlink" Target="https://ccyp.vic.gov.au/child-safe-standards/" TargetMode="External"/><Relationship Id="rId16" Type="http://schemas.openxmlformats.org/officeDocument/2006/relationships/hyperlink" Target="https://ccyp.vic.gov.au/child-safe-standards/" TargetMode="External"/><Relationship Id="rId19" Type="http://schemas.openxmlformats.org/officeDocument/2006/relationships/hyperlink" Target="https://ccyp.vic.gov.au/child-safe-standards/" TargetMode="External"/><Relationship Id="rId18" Type="http://schemas.openxmlformats.org/officeDocument/2006/relationships/hyperlink" Target="https://ccyp.vic.gov.au/child-safe-standard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v06ZUSaKYggutYcr589DH7jB2Q==">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2024-08-22T08:29:00Z</dcterms:created>
  <dc:creator>D.Sarandis</dc:creator>
</cp:coreProperties>
</file>