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04299" w14:textId="77777777" w:rsidR="003E09CC" w:rsidRPr="00772426" w:rsidRDefault="003E09CC" w:rsidP="003E09CC">
      <w:pPr>
        <w:rPr>
          <w:b/>
          <w:bCs/>
          <w:sz w:val="28"/>
          <w:szCs w:val="28"/>
          <w:u w:val="single"/>
        </w:rPr>
      </w:pPr>
      <w:r w:rsidRPr="00772426">
        <w:rPr>
          <w:b/>
          <w:bCs/>
          <w:sz w:val="28"/>
          <w:szCs w:val="28"/>
          <w:u w:val="single"/>
        </w:rPr>
        <w:t xml:space="preserve">Senior Big Data Analyst, Senior Business Analyst (m/w/d) </w:t>
      </w:r>
    </w:p>
    <w:p w14:paraId="6B97C1DE" w14:textId="77777777" w:rsidR="003E09CC" w:rsidRPr="003E09CC" w:rsidRDefault="003E09CC" w:rsidP="003E09CC"/>
    <w:p w14:paraId="5B02A203" w14:textId="2F4624FB" w:rsidR="003E09CC" w:rsidRPr="00772426" w:rsidRDefault="003E09CC" w:rsidP="003E09CC">
      <w:pPr>
        <w:rPr>
          <w:b/>
          <w:bCs/>
          <w:sz w:val="24"/>
          <w:szCs w:val="24"/>
        </w:rPr>
      </w:pPr>
      <w:r w:rsidRPr="00772426">
        <w:rPr>
          <w:b/>
          <w:bCs/>
          <w:sz w:val="24"/>
          <w:szCs w:val="24"/>
        </w:rPr>
        <w:t xml:space="preserve">Unser Klient </w:t>
      </w:r>
    </w:p>
    <w:p w14:paraId="0F0E43EE" w14:textId="77777777" w:rsidR="003E09CC" w:rsidRPr="00772426" w:rsidRDefault="003E09CC" w:rsidP="003E09CC">
      <w:r w:rsidRPr="00772426">
        <w:t>… befindet sich im Zentrum der Big-Data-Revolution und realisiert ein innovatives Projektgeschäft auf Basis umfangreicher Datenbestände. Mit seinen datengetriebenen Analysen und Lösungen ist das Unternehmen für seine Kunden ein unverzichtbarer Partner. Das Team entschlüsselt komplexe Datenwelten, erkennt Muster und Zusammenhänge und schafft so Transparenz in dynamischen Automotive Märkten.</w:t>
      </w:r>
    </w:p>
    <w:p w14:paraId="3150B816" w14:textId="77777777" w:rsidR="003E09CC" w:rsidRPr="00772426" w:rsidRDefault="003E09CC" w:rsidP="003E09CC"/>
    <w:p w14:paraId="6A652CB8" w14:textId="713CBDA2" w:rsidR="003E09CC" w:rsidRPr="003E09CC" w:rsidRDefault="003E09CC" w:rsidP="003E09CC">
      <w:r w:rsidRPr="00772426">
        <w:t>Um den Erfolg des Teams in der Nähe von Berlin weiter auszubauen, suchen wir einen reflektierten und analytischen Informatiker, Wirtschaftsinformatiker, Data Scientist, Mathematiker (m/w/d) – oder eine vergleichbare Qualifikation als</w:t>
      </w:r>
    </w:p>
    <w:p w14:paraId="46716CCE" w14:textId="77777777" w:rsidR="003E09CC" w:rsidRPr="003E09CC" w:rsidRDefault="003E09CC" w:rsidP="003E09CC">
      <w:pPr>
        <w:rPr>
          <w:b/>
          <w:bCs/>
        </w:rPr>
      </w:pPr>
      <w:r w:rsidRPr="003E09CC">
        <w:rPr>
          <w:b/>
          <w:bCs/>
        </w:rPr>
        <w:t xml:space="preserve">Big Data Senior Analyst, Senior Business Analyst </w:t>
      </w:r>
    </w:p>
    <w:p w14:paraId="0867F79A" w14:textId="77777777" w:rsidR="003E09CC" w:rsidRPr="003E09CC" w:rsidRDefault="003E09CC" w:rsidP="003E09CC">
      <w:pPr>
        <w:rPr>
          <w:b/>
          <w:bCs/>
        </w:rPr>
      </w:pPr>
      <w:r w:rsidRPr="003E09CC">
        <w:rPr>
          <w:b/>
          <w:bCs/>
        </w:rPr>
        <w:t>Bereich Automotive (m/w/d)</w:t>
      </w:r>
    </w:p>
    <w:p w14:paraId="17927D7B" w14:textId="77777777" w:rsidR="003E09CC" w:rsidRDefault="003E09CC" w:rsidP="003E09CC"/>
    <w:p w14:paraId="15EAF16E" w14:textId="77777777" w:rsidR="00772426" w:rsidRPr="003E09CC" w:rsidRDefault="00772426" w:rsidP="003E09CC"/>
    <w:p w14:paraId="69E48371" w14:textId="77777777" w:rsidR="003E09CC" w:rsidRPr="00772426" w:rsidRDefault="003E09CC" w:rsidP="003E09CC">
      <w:pPr>
        <w:rPr>
          <w:b/>
          <w:bCs/>
          <w:sz w:val="24"/>
          <w:szCs w:val="24"/>
        </w:rPr>
      </w:pPr>
      <w:r w:rsidRPr="00772426">
        <w:rPr>
          <w:b/>
          <w:bCs/>
          <w:sz w:val="24"/>
          <w:szCs w:val="24"/>
        </w:rPr>
        <w:t>Ihre Aufgaben als Senior Big Data Analyst, Senior Business Analyst (m/w/d)</w:t>
      </w:r>
    </w:p>
    <w:p w14:paraId="7E9362E2" w14:textId="77777777" w:rsidR="003E09CC" w:rsidRPr="00772426" w:rsidRDefault="003E09CC" w:rsidP="003E09CC">
      <w:r w:rsidRPr="00772426">
        <w:t xml:space="preserve">Die Position bietet eine klare Entwicklungsperspektive in Richtung Teamleitung. Das Arbeitsmodell ist bewusst flexibel gestaltet: Zwei Tage im Büro und drei Tage im </w:t>
      </w:r>
      <w:proofErr w:type="gramStart"/>
      <w:r w:rsidRPr="00772426">
        <w:t>Home Office</w:t>
      </w:r>
      <w:proofErr w:type="gramEnd"/>
      <w:r w:rsidRPr="00772426">
        <w:t xml:space="preserve"> sind fester Bestandteil der Zusammenarbeit.</w:t>
      </w:r>
    </w:p>
    <w:p w14:paraId="77457A53" w14:textId="77777777" w:rsidR="003E09CC" w:rsidRPr="003E09CC" w:rsidRDefault="003E09CC" w:rsidP="003E09CC">
      <w:pPr>
        <w:rPr>
          <w:b/>
          <w:bCs/>
        </w:rPr>
      </w:pPr>
    </w:p>
    <w:p w14:paraId="3F72B6AB" w14:textId="77777777" w:rsidR="003E09CC" w:rsidRPr="003E09CC" w:rsidRDefault="003E09CC" w:rsidP="003E09CC">
      <w:pPr>
        <w:numPr>
          <w:ilvl w:val="0"/>
          <w:numId w:val="1"/>
        </w:numPr>
      </w:pPr>
      <w:r w:rsidRPr="003E09CC">
        <w:t>Sie tauchen tief in große Datenbestände ein und extrahieren relevante Informationen mithilfe von Datenbankabfragen, KI- und BI-Methoden</w:t>
      </w:r>
    </w:p>
    <w:p w14:paraId="2ED682FB" w14:textId="77777777" w:rsidR="003E09CC" w:rsidRPr="003E09CC" w:rsidRDefault="003E09CC" w:rsidP="003E09CC">
      <w:pPr>
        <w:numPr>
          <w:ilvl w:val="0"/>
          <w:numId w:val="1"/>
        </w:numPr>
      </w:pPr>
      <w:r w:rsidRPr="003E09CC">
        <w:t>Sie bereiten Daten effizient auf, integrieren sie in Kundensysteme und stellen eine hohe Datenqualität sicher</w:t>
      </w:r>
    </w:p>
    <w:p w14:paraId="766BAE3F" w14:textId="77777777" w:rsidR="003E09CC" w:rsidRPr="003E09CC" w:rsidRDefault="003E09CC" w:rsidP="003E09CC">
      <w:pPr>
        <w:numPr>
          <w:ilvl w:val="0"/>
          <w:numId w:val="1"/>
        </w:numPr>
      </w:pPr>
      <w:r w:rsidRPr="003E09CC">
        <w:t>Sie identifizieren Trends, Muster und Zusammenhänge in den Daten und leiten daraus belastbare Erkenntnisse ab</w:t>
      </w:r>
    </w:p>
    <w:p w14:paraId="1C08A9A4" w14:textId="77777777" w:rsidR="003E09CC" w:rsidRPr="003E09CC" w:rsidRDefault="003E09CC" w:rsidP="003E09CC">
      <w:pPr>
        <w:numPr>
          <w:ilvl w:val="0"/>
          <w:numId w:val="1"/>
        </w:numPr>
      </w:pPr>
      <w:r w:rsidRPr="003E09CC">
        <w:t>Sie interpretieren und bewerten Analyseergebnisse, ziehen fundierte Schlussfolgerungen und machen sie für Entscheidungen nutzbar</w:t>
      </w:r>
    </w:p>
    <w:p w14:paraId="1360AAB5" w14:textId="77777777" w:rsidR="003E09CC" w:rsidRPr="003E09CC" w:rsidRDefault="003E09CC" w:rsidP="003E09CC">
      <w:pPr>
        <w:numPr>
          <w:ilvl w:val="0"/>
          <w:numId w:val="1"/>
        </w:numPr>
      </w:pPr>
      <w:r w:rsidRPr="003E09CC">
        <w:t>Sie nutzen Ihre Analysen, um Geschäftsprozesse der Kunden datenbasiert zu optimieren</w:t>
      </w:r>
    </w:p>
    <w:p w14:paraId="7E81A915" w14:textId="77777777" w:rsidR="003E09CC" w:rsidRPr="003E09CC" w:rsidRDefault="003E09CC" w:rsidP="003E09CC">
      <w:pPr>
        <w:numPr>
          <w:ilvl w:val="0"/>
          <w:numId w:val="1"/>
        </w:numPr>
      </w:pPr>
      <w:r w:rsidRPr="003E09CC">
        <w:t>Sie präsentieren Ergebnisse klar, prägnant und adressatengerecht gegenüber relevanten Stakeholdern</w:t>
      </w:r>
    </w:p>
    <w:p w14:paraId="4F4087D5" w14:textId="77777777" w:rsidR="003E09CC" w:rsidRPr="003E09CC" w:rsidRDefault="003E09CC" w:rsidP="003E09CC">
      <w:pPr>
        <w:numPr>
          <w:ilvl w:val="0"/>
          <w:numId w:val="1"/>
        </w:numPr>
      </w:pPr>
      <w:r w:rsidRPr="003E09CC">
        <w:t>Sie beraten Kunden zur Anwendung und zum Mehrwert von Big-Data-Analysen in ihrem jeweiligen Marktumfeld</w:t>
      </w:r>
    </w:p>
    <w:p w14:paraId="79A7E44C" w14:textId="77777777" w:rsidR="003E09CC" w:rsidRPr="003E09CC" w:rsidRDefault="003E09CC" w:rsidP="003E09CC"/>
    <w:p w14:paraId="3C76D991" w14:textId="77777777" w:rsidR="00772426" w:rsidRDefault="00772426" w:rsidP="003E09CC">
      <w:pPr>
        <w:rPr>
          <w:b/>
          <w:bCs/>
        </w:rPr>
      </w:pPr>
    </w:p>
    <w:p w14:paraId="38950E76" w14:textId="77777777" w:rsidR="00772426" w:rsidRDefault="00772426" w:rsidP="003E09CC">
      <w:pPr>
        <w:rPr>
          <w:b/>
          <w:bCs/>
        </w:rPr>
      </w:pPr>
    </w:p>
    <w:p w14:paraId="65469486" w14:textId="0B1900A0" w:rsidR="00772426" w:rsidRPr="00772426" w:rsidRDefault="003E09CC" w:rsidP="003E09CC">
      <w:pPr>
        <w:rPr>
          <w:b/>
          <w:bCs/>
          <w:sz w:val="24"/>
          <w:szCs w:val="24"/>
        </w:rPr>
      </w:pPr>
      <w:r w:rsidRPr="00772426">
        <w:rPr>
          <w:b/>
          <w:bCs/>
          <w:sz w:val="24"/>
          <w:szCs w:val="24"/>
        </w:rPr>
        <w:t>Ihr Profil als Big Data Analyst / Business Analyst (m/w/d)</w:t>
      </w:r>
    </w:p>
    <w:p w14:paraId="22CF3BB1" w14:textId="77777777" w:rsidR="003E09CC" w:rsidRPr="003E09CC" w:rsidRDefault="003E09CC" w:rsidP="003E09CC">
      <w:pPr>
        <w:numPr>
          <w:ilvl w:val="0"/>
          <w:numId w:val="2"/>
        </w:numPr>
      </w:pPr>
      <w:r w:rsidRPr="003E09CC">
        <w:t xml:space="preserve">Abgeschlossenes Hochschulstudium im Bereich Wirtschaftsinformatik, Informatik, </w:t>
      </w:r>
      <w:proofErr w:type="gramStart"/>
      <w:r w:rsidRPr="003E09CC">
        <w:t>Mathematik,  Wirtschaftsmathematik</w:t>
      </w:r>
      <w:proofErr w:type="gramEnd"/>
      <w:r w:rsidRPr="003E09CC">
        <w:t>, Statistik oder einer vergleichbaren Fachrichtung</w:t>
      </w:r>
    </w:p>
    <w:p w14:paraId="0331C2C8" w14:textId="77777777" w:rsidR="003E09CC" w:rsidRPr="003E09CC" w:rsidRDefault="003E09CC" w:rsidP="003E09CC">
      <w:pPr>
        <w:numPr>
          <w:ilvl w:val="0"/>
          <w:numId w:val="2"/>
        </w:numPr>
      </w:pPr>
      <w:r w:rsidRPr="003E09CC">
        <w:t>Mehrjährige Berufserfahrung im Bereich Data Science / Data Analytics sowie mit relationalen Datenbanken und NoSQL-Datenbanken sind wünschenswert</w:t>
      </w:r>
    </w:p>
    <w:p w14:paraId="270A1F17" w14:textId="77777777" w:rsidR="003E09CC" w:rsidRPr="003E09CC" w:rsidRDefault="003E09CC" w:rsidP="003E09CC">
      <w:pPr>
        <w:numPr>
          <w:ilvl w:val="0"/>
          <w:numId w:val="2"/>
        </w:numPr>
      </w:pPr>
      <w:r w:rsidRPr="003E09CC">
        <w:t>Kenntnisse in der Anwendung von Statistik- oder Data Mining-Software (z.B. Python, SPSS, R)</w:t>
      </w:r>
    </w:p>
    <w:p w14:paraId="4A57842F" w14:textId="77777777" w:rsidR="003E09CC" w:rsidRPr="003E09CC" w:rsidRDefault="003E09CC" w:rsidP="003E09CC">
      <w:pPr>
        <w:numPr>
          <w:ilvl w:val="0"/>
          <w:numId w:val="2"/>
        </w:numPr>
      </w:pPr>
      <w:r w:rsidRPr="003E09CC">
        <w:t>Sicherer Umgang mit Methoden zur Datenanalyse, Datenaufbereitung und Modellierung großer Datenmengen</w:t>
      </w:r>
    </w:p>
    <w:p w14:paraId="1A76CCDA" w14:textId="77777777" w:rsidR="003E09CC" w:rsidRPr="003E09CC" w:rsidRDefault="003E09CC" w:rsidP="003E09CC">
      <w:pPr>
        <w:numPr>
          <w:ilvl w:val="0"/>
          <w:numId w:val="2"/>
        </w:numPr>
      </w:pPr>
      <w:r w:rsidRPr="003E09CC">
        <w:t>Souveränes, professionelles Auftreten im Kundenkontakt sowie eine zielorientierte, sorgfältige und eigenständige Arbeitsweise.</w:t>
      </w:r>
    </w:p>
    <w:p w14:paraId="5A9D8F80" w14:textId="77777777" w:rsidR="003E09CC" w:rsidRPr="003E09CC" w:rsidRDefault="003E09CC" w:rsidP="003E09CC"/>
    <w:p w14:paraId="66023F83" w14:textId="7F4B6971" w:rsidR="00772426" w:rsidRPr="00772426" w:rsidRDefault="003E09CC" w:rsidP="003E09CC">
      <w:pPr>
        <w:rPr>
          <w:b/>
          <w:bCs/>
          <w:sz w:val="24"/>
          <w:szCs w:val="24"/>
        </w:rPr>
      </w:pPr>
      <w:r w:rsidRPr="00772426">
        <w:rPr>
          <w:b/>
          <w:bCs/>
          <w:sz w:val="24"/>
          <w:szCs w:val="24"/>
        </w:rPr>
        <w:t>Ihre Perspektiven</w:t>
      </w:r>
    </w:p>
    <w:p w14:paraId="61D5D786" w14:textId="77777777" w:rsidR="003E09CC" w:rsidRPr="003E09CC" w:rsidRDefault="003E09CC" w:rsidP="003E09CC">
      <w:pPr>
        <w:numPr>
          <w:ilvl w:val="0"/>
          <w:numId w:val="3"/>
        </w:numPr>
      </w:pPr>
      <w:r w:rsidRPr="003E09CC">
        <w:rPr>
          <w:b/>
          <w:bCs/>
        </w:rPr>
        <w:t xml:space="preserve">Offene Unternehmenskultur: </w:t>
      </w:r>
      <w:r w:rsidRPr="003E09CC">
        <w:t>Offene, teamorientierte und wertschätzende Kultur in einem Familienunternehmen, geprägt durch Kommunikation und Transparenz</w:t>
      </w:r>
    </w:p>
    <w:p w14:paraId="63BA1954" w14:textId="77777777" w:rsidR="003E09CC" w:rsidRPr="003E09CC" w:rsidRDefault="003E09CC" w:rsidP="003E09CC">
      <w:pPr>
        <w:numPr>
          <w:ilvl w:val="0"/>
          <w:numId w:val="3"/>
        </w:numPr>
      </w:pPr>
      <w:r w:rsidRPr="003E09CC">
        <w:rPr>
          <w:b/>
          <w:bCs/>
        </w:rPr>
        <w:t>Umfassende Einarbeitung</w:t>
      </w:r>
      <w:r w:rsidRPr="003E09CC">
        <w:t>: umfassende sowie praxisorientierte Einarbeitung, um Sie schnell und effizient in ihre neue Aufgabe zu integrieren</w:t>
      </w:r>
    </w:p>
    <w:p w14:paraId="756A89B3" w14:textId="77777777" w:rsidR="003E09CC" w:rsidRPr="003E09CC" w:rsidRDefault="003E09CC" w:rsidP="003E09CC">
      <w:pPr>
        <w:numPr>
          <w:ilvl w:val="0"/>
          <w:numId w:val="3"/>
        </w:numPr>
      </w:pPr>
      <w:r w:rsidRPr="003E09CC">
        <w:rPr>
          <w:b/>
          <w:bCs/>
        </w:rPr>
        <w:t>Flexible Arbeitszeitmodelle</w:t>
      </w:r>
      <w:r w:rsidRPr="003E09CC">
        <w:t>: Familie und Beruf? Bei uns kein Problem! Dank flexibler Arbeitszeitmodelle können Sie Privatleben und Beruf bestmöglich vereinen</w:t>
      </w:r>
    </w:p>
    <w:p w14:paraId="13317E3C" w14:textId="77777777" w:rsidR="003E09CC" w:rsidRPr="003E09CC" w:rsidRDefault="003E09CC" w:rsidP="003E09CC">
      <w:pPr>
        <w:numPr>
          <w:ilvl w:val="0"/>
          <w:numId w:val="3"/>
        </w:numPr>
      </w:pPr>
      <w:r w:rsidRPr="003E09CC">
        <w:rPr>
          <w:b/>
          <w:bCs/>
        </w:rPr>
        <w:t>Eigenverantwortung und Befugnisse:</w:t>
      </w:r>
      <w:r w:rsidRPr="003E09CC">
        <w:t xml:space="preserve"> Gestaltungs- und Entscheidungsspielraum und die Möglichkeit, die weitere Entwicklung des Unternehmens maßgeblich mitzugestalten</w:t>
      </w:r>
    </w:p>
    <w:p w14:paraId="6CC46DFB" w14:textId="77777777" w:rsidR="003E09CC" w:rsidRPr="003E09CC" w:rsidRDefault="003E09CC" w:rsidP="003E09CC">
      <w:pPr>
        <w:numPr>
          <w:ilvl w:val="0"/>
          <w:numId w:val="3"/>
        </w:numPr>
      </w:pPr>
      <w:r w:rsidRPr="003E09CC">
        <w:rPr>
          <w:b/>
          <w:bCs/>
        </w:rPr>
        <w:t>Fort- und Weiterbildung</w:t>
      </w:r>
      <w:r w:rsidRPr="003E09CC">
        <w:t xml:space="preserve">: Man bietet Ihnen attraktive Fort- und Weiterbildungsmöglichkeiten. Auch die persönliche Weiterbildung genießt einen hohen Stellenwert und wird </w:t>
      </w:r>
      <w:proofErr w:type="gramStart"/>
      <w:r w:rsidRPr="003E09CC">
        <w:t>in gezielten Coachings</w:t>
      </w:r>
      <w:proofErr w:type="gramEnd"/>
      <w:r w:rsidRPr="003E09CC">
        <w:t xml:space="preserve"> sowie Seminaren gefördert</w:t>
      </w:r>
    </w:p>
    <w:p w14:paraId="46BC1A23" w14:textId="77777777" w:rsidR="003E09CC" w:rsidRPr="003E09CC" w:rsidRDefault="003E09CC" w:rsidP="003E09CC">
      <w:pPr>
        <w:numPr>
          <w:ilvl w:val="0"/>
          <w:numId w:val="3"/>
        </w:numPr>
      </w:pPr>
      <w:r w:rsidRPr="003E09CC">
        <w:rPr>
          <w:b/>
          <w:bCs/>
        </w:rPr>
        <w:t xml:space="preserve">Anerkennendes Miteinander: </w:t>
      </w:r>
      <w:r w:rsidRPr="003E09CC">
        <w:t>In einem kollegialen, engagierten und leistungsorientierten Umfeld kommunizieren wir auf Augenhöhe und bringen Ideen ein, um Verbesserungen voranzutreiben</w:t>
      </w:r>
    </w:p>
    <w:p w14:paraId="3943968B" w14:textId="77777777" w:rsidR="003E09CC" w:rsidRPr="003E09CC" w:rsidRDefault="003E09CC" w:rsidP="003E09CC">
      <w:pPr>
        <w:numPr>
          <w:ilvl w:val="0"/>
          <w:numId w:val="3"/>
        </w:numPr>
      </w:pPr>
      <w:r w:rsidRPr="003E09CC">
        <w:t xml:space="preserve"> </w:t>
      </w:r>
      <w:r w:rsidRPr="003E09CC">
        <w:rPr>
          <w:b/>
          <w:bCs/>
        </w:rPr>
        <w:t>Entwicklungsperspektiven</w:t>
      </w:r>
      <w:r w:rsidRPr="003E09CC">
        <w:t>: Spannende Aufgabe mit vielfältigen Entwicklungsmöglichkeiten sowohl in Richtung Führung als auch Spezialisierung</w:t>
      </w:r>
    </w:p>
    <w:p w14:paraId="70F32690" w14:textId="77777777" w:rsidR="003E09CC" w:rsidRPr="003E09CC" w:rsidRDefault="003E09CC" w:rsidP="003E09CC">
      <w:pPr>
        <w:numPr>
          <w:ilvl w:val="0"/>
          <w:numId w:val="3"/>
        </w:numPr>
      </w:pPr>
      <w:r w:rsidRPr="003E09CC">
        <w:rPr>
          <w:b/>
          <w:bCs/>
        </w:rPr>
        <w:t xml:space="preserve">On </w:t>
      </w:r>
      <w:proofErr w:type="spellStart"/>
      <w:r w:rsidRPr="003E09CC">
        <w:rPr>
          <w:b/>
          <w:bCs/>
        </w:rPr>
        <w:t>Top</w:t>
      </w:r>
      <w:proofErr w:type="spellEnd"/>
      <w:r w:rsidRPr="003E09CC">
        <w:t>: Corporate Benefits, Achtsamkeitsveranstaltungen, Teamevents und Mitarbeiterfeste</w:t>
      </w:r>
    </w:p>
    <w:p w14:paraId="3B1B5ADF" w14:textId="77777777" w:rsidR="003E09CC" w:rsidRPr="003E09CC" w:rsidRDefault="003E09CC" w:rsidP="003E09CC"/>
    <w:p w14:paraId="237A00E5" w14:textId="77777777" w:rsidR="003E09CC" w:rsidRPr="003E09CC" w:rsidRDefault="003E09CC" w:rsidP="003E09CC"/>
    <w:p w14:paraId="1A81098A" w14:textId="77777777" w:rsidR="003E09CC" w:rsidRPr="003E09CC" w:rsidRDefault="003E09CC" w:rsidP="003E09CC"/>
    <w:p w14:paraId="6357BD63" w14:textId="77777777" w:rsidR="003E09CC" w:rsidRPr="003E09CC" w:rsidRDefault="003E09CC" w:rsidP="003E09CC"/>
    <w:p w14:paraId="4867CA17" w14:textId="77777777" w:rsidR="00FC4017" w:rsidRDefault="00FC4017"/>
    <w:sectPr w:rsidR="00FC40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F17AE"/>
    <w:multiLevelType w:val="hybridMultilevel"/>
    <w:tmpl w:val="5F8E2C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51631B39"/>
    <w:multiLevelType w:val="multilevel"/>
    <w:tmpl w:val="FE1E5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263BD5"/>
    <w:multiLevelType w:val="multilevel"/>
    <w:tmpl w:val="FD541D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66353418">
    <w:abstractNumId w:val="2"/>
  </w:num>
  <w:num w:numId="2" w16cid:durableId="1485928998">
    <w:abstractNumId w:val="1"/>
  </w:num>
  <w:num w:numId="3" w16cid:durableId="11517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9CC"/>
    <w:rsid w:val="00315396"/>
    <w:rsid w:val="003E09CC"/>
    <w:rsid w:val="00633289"/>
    <w:rsid w:val="00772426"/>
    <w:rsid w:val="00801ED9"/>
    <w:rsid w:val="009C4211"/>
    <w:rsid w:val="00C344FF"/>
    <w:rsid w:val="00E57351"/>
    <w:rsid w:val="00FC40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13C1"/>
  <w15:chartTrackingRefBased/>
  <w15:docId w15:val="{6C84A73B-EBCF-4362-9E5D-B6D730DE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E09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E09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E09CC"/>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E09CC"/>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E09CC"/>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E09C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E09C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E09C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E09C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E09C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E09CC"/>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E09CC"/>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E09CC"/>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E09CC"/>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E09C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E09C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E09C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E09CC"/>
    <w:rPr>
      <w:rFonts w:eastAsiaTheme="majorEastAsia" w:cstheme="majorBidi"/>
      <w:color w:val="272727" w:themeColor="text1" w:themeTint="D8"/>
    </w:rPr>
  </w:style>
  <w:style w:type="paragraph" w:styleId="Titel">
    <w:name w:val="Title"/>
    <w:basedOn w:val="Standard"/>
    <w:next w:val="Standard"/>
    <w:link w:val="TitelZchn"/>
    <w:uiPriority w:val="10"/>
    <w:qFormat/>
    <w:rsid w:val="003E0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E09C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E09C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E09C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E09C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E09CC"/>
    <w:rPr>
      <w:i/>
      <w:iCs/>
      <w:color w:val="404040" w:themeColor="text1" w:themeTint="BF"/>
    </w:rPr>
  </w:style>
  <w:style w:type="paragraph" w:styleId="Listenabsatz">
    <w:name w:val="List Paragraph"/>
    <w:basedOn w:val="Standard"/>
    <w:uiPriority w:val="34"/>
    <w:qFormat/>
    <w:rsid w:val="003E09CC"/>
    <w:pPr>
      <w:ind w:left="720"/>
      <w:contextualSpacing/>
    </w:pPr>
  </w:style>
  <w:style w:type="character" w:styleId="IntensiveHervorhebung">
    <w:name w:val="Intense Emphasis"/>
    <w:basedOn w:val="Absatz-Standardschriftart"/>
    <w:uiPriority w:val="21"/>
    <w:qFormat/>
    <w:rsid w:val="003E09CC"/>
    <w:rPr>
      <w:i/>
      <w:iCs/>
      <w:color w:val="2F5496" w:themeColor="accent1" w:themeShade="BF"/>
    </w:rPr>
  </w:style>
  <w:style w:type="paragraph" w:styleId="IntensivesZitat">
    <w:name w:val="Intense Quote"/>
    <w:basedOn w:val="Standard"/>
    <w:next w:val="Standard"/>
    <w:link w:val="IntensivesZitatZchn"/>
    <w:uiPriority w:val="30"/>
    <w:qFormat/>
    <w:rsid w:val="003E09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E09CC"/>
    <w:rPr>
      <w:i/>
      <w:iCs/>
      <w:color w:val="2F5496" w:themeColor="accent1" w:themeShade="BF"/>
    </w:rPr>
  </w:style>
  <w:style w:type="character" w:styleId="IntensiverVerweis">
    <w:name w:val="Intense Reference"/>
    <w:basedOn w:val="Absatz-Standardschriftart"/>
    <w:uiPriority w:val="32"/>
    <w:qFormat/>
    <w:rsid w:val="003E09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3283</Characters>
  <Application>Microsoft Office Word</Application>
  <DocSecurity>0</DocSecurity>
  <Lines>27</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Linus Klinnert</dc:creator>
  <cp:keywords/>
  <dc:description/>
  <cp:lastModifiedBy>Linus Klinnert</cp:lastModifiedBy>
  <cp:revision>2</cp:revision>
  <dcterms:created xsi:type="dcterms:W3CDTF">2026-03-04T14:27:00Z</dcterms:created>
  <dcterms:modified xsi:type="dcterms:W3CDTF">2026-03-04T14:41:00Z</dcterms:modified>
</cp:coreProperties>
</file>