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7803"/>
      </w:tblGrid>
      <w:tr w:rsidR="00556506" w:rsidRPr="00556506" w14:paraId="22BA99AB" w14:textId="77777777" w:rsidTr="00836CE5">
        <w:trPr>
          <w:jc w:val="center"/>
        </w:trPr>
        <w:tc>
          <w:tcPr>
            <w:tcW w:w="7803" w:type="dxa"/>
          </w:tcPr>
          <w:p w14:paraId="6D5674A3" w14:textId="77777777" w:rsidR="00A05108" w:rsidRPr="00556506" w:rsidRDefault="00A05108" w:rsidP="00836CE5">
            <w:pPr>
              <w:jc w:val="center"/>
              <w:rPr>
                <w:b/>
                <w:i/>
                <w:iCs/>
                <w:sz w:val="44"/>
                <w:szCs w:val="44"/>
              </w:rPr>
            </w:pPr>
            <w:r w:rsidRPr="00556506">
              <w:rPr>
                <w:b/>
                <w:i/>
                <w:iCs/>
                <w:sz w:val="44"/>
                <w:szCs w:val="44"/>
              </w:rPr>
              <w:t>National College of Business</w:t>
            </w:r>
          </w:p>
          <w:p w14:paraId="28C58834" w14:textId="77777777" w:rsidR="00A05108" w:rsidRPr="00556506" w:rsidRDefault="00A05108" w:rsidP="00836CE5">
            <w:pPr>
              <w:jc w:val="center"/>
              <w:rPr>
                <w:b/>
                <w:i/>
                <w:iCs/>
                <w:sz w:val="44"/>
                <w:szCs w:val="44"/>
              </w:rPr>
            </w:pPr>
            <w:r w:rsidRPr="00556506">
              <w:rPr>
                <w:b/>
                <w:i/>
                <w:iCs/>
                <w:sz w:val="44"/>
                <w:szCs w:val="44"/>
              </w:rPr>
              <w:t>Administration &amp; Economics</w:t>
            </w:r>
          </w:p>
          <w:p w14:paraId="3D06F773" w14:textId="77777777" w:rsidR="00A05108" w:rsidRPr="00556506" w:rsidRDefault="00A05108" w:rsidP="00836CE5">
            <w:pPr>
              <w:jc w:val="center"/>
              <w:rPr>
                <w:b/>
                <w:i/>
                <w:iCs/>
                <w:sz w:val="44"/>
                <w:szCs w:val="44"/>
              </w:rPr>
            </w:pPr>
            <w:r w:rsidRPr="00556506">
              <w:rPr>
                <w:b/>
                <w:i/>
                <w:iCs/>
                <w:sz w:val="44"/>
                <w:szCs w:val="44"/>
              </w:rPr>
              <w:t>Lahore</w:t>
            </w:r>
          </w:p>
          <w:p w14:paraId="4F4FD855" w14:textId="77777777" w:rsidR="00A05108" w:rsidRPr="00556506" w:rsidRDefault="00A05108" w:rsidP="00836CE5">
            <w:pPr>
              <w:jc w:val="center"/>
              <w:rPr>
                <w:sz w:val="34"/>
                <w:szCs w:val="36"/>
                <w:lang w:val="en-GB"/>
              </w:rPr>
            </w:pPr>
            <w:r w:rsidRPr="00556506">
              <w:rPr>
                <w:noProof/>
                <w:sz w:val="34"/>
                <w:szCs w:val="36"/>
              </w:rPr>
              <w:drawing>
                <wp:inline distT="0" distB="0" distL="0" distR="0" wp14:anchorId="41AB50A2" wp14:editId="64411E08">
                  <wp:extent cx="1243965" cy="1467485"/>
                  <wp:effectExtent l="19050" t="0" r="0" b="0"/>
                  <wp:docPr id="1379395993" name="Picture 1379395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43965" cy="1467485"/>
                          </a:xfrm>
                          <a:prstGeom prst="rect">
                            <a:avLst/>
                          </a:prstGeom>
                          <a:noFill/>
                          <a:ln w="9525">
                            <a:noFill/>
                            <a:miter lim="800000"/>
                            <a:headEnd/>
                            <a:tailEnd/>
                          </a:ln>
                        </pic:spPr>
                      </pic:pic>
                    </a:graphicData>
                  </a:graphic>
                </wp:inline>
              </w:drawing>
            </w:r>
          </w:p>
          <w:p w14:paraId="452B21C0" w14:textId="77777777" w:rsidR="00A05108" w:rsidRPr="00556506" w:rsidRDefault="00A05108" w:rsidP="00836CE5">
            <w:pPr>
              <w:rPr>
                <w:sz w:val="34"/>
                <w:szCs w:val="36"/>
              </w:rPr>
            </w:pPr>
          </w:p>
        </w:tc>
      </w:tr>
      <w:tr w:rsidR="00556506" w:rsidRPr="00556506" w14:paraId="71FD0ACA" w14:textId="77777777" w:rsidTr="00836CE5">
        <w:trPr>
          <w:trHeight w:val="2087"/>
          <w:jc w:val="center"/>
        </w:trPr>
        <w:tc>
          <w:tcPr>
            <w:tcW w:w="7803" w:type="dxa"/>
            <w:vAlign w:val="center"/>
          </w:tcPr>
          <w:p w14:paraId="5AE3D8B2" w14:textId="7A3E4F09" w:rsidR="00A05108" w:rsidRPr="00556506" w:rsidRDefault="00956C70" w:rsidP="004E0717">
            <w:pPr>
              <w:spacing w:line="360" w:lineRule="auto"/>
              <w:jc w:val="center"/>
              <w:rPr>
                <w:rFonts w:ascii="Arial" w:hAnsi="Arial" w:cs="Arial"/>
                <w:b/>
                <w:sz w:val="28"/>
                <w:szCs w:val="28"/>
              </w:rPr>
            </w:pPr>
            <w:r w:rsidRPr="00556506">
              <w:rPr>
                <w:rFonts w:ascii="Times New Roman" w:hAnsi="Times New Roman" w:cs="Times New Roman"/>
                <w:b/>
                <w:sz w:val="24"/>
                <w:szCs w:val="24"/>
              </w:rPr>
              <w:t xml:space="preserve">COMPARISON BETWEEN PUBLIC AND PRIVATE SECONDARY SCHOOL TEACHERS ABOUT THE INVOLVEMENT IN ADMINISTRATIVE ROLE </w:t>
            </w:r>
          </w:p>
        </w:tc>
      </w:tr>
      <w:tr w:rsidR="00556506" w:rsidRPr="00556506" w14:paraId="29B87361" w14:textId="77777777" w:rsidTr="00836CE5">
        <w:trPr>
          <w:trHeight w:val="827"/>
          <w:jc w:val="center"/>
        </w:trPr>
        <w:tc>
          <w:tcPr>
            <w:tcW w:w="7803" w:type="dxa"/>
            <w:vAlign w:val="center"/>
          </w:tcPr>
          <w:p w14:paraId="1393D754" w14:textId="77777777" w:rsidR="00A05108" w:rsidRPr="00556506" w:rsidRDefault="00A05108" w:rsidP="00836CE5">
            <w:pPr>
              <w:jc w:val="center"/>
              <w:rPr>
                <w:rFonts w:ascii="Arial" w:hAnsi="Arial" w:cs="Arial"/>
                <w:b/>
                <w:sz w:val="28"/>
                <w:szCs w:val="28"/>
              </w:rPr>
            </w:pPr>
            <w:r w:rsidRPr="00556506">
              <w:rPr>
                <w:rFonts w:ascii="Arial" w:hAnsi="Arial" w:cs="Arial"/>
                <w:b/>
                <w:sz w:val="28"/>
                <w:szCs w:val="28"/>
              </w:rPr>
              <w:t>BY</w:t>
            </w:r>
          </w:p>
        </w:tc>
      </w:tr>
      <w:tr w:rsidR="00556506" w:rsidRPr="00556506" w14:paraId="3E7CC950" w14:textId="77777777" w:rsidTr="00836CE5">
        <w:trPr>
          <w:trHeight w:val="989"/>
          <w:jc w:val="center"/>
        </w:trPr>
        <w:tc>
          <w:tcPr>
            <w:tcW w:w="7803" w:type="dxa"/>
            <w:vAlign w:val="center"/>
          </w:tcPr>
          <w:p w14:paraId="242F1D1E" w14:textId="6C4CD7DA" w:rsidR="00A05108" w:rsidRPr="00556506" w:rsidRDefault="00AC4847" w:rsidP="00836CE5">
            <w:pPr>
              <w:jc w:val="center"/>
              <w:rPr>
                <w:b/>
                <w:bCs/>
                <w:i/>
                <w:iCs/>
                <w:caps/>
                <w:sz w:val="28"/>
                <w:szCs w:val="28"/>
              </w:rPr>
            </w:pPr>
            <w:r w:rsidRPr="00556506">
              <w:rPr>
                <w:rFonts w:ascii="Times New Roman" w:hAnsi="Times New Roman" w:cs="Times New Roman"/>
                <w:b/>
                <w:bCs/>
                <w:sz w:val="24"/>
                <w:szCs w:val="24"/>
              </w:rPr>
              <w:t>SALMAN</w:t>
            </w:r>
            <w:r w:rsidRPr="00556506">
              <w:rPr>
                <w:rFonts w:ascii="Times New Roman" w:hAnsi="Times New Roman" w:cs="Times New Roman"/>
                <w:b/>
                <w:bCs/>
                <w:spacing w:val="-4"/>
                <w:sz w:val="24"/>
                <w:szCs w:val="24"/>
              </w:rPr>
              <w:t xml:space="preserve"> </w:t>
            </w:r>
            <w:r w:rsidRPr="00556506">
              <w:rPr>
                <w:rFonts w:ascii="Times New Roman" w:hAnsi="Times New Roman" w:cs="Times New Roman"/>
                <w:b/>
                <w:bCs/>
                <w:sz w:val="24"/>
                <w:szCs w:val="24"/>
              </w:rPr>
              <w:t>SARWAR</w:t>
            </w:r>
          </w:p>
        </w:tc>
      </w:tr>
      <w:tr w:rsidR="00556506" w:rsidRPr="00556506" w14:paraId="406962B5" w14:textId="77777777" w:rsidTr="00836CE5">
        <w:trPr>
          <w:trHeight w:val="2555"/>
          <w:jc w:val="center"/>
        </w:trPr>
        <w:tc>
          <w:tcPr>
            <w:tcW w:w="7803" w:type="dxa"/>
            <w:vAlign w:val="center"/>
          </w:tcPr>
          <w:p w14:paraId="5443CB7E" w14:textId="77777777" w:rsidR="00A05108" w:rsidRPr="00556506" w:rsidRDefault="00A05108" w:rsidP="00836CE5">
            <w:pPr>
              <w:jc w:val="center"/>
              <w:rPr>
                <w:rFonts w:ascii="Arial" w:hAnsi="Arial" w:cs="Arial"/>
                <w:b/>
                <w:caps/>
                <w:sz w:val="28"/>
                <w:szCs w:val="28"/>
              </w:rPr>
            </w:pPr>
            <w:r w:rsidRPr="00556506">
              <w:rPr>
                <w:rFonts w:ascii="Arial" w:hAnsi="Arial" w:cs="Arial"/>
                <w:b/>
                <w:caps/>
                <w:sz w:val="28"/>
                <w:szCs w:val="28"/>
              </w:rPr>
              <w:t>MASTER OF Philosophy</w:t>
            </w:r>
          </w:p>
          <w:p w14:paraId="47E27AE9" w14:textId="77777777" w:rsidR="00A05108" w:rsidRPr="00556506" w:rsidRDefault="00A05108" w:rsidP="00836CE5">
            <w:pPr>
              <w:jc w:val="center"/>
              <w:rPr>
                <w:rFonts w:ascii="Arial" w:hAnsi="Arial" w:cs="Arial"/>
                <w:b/>
                <w:caps/>
                <w:sz w:val="28"/>
                <w:szCs w:val="28"/>
              </w:rPr>
            </w:pPr>
            <w:r w:rsidRPr="00556506">
              <w:rPr>
                <w:rFonts w:ascii="Arial" w:hAnsi="Arial" w:cs="Arial"/>
                <w:b/>
                <w:caps/>
                <w:sz w:val="28"/>
                <w:szCs w:val="28"/>
              </w:rPr>
              <w:t>in</w:t>
            </w:r>
          </w:p>
          <w:p w14:paraId="56922A30" w14:textId="77777777" w:rsidR="00A05108" w:rsidRPr="00556506" w:rsidRDefault="00A05108" w:rsidP="00836CE5">
            <w:pPr>
              <w:jc w:val="center"/>
              <w:rPr>
                <w:sz w:val="28"/>
                <w:szCs w:val="28"/>
              </w:rPr>
            </w:pPr>
            <w:r w:rsidRPr="00556506">
              <w:rPr>
                <w:rFonts w:ascii="Arial" w:hAnsi="Arial" w:cs="Arial"/>
                <w:b/>
                <w:caps/>
                <w:sz w:val="28"/>
                <w:szCs w:val="28"/>
              </w:rPr>
              <w:t>EDUCATION</w:t>
            </w:r>
          </w:p>
        </w:tc>
      </w:tr>
      <w:tr w:rsidR="00556506" w:rsidRPr="00556506" w14:paraId="70749231" w14:textId="77777777" w:rsidTr="00836CE5">
        <w:trPr>
          <w:trHeight w:val="1259"/>
          <w:jc w:val="center"/>
        </w:trPr>
        <w:tc>
          <w:tcPr>
            <w:tcW w:w="7803" w:type="dxa"/>
            <w:vAlign w:val="center"/>
          </w:tcPr>
          <w:p w14:paraId="3A7CAEE6" w14:textId="77777777" w:rsidR="00C32A6B" w:rsidRPr="00556506" w:rsidRDefault="00C32A6B" w:rsidP="00836CE5">
            <w:pPr>
              <w:jc w:val="center"/>
              <w:rPr>
                <w:b/>
                <w:iCs/>
                <w:caps/>
                <w:sz w:val="32"/>
                <w:szCs w:val="32"/>
              </w:rPr>
            </w:pPr>
          </w:p>
          <w:p w14:paraId="25FC897B" w14:textId="6E79359E" w:rsidR="00A05108" w:rsidRPr="00556506" w:rsidRDefault="00A05108" w:rsidP="00836CE5">
            <w:pPr>
              <w:jc w:val="center"/>
              <w:rPr>
                <w:b/>
                <w:iCs/>
                <w:caps/>
                <w:sz w:val="32"/>
                <w:szCs w:val="32"/>
              </w:rPr>
            </w:pPr>
            <w:r w:rsidRPr="00556506">
              <w:rPr>
                <w:b/>
                <w:iCs/>
                <w:caps/>
                <w:sz w:val="32"/>
                <w:szCs w:val="32"/>
              </w:rPr>
              <w:t>202</w:t>
            </w:r>
            <w:r w:rsidR="00C32A6B" w:rsidRPr="00556506">
              <w:rPr>
                <w:b/>
                <w:iCs/>
                <w:caps/>
                <w:sz w:val="32"/>
                <w:szCs w:val="32"/>
              </w:rPr>
              <w:t>4</w:t>
            </w:r>
          </w:p>
          <w:p w14:paraId="1161CFFB" w14:textId="77777777" w:rsidR="00A05108" w:rsidRPr="00556506" w:rsidRDefault="00A05108" w:rsidP="00C32A6B">
            <w:pPr>
              <w:rPr>
                <w:b/>
                <w:iCs/>
                <w:caps/>
                <w:sz w:val="32"/>
                <w:szCs w:val="32"/>
              </w:rPr>
            </w:pPr>
          </w:p>
        </w:tc>
      </w:tr>
      <w:tr w:rsidR="00556506" w:rsidRPr="00556506" w14:paraId="2AB6B1A9" w14:textId="77777777" w:rsidTr="00836CE5">
        <w:trPr>
          <w:trHeight w:val="1259"/>
          <w:jc w:val="center"/>
        </w:trPr>
        <w:tc>
          <w:tcPr>
            <w:tcW w:w="7803" w:type="dxa"/>
            <w:vAlign w:val="center"/>
          </w:tcPr>
          <w:p w14:paraId="431962FA" w14:textId="77777777" w:rsidR="00A05108" w:rsidRPr="00556506" w:rsidRDefault="00A05108" w:rsidP="00836CE5">
            <w:pPr>
              <w:jc w:val="center"/>
              <w:rPr>
                <w:b/>
                <w:i/>
                <w:caps/>
                <w:sz w:val="44"/>
                <w:szCs w:val="44"/>
              </w:rPr>
            </w:pPr>
            <w:r w:rsidRPr="00556506">
              <w:rPr>
                <w:b/>
                <w:i/>
                <w:caps/>
                <w:sz w:val="44"/>
                <w:szCs w:val="44"/>
              </w:rPr>
              <w:lastRenderedPageBreak/>
              <w:t>National College of Business</w:t>
            </w:r>
          </w:p>
          <w:p w14:paraId="3FF6F05B" w14:textId="77777777" w:rsidR="00A05108" w:rsidRPr="00556506" w:rsidRDefault="00A05108" w:rsidP="00836CE5">
            <w:pPr>
              <w:jc w:val="center"/>
              <w:rPr>
                <w:b/>
                <w:i/>
                <w:caps/>
                <w:sz w:val="44"/>
                <w:szCs w:val="44"/>
              </w:rPr>
            </w:pPr>
            <w:r w:rsidRPr="00556506">
              <w:rPr>
                <w:b/>
                <w:i/>
                <w:caps/>
                <w:sz w:val="44"/>
                <w:szCs w:val="44"/>
              </w:rPr>
              <w:t>Administration &amp; Economics</w:t>
            </w:r>
          </w:p>
          <w:p w14:paraId="7F6F9D3C" w14:textId="77777777" w:rsidR="00A05108" w:rsidRPr="00556506" w:rsidRDefault="00A05108" w:rsidP="00836CE5">
            <w:pPr>
              <w:jc w:val="center"/>
              <w:rPr>
                <w:b/>
                <w:i/>
                <w:caps/>
                <w:sz w:val="44"/>
                <w:szCs w:val="44"/>
              </w:rPr>
            </w:pPr>
            <w:r w:rsidRPr="00556506">
              <w:rPr>
                <w:b/>
                <w:i/>
                <w:caps/>
                <w:sz w:val="44"/>
                <w:szCs w:val="44"/>
              </w:rPr>
              <w:t>Lahore</w:t>
            </w:r>
          </w:p>
          <w:p w14:paraId="77F00041" w14:textId="77777777" w:rsidR="00A05108" w:rsidRPr="00556506" w:rsidRDefault="00A05108" w:rsidP="00836CE5">
            <w:pPr>
              <w:jc w:val="center"/>
              <w:rPr>
                <w:b/>
                <w:iCs/>
                <w:caps/>
                <w:sz w:val="32"/>
                <w:szCs w:val="32"/>
              </w:rPr>
            </w:pPr>
            <w:r w:rsidRPr="00556506">
              <w:rPr>
                <w:b/>
                <w:iCs/>
                <w:caps/>
                <w:noProof/>
                <w:sz w:val="32"/>
                <w:szCs w:val="32"/>
              </w:rPr>
              <w:drawing>
                <wp:inline distT="0" distB="0" distL="0" distR="0" wp14:anchorId="312A082D" wp14:editId="34887613">
                  <wp:extent cx="1243965" cy="1467485"/>
                  <wp:effectExtent l="19050" t="0" r="0" b="0"/>
                  <wp:docPr id="686052417" name="Picture 68605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43965" cy="1467485"/>
                          </a:xfrm>
                          <a:prstGeom prst="rect">
                            <a:avLst/>
                          </a:prstGeom>
                          <a:noFill/>
                          <a:ln w="9525">
                            <a:noFill/>
                            <a:miter lim="800000"/>
                            <a:headEnd/>
                            <a:tailEnd/>
                          </a:ln>
                        </pic:spPr>
                      </pic:pic>
                    </a:graphicData>
                  </a:graphic>
                </wp:inline>
              </w:drawing>
            </w:r>
          </w:p>
          <w:p w14:paraId="4D46A863" w14:textId="77777777" w:rsidR="00A05108" w:rsidRPr="00556506" w:rsidRDefault="00A05108" w:rsidP="00836CE5">
            <w:pPr>
              <w:jc w:val="center"/>
              <w:rPr>
                <w:b/>
                <w:iCs/>
                <w:caps/>
                <w:sz w:val="32"/>
                <w:szCs w:val="32"/>
              </w:rPr>
            </w:pPr>
          </w:p>
        </w:tc>
      </w:tr>
      <w:tr w:rsidR="00556506" w:rsidRPr="00556506" w14:paraId="03B01200" w14:textId="77777777" w:rsidTr="00836CE5">
        <w:trPr>
          <w:trHeight w:val="1259"/>
          <w:jc w:val="center"/>
        </w:trPr>
        <w:tc>
          <w:tcPr>
            <w:tcW w:w="7803" w:type="dxa"/>
            <w:vAlign w:val="center"/>
          </w:tcPr>
          <w:p w14:paraId="1B220896" w14:textId="025A096D" w:rsidR="00A05108" w:rsidRPr="00556506" w:rsidRDefault="00956C70" w:rsidP="004E0717">
            <w:pPr>
              <w:spacing w:after="120" w:line="360" w:lineRule="auto"/>
              <w:jc w:val="center"/>
              <w:rPr>
                <w:b/>
                <w:iCs/>
                <w:caps/>
                <w:sz w:val="32"/>
                <w:szCs w:val="32"/>
              </w:rPr>
            </w:pPr>
            <w:r w:rsidRPr="00556506">
              <w:rPr>
                <w:rFonts w:ascii="Times New Roman" w:hAnsi="Times New Roman" w:cs="Times New Roman"/>
                <w:b/>
                <w:sz w:val="24"/>
                <w:szCs w:val="24"/>
              </w:rPr>
              <w:t xml:space="preserve">COMPARISON BETWEEN PUBLIC AND PRIVATE SECONDARY SCHOOL TEACHERS ABOUT THE INVOLVEMENT IN ADMINISTRATIVE ROLE </w:t>
            </w:r>
          </w:p>
        </w:tc>
      </w:tr>
      <w:tr w:rsidR="00556506" w:rsidRPr="00556506" w14:paraId="22C1F864" w14:textId="77777777" w:rsidTr="00836CE5">
        <w:trPr>
          <w:trHeight w:val="1259"/>
          <w:jc w:val="center"/>
        </w:trPr>
        <w:tc>
          <w:tcPr>
            <w:tcW w:w="7803" w:type="dxa"/>
            <w:vAlign w:val="center"/>
          </w:tcPr>
          <w:p w14:paraId="3FDD9E28" w14:textId="77777777" w:rsidR="004E0717" w:rsidRPr="00556506" w:rsidRDefault="004E0717" w:rsidP="00836CE5">
            <w:pPr>
              <w:jc w:val="center"/>
              <w:rPr>
                <w:b/>
                <w:iCs/>
                <w:caps/>
                <w:sz w:val="32"/>
                <w:szCs w:val="32"/>
              </w:rPr>
            </w:pPr>
          </w:p>
          <w:p w14:paraId="14AF439F" w14:textId="68131A1C" w:rsidR="00A05108" w:rsidRPr="00556506" w:rsidRDefault="00A05108" w:rsidP="00836CE5">
            <w:pPr>
              <w:jc w:val="center"/>
              <w:rPr>
                <w:b/>
                <w:iCs/>
                <w:caps/>
                <w:sz w:val="32"/>
                <w:szCs w:val="32"/>
              </w:rPr>
            </w:pPr>
            <w:r w:rsidRPr="00556506">
              <w:rPr>
                <w:b/>
                <w:iCs/>
                <w:caps/>
                <w:sz w:val="32"/>
                <w:szCs w:val="32"/>
              </w:rPr>
              <w:t>BY</w:t>
            </w:r>
          </w:p>
        </w:tc>
      </w:tr>
      <w:tr w:rsidR="00556506" w:rsidRPr="00556506" w14:paraId="27EAB5D4" w14:textId="77777777" w:rsidTr="00836CE5">
        <w:trPr>
          <w:trHeight w:val="1259"/>
          <w:jc w:val="center"/>
        </w:trPr>
        <w:tc>
          <w:tcPr>
            <w:tcW w:w="7803" w:type="dxa"/>
            <w:vAlign w:val="center"/>
          </w:tcPr>
          <w:p w14:paraId="5E406943" w14:textId="77777777" w:rsidR="004E0717" w:rsidRPr="00556506" w:rsidRDefault="004E0717" w:rsidP="00836CE5">
            <w:pPr>
              <w:jc w:val="center"/>
              <w:rPr>
                <w:b/>
                <w:i/>
                <w:iCs/>
                <w:caps/>
                <w:sz w:val="28"/>
                <w:szCs w:val="28"/>
              </w:rPr>
            </w:pPr>
          </w:p>
          <w:p w14:paraId="356FAD60" w14:textId="740D7C33" w:rsidR="00E96BAB" w:rsidRPr="00556506" w:rsidRDefault="00AC4847" w:rsidP="00836CE5">
            <w:pPr>
              <w:jc w:val="center"/>
              <w:rPr>
                <w:b/>
                <w:iCs/>
                <w:caps/>
                <w:sz w:val="32"/>
                <w:szCs w:val="32"/>
              </w:rPr>
            </w:pPr>
            <w:r w:rsidRPr="00556506">
              <w:rPr>
                <w:rFonts w:ascii="Times New Roman" w:hAnsi="Times New Roman" w:cs="Times New Roman"/>
                <w:b/>
                <w:bCs/>
                <w:sz w:val="24"/>
                <w:szCs w:val="24"/>
              </w:rPr>
              <w:t>SALMAN</w:t>
            </w:r>
            <w:r w:rsidRPr="00556506">
              <w:rPr>
                <w:rFonts w:ascii="Times New Roman" w:hAnsi="Times New Roman" w:cs="Times New Roman"/>
                <w:b/>
                <w:bCs/>
                <w:spacing w:val="-4"/>
                <w:sz w:val="24"/>
                <w:szCs w:val="24"/>
              </w:rPr>
              <w:t xml:space="preserve"> </w:t>
            </w:r>
            <w:r w:rsidRPr="00556506">
              <w:rPr>
                <w:rFonts w:ascii="Times New Roman" w:hAnsi="Times New Roman" w:cs="Times New Roman"/>
                <w:b/>
                <w:bCs/>
                <w:sz w:val="24"/>
                <w:szCs w:val="24"/>
              </w:rPr>
              <w:t>SARWAR</w:t>
            </w:r>
            <w:r w:rsidRPr="00556506">
              <w:rPr>
                <w:b/>
                <w:iCs/>
                <w:sz w:val="32"/>
                <w:szCs w:val="32"/>
              </w:rPr>
              <w:t xml:space="preserve"> </w:t>
            </w:r>
          </w:p>
          <w:p w14:paraId="286AE548" w14:textId="448EA348" w:rsidR="00956C70" w:rsidRPr="00556506" w:rsidRDefault="00956C70" w:rsidP="00836CE5">
            <w:pPr>
              <w:jc w:val="center"/>
              <w:rPr>
                <w:b/>
                <w:iCs/>
                <w:caps/>
                <w:sz w:val="32"/>
                <w:szCs w:val="32"/>
              </w:rPr>
            </w:pPr>
          </w:p>
        </w:tc>
      </w:tr>
      <w:tr w:rsidR="00A05108" w:rsidRPr="00556506" w14:paraId="598DC68F" w14:textId="77777777" w:rsidTr="00836CE5">
        <w:trPr>
          <w:trHeight w:val="1259"/>
          <w:jc w:val="center"/>
        </w:trPr>
        <w:tc>
          <w:tcPr>
            <w:tcW w:w="7803" w:type="dxa"/>
            <w:vAlign w:val="center"/>
          </w:tcPr>
          <w:p w14:paraId="724E4D9B" w14:textId="77777777" w:rsidR="00A05108" w:rsidRPr="00556506" w:rsidRDefault="00A05108" w:rsidP="00836CE5">
            <w:pPr>
              <w:spacing w:line="480" w:lineRule="auto"/>
              <w:jc w:val="center"/>
              <w:outlineLvl w:val="0"/>
              <w:rPr>
                <w:rFonts w:ascii="Times New Roman" w:hAnsi="Times New Roman" w:cs="Times New Roman"/>
                <w:sz w:val="24"/>
                <w:szCs w:val="24"/>
              </w:rPr>
            </w:pPr>
            <w:r w:rsidRPr="00556506">
              <w:rPr>
                <w:rFonts w:ascii="Times New Roman" w:hAnsi="Times New Roman" w:cs="Times New Roman"/>
                <w:sz w:val="24"/>
                <w:szCs w:val="24"/>
              </w:rPr>
              <w:t>Thesis submitted to the National College of Business Administration and Economics, Lahore fulfillment of the requirements for the degree of M. Phil Education</w:t>
            </w:r>
          </w:p>
          <w:p w14:paraId="7AC70EDB" w14:textId="77777777" w:rsidR="009C558D" w:rsidRPr="00556506" w:rsidRDefault="009C558D" w:rsidP="00956C70">
            <w:pPr>
              <w:rPr>
                <w:b/>
                <w:iCs/>
                <w:caps/>
                <w:sz w:val="32"/>
                <w:szCs w:val="32"/>
              </w:rPr>
            </w:pPr>
          </w:p>
          <w:p w14:paraId="125019CD" w14:textId="77777777" w:rsidR="00956C70" w:rsidRPr="00556506" w:rsidRDefault="00956C70" w:rsidP="00836CE5">
            <w:pPr>
              <w:jc w:val="center"/>
              <w:rPr>
                <w:b/>
                <w:iCs/>
                <w:caps/>
                <w:sz w:val="32"/>
                <w:szCs w:val="32"/>
              </w:rPr>
            </w:pPr>
          </w:p>
          <w:p w14:paraId="17F4621A" w14:textId="77777777" w:rsidR="00956C70" w:rsidRPr="00556506" w:rsidRDefault="00956C70" w:rsidP="00956C70">
            <w:pPr>
              <w:rPr>
                <w:b/>
                <w:iCs/>
                <w:caps/>
                <w:sz w:val="32"/>
                <w:szCs w:val="32"/>
              </w:rPr>
            </w:pPr>
          </w:p>
          <w:p w14:paraId="410435B9" w14:textId="77777777" w:rsidR="00956C70" w:rsidRPr="00556506" w:rsidRDefault="00956C70" w:rsidP="00956C70">
            <w:pPr>
              <w:rPr>
                <w:b/>
                <w:iCs/>
                <w:caps/>
                <w:sz w:val="32"/>
                <w:szCs w:val="32"/>
              </w:rPr>
            </w:pPr>
          </w:p>
        </w:tc>
      </w:tr>
    </w:tbl>
    <w:p w14:paraId="3FDCFB16" w14:textId="77777777" w:rsidR="00956C70" w:rsidRPr="00556506" w:rsidRDefault="00956C70" w:rsidP="00956C70">
      <w:pPr>
        <w:spacing w:after="0" w:line="480" w:lineRule="auto"/>
        <w:jc w:val="center"/>
        <w:rPr>
          <w:rFonts w:ascii="Times New Roman" w:hAnsi="Times New Roman" w:cs="Times New Roman"/>
          <w:b/>
          <w:bCs/>
          <w:sz w:val="24"/>
          <w:szCs w:val="24"/>
        </w:rPr>
      </w:pPr>
    </w:p>
    <w:p w14:paraId="4BD7D213" w14:textId="156431F3" w:rsidR="00A05108" w:rsidRPr="00556506" w:rsidRDefault="00A05108" w:rsidP="00956C70">
      <w:pPr>
        <w:spacing w:after="0" w:line="480" w:lineRule="auto"/>
        <w:jc w:val="center"/>
        <w:rPr>
          <w:rFonts w:ascii="Times New Roman" w:hAnsi="Times New Roman" w:cs="Times New Roman"/>
          <w:b/>
          <w:bCs/>
          <w:sz w:val="24"/>
          <w:szCs w:val="24"/>
        </w:rPr>
      </w:pPr>
      <w:r w:rsidRPr="00556506">
        <w:rPr>
          <w:rFonts w:ascii="Times New Roman" w:hAnsi="Times New Roman" w:cs="Times New Roman"/>
          <w:b/>
          <w:bCs/>
          <w:sz w:val="24"/>
          <w:szCs w:val="24"/>
        </w:rPr>
        <w:lastRenderedPageBreak/>
        <w:t>AUTHOR’S DECLARATION</w:t>
      </w:r>
    </w:p>
    <w:p w14:paraId="31A308F5" w14:textId="37F6125E" w:rsidR="00A05108" w:rsidRPr="00556506" w:rsidRDefault="00A05108" w:rsidP="004B40C0">
      <w:pPr>
        <w:spacing w:line="480" w:lineRule="auto"/>
        <w:jc w:val="both"/>
        <w:rPr>
          <w:rFonts w:ascii="Times New Roman" w:hAnsi="Times New Roman" w:cs="Times New Roman"/>
          <w:bCs/>
          <w:sz w:val="24"/>
          <w:szCs w:val="24"/>
        </w:rPr>
      </w:pPr>
      <w:r w:rsidRPr="00556506">
        <w:rPr>
          <w:rFonts w:ascii="Times New Roman" w:hAnsi="Times New Roman" w:cs="Times New Roman"/>
          <w:sz w:val="24"/>
          <w:szCs w:val="24"/>
        </w:rPr>
        <w:t xml:space="preserve">I </w:t>
      </w:r>
      <w:r w:rsidR="00AC4847" w:rsidRPr="00556506">
        <w:rPr>
          <w:rFonts w:ascii="Times New Roman" w:hAnsi="Times New Roman" w:cs="Times New Roman"/>
          <w:sz w:val="24"/>
          <w:szCs w:val="24"/>
        </w:rPr>
        <w:t>Salman Sarwar</w:t>
      </w:r>
      <w:r w:rsidR="00004B71" w:rsidRPr="00556506">
        <w:rPr>
          <w:rFonts w:ascii="Times New Roman" w:hAnsi="Times New Roman" w:cs="Times New Roman"/>
          <w:sz w:val="24"/>
          <w:szCs w:val="24"/>
        </w:rPr>
        <w:t xml:space="preserve"> </w:t>
      </w:r>
      <w:r w:rsidRPr="00556506">
        <w:rPr>
          <w:rFonts w:ascii="Times New Roman" w:hAnsi="Times New Roman" w:cs="Times New Roman"/>
          <w:sz w:val="24"/>
          <w:szCs w:val="24"/>
        </w:rPr>
        <w:t>M. Phil Scholar in the department of Education, at National College of Business Administration and Economics, Lahore do solemnly declare that the thesis entitled “</w:t>
      </w:r>
      <w:r w:rsidR="008218DA" w:rsidRPr="00556506">
        <w:rPr>
          <w:rFonts w:ascii="Times New Roman" w:hAnsi="Times New Roman" w:cs="Times New Roman"/>
          <w:bCs/>
          <w:sz w:val="24"/>
          <w:szCs w:val="24"/>
        </w:rPr>
        <w:t xml:space="preserve">Comparison Between Public and Private Secondary School Teachers about the Involvement </w:t>
      </w:r>
      <w:r w:rsidR="004B40C0" w:rsidRPr="00556506">
        <w:rPr>
          <w:rFonts w:ascii="Times New Roman" w:hAnsi="Times New Roman" w:cs="Times New Roman"/>
          <w:bCs/>
          <w:sz w:val="24"/>
          <w:szCs w:val="24"/>
        </w:rPr>
        <w:t>i</w:t>
      </w:r>
      <w:r w:rsidR="008218DA" w:rsidRPr="00556506">
        <w:rPr>
          <w:rFonts w:ascii="Times New Roman" w:hAnsi="Times New Roman" w:cs="Times New Roman"/>
          <w:bCs/>
          <w:sz w:val="24"/>
          <w:szCs w:val="24"/>
        </w:rPr>
        <w:t>n Administrative Role</w:t>
      </w:r>
      <w:r w:rsidRPr="00556506">
        <w:rPr>
          <w:rFonts w:ascii="Times New Roman" w:hAnsi="Times New Roman" w:cs="Times New Roman"/>
          <w:sz w:val="24"/>
          <w:szCs w:val="24"/>
        </w:rPr>
        <w:t>” submitted by me in fulfillment of the requirement of M. Phil. In the subject of Education is my original work. I solemnly declare this research work has not been submitted or published earlier. It shall also not be submitted to obtain any degree to any other university or institution.</w:t>
      </w:r>
    </w:p>
    <w:p w14:paraId="569B619D" w14:textId="77777777" w:rsidR="00A05108" w:rsidRPr="00556506" w:rsidRDefault="00A05108" w:rsidP="00004B71">
      <w:pPr>
        <w:spacing w:line="480" w:lineRule="auto"/>
        <w:outlineLvl w:val="0"/>
        <w:rPr>
          <w:rFonts w:ascii="Times New Roman" w:hAnsi="Times New Roman" w:cs="Times New Roman"/>
          <w:sz w:val="24"/>
          <w:szCs w:val="24"/>
        </w:rPr>
      </w:pPr>
    </w:p>
    <w:p w14:paraId="7601AC5C" w14:textId="77777777" w:rsidR="00A05108" w:rsidRPr="00556506" w:rsidRDefault="00A05108" w:rsidP="004A7091">
      <w:pPr>
        <w:spacing w:line="480" w:lineRule="auto"/>
        <w:outlineLvl w:val="0"/>
        <w:rPr>
          <w:rFonts w:ascii="Times New Roman" w:hAnsi="Times New Roman" w:cs="Times New Roman"/>
          <w:sz w:val="24"/>
          <w:szCs w:val="24"/>
        </w:rPr>
      </w:pPr>
    </w:p>
    <w:p w14:paraId="393E38F6" w14:textId="77777777" w:rsidR="00A05108" w:rsidRPr="00556506" w:rsidRDefault="00A05108" w:rsidP="00A05108">
      <w:pPr>
        <w:spacing w:line="480" w:lineRule="auto"/>
        <w:jc w:val="right"/>
        <w:outlineLvl w:val="0"/>
        <w:rPr>
          <w:rFonts w:ascii="Times New Roman" w:hAnsi="Times New Roman" w:cs="Times New Roman"/>
          <w:sz w:val="24"/>
          <w:szCs w:val="24"/>
        </w:rPr>
      </w:pPr>
    </w:p>
    <w:p w14:paraId="231C12CE" w14:textId="060ED2E9" w:rsidR="00A05108" w:rsidRPr="00556506" w:rsidRDefault="00AC4847" w:rsidP="00A05108">
      <w:pPr>
        <w:spacing w:after="0" w:line="480" w:lineRule="auto"/>
        <w:jc w:val="right"/>
        <w:rPr>
          <w:rFonts w:ascii="Times New Roman" w:hAnsi="Times New Roman" w:cs="Times New Roman"/>
          <w:b/>
          <w:bCs/>
          <w:sz w:val="24"/>
          <w:szCs w:val="24"/>
        </w:rPr>
      </w:pPr>
      <w:r w:rsidRPr="00556506">
        <w:rPr>
          <w:rFonts w:ascii="Times New Roman" w:hAnsi="Times New Roman" w:cs="Times New Roman"/>
          <w:b/>
          <w:bCs/>
          <w:sz w:val="24"/>
          <w:szCs w:val="24"/>
        </w:rPr>
        <w:t>Salman Sarwar</w:t>
      </w:r>
    </w:p>
    <w:p w14:paraId="29A17C06" w14:textId="77777777" w:rsidR="00DC29BF" w:rsidRPr="00556506" w:rsidRDefault="00DC29BF" w:rsidP="00A05108">
      <w:pPr>
        <w:spacing w:after="0" w:line="480" w:lineRule="auto"/>
        <w:jc w:val="right"/>
        <w:rPr>
          <w:rFonts w:ascii="Times New Roman" w:hAnsi="Times New Roman" w:cs="Times New Roman"/>
          <w:b/>
          <w:bCs/>
          <w:sz w:val="24"/>
          <w:szCs w:val="24"/>
        </w:rPr>
      </w:pPr>
    </w:p>
    <w:p w14:paraId="3A1727A5" w14:textId="77777777" w:rsidR="005340BE" w:rsidRPr="00556506" w:rsidRDefault="005340BE" w:rsidP="00A05108">
      <w:pPr>
        <w:spacing w:after="0" w:line="480" w:lineRule="auto"/>
        <w:jc w:val="right"/>
        <w:rPr>
          <w:rFonts w:ascii="Times New Roman" w:hAnsi="Times New Roman" w:cs="Times New Roman"/>
          <w:b/>
          <w:bCs/>
          <w:sz w:val="24"/>
          <w:szCs w:val="24"/>
        </w:rPr>
      </w:pPr>
    </w:p>
    <w:p w14:paraId="070A2FB9" w14:textId="77777777" w:rsidR="00A05108" w:rsidRPr="00556506" w:rsidRDefault="00A05108" w:rsidP="00A05108">
      <w:pPr>
        <w:spacing w:line="480" w:lineRule="auto"/>
        <w:rPr>
          <w:rFonts w:ascii="Times New Roman" w:hAnsi="Times New Roman" w:cs="Times New Roman"/>
          <w:sz w:val="24"/>
          <w:szCs w:val="24"/>
        </w:rPr>
      </w:pPr>
    </w:p>
    <w:p w14:paraId="2CD5793E" w14:textId="77777777" w:rsidR="00A05108" w:rsidRPr="00556506" w:rsidRDefault="00A05108" w:rsidP="00A05108">
      <w:pPr>
        <w:spacing w:line="480" w:lineRule="auto"/>
        <w:rPr>
          <w:rFonts w:ascii="Times New Roman" w:hAnsi="Times New Roman" w:cs="Times New Roman"/>
          <w:sz w:val="24"/>
          <w:szCs w:val="24"/>
        </w:rPr>
      </w:pPr>
    </w:p>
    <w:p w14:paraId="10440C24" w14:textId="77777777" w:rsidR="004A7091" w:rsidRPr="00556506" w:rsidRDefault="004A7091" w:rsidP="00A05108">
      <w:pPr>
        <w:spacing w:line="480" w:lineRule="auto"/>
        <w:rPr>
          <w:rFonts w:ascii="Times New Roman" w:hAnsi="Times New Roman" w:cs="Times New Roman"/>
          <w:bCs/>
          <w:sz w:val="24"/>
          <w:szCs w:val="24"/>
        </w:rPr>
      </w:pPr>
    </w:p>
    <w:p w14:paraId="476CF3BC" w14:textId="77777777" w:rsidR="004B40C0" w:rsidRPr="00556506" w:rsidRDefault="004B40C0" w:rsidP="00A05108">
      <w:pPr>
        <w:spacing w:line="480" w:lineRule="auto"/>
        <w:rPr>
          <w:rFonts w:ascii="Times New Roman" w:hAnsi="Times New Roman" w:cs="Times New Roman"/>
          <w:bCs/>
          <w:sz w:val="24"/>
          <w:szCs w:val="24"/>
        </w:rPr>
      </w:pPr>
    </w:p>
    <w:p w14:paraId="6324EE7C" w14:textId="77777777" w:rsidR="004B40C0" w:rsidRPr="00556506" w:rsidRDefault="004B40C0" w:rsidP="00A05108">
      <w:pPr>
        <w:spacing w:line="480" w:lineRule="auto"/>
        <w:rPr>
          <w:rFonts w:ascii="Times New Roman" w:hAnsi="Times New Roman" w:cs="Times New Roman"/>
          <w:sz w:val="24"/>
          <w:szCs w:val="24"/>
        </w:rPr>
      </w:pPr>
    </w:p>
    <w:p w14:paraId="1768B36F" w14:textId="77777777" w:rsidR="004A7091" w:rsidRPr="00556506" w:rsidRDefault="004A7091" w:rsidP="00A05108">
      <w:pPr>
        <w:spacing w:line="480" w:lineRule="auto"/>
        <w:rPr>
          <w:rFonts w:ascii="Times New Roman" w:hAnsi="Times New Roman" w:cs="Times New Roman"/>
          <w:sz w:val="24"/>
          <w:szCs w:val="24"/>
        </w:rPr>
      </w:pPr>
    </w:p>
    <w:p w14:paraId="668E8792" w14:textId="77777777" w:rsidR="00956C70" w:rsidRPr="00556506" w:rsidRDefault="00956C70" w:rsidP="00A05108">
      <w:pPr>
        <w:spacing w:line="480" w:lineRule="auto"/>
        <w:jc w:val="center"/>
        <w:rPr>
          <w:rFonts w:ascii="Times New Roman" w:hAnsi="Times New Roman" w:cs="Times New Roman"/>
          <w:b/>
          <w:sz w:val="24"/>
          <w:szCs w:val="24"/>
        </w:rPr>
      </w:pPr>
    </w:p>
    <w:p w14:paraId="1BBB03B5" w14:textId="77777777" w:rsidR="00956C70" w:rsidRPr="00556506" w:rsidRDefault="00956C70" w:rsidP="00A05108">
      <w:pPr>
        <w:spacing w:line="480" w:lineRule="auto"/>
        <w:jc w:val="center"/>
        <w:rPr>
          <w:rFonts w:ascii="Times New Roman" w:hAnsi="Times New Roman" w:cs="Times New Roman"/>
          <w:b/>
          <w:sz w:val="24"/>
          <w:szCs w:val="24"/>
        </w:rPr>
      </w:pPr>
    </w:p>
    <w:p w14:paraId="0E5F3411" w14:textId="04F3E594" w:rsidR="00A05108" w:rsidRPr="00556506" w:rsidRDefault="00A05108" w:rsidP="00A05108">
      <w:pPr>
        <w:spacing w:line="480" w:lineRule="auto"/>
        <w:jc w:val="center"/>
        <w:rPr>
          <w:rFonts w:ascii="Times New Roman" w:hAnsi="Times New Roman" w:cs="Times New Roman"/>
          <w:b/>
          <w:sz w:val="24"/>
          <w:szCs w:val="24"/>
        </w:rPr>
      </w:pPr>
      <w:r w:rsidRPr="00556506">
        <w:rPr>
          <w:rFonts w:ascii="Times New Roman" w:hAnsi="Times New Roman" w:cs="Times New Roman"/>
          <w:b/>
          <w:sz w:val="24"/>
          <w:szCs w:val="24"/>
        </w:rPr>
        <w:lastRenderedPageBreak/>
        <w:t>FORWARDING CERTIFICATE</w:t>
      </w:r>
    </w:p>
    <w:p w14:paraId="755D230D" w14:textId="7ED1CA79" w:rsidR="00A05108" w:rsidRPr="00556506" w:rsidRDefault="00A05108" w:rsidP="004B40C0">
      <w:pPr>
        <w:spacing w:line="480" w:lineRule="auto"/>
        <w:jc w:val="both"/>
        <w:rPr>
          <w:rFonts w:ascii="Times New Roman" w:hAnsi="Times New Roman" w:cs="Times New Roman"/>
          <w:bCs/>
          <w:sz w:val="24"/>
          <w:szCs w:val="24"/>
        </w:rPr>
      </w:pPr>
      <w:r w:rsidRPr="00556506">
        <w:rPr>
          <w:rFonts w:ascii="Times New Roman" w:hAnsi="Times New Roman" w:cs="Times New Roman"/>
          <w:sz w:val="24"/>
          <w:szCs w:val="24"/>
        </w:rPr>
        <w:t>The thesis entitled “</w:t>
      </w:r>
      <w:r w:rsidR="004B40C0" w:rsidRPr="00556506">
        <w:rPr>
          <w:rFonts w:ascii="Times New Roman" w:hAnsi="Times New Roman" w:cs="Times New Roman"/>
          <w:bCs/>
          <w:sz w:val="24"/>
          <w:szCs w:val="24"/>
        </w:rPr>
        <w:t>Comparison Between Public and Private Secondary School Teachers about the Involvement in Administrative Role</w:t>
      </w:r>
      <w:r w:rsidRPr="00556506">
        <w:rPr>
          <w:rFonts w:ascii="Times New Roman" w:hAnsi="Times New Roman" w:cs="Times New Roman"/>
          <w:sz w:val="24"/>
          <w:szCs w:val="24"/>
        </w:rPr>
        <w:t xml:space="preserve">” is written by </w:t>
      </w:r>
      <w:r w:rsidR="00AC4847" w:rsidRPr="00556506">
        <w:rPr>
          <w:rFonts w:ascii="Times New Roman" w:hAnsi="Times New Roman" w:cs="Times New Roman"/>
          <w:sz w:val="24"/>
          <w:szCs w:val="24"/>
        </w:rPr>
        <w:t>Salman Sarwar</w:t>
      </w:r>
      <w:r w:rsidR="004A7091" w:rsidRPr="00556506">
        <w:rPr>
          <w:rFonts w:ascii="Times New Roman" w:hAnsi="Times New Roman" w:cs="Times New Roman"/>
          <w:sz w:val="24"/>
          <w:szCs w:val="24"/>
        </w:rPr>
        <w:t xml:space="preserve"> </w:t>
      </w:r>
      <w:r w:rsidRPr="00556506">
        <w:rPr>
          <w:rFonts w:ascii="Times New Roman" w:hAnsi="Times New Roman" w:cs="Times New Roman"/>
          <w:sz w:val="24"/>
          <w:szCs w:val="24"/>
        </w:rPr>
        <w:t xml:space="preserve">student of M. Phil. Education have been prepared under my supervision for fulfillment of the degree Master of Philosophy in Education. </w:t>
      </w:r>
    </w:p>
    <w:p w14:paraId="11169061" w14:textId="77777777" w:rsidR="00A05108" w:rsidRPr="00556506" w:rsidRDefault="00A05108" w:rsidP="00A05108">
      <w:pPr>
        <w:spacing w:line="480" w:lineRule="auto"/>
        <w:jc w:val="center"/>
        <w:rPr>
          <w:rFonts w:ascii="Times New Roman" w:hAnsi="Times New Roman" w:cs="Times New Roman"/>
          <w:sz w:val="24"/>
          <w:szCs w:val="24"/>
        </w:rPr>
      </w:pPr>
    </w:p>
    <w:p w14:paraId="29AD8705" w14:textId="77777777" w:rsidR="00A05108" w:rsidRPr="00556506" w:rsidRDefault="00A05108" w:rsidP="00A05108">
      <w:pPr>
        <w:spacing w:line="480" w:lineRule="auto"/>
        <w:jc w:val="center"/>
        <w:rPr>
          <w:rFonts w:ascii="Times New Roman" w:hAnsi="Times New Roman" w:cs="Times New Roman"/>
          <w:sz w:val="24"/>
          <w:szCs w:val="24"/>
        </w:rPr>
      </w:pPr>
    </w:p>
    <w:p w14:paraId="0121A3FC" w14:textId="77777777" w:rsidR="00A05108" w:rsidRPr="00556506" w:rsidRDefault="00A05108" w:rsidP="00A05108">
      <w:pPr>
        <w:spacing w:line="480" w:lineRule="auto"/>
        <w:jc w:val="center"/>
        <w:rPr>
          <w:rFonts w:ascii="Times New Roman" w:hAnsi="Times New Roman" w:cs="Times New Roman"/>
          <w:sz w:val="24"/>
          <w:szCs w:val="24"/>
        </w:rPr>
      </w:pPr>
    </w:p>
    <w:p w14:paraId="029CB3DF" w14:textId="77777777" w:rsidR="00A05108" w:rsidRPr="00556506" w:rsidRDefault="00A05108" w:rsidP="00A05108">
      <w:pPr>
        <w:spacing w:line="480" w:lineRule="auto"/>
        <w:jc w:val="center"/>
        <w:rPr>
          <w:rFonts w:ascii="Times New Roman" w:hAnsi="Times New Roman" w:cs="Times New Roman"/>
          <w:sz w:val="24"/>
          <w:szCs w:val="24"/>
        </w:rPr>
      </w:pPr>
    </w:p>
    <w:p w14:paraId="50AD23C4" w14:textId="77777777" w:rsidR="00A05108" w:rsidRPr="00556506" w:rsidRDefault="00A05108" w:rsidP="00A05108">
      <w:pPr>
        <w:spacing w:line="480" w:lineRule="auto"/>
        <w:jc w:val="right"/>
        <w:rPr>
          <w:rFonts w:ascii="Times New Roman" w:hAnsi="Times New Roman" w:cs="Times New Roman"/>
          <w:sz w:val="24"/>
          <w:szCs w:val="24"/>
        </w:rPr>
      </w:pPr>
    </w:p>
    <w:p w14:paraId="1D41EC8F" w14:textId="77777777" w:rsidR="00A05108" w:rsidRPr="00556506" w:rsidRDefault="00A05108" w:rsidP="00A05108">
      <w:pPr>
        <w:spacing w:line="480" w:lineRule="auto"/>
        <w:ind w:left="4320"/>
        <w:jc w:val="right"/>
        <w:rPr>
          <w:rFonts w:ascii="Times New Roman" w:hAnsi="Times New Roman" w:cs="Times New Roman"/>
          <w:b/>
          <w:bCs/>
          <w:sz w:val="24"/>
          <w:szCs w:val="24"/>
        </w:rPr>
      </w:pPr>
      <w:r w:rsidRPr="00556506">
        <w:rPr>
          <w:rFonts w:ascii="Times New Roman" w:hAnsi="Times New Roman" w:cs="Times New Roman"/>
          <w:b/>
          <w:bCs/>
          <w:sz w:val="24"/>
          <w:szCs w:val="24"/>
        </w:rPr>
        <w:t>Supervisor</w:t>
      </w:r>
    </w:p>
    <w:p w14:paraId="051CE6B8" w14:textId="77777777" w:rsidR="00A05108" w:rsidRPr="00556506" w:rsidRDefault="00A05108" w:rsidP="00A05108">
      <w:pPr>
        <w:spacing w:line="480" w:lineRule="auto"/>
        <w:ind w:left="4320"/>
        <w:jc w:val="right"/>
        <w:rPr>
          <w:rFonts w:ascii="Times New Roman" w:hAnsi="Times New Roman" w:cs="Times New Roman"/>
          <w:sz w:val="24"/>
          <w:szCs w:val="24"/>
        </w:rPr>
      </w:pPr>
    </w:p>
    <w:p w14:paraId="40CBE03C" w14:textId="77777777" w:rsidR="00A05108" w:rsidRPr="00556506" w:rsidRDefault="00A05108" w:rsidP="00A05108">
      <w:pPr>
        <w:spacing w:line="480" w:lineRule="auto"/>
        <w:rPr>
          <w:rFonts w:ascii="Times New Roman" w:hAnsi="Times New Roman" w:cs="Times New Roman"/>
          <w:sz w:val="24"/>
          <w:szCs w:val="24"/>
        </w:rPr>
      </w:pPr>
      <w:r w:rsidRPr="00556506">
        <w:rPr>
          <w:rFonts w:ascii="Times New Roman" w:hAnsi="Times New Roman" w:cs="Times New Roman"/>
          <w:sz w:val="24"/>
          <w:szCs w:val="24"/>
        </w:rPr>
        <w:br w:type="page"/>
      </w:r>
    </w:p>
    <w:p w14:paraId="68662AE5" w14:textId="77777777" w:rsidR="00A05108" w:rsidRPr="00556506" w:rsidRDefault="00A05108" w:rsidP="00A05108">
      <w:pPr>
        <w:spacing w:line="480" w:lineRule="auto"/>
        <w:jc w:val="center"/>
        <w:rPr>
          <w:rFonts w:ascii="Times New Roman" w:hAnsi="Times New Roman" w:cs="Times New Roman"/>
          <w:b/>
          <w:bCs/>
          <w:sz w:val="24"/>
          <w:szCs w:val="24"/>
        </w:rPr>
      </w:pPr>
      <w:r w:rsidRPr="00556506">
        <w:rPr>
          <w:rFonts w:ascii="Times New Roman" w:hAnsi="Times New Roman" w:cs="Times New Roman"/>
          <w:b/>
          <w:bCs/>
          <w:sz w:val="24"/>
          <w:szCs w:val="24"/>
        </w:rPr>
        <w:lastRenderedPageBreak/>
        <w:t>PERMISSION LETTER</w:t>
      </w:r>
    </w:p>
    <w:tbl>
      <w:tblPr>
        <w:tblStyle w:val="LightShading1"/>
        <w:tblW w:w="8856" w:type="dxa"/>
        <w:tblLayout w:type="fixed"/>
        <w:tblLook w:val="0400" w:firstRow="0" w:lastRow="0" w:firstColumn="0" w:lastColumn="0" w:noHBand="0" w:noVBand="1"/>
      </w:tblPr>
      <w:tblGrid>
        <w:gridCol w:w="2358"/>
        <w:gridCol w:w="6498"/>
      </w:tblGrid>
      <w:tr w:rsidR="00556506" w:rsidRPr="00556506" w14:paraId="0A4F6751" w14:textId="77777777" w:rsidTr="00836CE5">
        <w:trPr>
          <w:cnfStyle w:val="000000100000" w:firstRow="0" w:lastRow="0" w:firstColumn="0" w:lastColumn="0" w:oddVBand="0" w:evenVBand="0" w:oddHBand="1" w:evenHBand="0" w:firstRowFirstColumn="0" w:firstRowLastColumn="0" w:lastRowFirstColumn="0" w:lastRowLastColumn="0"/>
          <w:trHeight w:val="1160"/>
        </w:trPr>
        <w:tc>
          <w:tcPr>
            <w:tcW w:w="2358" w:type="dxa"/>
            <w:shd w:val="clear" w:color="auto" w:fill="auto"/>
          </w:tcPr>
          <w:p w14:paraId="32888FE0" w14:textId="77777777" w:rsidR="00A05108" w:rsidRPr="00556506" w:rsidRDefault="00A05108" w:rsidP="00836CE5">
            <w:pPr>
              <w:pStyle w:val="Normal1"/>
              <w:spacing w:after="120" w:line="480" w:lineRule="auto"/>
              <w:jc w:val="both"/>
              <w:rPr>
                <w:b/>
                <w:color w:val="auto"/>
              </w:rPr>
            </w:pPr>
            <w:r w:rsidRPr="00556506">
              <w:rPr>
                <w:b/>
                <w:color w:val="auto"/>
              </w:rPr>
              <w:t>Title of Thesis:</w:t>
            </w:r>
          </w:p>
        </w:tc>
        <w:tc>
          <w:tcPr>
            <w:tcW w:w="6498" w:type="dxa"/>
            <w:shd w:val="clear" w:color="auto" w:fill="auto"/>
          </w:tcPr>
          <w:p w14:paraId="3C044171" w14:textId="3B5D04A4" w:rsidR="00A05108" w:rsidRPr="00556506" w:rsidRDefault="004B40C0" w:rsidP="004B40C0">
            <w:pPr>
              <w:spacing w:line="480" w:lineRule="auto"/>
              <w:rPr>
                <w:rFonts w:ascii="Times New Roman" w:hAnsi="Times New Roman" w:cs="Times New Roman"/>
                <w:bCs/>
                <w:color w:val="auto"/>
                <w:sz w:val="24"/>
                <w:szCs w:val="24"/>
              </w:rPr>
            </w:pPr>
            <w:r w:rsidRPr="00556506">
              <w:rPr>
                <w:rFonts w:ascii="Times New Roman" w:hAnsi="Times New Roman" w:cs="Times New Roman"/>
                <w:bCs/>
                <w:color w:val="auto"/>
                <w:sz w:val="24"/>
                <w:szCs w:val="24"/>
              </w:rPr>
              <w:t>Comparison Between Public and Private Secondary School Teachers about the Involvement in Administrative Role</w:t>
            </w:r>
          </w:p>
        </w:tc>
      </w:tr>
      <w:tr w:rsidR="00556506" w:rsidRPr="00556506" w14:paraId="7AEA4CE7" w14:textId="77777777" w:rsidTr="00836CE5">
        <w:trPr>
          <w:trHeight w:val="719"/>
        </w:trPr>
        <w:tc>
          <w:tcPr>
            <w:tcW w:w="2358" w:type="dxa"/>
            <w:shd w:val="clear" w:color="auto" w:fill="auto"/>
          </w:tcPr>
          <w:p w14:paraId="233B4B0B" w14:textId="77777777" w:rsidR="00A05108" w:rsidRPr="00556506" w:rsidRDefault="00A05108" w:rsidP="00836CE5">
            <w:pPr>
              <w:pStyle w:val="Normal1"/>
              <w:spacing w:after="120" w:line="480" w:lineRule="auto"/>
              <w:jc w:val="both"/>
              <w:rPr>
                <w:b/>
                <w:color w:val="auto"/>
              </w:rPr>
            </w:pPr>
            <w:r w:rsidRPr="00556506">
              <w:rPr>
                <w:b/>
                <w:color w:val="auto"/>
              </w:rPr>
              <w:t>Student Name</w:t>
            </w:r>
          </w:p>
        </w:tc>
        <w:tc>
          <w:tcPr>
            <w:tcW w:w="6498" w:type="dxa"/>
            <w:shd w:val="clear" w:color="auto" w:fill="auto"/>
          </w:tcPr>
          <w:p w14:paraId="34BABCD0" w14:textId="2E297393" w:rsidR="00A05108" w:rsidRPr="00556506" w:rsidRDefault="00AC4847" w:rsidP="00DC29BF">
            <w:pPr>
              <w:spacing w:line="480" w:lineRule="auto"/>
              <w:rPr>
                <w:rFonts w:ascii="Times New Roman" w:hAnsi="Times New Roman" w:cs="Times New Roman"/>
                <w:color w:val="auto"/>
                <w:sz w:val="24"/>
                <w:szCs w:val="24"/>
              </w:rPr>
            </w:pPr>
            <w:r w:rsidRPr="00556506">
              <w:rPr>
                <w:rFonts w:ascii="Times New Roman" w:hAnsi="Times New Roman" w:cs="Times New Roman"/>
                <w:color w:val="auto"/>
                <w:sz w:val="24"/>
                <w:szCs w:val="24"/>
              </w:rPr>
              <w:t>Salman Sarwar</w:t>
            </w:r>
          </w:p>
        </w:tc>
      </w:tr>
    </w:tbl>
    <w:p w14:paraId="099535DA" w14:textId="77777777" w:rsidR="00A05108" w:rsidRPr="00556506" w:rsidRDefault="00A05108" w:rsidP="00A05108">
      <w:pPr>
        <w:pStyle w:val="Normal1"/>
        <w:spacing w:after="120"/>
        <w:jc w:val="both"/>
      </w:pPr>
    </w:p>
    <w:p w14:paraId="3C3FB075" w14:textId="77777777" w:rsidR="00A05108" w:rsidRPr="00556506" w:rsidRDefault="00A05108" w:rsidP="00A05108">
      <w:pPr>
        <w:pStyle w:val="Normal1"/>
        <w:spacing w:after="120" w:line="480" w:lineRule="auto"/>
        <w:jc w:val="both"/>
      </w:pPr>
      <w:r w:rsidRPr="00556506">
        <w:t xml:space="preserve">Accepted by the Faculty of Social Sciences, in partial fulfillment of the requirements for degree of Master of Philosophy in Education. </w:t>
      </w:r>
    </w:p>
    <w:p w14:paraId="72613E2F" w14:textId="77777777" w:rsidR="00A05108" w:rsidRPr="00556506" w:rsidRDefault="00A05108" w:rsidP="00A05108">
      <w:pPr>
        <w:pStyle w:val="Normal1"/>
        <w:spacing w:after="120" w:line="480" w:lineRule="auto"/>
        <w:jc w:val="right"/>
        <w:rPr>
          <w:b/>
        </w:rPr>
      </w:pPr>
      <w:r w:rsidRPr="00556506">
        <w:br/>
      </w:r>
      <w:r w:rsidRPr="00556506">
        <w:rPr>
          <w:b/>
        </w:rPr>
        <w:t>Thesis Examination Committee</w:t>
      </w:r>
    </w:p>
    <w:p w14:paraId="179B8E6F" w14:textId="77777777" w:rsidR="00A05108" w:rsidRPr="00556506" w:rsidRDefault="00A05108" w:rsidP="00A05108">
      <w:pPr>
        <w:pStyle w:val="Normal1"/>
        <w:spacing w:after="120" w:line="480" w:lineRule="auto"/>
        <w:jc w:val="both"/>
      </w:pPr>
    </w:p>
    <w:p w14:paraId="45B3E774" w14:textId="77777777" w:rsidR="00A05108" w:rsidRPr="00556506" w:rsidRDefault="00A05108" w:rsidP="00A05108">
      <w:pPr>
        <w:pStyle w:val="Normal1"/>
        <w:spacing w:after="120" w:line="480" w:lineRule="auto"/>
        <w:jc w:val="right"/>
      </w:pPr>
      <w:r w:rsidRPr="00556506">
        <w:t>______________________________</w:t>
      </w:r>
    </w:p>
    <w:p w14:paraId="21C330A6" w14:textId="77777777" w:rsidR="00A05108" w:rsidRPr="00556506" w:rsidRDefault="00A05108" w:rsidP="00A05108">
      <w:pPr>
        <w:pStyle w:val="Normal1"/>
        <w:spacing w:after="120" w:line="480" w:lineRule="auto"/>
      </w:pPr>
      <w:r w:rsidRPr="00556506">
        <w:tab/>
      </w:r>
      <w:r w:rsidRPr="00556506">
        <w:tab/>
      </w:r>
      <w:r w:rsidRPr="00556506">
        <w:tab/>
      </w:r>
      <w:r w:rsidRPr="00556506">
        <w:tab/>
      </w:r>
      <w:r w:rsidRPr="00556506">
        <w:tab/>
      </w:r>
      <w:r w:rsidRPr="00556506">
        <w:tab/>
      </w:r>
      <w:r w:rsidRPr="00556506">
        <w:tab/>
        <w:t>External Examiner</w:t>
      </w:r>
    </w:p>
    <w:p w14:paraId="582E0C2C" w14:textId="77777777" w:rsidR="00A05108" w:rsidRPr="00556506" w:rsidRDefault="00A05108" w:rsidP="00A05108">
      <w:pPr>
        <w:pStyle w:val="Normal1"/>
        <w:spacing w:after="120" w:line="480" w:lineRule="auto"/>
      </w:pPr>
    </w:p>
    <w:p w14:paraId="7995D2D7" w14:textId="77777777" w:rsidR="00A05108" w:rsidRPr="00556506" w:rsidRDefault="00A05108" w:rsidP="00A05108">
      <w:pPr>
        <w:pStyle w:val="Normal1"/>
        <w:spacing w:after="120" w:line="480" w:lineRule="auto"/>
        <w:jc w:val="right"/>
      </w:pPr>
      <w:r w:rsidRPr="00556506">
        <w:t>______________________________</w:t>
      </w:r>
    </w:p>
    <w:p w14:paraId="03C680AA" w14:textId="77777777" w:rsidR="00A05108" w:rsidRPr="00556506" w:rsidRDefault="00A05108" w:rsidP="00A05108">
      <w:pPr>
        <w:pStyle w:val="Normal1"/>
        <w:spacing w:after="120" w:line="480" w:lineRule="auto"/>
      </w:pPr>
      <w:r w:rsidRPr="00556506">
        <w:tab/>
      </w:r>
      <w:r w:rsidRPr="00556506">
        <w:tab/>
      </w:r>
      <w:r w:rsidRPr="00556506">
        <w:tab/>
      </w:r>
      <w:r w:rsidRPr="00556506">
        <w:tab/>
      </w:r>
      <w:r w:rsidRPr="00556506">
        <w:tab/>
      </w:r>
      <w:r w:rsidRPr="00556506">
        <w:tab/>
      </w:r>
      <w:r w:rsidRPr="00556506">
        <w:tab/>
        <w:t>Supervisor</w:t>
      </w:r>
    </w:p>
    <w:p w14:paraId="7142A54A" w14:textId="77777777" w:rsidR="00A05108" w:rsidRPr="00556506" w:rsidRDefault="00A05108" w:rsidP="00A05108">
      <w:pPr>
        <w:pStyle w:val="Normal1"/>
        <w:spacing w:after="120" w:line="480" w:lineRule="auto"/>
        <w:jc w:val="both"/>
      </w:pPr>
    </w:p>
    <w:p w14:paraId="24CBF62E" w14:textId="77777777" w:rsidR="00A05108" w:rsidRPr="00556506" w:rsidRDefault="00A05108" w:rsidP="00A05108">
      <w:pPr>
        <w:pStyle w:val="Normal1"/>
        <w:spacing w:after="120" w:line="480" w:lineRule="auto"/>
        <w:jc w:val="right"/>
      </w:pPr>
      <w:r w:rsidRPr="00556506">
        <w:t>______________________________</w:t>
      </w:r>
    </w:p>
    <w:p w14:paraId="3FB00493" w14:textId="77777777" w:rsidR="00A05108" w:rsidRPr="00556506" w:rsidRDefault="00A05108" w:rsidP="00A05108">
      <w:pPr>
        <w:spacing w:line="480" w:lineRule="auto"/>
        <w:rPr>
          <w:rFonts w:ascii="Times New Roman" w:hAnsi="Times New Roman" w:cs="Times New Roman"/>
          <w:sz w:val="24"/>
          <w:szCs w:val="24"/>
        </w:rPr>
      </w:pPr>
      <w:r w:rsidRPr="00556506">
        <w:rPr>
          <w:rFonts w:ascii="Times New Roman" w:hAnsi="Times New Roman" w:cs="Times New Roman"/>
          <w:sz w:val="24"/>
          <w:szCs w:val="24"/>
        </w:rPr>
        <w:tab/>
      </w:r>
      <w:r w:rsidRPr="00556506">
        <w:rPr>
          <w:rFonts w:ascii="Times New Roman" w:hAnsi="Times New Roman" w:cs="Times New Roman"/>
          <w:sz w:val="24"/>
          <w:szCs w:val="24"/>
        </w:rPr>
        <w:tab/>
      </w:r>
      <w:r w:rsidRPr="00556506">
        <w:rPr>
          <w:rFonts w:ascii="Times New Roman" w:hAnsi="Times New Roman" w:cs="Times New Roman"/>
          <w:sz w:val="24"/>
          <w:szCs w:val="24"/>
        </w:rPr>
        <w:tab/>
      </w:r>
      <w:r w:rsidRPr="00556506">
        <w:rPr>
          <w:rFonts w:ascii="Times New Roman" w:hAnsi="Times New Roman" w:cs="Times New Roman"/>
          <w:sz w:val="24"/>
          <w:szCs w:val="24"/>
        </w:rPr>
        <w:tab/>
      </w:r>
      <w:r w:rsidRPr="00556506">
        <w:rPr>
          <w:rFonts w:ascii="Times New Roman" w:hAnsi="Times New Roman" w:cs="Times New Roman"/>
          <w:sz w:val="24"/>
          <w:szCs w:val="24"/>
        </w:rPr>
        <w:tab/>
      </w:r>
      <w:r w:rsidRPr="00556506">
        <w:rPr>
          <w:rFonts w:ascii="Times New Roman" w:hAnsi="Times New Roman" w:cs="Times New Roman"/>
          <w:sz w:val="24"/>
          <w:szCs w:val="24"/>
        </w:rPr>
        <w:tab/>
      </w:r>
      <w:r w:rsidRPr="00556506">
        <w:rPr>
          <w:rFonts w:ascii="Times New Roman" w:hAnsi="Times New Roman" w:cs="Times New Roman"/>
          <w:sz w:val="24"/>
          <w:szCs w:val="24"/>
        </w:rPr>
        <w:tab/>
        <w:t>Member</w:t>
      </w:r>
    </w:p>
    <w:p w14:paraId="5EAC4847" w14:textId="77777777" w:rsidR="00A05108" w:rsidRPr="00556506" w:rsidRDefault="00A05108" w:rsidP="00A05108">
      <w:pPr>
        <w:spacing w:line="480" w:lineRule="auto"/>
        <w:rPr>
          <w:rFonts w:ascii="Times New Roman" w:hAnsi="Times New Roman" w:cs="Times New Roman"/>
          <w:sz w:val="24"/>
          <w:szCs w:val="24"/>
        </w:rPr>
      </w:pPr>
    </w:p>
    <w:p w14:paraId="125DB392" w14:textId="77777777" w:rsidR="00A05108" w:rsidRPr="00556506" w:rsidRDefault="00A05108" w:rsidP="00A05108">
      <w:pPr>
        <w:spacing w:line="480" w:lineRule="auto"/>
        <w:rPr>
          <w:rFonts w:ascii="Times New Roman" w:hAnsi="Times New Roman" w:cs="Times New Roman"/>
          <w:sz w:val="24"/>
          <w:szCs w:val="24"/>
        </w:rPr>
      </w:pPr>
    </w:p>
    <w:p w14:paraId="2FBEB178" w14:textId="77777777" w:rsidR="00A05108" w:rsidRPr="00556506" w:rsidRDefault="00A05108" w:rsidP="00A05108">
      <w:pPr>
        <w:spacing w:line="480" w:lineRule="auto"/>
        <w:rPr>
          <w:rFonts w:ascii="Times New Roman" w:hAnsi="Times New Roman" w:cs="Times New Roman"/>
          <w:sz w:val="24"/>
          <w:szCs w:val="24"/>
        </w:rPr>
      </w:pPr>
    </w:p>
    <w:p w14:paraId="41AB22BC" w14:textId="77777777" w:rsidR="00A05108" w:rsidRPr="00556506" w:rsidRDefault="00A05108" w:rsidP="00A05108">
      <w:pPr>
        <w:spacing w:line="480" w:lineRule="auto"/>
        <w:jc w:val="center"/>
        <w:outlineLvl w:val="0"/>
        <w:rPr>
          <w:rFonts w:ascii="Times New Roman" w:hAnsi="Times New Roman" w:cs="Times New Roman"/>
          <w:b/>
          <w:sz w:val="24"/>
          <w:szCs w:val="24"/>
        </w:rPr>
      </w:pPr>
      <w:r w:rsidRPr="00556506">
        <w:rPr>
          <w:rFonts w:ascii="Times New Roman" w:hAnsi="Times New Roman" w:cs="Times New Roman"/>
          <w:b/>
          <w:sz w:val="24"/>
          <w:szCs w:val="24"/>
        </w:rPr>
        <w:lastRenderedPageBreak/>
        <w:t>ACKNOWLEDGEMENT</w:t>
      </w:r>
    </w:p>
    <w:p w14:paraId="5D604D7A" w14:textId="66BE6369" w:rsidR="00A05108" w:rsidRPr="00556506" w:rsidRDefault="00A05108" w:rsidP="00A05108">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In the name of Allah who is the most beneficent and merciful. I am very thankful to my Allah Almighty who bestowed me a great time for great work. I offer very special praise for our beloved Holy Prophet Hazrat Muhammad (PBUH) who is symbol of knowledge and guidance for </w:t>
      </w:r>
      <w:r w:rsidR="00AC4847" w:rsidRPr="00556506">
        <w:rPr>
          <w:rFonts w:ascii="Times New Roman" w:hAnsi="Times New Roman" w:cs="Times New Roman"/>
          <w:sz w:val="24"/>
          <w:szCs w:val="24"/>
        </w:rPr>
        <w:t>humanity</w:t>
      </w:r>
      <w:r w:rsidRPr="00556506">
        <w:rPr>
          <w:rFonts w:ascii="Times New Roman" w:hAnsi="Times New Roman" w:cs="Times New Roman"/>
          <w:sz w:val="24"/>
          <w:szCs w:val="24"/>
        </w:rPr>
        <w:t>.</w:t>
      </w:r>
      <w:r w:rsidR="00AC4847" w:rsidRPr="00556506">
        <w:rPr>
          <w:rFonts w:ascii="Times New Roman" w:hAnsi="Times New Roman" w:cs="Times New Roman"/>
          <w:sz w:val="24"/>
          <w:szCs w:val="24"/>
        </w:rPr>
        <w:t xml:space="preserve"> </w:t>
      </w:r>
      <w:r w:rsidRPr="00556506">
        <w:rPr>
          <w:rFonts w:ascii="Times New Roman" w:hAnsi="Times New Roman" w:cs="Times New Roman"/>
          <w:sz w:val="24"/>
          <w:szCs w:val="24"/>
        </w:rPr>
        <w:t xml:space="preserve">  </w:t>
      </w:r>
    </w:p>
    <w:p w14:paraId="52893097" w14:textId="5BC84FB1" w:rsidR="00A05108" w:rsidRPr="00556506" w:rsidRDefault="00A05108" w:rsidP="00A05108">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I am greatly in debt to my research supervisor </w:t>
      </w:r>
      <w:r w:rsidR="004A7091" w:rsidRPr="00556506">
        <w:rPr>
          <w:rFonts w:ascii="Times New Roman" w:hAnsi="Times New Roman" w:cs="Times New Roman"/>
          <w:sz w:val="24"/>
          <w:szCs w:val="24"/>
        </w:rPr>
        <w:t xml:space="preserve">Dr. Muhammad Naveed Jabbar </w:t>
      </w:r>
      <w:r w:rsidRPr="00556506">
        <w:rPr>
          <w:rFonts w:ascii="Times New Roman" w:hAnsi="Times New Roman" w:cs="Times New Roman"/>
          <w:sz w:val="24"/>
          <w:szCs w:val="24"/>
        </w:rPr>
        <w:t xml:space="preserve">who motivate, inspire and help me in my research and academic work. Moreover, I really appreciate my respected teachers Dr. Haq Nawaz for their motivation and guidance during course work. </w:t>
      </w:r>
    </w:p>
    <w:p w14:paraId="1FC971CC" w14:textId="668CB080" w:rsidR="00A05108" w:rsidRPr="00556506" w:rsidRDefault="00A05108" w:rsidP="00A05108">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I am really thanks to my beloved parents and siblings who are way of paradise for me and great blessing of Allah Almighty who always pray for me. From the core of my heart, I pay to thanks my beloved one who wants to see me as a successful person in every aspect of my </w:t>
      </w:r>
      <w:r w:rsidR="00AC4847" w:rsidRPr="00556506">
        <w:rPr>
          <w:rFonts w:ascii="Times New Roman" w:hAnsi="Times New Roman" w:cs="Times New Roman"/>
          <w:sz w:val="24"/>
          <w:szCs w:val="24"/>
        </w:rPr>
        <w:t>life and</w:t>
      </w:r>
      <w:r w:rsidRPr="00556506">
        <w:rPr>
          <w:rFonts w:ascii="Times New Roman" w:hAnsi="Times New Roman" w:cs="Times New Roman"/>
          <w:sz w:val="24"/>
          <w:szCs w:val="24"/>
        </w:rPr>
        <w:t xml:space="preserve"> help me in every possible way. I </w:t>
      </w:r>
      <w:r w:rsidR="009C69BB" w:rsidRPr="00556506">
        <w:rPr>
          <w:rFonts w:ascii="Times New Roman" w:hAnsi="Times New Roman" w:cs="Times New Roman"/>
          <w:sz w:val="24"/>
          <w:szCs w:val="24"/>
        </w:rPr>
        <w:t>am also</w:t>
      </w:r>
      <w:r w:rsidRPr="00556506">
        <w:rPr>
          <w:rFonts w:ascii="Times New Roman" w:hAnsi="Times New Roman" w:cs="Times New Roman"/>
          <w:sz w:val="24"/>
          <w:szCs w:val="24"/>
        </w:rPr>
        <w:t xml:space="preserve"> </w:t>
      </w:r>
      <w:r w:rsidR="009C69BB" w:rsidRPr="00556506">
        <w:rPr>
          <w:rFonts w:ascii="Times New Roman" w:hAnsi="Times New Roman" w:cs="Times New Roman"/>
          <w:sz w:val="24"/>
          <w:szCs w:val="24"/>
        </w:rPr>
        <w:t>thankful to</w:t>
      </w:r>
      <w:r w:rsidRPr="00556506">
        <w:rPr>
          <w:rFonts w:ascii="Times New Roman" w:hAnsi="Times New Roman" w:cs="Times New Roman"/>
          <w:sz w:val="24"/>
          <w:szCs w:val="24"/>
        </w:rPr>
        <w:t xml:space="preserve"> all of those who help and participate to collect my data.</w:t>
      </w:r>
    </w:p>
    <w:p w14:paraId="0E1F6578" w14:textId="77777777" w:rsidR="00A05108" w:rsidRPr="00556506" w:rsidRDefault="00A05108" w:rsidP="00A05108">
      <w:pPr>
        <w:spacing w:line="480" w:lineRule="auto"/>
        <w:jc w:val="right"/>
        <w:outlineLvl w:val="0"/>
        <w:rPr>
          <w:rFonts w:ascii="Times New Roman" w:hAnsi="Times New Roman" w:cs="Times New Roman"/>
          <w:sz w:val="24"/>
          <w:szCs w:val="24"/>
        </w:rPr>
      </w:pPr>
    </w:p>
    <w:p w14:paraId="65847592" w14:textId="77777777" w:rsidR="00A05108" w:rsidRPr="00556506" w:rsidRDefault="00A05108" w:rsidP="00A05108">
      <w:pPr>
        <w:spacing w:line="480" w:lineRule="auto"/>
        <w:jc w:val="right"/>
        <w:outlineLvl w:val="0"/>
        <w:rPr>
          <w:rFonts w:ascii="Times New Roman" w:hAnsi="Times New Roman" w:cs="Times New Roman"/>
          <w:sz w:val="24"/>
          <w:szCs w:val="24"/>
        </w:rPr>
      </w:pPr>
    </w:p>
    <w:p w14:paraId="259F5F19" w14:textId="77777777" w:rsidR="00A05108" w:rsidRPr="00556506" w:rsidRDefault="00A05108" w:rsidP="00A05108">
      <w:pPr>
        <w:spacing w:line="480" w:lineRule="auto"/>
        <w:rPr>
          <w:rFonts w:ascii="Times New Roman" w:hAnsi="Times New Roman" w:cs="Times New Roman"/>
          <w:sz w:val="24"/>
          <w:szCs w:val="24"/>
        </w:rPr>
      </w:pPr>
      <w:r w:rsidRPr="00556506">
        <w:rPr>
          <w:rFonts w:ascii="Times New Roman" w:hAnsi="Times New Roman" w:cs="Times New Roman"/>
          <w:sz w:val="24"/>
          <w:szCs w:val="24"/>
        </w:rPr>
        <w:br w:type="page"/>
      </w:r>
    </w:p>
    <w:p w14:paraId="6E0FFBA0" w14:textId="77777777" w:rsidR="00A05108" w:rsidRPr="00556506" w:rsidRDefault="00A05108" w:rsidP="00A05108">
      <w:pPr>
        <w:spacing w:line="480" w:lineRule="auto"/>
        <w:jc w:val="center"/>
        <w:outlineLvl w:val="0"/>
        <w:rPr>
          <w:rFonts w:ascii="Times New Roman" w:hAnsi="Times New Roman" w:cs="Times New Roman"/>
          <w:b/>
          <w:bCs/>
          <w:sz w:val="24"/>
          <w:szCs w:val="24"/>
        </w:rPr>
      </w:pPr>
      <w:r w:rsidRPr="00556506">
        <w:rPr>
          <w:rFonts w:ascii="Times New Roman" w:hAnsi="Times New Roman" w:cs="Times New Roman"/>
          <w:b/>
          <w:bCs/>
          <w:sz w:val="24"/>
          <w:szCs w:val="24"/>
        </w:rPr>
        <w:lastRenderedPageBreak/>
        <w:t>TABLE OF CONTENTS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505"/>
        <w:gridCol w:w="1335"/>
      </w:tblGrid>
      <w:tr w:rsidR="00556506" w:rsidRPr="00556506" w14:paraId="654DA55F" w14:textId="77777777" w:rsidTr="00403ECF">
        <w:tc>
          <w:tcPr>
            <w:tcW w:w="623" w:type="dxa"/>
            <w:tcBorders>
              <w:top w:val="single" w:sz="4" w:space="0" w:color="auto"/>
              <w:bottom w:val="single" w:sz="4" w:space="0" w:color="auto"/>
            </w:tcBorders>
          </w:tcPr>
          <w:p w14:paraId="7232670F" w14:textId="77777777" w:rsidR="004A7091" w:rsidRPr="00556506" w:rsidRDefault="004A7091" w:rsidP="0022043A">
            <w:pPr>
              <w:spacing w:line="360" w:lineRule="auto"/>
              <w:rPr>
                <w:rFonts w:ascii="Times New Roman" w:hAnsi="Times New Roman" w:cs="Times New Roman"/>
                <w:b/>
                <w:i/>
                <w:iCs/>
                <w:sz w:val="24"/>
                <w:szCs w:val="24"/>
              </w:rPr>
            </w:pPr>
            <w:r w:rsidRPr="00556506">
              <w:rPr>
                <w:rFonts w:ascii="Times New Roman" w:hAnsi="Times New Roman" w:cs="Times New Roman"/>
                <w:b/>
                <w:i/>
                <w:iCs/>
                <w:sz w:val="24"/>
                <w:szCs w:val="24"/>
              </w:rPr>
              <w:t>Sr</w:t>
            </w:r>
          </w:p>
        </w:tc>
        <w:tc>
          <w:tcPr>
            <w:tcW w:w="6505" w:type="dxa"/>
            <w:tcBorders>
              <w:top w:val="single" w:sz="4" w:space="0" w:color="auto"/>
              <w:bottom w:val="single" w:sz="4" w:space="0" w:color="auto"/>
            </w:tcBorders>
          </w:tcPr>
          <w:p w14:paraId="12A8905B" w14:textId="77777777" w:rsidR="004A7091" w:rsidRPr="00556506" w:rsidRDefault="004A7091" w:rsidP="0022043A">
            <w:pPr>
              <w:spacing w:line="360" w:lineRule="auto"/>
              <w:rPr>
                <w:rFonts w:ascii="Times New Roman" w:hAnsi="Times New Roman" w:cs="Times New Roman"/>
                <w:b/>
                <w:i/>
                <w:iCs/>
                <w:sz w:val="24"/>
                <w:szCs w:val="24"/>
              </w:rPr>
            </w:pPr>
            <w:r w:rsidRPr="00556506">
              <w:rPr>
                <w:rFonts w:ascii="Times New Roman" w:hAnsi="Times New Roman" w:cs="Times New Roman"/>
                <w:b/>
                <w:i/>
                <w:iCs/>
                <w:sz w:val="24"/>
                <w:szCs w:val="24"/>
              </w:rPr>
              <w:t>Contents</w:t>
            </w:r>
          </w:p>
        </w:tc>
        <w:tc>
          <w:tcPr>
            <w:tcW w:w="1335" w:type="dxa"/>
            <w:tcBorders>
              <w:top w:val="single" w:sz="4" w:space="0" w:color="auto"/>
              <w:bottom w:val="single" w:sz="4" w:space="0" w:color="auto"/>
            </w:tcBorders>
          </w:tcPr>
          <w:p w14:paraId="67B6A7BB" w14:textId="31D83958" w:rsidR="004A7091" w:rsidRPr="00556506" w:rsidRDefault="004A7091" w:rsidP="0022043A">
            <w:pPr>
              <w:spacing w:line="360" w:lineRule="auto"/>
              <w:jc w:val="center"/>
              <w:rPr>
                <w:rFonts w:ascii="Times New Roman" w:hAnsi="Times New Roman" w:cs="Times New Roman"/>
                <w:b/>
                <w:i/>
                <w:iCs/>
                <w:sz w:val="24"/>
                <w:szCs w:val="24"/>
              </w:rPr>
            </w:pPr>
            <w:r w:rsidRPr="00556506">
              <w:rPr>
                <w:rFonts w:ascii="Times New Roman" w:hAnsi="Times New Roman" w:cs="Times New Roman"/>
                <w:b/>
                <w:i/>
                <w:iCs/>
                <w:sz w:val="24"/>
                <w:szCs w:val="24"/>
              </w:rPr>
              <w:t>P</w:t>
            </w:r>
            <w:r w:rsidR="00403ECF" w:rsidRPr="00556506">
              <w:rPr>
                <w:rFonts w:ascii="Times New Roman" w:hAnsi="Times New Roman" w:cs="Times New Roman"/>
                <w:b/>
                <w:i/>
                <w:iCs/>
                <w:sz w:val="24"/>
                <w:szCs w:val="24"/>
              </w:rPr>
              <w:t>age No</w:t>
            </w:r>
          </w:p>
        </w:tc>
      </w:tr>
      <w:tr w:rsidR="00556506" w:rsidRPr="00556506" w14:paraId="2120D974" w14:textId="77777777" w:rsidTr="00403ECF">
        <w:tc>
          <w:tcPr>
            <w:tcW w:w="7128" w:type="dxa"/>
            <w:gridSpan w:val="2"/>
            <w:tcBorders>
              <w:top w:val="single" w:sz="4" w:space="0" w:color="auto"/>
            </w:tcBorders>
          </w:tcPr>
          <w:p w14:paraId="6ECE11B0" w14:textId="16E51135" w:rsidR="004A7091" w:rsidRPr="00556506" w:rsidRDefault="006005E8" w:rsidP="0022043A">
            <w:pPr>
              <w:spacing w:line="360" w:lineRule="auto"/>
              <w:rPr>
                <w:rFonts w:ascii="Times New Roman" w:hAnsi="Times New Roman" w:cs="Times New Roman"/>
                <w:b/>
                <w:bCs/>
                <w:sz w:val="24"/>
                <w:szCs w:val="24"/>
              </w:rPr>
            </w:pPr>
            <w:r w:rsidRPr="00556506">
              <w:rPr>
                <w:rFonts w:ascii="Times New Roman" w:hAnsi="Times New Roman" w:cs="Times New Roman"/>
                <w:b/>
                <w:bCs/>
                <w:sz w:val="24"/>
                <w:szCs w:val="24"/>
              </w:rPr>
              <w:t>CHAPTER I: INTRODUCTION</w:t>
            </w:r>
          </w:p>
        </w:tc>
        <w:tc>
          <w:tcPr>
            <w:tcW w:w="1335" w:type="dxa"/>
            <w:tcBorders>
              <w:top w:val="single" w:sz="4" w:space="0" w:color="auto"/>
            </w:tcBorders>
          </w:tcPr>
          <w:p w14:paraId="72898784" w14:textId="3D60AA05" w:rsidR="004A7091" w:rsidRPr="00556506" w:rsidRDefault="00E92ADE" w:rsidP="0022043A">
            <w:pPr>
              <w:spacing w:line="360" w:lineRule="auto"/>
              <w:jc w:val="center"/>
              <w:rPr>
                <w:rFonts w:ascii="Times New Roman" w:hAnsi="Times New Roman" w:cs="Times New Roman"/>
                <w:b/>
                <w:bCs/>
                <w:sz w:val="24"/>
                <w:szCs w:val="24"/>
              </w:rPr>
            </w:pPr>
            <w:r w:rsidRPr="00556506">
              <w:rPr>
                <w:rFonts w:ascii="Times New Roman" w:hAnsi="Times New Roman" w:cs="Times New Roman"/>
                <w:b/>
                <w:bCs/>
                <w:sz w:val="24"/>
                <w:szCs w:val="24"/>
              </w:rPr>
              <w:t>1</w:t>
            </w:r>
          </w:p>
        </w:tc>
      </w:tr>
      <w:tr w:rsidR="00556506" w:rsidRPr="00556506" w14:paraId="4A28C58D" w14:textId="77777777" w:rsidTr="00403ECF">
        <w:tc>
          <w:tcPr>
            <w:tcW w:w="623" w:type="dxa"/>
          </w:tcPr>
          <w:p w14:paraId="0442EC6B" w14:textId="77777777" w:rsidR="004A7091" w:rsidRPr="00556506" w:rsidRDefault="004A7091"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1.1</w:t>
            </w:r>
          </w:p>
        </w:tc>
        <w:tc>
          <w:tcPr>
            <w:tcW w:w="6505" w:type="dxa"/>
          </w:tcPr>
          <w:p w14:paraId="16747DF8" w14:textId="500FABFC" w:rsidR="004A7091" w:rsidRPr="00556506" w:rsidRDefault="00BC4B3B"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Introduction</w:t>
            </w:r>
          </w:p>
        </w:tc>
        <w:tc>
          <w:tcPr>
            <w:tcW w:w="1335" w:type="dxa"/>
          </w:tcPr>
          <w:p w14:paraId="0E11564F" w14:textId="0445AFCD" w:rsidR="004A7091" w:rsidRPr="00556506" w:rsidRDefault="00BC4B3B" w:rsidP="0022043A">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1</w:t>
            </w:r>
          </w:p>
        </w:tc>
      </w:tr>
      <w:tr w:rsidR="00556506" w:rsidRPr="00556506" w14:paraId="004C6487" w14:textId="77777777" w:rsidTr="00403ECF">
        <w:tc>
          <w:tcPr>
            <w:tcW w:w="623" w:type="dxa"/>
          </w:tcPr>
          <w:p w14:paraId="192F9C8C" w14:textId="77777777" w:rsidR="004A7091" w:rsidRPr="00556506" w:rsidRDefault="004A7091"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1.2</w:t>
            </w:r>
          </w:p>
        </w:tc>
        <w:tc>
          <w:tcPr>
            <w:tcW w:w="6505" w:type="dxa"/>
          </w:tcPr>
          <w:p w14:paraId="52957708" w14:textId="78131627" w:rsidR="004A7091" w:rsidRPr="00556506" w:rsidRDefault="00BC4B3B"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Problem Statement</w:t>
            </w:r>
          </w:p>
        </w:tc>
        <w:tc>
          <w:tcPr>
            <w:tcW w:w="1335" w:type="dxa"/>
          </w:tcPr>
          <w:p w14:paraId="4B045562" w14:textId="0F45BD6C" w:rsidR="004A7091" w:rsidRPr="00556506" w:rsidRDefault="00BC4B3B" w:rsidP="0022043A">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2</w:t>
            </w:r>
          </w:p>
        </w:tc>
      </w:tr>
      <w:tr w:rsidR="00556506" w:rsidRPr="00556506" w14:paraId="32AF6501" w14:textId="77777777" w:rsidTr="00403ECF">
        <w:tc>
          <w:tcPr>
            <w:tcW w:w="623" w:type="dxa"/>
          </w:tcPr>
          <w:p w14:paraId="0DB92CF1" w14:textId="77777777" w:rsidR="004A7091" w:rsidRPr="00556506" w:rsidRDefault="004A7091"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1.3</w:t>
            </w:r>
          </w:p>
        </w:tc>
        <w:tc>
          <w:tcPr>
            <w:tcW w:w="6505" w:type="dxa"/>
          </w:tcPr>
          <w:p w14:paraId="13FDDF3D" w14:textId="7C59113F" w:rsidR="004A7091" w:rsidRPr="00556506" w:rsidRDefault="00BC4B3B" w:rsidP="0022043A">
            <w:pPr>
              <w:spacing w:line="360" w:lineRule="auto"/>
              <w:rPr>
                <w:rFonts w:ascii="Times New Roman" w:hAnsi="Times New Roman" w:cs="Times New Roman"/>
                <w:sz w:val="24"/>
                <w:szCs w:val="24"/>
              </w:rPr>
            </w:pPr>
            <w:r w:rsidRPr="00556506">
              <w:rPr>
                <w:rFonts w:ascii="Times New Roman" w:eastAsia="Arial Unicode MS" w:hAnsi="Times New Roman" w:cs="Times New Roman"/>
                <w:sz w:val="24"/>
                <w:szCs w:val="24"/>
              </w:rPr>
              <w:t>Research Objectives</w:t>
            </w:r>
          </w:p>
        </w:tc>
        <w:tc>
          <w:tcPr>
            <w:tcW w:w="1335" w:type="dxa"/>
          </w:tcPr>
          <w:p w14:paraId="0D69E629" w14:textId="33997819" w:rsidR="004A7091" w:rsidRPr="00556506" w:rsidRDefault="00606E03" w:rsidP="0022043A">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556506" w:rsidRPr="00556506" w14:paraId="06E71C67" w14:textId="77777777" w:rsidTr="00403ECF">
        <w:tc>
          <w:tcPr>
            <w:tcW w:w="623" w:type="dxa"/>
          </w:tcPr>
          <w:p w14:paraId="04064DF7" w14:textId="115142AE" w:rsidR="004A7091" w:rsidRPr="00556506" w:rsidRDefault="004A7091"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1.</w:t>
            </w:r>
            <w:r w:rsidR="00E92ADE" w:rsidRPr="00556506">
              <w:rPr>
                <w:rFonts w:ascii="Times New Roman" w:hAnsi="Times New Roman" w:cs="Times New Roman"/>
                <w:sz w:val="24"/>
                <w:szCs w:val="24"/>
              </w:rPr>
              <w:t>4</w:t>
            </w:r>
          </w:p>
        </w:tc>
        <w:tc>
          <w:tcPr>
            <w:tcW w:w="6505" w:type="dxa"/>
          </w:tcPr>
          <w:p w14:paraId="00E9BA8D" w14:textId="62164858" w:rsidR="004A7091" w:rsidRPr="00556506" w:rsidRDefault="00BC4B3B"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Research Questions</w:t>
            </w:r>
          </w:p>
        </w:tc>
        <w:tc>
          <w:tcPr>
            <w:tcW w:w="1335" w:type="dxa"/>
          </w:tcPr>
          <w:p w14:paraId="21A66115" w14:textId="3DF035A7" w:rsidR="004A7091" w:rsidRPr="00556506" w:rsidRDefault="00606E03" w:rsidP="0022043A">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556506" w:rsidRPr="00556506" w14:paraId="7CCF49AA" w14:textId="77777777" w:rsidTr="00403ECF">
        <w:tc>
          <w:tcPr>
            <w:tcW w:w="623" w:type="dxa"/>
          </w:tcPr>
          <w:p w14:paraId="6B395C1E" w14:textId="1063F7E0" w:rsidR="004A7091" w:rsidRPr="00556506" w:rsidRDefault="004A7091"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1.</w:t>
            </w:r>
            <w:r w:rsidR="00E92ADE" w:rsidRPr="00556506">
              <w:rPr>
                <w:rFonts w:ascii="Times New Roman" w:hAnsi="Times New Roman" w:cs="Times New Roman"/>
                <w:sz w:val="24"/>
                <w:szCs w:val="24"/>
              </w:rPr>
              <w:t>5</w:t>
            </w:r>
          </w:p>
        </w:tc>
        <w:tc>
          <w:tcPr>
            <w:tcW w:w="6505" w:type="dxa"/>
          </w:tcPr>
          <w:p w14:paraId="128FD20A" w14:textId="3D58A97E" w:rsidR="004A7091" w:rsidRPr="00556506" w:rsidRDefault="00BC4B3B"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Research Hypothes</w:t>
            </w:r>
            <w:r w:rsidR="0022043A">
              <w:rPr>
                <w:rFonts w:ascii="Times New Roman" w:hAnsi="Times New Roman" w:cs="Times New Roman"/>
                <w:sz w:val="24"/>
                <w:szCs w:val="24"/>
              </w:rPr>
              <w:t>e</w:t>
            </w:r>
            <w:r w:rsidRPr="00556506">
              <w:rPr>
                <w:rFonts w:ascii="Times New Roman" w:hAnsi="Times New Roman" w:cs="Times New Roman"/>
                <w:sz w:val="24"/>
                <w:szCs w:val="24"/>
              </w:rPr>
              <w:t>s</w:t>
            </w:r>
          </w:p>
        </w:tc>
        <w:tc>
          <w:tcPr>
            <w:tcW w:w="1335" w:type="dxa"/>
          </w:tcPr>
          <w:p w14:paraId="3279917D" w14:textId="17C9AD56" w:rsidR="004A7091" w:rsidRPr="00556506" w:rsidRDefault="00606E03" w:rsidP="0022043A">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556506" w:rsidRPr="00556506" w14:paraId="4FAAD85E" w14:textId="77777777" w:rsidTr="0022043A">
        <w:trPr>
          <w:trHeight w:val="432"/>
        </w:trPr>
        <w:tc>
          <w:tcPr>
            <w:tcW w:w="623" w:type="dxa"/>
          </w:tcPr>
          <w:p w14:paraId="3749F61F" w14:textId="5172B742" w:rsidR="004A7091" w:rsidRPr="00556506" w:rsidRDefault="004A7091"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1.</w:t>
            </w:r>
            <w:r w:rsidR="00E92ADE" w:rsidRPr="00556506">
              <w:rPr>
                <w:rFonts w:ascii="Times New Roman" w:hAnsi="Times New Roman" w:cs="Times New Roman"/>
                <w:sz w:val="24"/>
                <w:szCs w:val="24"/>
              </w:rPr>
              <w:t>6</w:t>
            </w:r>
          </w:p>
        </w:tc>
        <w:tc>
          <w:tcPr>
            <w:tcW w:w="6505" w:type="dxa"/>
          </w:tcPr>
          <w:p w14:paraId="2B73C460" w14:textId="3370A285" w:rsidR="004A7091" w:rsidRPr="00556506" w:rsidRDefault="00BC4B3B" w:rsidP="0022043A">
            <w:pPr>
              <w:spacing w:line="360" w:lineRule="auto"/>
              <w:jc w:val="both"/>
              <w:rPr>
                <w:rFonts w:ascii="Times New Roman" w:eastAsia="Times New Roman" w:hAnsi="Times New Roman" w:cs="Times New Roman"/>
                <w:sz w:val="24"/>
                <w:szCs w:val="24"/>
              </w:rPr>
            </w:pPr>
            <w:r w:rsidRPr="00556506">
              <w:rPr>
                <w:rFonts w:ascii="Times New Roman" w:hAnsi="Times New Roman" w:cs="Times New Roman"/>
                <w:sz w:val="24"/>
                <w:szCs w:val="24"/>
              </w:rPr>
              <w:t>Delimitations of the Study</w:t>
            </w:r>
          </w:p>
        </w:tc>
        <w:tc>
          <w:tcPr>
            <w:tcW w:w="1335" w:type="dxa"/>
          </w:tcPr>
          <w:p w14:paraId="13416ACC" w14:textId="67369B94" w:rsidR="004A7091" w:rsidRPr="00556506" w:rsidRDefault="00606E03" w:rsidP="0022043A">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556506" w:rsidRPr="00556506" w14:paraId="03470E81" w14:textId="77777777" w:rsidTr="00403ECF">
        <w:tc>
          <w:tcPr>
            <w:tcW w:w="623" w:type="dxa"/>
          </w:tcPr>
          <w:p w14:paraId="09D09AD0" w14:textId="3F86FDF8" w:rsidR="00E92ADE" w:rsidRPr="00556506" w:rsidRDefault="00E92ADE"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1.7</w:t>
            </w:r>
          </w:p>
        </w:tc>
        <w:tc>
          <w:tcPr>
            <w:tcW w:w="6505" w:type="dxa"/>
          </w:tcPr>
          <w:p w14:paraId="22CFE3B3" w14:textId="398B4CC4" w:rsidR="00E92ADE" w:rsidRPr="00556506" w:rsidRDefault="00BC4B3B"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Significance of the Study</w:t>
            </w:r>
          </w:p>
        </w:tc>
        <w:tc>
          <w:tcPr>
            <w:tcW w:w="1335" w:type="dxa"/>
          </w:tcPr>
          <w:p w14:paraId="1C5EFE1B" w14:textId="2DB9D5FE" w:rsidR="00E92ADE" w:rsidRPr="00556506" w:rsidRDefault="00606E03" w:rsidP="0022043A">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556506" w:rsidRPr="00556506" w14:paraId="7B8B0CCF" w14:textId="77777777" w:rsidTr="00403ECF">
        <w:tc>
          <w:tcPr>
            <w:tcW w:w="623" w:type="dxa"/>
          </w:tcPr>
          <w:p w14:paraId="683B7A31" w14:textId="599E9E4E" w:rsidR="004A7091" w:rsidRPr="00556506" w:rsidRDefault="004A7091"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1.</w:t>
            </w:r>
            <w:r w:rsidR="00E92ADE" w:rsidRPr="00556506">
              <w:rPr>
                <w:rFonts w:ascii="Times New Roman" w:hAnsi="Times New Roman" w:cs="Times New Roman"/>
                <w:sz w:val="24"/>
                <w:szCs w:val="24"/>
              </w:rPr>
              <w:t>8</w:t>
            </w:r>
          </w:p>
        </w:tc>
        <w:tc>
          <w:tcPr>
            <w:tcW w:w="6505" w:type="dxa"/>
          </w:tcPr>
          <w:p w14:paraId="4CCBA728" w14:textId="565FE736" w:rsidR="004A7091" w:rsidRPr="00556506" w:rsidRDefault="00BC4B3B"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Definition of Terms</w:t>
            </w:r>
          </w:p>
        </w:tc>
        <w:tc>
          <w:tcPr>
            <w:tcW w:w="1335" w:type="dxa"/>
          </w:tcPr>
          <w:p w14:paraId="3BD87EF3" w14:textId="0E55F625" w:rsidR="004A7091" w:rsidRPr="00556506" w:rsidRDefault="00606E03" w:rsidP="0022043A">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556506" w:rsidRPr="00556506" w14:paraId="1546E53B" w14:textId="77777777" w:rsidTr="00403ECF">
        <w:tc>
          <w:tcPr>
            <w:tcW w:w="7128" w:type="dxa"/>
            <w:gridSpan w:val="2"/>
          </w:tcPr>
          <w:p w14:paraId="20776DEB" w14:textId="19BD245D" w:rsidR="004A7091" w:rsidRPr="00556506" w:rsidRDefault="006005E8" w:rsidP="0022043A">
            <w:pPr>
              <w:spacing w:line="360" w:lineRule="auto"/>
              <w:rPr>
                <w:rFonts w:ascii="Times New Roman" w:hAnsi="Times New Roman" w:cs="Times New Roman"/>
                <w:b/>
                <w:bCs/>
                <w:sz w:val="24"/>
                <w:szCs w:val="24"/>
              </w:rPr>
            </w:pPr>
            <w:r w:rsidRPr="00556506">
              <w:rPr>
                <w:rFonts w:ascii="Times New Roman" w:hAnsi="Times New Roman" w:cs="Times New Roman"/>
                <w:b/>
                <w:bCs/>
                <w:sz w:val="24"/>
                <w:szCs w:val="24"/>
              </w:rPr>
              <w:t>CHAPTER II: LITERATURE REVIEW</w:t>
            </w:r>
          </w:p>
        </w:tc>
        <w:tc>
          <w:tcPr>
            <w:tcW w:w="1335" w:type="dxa"/>
          </w:tcPr>
          <w:p w14:paraId="20C088A5" w14:textId="669406E3" w:rsidR="004A7091" w:rsidRPr="00556506" w:rsidRDefault="00606E03" w:rsidP="0022043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556506" w:rsidRPr="00556506" w14:paraId="60781AE9" w14:textId="77777777" w:rsidTr="00403ECF">
        <w:tc>
          <w:tcPr>
            <w:tcW w:w="623" w:type="dxa"/>
          </w:tcPr>
          <w:p w14:paraId="5BD4C041" w14:textId="77777777" w:rsidR="004A7091" w:rsidRPr="00556506" w:rsidRDefault="004A7091"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2.1</w:t>
            </w:r>
          </w:p>
        </w:tc>
        <w:tc>
          <w:tcPr>
            <w:tcW w:w="6505" w:type="dxa"/>
          </w:tcPr>
          <w:p w14:paraId="0BE063D2" w14:textId="4046EF69" w:rsidR="004A7091" w:rsidRPr="00556506" w:rsidRDefault="001D4137"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Introduction</w:t>
            </w:r>
          </w:p>
        </w:tc>
        <w:tc>
          <w:tcPr>
            <w:tcW w:w="1335" w:type="dxa"/>
          </w:tcPr>
          <w:p w14:paraId="3A621979" w14:textId="4165A835" w:rsidR="004A7091" w:rsidRPr="00556506" w:rsidRDefault="00606E03" w:rsidP="0022043A">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556506" w:rsidRPr="00556506" w14:paraId="4F6DAC0F" w14:textId="77777777" w:rsidTr="00403ECF">
        <w:tc>
          <w:tcPr>
            <w:tcW w:w="623" w:type="dxa"/>
          </w:tcPr>
          <w:p w14:paraId="7AAD4252" w14:textId="77777777" w:rsidR="004A7091" w:rsidRPr="00556506" w:rsidRDefault="004A7091"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2.2</w:t>
            </w:r>
          </w:p>
        </w:tc>
        <w:tc>
          <w:tcPr>
            <w:tcW w:w="6505" w:type="dxa"/>
          </w:tcPr>
          <w:p w14:paraId="63D63049" w14:textId="7C8D9127" w:rsidR="004A7091" w:rsidRPr="00606E03" w:rsidRDefault="00606E03" w:rsidP="0022043A">
            <w:pPr>
              <w:spacing w:line="360" w:lineRule="auto"/>
              <w:rPr>
                <w:rFonts w:ascii="Times New Roman" w:hAnsi="Times New Roman" w:cs="Times New Roman"/>
                <w:sz w:val="24"/>
                <w:szCs w:val="24"/>
              </w:rPr>
            </w:pPr>
            <w:r w:rsidRPr="00606E03">
              <w:rPr>
                <w:rFonts w:ascii="Times New Roman" w:hAnsi="Times New Roman" w:cs="Times New Roman"/>
                <w:sz w:val="24"/>
                <w:szCs w:val="24"/>
              </w:rPr>
              <w:t>The Description of Teachers’ Involvement in Decisions-Making</w:t>
            </w:r>
          </w:p>
        </w:tc>
        <w:tc>
          <w:tcPr>
            <w:tcW w:w="1335" w:type="dxa"/>
          </w:tcPr>
          <w:p w14:paraId="2B073AF6" w14:textId="4753BD79" w:rsidR="004A7091" w:rsidRPr="00556506" w:rsidRDefault="00606E03" w:rsidP="0022043A">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556506" w:rsidRPr="00556506" w14:paraId="4BA2A36D" w14:textId="77777777" w:rsidTr="00403ECF">
        <w:tc>
          <w:tcPr>
            <w:tcW w:w="623" w:type="dxa"/>
          </w:tcPr>
          <w:p w14:paraId="3D6E9A3C" w14:textId="07332BD3" w:rsidR="004A7091" w:rsidRPr="00556506" w:rsidRDefault="001D4137"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2.3</w:t>
            </w:r>
          </w:p>
        </w:tc>
        <w:tc>
          <w:tcPr>
            <w:tcW w:w="6505" w:type="dxa"/>
          </w:tcPr>
          <w:p w14:paraId="571FC105" w14:textId="5CD3ACE0" w:rsidR="004A7091" w:rsidRPr="00606E03" w:rsidRDefault="00606E03" w:rsidP="0022043A">
            <w:pPr>
              <w:pStyle w:val="Heading2"/>
              <w:numPr>
                <w:ilvl w:val="0"/>
                <w:numId w:val="0"/>
              </w:numPr>
              <w:snapToGrid w:val="0"/>
              <w:spacing w:before="0" w:after="0"/>
              <w:rPr>
                <w:b w:val="0"/>
                <w:szCs w:val="24"/>
              </w:rPr>
            </w:pPr>
            <w:r w:rsidRPr="00606E03">
              <w:rPr>
                <w:b w:val="0"/>
                <w:szCs w:val="24"/>
              </w:rPr>
              <w:t xml:space="preserve">Realistic Involvement of Teachers in Various Decisions  </w:t>
            </w:r>
          </w:p>
        </w:tc>
        <w:tc>
          <w:tcPr>
            <w:tcW w:w="1335" w:type="dxa"/>
          </w:tcPr>
          <w:p w14:paraId="783CB2C2" w14:textId="3ED9C3EE" w:rsidR="004A7091" w:rsidRPr="00556506" w:rsidRDefault="00606E03" w:rsidP="0022043A">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556506" w:rsidRPr="00556506" w14:paraId="63B777CE" w14:textId="77777777" w:rsidTr="00403ECF">
        <w:tc>
          <w:tcPr>
            <w:tcW w:w="623" w:type="dxa"/>
          </w:tcPr>
          <w:p w14:paraId="39647C9E" w14:textId="2589E541" w:rsidR="004A7091" w:rsidRPr="00556506" w:rsidRDefault="001D4137"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2.4</w:t>
            </w:r>
          </w:p>
        </w:tc>
        <w:tc>
          <w:tcPr>
            <w:tcW w:w="6505" w:type="dxa"/>
          </w:tcPr>
          <w:p w14:paraId="5F0D8214" w14:textId="34D7FB84" w:rsidR="004A7091" w:rsidRPr="00606E03" w:rsidRDefault="00606E03" w:rsidP="0022043A">
            <w:pPr>
              <w:spacing w:line="360" w:lineRule="auto"/>
              <w:rPr>
                <w:rFonts w:ascii="Times New Roman" w:hAnsi="Times New Roman" w:cs="Times New Roman"/>
                <w:sz w:val="24"/>
                <w:szCs w:val="24"/>
              </w:rPr>
            </w:pPr>
            <w:r w:rsidRPr="00606E03">
              <w:rPr>
                <w:rFonts w:ascii="Times New Roman" w:hAnsi="Times New Roman" w:cs="Times New Roman"/>
                <w:sz w:val="24"/>
                <w:szCs w:val="24"/>
              </w:rPr>
              <w:t>Nature of Decisions</w:t>
            </w:r>
          </w:p>
        </w:tc>
        <w:tc>
          <w:tcPr>
            <w:tcW w:w="1335" w:type="dxa"/>
          </w:tcPr>
          <w:p w14:paraId="24441A73" w14:textId="55489ACD" w:rsidR="004A7091" w:rsidRPr="00556506" w:rsidRDefault="001D4137" w:rsidP="0022043A">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1</w:t>
            </w:r>
            <w:r w:rsidR="00606E03">
              <w:rPr>
                <w:rFonts w:ascii="Times New Roman" w:hAnsi="Times New Roman" w:cs="Times New Roman"/>
                <w:sz w:val="24"/>
                <w:szCs w:val="24"/>
              </w:rPr>
              <w:t>0</w:t>
            </w:r>
          </w:p>
        </w:tc>
      </w:tr>
      <w:tr w:rsidR="00556506" w:rsidRPr="00556506" w14:paraId="7CE915D4" w14:textId="77777777" w:rsidTr="00403ECF">
        <w:tc>
          <w:tcPr>
            <w:tcW w:w="623" w:type="dxa"/>
          </w:tcPr>
          <w:p w14:paraId="107C055C" w14:textId="1D7EE229" w:rsidR="004A7091" w:rsidRPr="00556506" w:rsidRDefault="004A7091" w:rsidP="0022043A">
            <w:pPr>
              <w:spacing w:line="360" w:lineRule="auto"/>
              <w:rPr>
                <w:rFonts w:ascii="Times New Roman" w:hAnsi="Times New Roman" w:cs="Times New Roman"/>
                <w:sz w:val="24"/>
                <w:szCs w:val="24"/>
              </w:rPr>
            </w:pPr>
          </w:p>
        </w:tc>
        <w:tc>
          <w:tcPr>
            <w:tcW w:w="6505" w:type="dxa"/>
          </w:tcPr>
          <w:p w14:paraId="00E66701" w14:textId="505DB000" w:rsidR="004A7091" w:rsidRPr="00556506" w:rsidRDefault="001D4137"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 xml:space="preserve">2.4.1 </w:t>
            </w:r>
            <w:r w:rsidR="00606E03" w:rsidRPr="00606E03">
              <w:rPr>
                <w:rFonts w:ascii="Times New Roman" w:hAnsi="Times New Roman" w:cs="Times New Roman"/>
                <w:sz w:val="24"/>
                <w:szCs w:val="24"/>
              </w:rPr>
              <w:t>Individual versus Group Decisions</w:t>
            </w:r>
          </w:p>
        </w:tc>
        <w:tc>
          <w:tcPr>
            <w:tcW w:w="1335" w:type="dxa"/>
          </w:tcPr>
          <w:p w14:paraId="220A36E8" w14:textId="5F2807D9" w:rsidR="004A7091" w:rsidRPr="00556506" w:rsidRDefault="001D4137" w:rsidP="0022043A">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1</w:t>
            </w:r>
            <w:r w:rsidR="00606E03">
              <w:rPr>
                <w:rFonts w:ascii="Times New Roman" w:hAnsi="Times New Roman" w:cs="Times New Roman"/>
                <w:sz w:val="24"/>
                <w:szCs w:val="24"/>
              </w:rPr>
              <w:t>1</w:t>
            </w:r>
          </w:p>
        </w:tc>
      </w:tr>
      <w:tr w:rsidR="00556506" w:rsidRPr="00556506" w14:paraId="11ECAD90" w14:textId="77777777" w:rsidTr="00403ECF">
        <w:tc>
          <w:tcPr>
            <w:tcW w:w="623" w:type="dxa"/>
          </w:tcPr>
          <w:p w14:paraId="14F77086" w14:textId="27B70C86" w:rsidR="004A7091" w:rsidRPr="00556506" w:rsidRDefault="004A7091" w:rsidP="0022043A">
            <w:pPr>
              <w:spacing w:line="360" w:lineRule="auto"/>
              <w:rPr>
                <w:rFonts w:ascii="Times New Roman" w:hAnsi="Times New Roman" w:cs="Times New Roman"/>
                <w:sz w:val="24"/>
                <w:szCs w:val="24"/>
              </w:rPr>
            </w:pPr>
          </w:p>
        </w:tc>
        <w:tc>
          <w:tcPr>
            <w:tcW w:w="6505" w:type="dxa"/>
          </w:tcPr>
          <w:p w14:paraId="73A48258" w14:textId="19820447" w:rsidR="004A7091" w:rsidRPr="00556506" w:rsidRDefault="001D4137"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 xml:space="preserve">2.4.2 </w:t>
            </w:r>
            <w:r w:rsidR="00606E03" w:rsidRPr="00606E03">
              <w:rPr>
                <w:rFonts w:ascii="Times New Roman" w:hAnsi="Times New Roman" w:cs="Times New Roman"/>
                <w:sz w:val="24"/>
                <w:szCs w:val="24"/>
              </w:rPr>
              <w:t>Program and Non-Program Decisions</w:t>
            </w:r>
          </w:p>
        </w:tc>
        <w:tc>
          <w:tcPr>
            <w:tcW w:w="1335" w:type="dxa"/>
          </w:tcPr>
          <w:p w14:paraId="0929569E" w14:textId="7D2A8E27" w:rsidR="004A7091" w:rsidRPr="00556506" w:rsidRDefault="001D4137" w:rsidP="0022043A">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1</w:t>
            </w:r>
            <w:r w:rsidR="00606E03">
              <w:rPr>
                <w:rFonts w:ascii="Times New Roman" w:hAnsi="Times New Roman" w:cs="Times New Roman"/>
                <w:sz w:val="24"/>
                <w:szCs w:val="24"/>
              </w:rPr>
              <w:t>3</w:t>
            </w:r>
          </w:p>
        </w:tc>
      </w:tr>
      <w:tr w:rsidR="00556506" w:rsidRPr="00556506" w14:paraId="559307E5" w14:textId="77777777" w:rsidTr="00403ECF">
        <w:tc>
          <w:tcPr>
            <w:tcW w:w="623" w:type="dxa"/>
          </w:tcPr>
          <w:p w14:paraId="3FCB2FB3" w14:textId="7481C95A" w:rsidR="004A7091" w:rsidRPr="00556506" w:rsidRDefault="001D4137"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2.5</w:t>
            </w:r>
          </w:p>
        </w:tc>
        <w:tc>
          <w:tcPr>
            <w:tcW w:w="6505" w:type="dxa"/>
          </w:tcPr>
          <w:p w14:paraId="70F1BD51" w14:textId="73FCF0CE" w:rsidR="004A7091" w:rsidRPr="00606E03" w:rsidRDefault="00606E03" w:rsidP="0022043A">
            <w:pPr>
              <w:spacing w:line="360" w:lineRule="auto"/>
              <w:rPr>
                <w:rFonts w:ascii="Times New Roman" w:hAnsi="Times New Roman" w:cs="Times New Roman"/>
                <w:sz w:val="24"/>
                <w:szCs w:val="24"/>
              </w:rPr>
            </w:pPr>
            <w:r w:rsidRPr="00606E03">
              <w:rPr>
                <w:rFonts w:ascii="Times New Roman" w:hAnsi="Times New Roman" w:cs="Times New Roman"/>
                <w:sz w:val="24"/>
                <w:szCs w:val="24"/>
              </w:rPr>
              <w:t>Teachers’ Involvement in Administrative Role</w:t>
            </w:r>
          </w:p>
        </w:tc>
        <w:tc>
          <w:tcPr>
            <w:tcW w:w="1335" w:type="dxa"/>
          </w:tcPr>
          <w:p w14:paraId="04F8BDB9" w14:textId="2EFA8E5E" w:rsidR="004A7091" w:rsidRPr="00556506" w:rsidRDefault="001D4137" w:rsidP="0022043A">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1</w:t>
            </w:r>
            <w:r w:rsidR="00606E03">
              <w:rPr>
                <w:rFonts w:ascii="Times New Roman" w:hAnsi="Times New Roman" w:cs="Times New Roman"/>
                <w:sz w:val="24"/>
                <w:szCs w:val="24"/>
              </w:rPr>
              <w:t>4</w:t>
            </w:r>
          </w:p>
        </w:tc>
      </w:tr>
      <w:tr w:rsidR="00556506" w:rsidRPr="00556506" w14:paraId="3C9374E1" w14:textId="77777777" w:rsidTr="00403ECF">
        <w:tc>
          <w:tcPr>
            <w:tcW w:w="623" w:type="dxa"/>
          </w:tcPr>
          <w:p w14:paraId="70F7CFE7" w14:textId="1B48584F" w:rsidR="004A7091" w:rsidRPr="00556506" w:rsidRDefault="004A7091" w:rsidP="0022043A">
            <w:pPr>
              <w:spacing w:line="360" w:lineRule="auto"/>
              <w:rPr>
                <w:rFonts w:ascii="Times New Roman" w:hAnsi="Times New Roman" w:cs="Times New Roman"/>
                <w:sz w:val="24"/>
                <w:szCs w:val="24"/>
              </w:rPr>
            </w:pPr>
          </w:p>
        </w:tc>
        <w:tc>
          <w:tcPr>
            <w:tcW w:w="6505" w:type="dxa"/>
          </w:tcPr>
          <w:p w14:paraId="6DEFBCAA" w14:textId="14AB2348" w:rsidR="004A7091" w:rsidRPr="00556506" w:rsidRDefault="001D4137"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2.5.1 Planning</w:t>
            </w:r>
          </w:p>
        </w:tc>
        <w:tc>
          <w:tcPr>
            <w:tcW w:w="1335" w:type="dxa"/>
          </w:tcPr>
          <w:p w14:paraId="2125A764" w14:textId="419ADCE1" w:rsidR="004A7091" w:rsidRPr="00556506" w:rsidRDefault="001D4137" w:rsidP="0022043A">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1</w:t>
            </w:r>
            <w:r w:rsidR="00606E03">
              <w:rPr>
                <w:rFonts w:ascii="Times New Roman" w:hAnsi="Times New Roman" w:cs="Times New Roman"/>
                <w:sz w:val="24"/>
                <w:szCs w:val="24"/>
              </w:rPr>
              <w:t>5</w:t>
            </w:r>
          </w:p>
        </w:tc>
      </w:tr>
      <w:tr w:rsidR="00556506" w:rsidRPr="00556506" w14:paraId="7191F728" w14:textId="77777777" w:rsidTr="00403ECF">
        <w:tc>
          <w:tcPr>
            <w:tcW w:w="623" w:type="dxa"/>
          </w:tcPr>
          <w:p w14:paraId="7FF7B580" w14:textId="41708639" w:rsidR="004A7091" w:rsidRPr="00556506" w:rsidRDefault="004A7091" w:rsidP="0022043A">
            <w:pPr>
              <w:spacing w:line="360" w:lineRule="auto"/>
              <w:rPr>
                <w:rFonts w:ascii="Times New Roman" w:hAnsi="Times New Roman" w:cs="Times New Roman"/>
                <w:sz w:val="24"/>
                <w:szCs w:val="24"/>
              </w:rPr>
            </w:pPr>
          </w:p>
        </w:tc>
        <w:tc>
          <w:tcPr>
            <w:tcW w:w="6505" w:type="dxa"/>
          </w:tcPr>
          <w:p w14:paraId="5CFAE091" w14:textId="741EDCEB" w:rsidR="004A7091" w:rsidRPr="00556506" w:rsidRDefault="001D4137" w:rsidP="0022043A">
            <w:pPr>
              <w:spacing w:line="360" w:lineRule="auto"/>
              <w:jc w:val="both"/>
              <w:rPr>
                <w:rFonts w:ascii="Times New Roman" w:hAnsi="Times New Roman" w:cs="Times New Roman"/>
                <w:sz w:val="24"/>
                <w:szCs w:val="24"/>
              </w:rPr>
            </w:pPr>
            <w:r w:rsidRPr="00556506">
              <w:rPr>
                <w:rFonts w:ascii="Times New Roman" w:hAnsi="Times New Roman" w:cs="Times New Roman"/>
                <w:sz w:val="24"/>
                <w:szCs w:val="24"/>
              </w:rPr>
              <w:t>2.5.2 Curriculum and Instructions</w:t>
            </w:r>
          </w:p>
        </w:tc>
        <w:tc>
          <w:tcPr>
            <w:tcW w:w="1335" w:type="dxa"/>
          </w:tcPr>
          <w:p w14:paraId="1F85F843" w14:textId="5CD907FE" w:rsidR="004A7091" w:rsidRPr="00556506" w:rsidRDefault="001D4137" w:rsidP="0022043A">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1</w:t>
            </w:r>
            <w:r w:rsidR="00606E03">
              <w:rPr>
                <w:rFonts w:ascii="Times New Roman" w:hAnsi="Times New Roman" w:cs="Times New Roman"/>
                <w:sz w:val="24"/>
                <w:szCs w:val="24"/>
              </w:rPr>
              <w:t>5</w:t>
            </w:r>
          </w:p>
        </w:tc>
      </w:tr>
      <w:tr w:rsidR="00556506" w:rsidRPr="00556506" w14:paraId="33E7BE92" w14:textId="77777777" w:rsidTr="00403ECF">
        <w:tc>
          <w:tcPr>
            <w:tcW w:w="623" w:type="dxa"/>
          </w:tcPr>
          <w:p w14:paraId="07C3AB0D" w14:textId="77777777" w:rsidR="004A7091" w:rsidRPr="00556506" w:rsidRDefault="004A7091" w:rsidP="0022043A">
            <w:pPr>
              <w:spacing w:line="360" w:lineRule="auto"/>
              <w:rPr>
                <w:rFonts w:ascii="Times New Roman" w:hAnsi="Times New Roman" w:cs="Times New Roman"/>
                <w:sz w:val="24"/>
                <w:szCs w:val="24"/>
              </w:rPr>
            </w:pPr>
          </w:p>
        </w:tc>
        <w:tc>
          <w:tcPr>
            <w:tcW w:w="6505" w:type="dxa"/>
          </w:tcPr>
          <w:p w14:paraId="7885CC63" w14:textId="03FF035B" w:rsidR="004A7091" w:rsidRPr="00556506" w:rsidRDefault="001D4137" w:rsidP="0022043A">
            <w:pPr>
              <w:spacing w:line="360" w:lineRule="auto"/>
              <w:jc w:val="both"/>
              <w:rPr>
                <w:rFonts w:ascii="Times New Roman" w:hAnsi="Times New Roman" w:cs="Times New Roman"/>
                <w:sz w:val="24"/>
                <w:szCs w:val="24"/>
              </w:rPr>
            </w:pPr>
            <w:r w:rsidRPr="00556506">
              <w:rPr>
                <w:rFonts w:ascii="Times New Roman" w:hAnsi="Times New Roman" w:cs="Times New Roman"/>
                <w:sz w:val="24"/>
                <w:szCs w:val="24"/>
              </w:rPr>
              <w:t>2.5.3 Rules and Regulations</w:t>
            </w:r>
          </w:p>
        </w:tc>
        <w:tc>
          <w:tcPr>
            <w:tcW w:w="1335" w:type="dxa"/>
          </w:tcPr>
          <w:p w14:paraId="3FFEFAC9" w14:textId="66089DC1" w:rsidR="004A7091" w:rsidRPr="00556506" w:rsidRDefault="001D4137" w:rsidP="0022043A">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1</w:t>
            </w:r>
            <w:r w:rsidR="00606E03">
              <w:rPr>
                <w:rFonts w:ascii="Times New Roman" w:hAnsi="Times New Roman" w:cs="Times New Roman"/>
                <w:sz w:val="24"/>
                <w:szCs w:val="24"/>
              </w:rPr>
              <w:t>6</w:t>
            </w:r>
          </w:p>
        </w:tc>
      </w:tr>
      <w:tr w:rsidR="00556506" w:rsidRPr="00556506" w14:paraId="6DA577CA" w14:textId="77777777" w:rsidTr="00403ECF">
        <w:tc>
          <w:tcPr>
            <w:tcW w:w="623" w:type="dxa"/>
          </w:tcPr>
          <w:p w14:paraId="5C86C0CD" w14:textId="77777777" w:rsidR="004A7091" w:rsidRPr="00556506" w:rsidRDefault="004A7091" w:rsidP="0022043A">
            <w:pPr>
              <w:spacing w:line="360" w:lineRule="auto"/>
              <w:rPr>
                <w:rFonts w:ascii="Times New Roman" w:hAnsi="Times New Roman" w:cs="Times New Roman"/>
                <w:sz w:val="24"/>
                <w:szCs w:val="24"/>
              </w:rPr>
            </w:pPr>
          </w:p>
        </w:tc>
        <w:tc>
          <w:tcPr>
            <w:tcW w:w="6505" w:type="dxa"/>
          </w:tcPr>
          <w:p w14:paraId="389F698A" w14:textId="54419EB5" w:rsidR="004A7091" w:rsidRPr="00556506" w:rsidRDefault="001D4137"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2.5.4 Discipline</w:t>
            </w:r>
            <w:r w:rsidR="00F86231" w:rsidRPr="00556506">
              <w:rPr>
                <w:rFonts w:ascii="Times New Roman" w:hAnsi="Times New Roman" w:cs="Times New Roman"/>
                <w:sz w:val="24"/>
                <w:szCs w:val="24"/>
              </w:rPr>
              <w:t xml:space="preserve"> and Students’ Affairs</w:t>
            </w:r>
          </w:p>
        </w:tc>
        <w:tc>
          <w:tcPr>
            <w:tcW w:w="1335" w:type="dxa"/>
          </w:tcPr>
          <w:p w14:paraId="56A0B0A4" w14:textId="4CF9C241" w:rsidR="004A7091" w:rsidRPr="00556506" w:rsidRDefault="001D4137" w:rsidP="0022043A">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1</w:t>
            </w:r>
            <w:r w:rsidR="00606E03">
              <w:rPr>
                <w:rFonts w:ascii="Times New Roman" w:hAnsi="Times New Roman" w:cs="Times New Roman"/>
                <w:sz w:val="24"/>
                <w:szCs w:val="24"/>
              </w:rPr>
              <w:t>7</w:t>
            </w:r>
          </w:p>
        </w:tc>
      </w:tr>
      <w:tr w:rsidR="00556506" w:rsidRPr="00556506" w14:paraId="118375AB" w14:textId="77777777" w:rsidTr="00403ECF">
        <w:tc>
          <w:tcPr>
            <w:tcW w:w="623" w:type="dxa"/>
          </w:tcPr>
          <w:p w14:paraId="7FF17604" w14:textId="14DA030A" w:rsidR="004A7091" w:rsidRPr="00556506" w:rsidRDefault="004A7091" w:rsidP="0022043A">
            <w:pPr>
              <w:spacing w:line="360" w:lineRule="auto"/>
              <w:rPr>
                <w:rFonts w:ascii="Times New Roman" w:hAnsi="Times New Roman" w:cs="Times New Roman"/>
                <w:sz w:val="24"/>
                <w:szCs w:val="24"/>
              </w:rPr>
            </w:pPr>
          </w:p>
        </w:tc>
        <w:tc>
          <w:tcPr>
            <w:tcW w:w="6505" w:type="dxa"/>
          </w:tcPr>
          <w:p w14:paraId="6D497E8C" w14:textId="297FD554" w:rsidR="004A7091" w:rsidRPr="00556506" w:rsidRDefault="001D4137"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2.5.5 Institutional Building</w:t>
            </w:r>
          </w:p>
        </w:tc>
        <w:tc>
          <w:tcPr>
            <w:tcW w:w="1335" w:type="dxa"/>
          </w:tcPr>
          <w:p w14:paraId="3788ADE2" w14:textId="6E9FFBC9" w:rsidR="004A7091" w:rsidRPr="00556506" w:rsidRDefault="00606E03" w:rsidP="0022043A">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556506" w:rsidRPr="00556506" w14:paraId="46BD1099" w14:textId="77777777" w:rsidTr="00403ECF">
        <w:tc>
          <w:tcPr>
            <w:tcW w:w="623" w:type="dxa"/>
          </w:tcPr>
          <w:p w14:paraId="1963CC99" w14:textId="77777777" w:rsidR="001D4137" w:rsidRPr="00556506" w:rsidRDefault="001D4137" w:rsidP="0022043A">
            <w:pPr>
              <w:spacing w:line="360" w:lineRule="auto"/>
              <w:rPr>
                <w:rFonts w:ascii="Times New Roman" w:hAnsi="Times New Roman" w:cs="Times New Roman"/>
                <w:sz w:val="24"/>
                <w:szCs w:val="24"/>
              </w:rPr>
            </w:pPr>
          </w:p>
        </w:tc>
        <w:tc>
          <w:tcPr>
            <w:tcW w:w="6505" w:type="dxa"/>
          </w:tcPr>
          <w:p w14:paraId="24ACCD8B" w14:textId="16E32FD3" w:rsidR="001D4137" w:rsidRPr="00556506" w:rsidRDefault="001D4137"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2.5.6 Budgeting</w:t>
            </w:r>
            <w:r w:rsidR="00606E03">
              <w:rPr>
                <w:rFonts w:ascii="Times New Roman" w:hAnsi="Times New Roman" w:cs="Times New Roman"/>
                <w:sz w:val="24"/>
                <w:szCs w:val="24"/>
              </w:rPr>
              <w:t xml:space="preserve"> and </w:t>
            </w:r>
            <w:r w:rsidR="00606E03" w:rsidRPr="00556506">
              <w:rPr>
                <w:rFonts w:ascii="Times New Roman" w:hAnsi="Times New Roman" w:cs="Times New Roman"/>
                <w:sz w:val="24"/>
                <w:szCs w:val="24"/>
              </w:rPr>
              <w:t>Income Generation</w:t>
            </w:r>
          </w:p>
        </w:tc>
        <w:tc>
          <w:tcPr>
            <w:tcW w:w="1335" w:type="dxa"/>
          </w:tcPr>
          <w:p w14:paraId="14561DAC" w14:textId="45428A6E" w:rsidR="001D4137" w:rsidRPr="00556506" w:rsidRDefault="00606E03" w:rsidP="0022043A">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556506" w:rsidRPr="00556506" w14:paraId="091C4E94" w14:textId="77777777" w:rsidTr="00403ECF">
        <w:tc>
          <w:tcPr>
            <w:tcW w:w="7128" w:type="dxa"/>
            <w:gridSpan w:val="2"/>
          </w:tcPr>
          <w:p w14:paraId="7B45EE4B" w14:textId="4A0E9376" w:rsidR="004A7091" w:rsidRPr="00556506" w:rsidRDefault="006005E8" w:rsidP="0022043A">
            <w:pPr>
              <w:spacing w:line="360" w:lineRule="auto"/>
              <w:rPr>
                <w:rFonts w:ascii="Times New Roman" w:hAnsi="Times New Roman" w:cs="Times New Roman"/>
                <w:b/>
                <w:bCs/>
                <w:sz w:val="24"/>
                <w:szCs w:val="24"/>
              </w:rPr>
            </w:pPr>
            <w:r w:rsidRPr="00556506">
              <w:rPr>
                <w:rFonts w:ascii="Times New Roman" w:hAnsi="Times New Roman" w:cs="Times New Roman"/>
                <w:b/>
                <w:bCs/>
                <w:sz w:val="24"/>
                <w:szCs w:val="24"/>
              </w:rPr>
              <w:t>CHAPTER III: RESEARCH METHODOLOGY</w:t>
            </w:r>
          </w:p>
        </w:tc>
        <w:tc>
          <w:tcPr>
            <w:tcW w:w="1335" w:type="dxa"/>
          </w:tcPr>
          <w:p w14:paraId="44D3B6E5" w14:textId="50758A9E" w:rsidR="004A7091" w:rsidRPr="00556506" w:rsidRDefault="00F800F2" w:rsidP="0022043A">
            <w:pPr>
              <w:spacing w:line="360" w:lineRule="auto"/>
              <w:jc w:val="center"/>
              <w:rPr>
                <w:rFonts w:ascii="Times New Roman" w:hAnsi="Times New Roman" w:cs="Times New Roman"/>
                <w:b/>
                <w:bCs/>
                <w:sz w:val="24"/>
                <w:szCs w:val="24"/>
              </w:rPr>
            </w:pPr>
            <w:r w:rsidRPr="00556506">
              <w:rPr>
                <w:rFonts w:ascii="Times New Roman" w:hAnsi="Times New Roman" w:cs="Times New Roman"/>
                <w:b/>
                <w:bCs/>
                <w:sz w:val="24"/>
                <w:szCs w:val="24"/>
              </w:rPr>
              <w:t>2</w:t>
            </w:r>
            <w:r w:rsidR="00BA1421">
              <w:rPr>
                <w:rFonts w:ascii="Times New Roman" w:hAnsi="Times New Roman" w:cs="Times New Roman"/>
                <w:b/>
                <w:bCs/>
                <w:sz w:val="24"/>
                <w:szCs w:val="24"/>
              </w:rPr>
              <w:t>1</w:t>
            </w:r>
          </w:p>
        </w:tc>
      </w:tr>
      <w:tr w:rsidR="00556506" w:rsidRPr="00556506" w14:paraId="414C6789" w14:textId="77777777" w:rsidTr="00403ECF">
        <w:tc>
          <w:tcPr>
            <w:tcW w:w="623" w:type="dxa"/>
          </w:tcPr>
          <w:p w14:paraId="1DFF4003" w14:textId="77777777" w:rsidR="004A7091" w:rsidRPr="00556506" w:rsidRDefault="004A7091"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3.1</w:t>
            </w:r>
          </w:p>
        </w:tc>
        <w:tc>
          <w:tcPr>
            <w:tcW w:w="6505" w:type="dxa"/>
          </w:tcPr>
          <w:p w14:paraId="64476810" w14:textId="089C92B8" w:rsidR="004A7091" w:rsidRPr="00556506" w:rsidRDefault="001D4137"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Research Design</w:t>
            </w:r>
          </w:p>
        </w:tc>
        <w:tc>
          <w:tcPr>
            <w:tcW w:w="1335" w:type="dxa"/>
          </w:tcPr>
          <w:p w14:paraId="227017C3" w14:textId="3B05C54B" w:rsidR="004A7091" w:rsidRPr="00556506" w:rsidRDefault="001D4137" w:rsidP="0022043A">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2</w:t>
            </w:r>
            <w:r w:rsidR="00BA1421">
              <w:rPr>
                <w:rFonts w:ascii="Times New Roman" w:hAnsi="Times New Roman" w:cs="Times New Roman"/>
                <w:sz w:val="24"/>
                <w:szCs w:val="24"/>
              </w:rPr>
              <w:t>1</w:t>
            </w:r>
          </w:p>
        </w:tc>
      </w:tr>
      <w:tr w:rsidR="00556506" w:rsidRPr="00556506" w14:paraId="6D15DFA4" w14:textId="77777777" w:rsidTr="00403ECF">
        <w:tc>
          <w:tcPr>
            <w:tcW w:w="623" w:type="dxa"/>
          </w:tcPr>
          <w:p w14:paraId="2B2CC87D" w14:textId="77777777" w:rsidR="004A7091" w:rsidRPr="00556506" w:rsidRDefault="004A7091"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3.2</w:t>
            </w:r>
          </w:p>
        </w:tc>
        <w:tc>
          <w:tcPr>
            <w:tcW w:w="6505" w:type="dxa"/>
          </w:tcPr>
          <w:p w14:paraId="70143574" w14:textId="72213B88" w:rsidR="004A7091" w:rsidRPr="00556506" w:rsidRDefault="001D4137"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Population and Sampling</w:t>
            </w:r>
          </w:p>
        </w:tc>
        <w:tc>
          <w:tcPr>
            <w:tcW w:w="1335" w:type="dxa"/>
          </w:tcPr>
          <w:p w14:paraId="52539F5F" w14:textId="1D04D0B7" w:rsidR="004A7091" w:rsidRPr="00556506" w:rsidRDefault="001D4137" w:rsidP="0022043A">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2</w:t>
            </w:r>
            <w:r w:rsidR="00BA1421">
              <w:rPr>
                <w:rFonts w:ascii="Times New Roman" w:hAnsi="Times New Roman" w:cs="Times New Roman"/>
                <w:sz w:val="24"/>
                <w:szCs w:val="24"/>
              </w:rPr>
              <w:t>1</w:t>
            </w:r>
          </w:p>
        </w:tc>
      </w:tr>
      <w:tr w:rsidR="00556506" w:rsidRPr="00556506" w14:paraId="4B3455D2" w14:textId="77777777" w:rsidTr="00403ECF">
        <w:tc>
          <w:tcPr>
            <w:tcW w:w="623" w:type="dxa"/>
            <w:tcBorders>
              <w:bottom w:val="nil"/>
            </w:tcBorders>
          </w:tcPr>
          <w:p w14:paraId="7B319880" w14:textId="77777777" w:rsidR="004A7091" w:rsidRPr="00556506" w:rsidRDefault="004A7091"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3.3</w:t>
            </w:r>
          </w:p>
        </w:tc>
        <w:tc>
          <w:tcPr>
            <w:tcW w:w="6505" w:type="dxa"/>
            <w:tcBorders>
              <w:bottom w:val="nil"/>
            </w:tcBorders>
          </w:tcPr>
          <w:p w14:paraId="38B46581" w14:textId="5F6AEB1F" w:rsidR="004A7091" w:rsidRPr="00556506" w:rsidRDefault="001D4137" w:rsidP="0022043A">
            <w:pPr>
              <w:pStyle w:val="Heading2"/>
              <w:numPr>
                <w:ilvl w:val="0"/>
                <w:numId w:val="0"/>
              </w:numPr>
              <w:spacing w:before="0" w:after="0"/>
              <w:rPr>
                <w:b w:val="0"/>
                <w:szCs w:val="24"/>
              </w:rPr>
            </w:pPr>
            <w:r w:rsidRPr="00556506">
              <w:rPr>
                <w:b w:val="0"/>
                <w:szCs w:val="24"/>
              </w:rPr>
              <w:t>Research Tools</w:t>
            </w:r>
          </w:p>
        </w:tc>
        <w:tc>
          <w:tcPr>
            <w:tcW w:w="1335" w:type="dxa"/>
            <w:tcBorders>
              <w:bottom w:val="nil"/>
            </w:tcBorders>
          </w:tcPr>
          <w:p w14:paraId="7BA6DB34" w14:textId="771474E0" w:rsidR="004A7091" w:rsidRPr="00556506" w:rsidRDefault="001D4137" w:rsidP="0022043A">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2</w:t>
            </w:r>
            <w:r w:rsidR="00BA1421">
              <w:rPr>
                <w:rFonts w:ascii="Times New Roman" w:hAnsi="Times New Roman" w:cs="Times New Roman"/>
                <w:sz w:val="24"/>
                <w:szCs w:val="24"/>
              </w:rPr>
              <w:t>1</w:t>
            </w:r>
          </w:p>
        </w:tc>
      </w:tr>
      <w:tr w:rsidR="00556506" w:rsidRPr="00556506" w14:paraId="321A30AA" w14:textId="77777777" w:rsidTr="00403ECF">
        <w:tc>
          <w:tcPr>
            <w:tcW w:w="623" w:type="dxa"/>
            <w:tcBorders>
              <w:top w:val="nil"/>
              <w:bottom w:val="nil"/>
            </w:tcBorders>
          </w:tcPr>
          <w:p w14:paraId="31CD43EA" w14:textId="77777777" w:rsidR="004A7091" w:rsidRPr="00556506" w:rsidRDefault="004A7091"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3.4</w:t>
            </w:r>
          </w:p>
        </w:tc>
        <w:tc>
          <w:tcPr>
            <w:tcW w:w="6505" w:type="dxa"/>
            <w:tcBorders>
              <w:top w:val="nil"/>
              <w:bottom w:val="nil"/>
            </w:tcBorders>
          </w:tcPr>
          <w:p w14:paraId="2AB32DB1" w14:textId="41A2FC64" w:rsidR="004A7091" w:rsidRPr="00556506" w:rsidRDefault="001D4137"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Data Collection</w:t>
            </w:r>
          </w:p>
        </w:tc>
        <w:tc>
          <w:tcPr>
            <w:tcW w:w="1335" w:type="dxa"/>
            <w:tcBorders>
              <w:top w:val="nil"/>
              <w:bottom w:val="nil"/>
            </w:tcBorders>
          </w:tcPr>
          <w:p w14:paraId="36ECB64B" w14:textId="07E8104B" w:rsidR="004A7091" w:rsidRPr="00556506" w:rsidRDefault="001D4137" w:rsidP="0022043A">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2</w:t>
            </w:r>
            <w:r w:rsidR="00BA1421">
              <w:rPr>
                <w:rFonts w:ascii="Times New Roman" w:hAnsi="Times New Roman" w:cs="Times New Roman"/>
                <w:sz w:val="24"/>
                <w:szCs w:val="24"/>
              </w:rPr>
              <w:t>2</w:t>
            </w:r>
          </w:p>
        </w:tc>
      </w:tr>
      <w:tr w:rsidR="00556506" w:rsidRPr="00556506" w14:paraId="49C3DCE3" w14:textId="77777777" w:rsidTr="00403ECF">
        <w:tc>
          <w:tcPr>
            <w:tcW w:w="623" w:type="dxa"/>
            <w:tcBorders>
              <w:top w:val="nil"/>
              <w:bottom w:val="nil"/>
            </w:tcBorders>
          </w:tcPr>
          <w:p w14:paraId="31C9C64C" w14:textId="77777777" w:rsidR="004A7091" w:rsidRPr="00556506" w:rsidRDefault="004A7091"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3.5</w:t>
            </w:r>
          </w:p>
        </w:tc>
        <w:tc>
          <w:tcPr>
            <w:tcW w:w="6505" w:type="dxa"/>
            <w:tcBorders>
              <w:top w:val="nil"/>
              <w:bottom w:val="nil"/>
            </w:tcBorders>
          </w:tcPr>
          <w:p w14:paraId="24C9119A" w14:textId="79F90A7E" w:rsidR="004A7091" w:rsidRPr="00556506" w:rsidRDefault="001D4137"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Ethical Procedure</w:t>
            </w:r>
          </w:p>
        </w:tc>
        <w:tc>
          <w:tcPr>
            <w:tcW w:w="1335" w:type="dxa"/>
            <w:tcBorders>
              <w:top w:val="nil"/>
              <w:bottom w:val="nil"/>
            </w:tcBorders>
          </w:tcPr>
          <w:p w14:paraId="50B4F911" w14:textId="7B1498A4" w:rsidR="004A7091" w:rsidRPr="00556506" w:rsidRDefault="001D4137" w:rsidP="0022043A">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2</w:t>
            </w:r>
            <w:r w:rsidR="00BA1421">
              <w:rPr>
                <w:rFonts w:ascii="Times New Roman" w:hAnsi="Times New Roman" w:cs="Times New Roman"/>
                <w:sz w:val="24"/>
                <w:szCs w:val="24"/>
              </w:rPr>
              <w:t>2</w:t>
            </w:r>
          </w:p>
        </w:tc>
      </w:tr>
      <w:tr w:rsidR="00556506" w:rsidRPr="00556506" w14:paraId="0E9380EF" w14:textId="77777777" w:rsidTr="00403ECF">
        <w:tc>
          <w:tcPr>
            <w:tcW w:w="623" w:type="dxa"/>
            <w:tcBorders>
              <w:top w:val="nil"/>
            </w:tcBorders>
          </w:tcPr>
          <w:p w14:paraId="79FDD6E3" w14:textId="77777777" w:rsidR="004A7091" w:rsidRPr="00556506" w:rsidRDefault="004A7091"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3.6</w:t>
            </w:r>
          </w:p>
        </w:tc>
        <w:tc>
          <w:tcPr>
            <w:tcW w:w="6505" w:type="dxa"/>
            <w:tcBorders>
              <w:top w:val="nil"/>
            </w:tcBorders>
          </w:tcPr>
          <w:p w14:paraId="1A29CE49" w14:textId="20320EEA" w:rsidR="004A7091" w:rsidRPr="00556506" w:rsidRDefault="001D4137"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Reliability and Validity of Instrument</w:t>
            </w:r>
          </w:p>
        </w:tc>
        <w:tc>
          <w:tcPr>
            <w:tcW w:w="1335" w:type="dxa"/>
            <w:tcBorders>
              <w:top w:val="nil"/>
            </w:tcBorders>
          </w:tcPr>
          <w:p w14:paraId="50DB77E6" w14:textId="4A2093C0" w:rsidR="004A7091" w:rsidRPr="00556506" w:rsidRDefault="001D4137" w:rsidP="0022043A">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2</w:t>
            </w:r>
            <w:r w:rsidR="00BA1421">
              <w:rPr>
                <w:rFonts w:ascii="Times New Roman" w:hAnsi="Times New Roman" w:cs="Times New Roman"/>
                <w:sz w:val="24"/>
                <w:szCs w:val="24"/>
              </w:rPr>
              <w:t>2</w:t>
            </w:r>
          </w:p>
        </w:tc>
      </w:tr>
      <w:tr w:rsidR="00556506" w:rsidRPr="00556506" w14:paraId="2545D8B3" w14:textId="77777777" w:rsidTr="00403ECF">
        <w:tc>
          <w:tcPr>
            <w:tcW w:w="623" w:type="dxa"/>
          </w:tcPr>
          <w:p w14:paraId="4BC60426" w14:textId="77777777" w:rsidR="004A7091" w:rsidRPr="00556506" w:rsidRDefault="004A7091"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lastRenderedPageBreak/>
              <w:t>3.7</w:t>
            </w:r>
          </w:p>
        </w:tc>
        <w:tc>
          <w:tcPr>
            <w:tcW w:w="6505" w:type="dxa"/>
          </w:tcPr>
          <w:p w14:paraId="069A0FE8" w14:textId="3C498AAA" w:rsidR="004A7091" w:rsidRPr="00556506" w:rsidRDefault="001D4137"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Data Analysis</w:t>
            </w:r>
          </w:p>
        </w:tc>
        <w:tc>
          <w:tcPr>
            <w:tcW w:w="1335" w:type="dxa"/>
          </w:tcPr>
          <w:p w14:paraId="5F60F28C" w14:textId="129AD02E" w:rsidR="004A7091" w:rsidRPr="00556506" w:rsidRDefault="001D4137" w:rsidP="0022043A">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2</w:t>
            </w:r>
            <w:r w:rsidR="00BA1421">
              <w:rPr>
                <w:rFonts w:ascii="Times New Roman" w:hAnsi="Times New Roman" w:cs="Times New Roman"/>
                <w:sz w:val="24"/>
                <w:szCs w:val="24"/>
              </w:rPr>
              <w:t>2</w:t>
            </w:r>
          </w:p>
        </w:tc>
      </w:tr>
      <w:tr w:rsidR="00556506" w:rsidRPr="00556506" w14:paraId="177F8375" w14:textId="77777777" w:rsidTr="00403ECF">
        <w:tc>
          <w:tcPr>
            <w:tcW w:w="7128" w:type="dxa"/>
            <w:gridSpan w:val="2"/>
          </w:tcPr>
          <w:p w14:paraId="03971DD4" w14:textId="0FAA88E7" w:rsidR="004A7091" w:rsidRPr="00556506" w:rsidRDefault="006005E8" w:rsidP="0022043A">
            <w:pPr>
              <w:spacing w:line="360" w:lineRule="auto"/>
              <w:rPr>
                <w:rFonts w:ascii="Times New Roman" w:hAnsi="Times New Roman" w:cs="Times New Roman"/>
                <w:b/>
                <w:bCs/>
                <w:sz w:val="24"/>
                <w:szCs w:val="24"/>
              </w:rPr>
            </w:pPr>
            <w:r w:rsidRPr="00556506">
              <w:rPr>
                <w:rFonts w:ascii="Times New Roman" w:hAnsi="Times New Roman" w:cs="Times New Roman"/>
                <w:b/>
                <w:bCs/>
                <w:sz w:val="24"/>
                <w:szCs w:val="24"/>
              </w:rPr>
              <w:t>CHAPTER IV: DATA ANALYSIS</w:t>
            </w:r>
          </w:p>
        </w:tc>
        <w:tc>
          <w:tcPr>
            <w:tcW w:w="1335" w:type="dxa"/>
          </w:tcPr>
          <w:p w14:paraId="575FF67A" w14:textId="70CB6C03" w:rsidR="004A7091" w:rsidRPr="00556506" w:rsidRDefault="00F800F2" w:rsidP="0022043A">
            <w:pPr>
              <w:spacing w:line="360" w:lineRule="auto"/>
              <w:jc w:val="center"/>
              <w:rPr>
                <w:rFonts w:ascii="Times New Roman" w:hAnsi="Times New Roman" w:cs="Times New Roman"/>
                <w:b/>
                <w:bCs/>
                <w:sz w:val="24"/>
                <w:szCs w:val="24"/>
              </w:rPr>
            </w:pPr>
            <w:r w:rsidRPr="00556506">
              <w:rPr>
                <w:rFonts w:ascii="Times New Roman" w:hAnsi="Times New Roman" w:cs="Times New Roman"/>
                <w:b/>
                <w:bCs/>
                <w:sz w:val="24"/>
                <w:szCs w:val="24"/>
              </w:rPr>
              <w:t>2</w:t>
            </w:r>
            <w:r w:rsidR="00BA1421">
              <w:rPr>
                <w:rFonts w:ascii="Times New Roman" w:hAnsi="Times New Roman" w:cs="Times New Roman"/>
                <w:b/>
                <w:bCs/>
                <w:sz w:val="24"/>
                <w:szCs w:val="24"/>
              </w:rPr>
              <w:t>3</w:t>
            </w:r>
          </w:p>
        </w:tc>
      </w:tr>
      <w:tr w:rsidR="00556506" w:rsidRPr="00556506" w14:paraId="06B38D54" w14:textId="77777777" w:rsidTr="00403ECF">
        <w:tc>
          <w:tcPr>
            <w:tcW w:w="7128" w:type="dxa"/>
            <w:gridSpan w:val="2"/>
          </w:tcPr>
          <w:p w14:paraId="11E2F0E1" w14:textId="26AF51CA" w:rsidR="004A7091" w:rsidRPr="00556506" w:rsidRDefault="006005E8" w:rsidP="0022043A">
            <w:pPr>
              <w:spacing w:line="360" w:lineRule="auto"/>
              <w:rPr>
                <w:rFonts w:ascii="Times New Roman" w:hAnsi="Times New Roman" w:cs="Times New Roman"/>
                <w:b/>
                <w:bCs/>
                <w:sz w:val="24"/>
                <w:szCs w:val="24"/>
              </w:rPr>
            </w:pPr>
            <w:r w:rsidRPr="00556506">
              <w:rPr>
                <w:rFonts w:ascii="Times New Roman" w:hAnsi="Times New Roman" w:cs="Times New Roman"/>
                <w:b/>
                <w:bCs/>
                <w:sz w:val="24"/>
                <w:szCs w:val="24"/>
              </w:rPr>
              <w:t>CHAPTER V: SUMMARY, FINDINGS, CONCLUSIONS AND DISCUSSION</w:t>
            </w:r>
          </w:p>
        </w:tc>
        <w:tc>
          <w:tcPr>
            <w:tcW w:w="1335" w:type="dxa"/>
          </w:tcPr>
          <w:p w14:paraId="4A3FA541" w14:textId="7EC268E0" w:rsidR="004A7091" w:rsidRPr="00556506" w:rsidRDefault="00BA1421" w:rsidP="0022043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42</w:t>
            </w:r>
          </w:p>
        </w:tc>
      </w:tr>
      <w:tr w:rsidR="00556506" w:rsidRPr="00556506" w14:paraId="2C241063" w14:textId="77777777" w:rsidTr="00403ECF">
        <w:tc>
          <w:tcPr>
            <w:tcW w:w="623" w:type="dxa"/>
          </w:tcPr>
          <w:p w14:paraId="31417368" w14:textId="77777777" w:rsidR="004A7091" w:rsidRPr="00556506" w:rsidRDefault="004A7091"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 xml:space="preserve">5.1 </w:t>
            </w:r>
          </w:p>
        </w:tc>
        <w:tc>
          <w:tcPr>
            <w:tcW w:w="6505" w:type="dxa"/>
          </w:tcPr>
          <w:p w14:paraId="36F536D9" w14:textId="77777777" w:rsidR="004A7091" w:rsidRPr="00556506" w:rsidRDefault="004A7091"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Summary</w:t>
            </w:r>
          </w:p>
        </w:tc>
        <w:tc>
          <w:tcPr>
            <w:tcW w:w="1335" w:type="dxa"/>
          </w:tcPr>
          <w:p w14:paraId="7845E30B" w14:textId="09333DA0" w:rsidR="004A7091" w:rsidRPr="00556506" w:rsidRDefault="00F800F2" w:rsidP="0022043A">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4</w:t>
            </w:r>
            <w:r w:rsidR="00BA1421">
              <w:rPr>
                <w:rFonts w:ascii="Times New Roman" w:hAnsi="Times New Roman" w:cs="Times New Roman"/>
                <w:sz w:val="24"/>
                <w:szCs w:val="24"/>
              </w:rPr>
              <w:t>2</w:t>
            </w:r>
          </w:p>
        </w:tc>
      </w:tr>
      <w:tr w:rsidR="00556506" w:rsidRPr="00556506" w14:paraId="4C058DFA" w14:textId="77777777" w:rsidTr="00403ECF">
        <w:tc>
          <w:tcPr>
            <w:tcW w:w="623" w:type="dxa"/>
          </w:tcPr>
          <w:p w14:paraId="7E95754F" w14:textId="77777777" w:rsidR="004A7091" w:rsidRPr="00556506" w:rsidRDefault="004A7091"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 xml:space="preserve">5.2 </w:t>
            </w:r>
          </w:p>
        </w:tc>
        <w:tc>
          <w:tcPr>
            <w:tcW w:w="6505" w:type="dxa"/>
          </w:tcPr>
          <w:p w14:paraId="46C2659D" w14:textId="77777777" w:rsidR="004A7091" w:rsidRPr="00556506" w:rsidRDefault="004A7091"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Findings</w:t>
            </w:r>
          </w:p>
        </w:tc>
        <w:tc>
          <w:tcPr>
            <w:tcW w:w="1335" w:type="dxa"/>
          </w:tcPr>
          <w:p w14:paraId="2AC11313" w14:textId="77327416" w:rsidR="004A7091" w:rsidRPr="00556506" w:rsidRDefault="00F800F2" w:rsidP="0022043A">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4</w:t>
            </w:r>
            <w:r w:rsidR="00BA1421">
              <w:rPr>
                <w:rFonts w:ascii="Times New Roman" w:hAnsi="Times New Roman" w:cs="Times New Roman"/>
                <w:sz w:val="24"/>
                <w:szCs w:val="24"/>
              </w:rPr>
              <w:t>2</w:t>
            </w:r>
          </w:p>
        </w:tc>
      </w:tr>
      <w:tr w:rsidR="00556506" w:rsidRPr="00556506" w14:paraId="47DE2FF5" w14:textId="77777777" w:rsidTr="00403ECF">
        <w:tc>
          <w:tcPr>
            <w:tcW w:w="623" w:type="dxa"/>
          </w:tcPr>
          <w:p w14:paraId="0C249401" w14:textId="77777777" w:rsidR="004A7091" w:rsidRPr="00556506" w:rsidRDefault="004A7091"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5.3</w:t>
            </w:r>
          </w:p>
        </w:tc>
        <w:tc>
          <w:tcPr>
            <w:tcW w:w="6505" w:type="dxa"/>
          </w:tcPr>
          <w:p w14:paraId="724E9837" w14:textId="77777777" w:rsidR="004A7091" w:rsidRPr="00556506" w:rsidRDefault="004A7091"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Conclusion</w:t>
            </w:r>
          </w:p>
        </w:tc>
        <w:tc>
          <w:tcPr>
            <w:tcW w:w="1335" w:type="dxa"/>
          </w:tcPr>
          <w:p w14:paraId="4C327C7A" w14:textId="3AC18FE2" w:rsidR="004A7091" w:rsidRPr="00556506" w:rsidRDefault="00F800F2" w:rsidP="0022043A">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4</w:t>
            </w:r>
            <w:r w:rsidR="00BA1421">
              <w:rPr>
                <w:rFonts w:ascii="Times New Roman" w:hAnsi="Times New Roman" w:cs="Times New Roman"/>
                <w:sz w:val="24"/>
                <w:szCs w:val="24"/>
              </w:rPr>
              <w:t>5</w:t>
            </w:r>
          </w:p>
        </w:tc>
      </w:tr>
      <w:tr w:rsidR="00556506" w:rsidRPr="00556506" w14:paraId="01FEAE08" w14:textId="77777777" w:rsidTr="00403ECF">
        <w:tc>
          <w:tcPr>
            <w:tcW w:w="623" w:type="dxa"/>
          </w:tcPr>
          <w:p w14:paraId="31E2A977" w14:textId="77777777" w:rsidR="004A7091" w:rsidRPr="00556506" w:rsidRDefault="004A7091"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5.4</w:t>
            </w:r>
          </w:p>
        </w:tc>
        <w:tc>
          <w:tcPr>
            <w:tcW w:w="6505" w:type="dxa"/>
          </w:tcPr>
          <w:p w14:paraId="5F8BFD71" w14:textId="77777777" w:rsidR="004A7091" w:rsidRPr="00556506" w:rsidRDefault="004A7091" w:rsidP="0022043A">
            <w:pPr>
              <w:spacing w:line="360" w:lineRule="auto"/>
              <w:rPr>
                <w:rFonts w:ascii="Times New Roman" w:hAnsi="Times New Roman" w:cs="Times New Roman"/>
                <w:sz w:val="24"/>
                <w:szCs w:val="24"/>
              </w:rPr>
            </w:pPr>
            <w:r w:rsidRPr="00556506">
              <w:rPr>
                <w:rFonts w:ascii="Times New Roman" w:hAnsi="Times New Roman" w:cs="Times New Roman"/>
                <w:sz w:val="24"/>
                <w:szCs w:val="24"/>
              </w:rPr>
              <w:t>Discussion and Recommendations</w:t>
            </w:r>
          </w:p>
        </w:tc>
        <w:tc>
          <w:tcPr>
            <w:tcW w:w="1335" w:type="dxa"/>
          </w:tcPr>
          <w:p w14:paraId="1886AF45" w14:textId="21F42757" w:rsidR="004A7091" w:rsidRPr="00556506" w:rsidRDefault="00F800F2" w:rsidP="0022043A">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4</w:t>
            </w:r>
            <w:r w:rsidR="00BA1421">
              <w:rPr>
                <w:rFonts w:ascii="Times New Roman" w:hAnsi="Times New Roman" w:cs="Times New Roman"/>
                <w:sz w:val="24"/>
                <w:szCs w:val="24"/>
              </w:rPr>
              <w:t>6</w:t>
            </w:r>
          </w:p>
        </w:tc>
      </w:tr>
      <w:tr w:rsidR="00556506" w:rsidRPr="00556506" w14:paraId="7E60EAEC" w14:textId="77777777" w:rsidTr="00403ECF">
        <w:tc>
          <w:tcPr>
            <w:tcW w:w="7128" w:type="dxa"/>
            <w:gridSpan w:val="2"/>
          </w:tcPr>
          <w:p w14:paraId="226712B8" w14:textId="055650B7" w:rsidR="004A7091" w:rsidRPr="00556506" w:rsidRDefault="006005E8" w:rsidP="0022043A">
            <w:pPr>
              <w:spacing w:line="360" w:lineRule="auto"/>
              <w:rPr>
                <w:rFonts w:ascii="Times New Roman" w:hAnsi="Times New Roman" w:cs="Times New Roman"/>
                <w:b/>
                <w:bCs/>
                <w:sz w:val="24"/>
                <w:szCs w:val="24"/>
              </w:rPr>
            </w:pPr>
            <w:r w:rsidRPr="00556506">
              <w:rPr>
                <w:rFonts w:ascii="Times New Roman" w:hAnsi="Times New Roman" w:cs="Times New Roman"/>
                <w:b/>
                <w:bCs/>
                <w:sz w:val="24"/>
                <w:szCs w:val="24"/>
              </w:rPr>
              <w:t>REFERENCES</w:t>
            </w:r>
          </w:p>
        </w:tc>
        <w:tc>
          <w:tcPr>
            <w:tcW w:w="1335" w:type="dxa"/>
          </w:tcPr>
          <w:p w14:paraId="6745DDF5" w14:textId="4A0347A2" w:rsidR="004A7091" w:rsidRPr="00556506" w:rsidRDefault="0068298F" w:rsidP="0022043A">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4</w:t>
            </w:r>
            <w:r w:rsidR="00BA1421">
              <w:rPr>
                <w:rFonts w:ascii="Times New Roman" w:hAnsi="Times New Roman" w:cs="Times New Roman"/>
                <w:sz w:val="24"/>
                <w:szCs w:val="24"/>
              </w:rPr>
              <w:t>8</w:t>
            </w:r>
          </w:p>
        </w:tc>
      </w:tr>
      <w:tr w:rsidR="004A7091" w:rsidRPr="00556506" w14:paraId="15476ACB" w14:textId="77777777" w:rsidTr="00403ECF">
        <w:tc>
          <w:tcPr>
            <w:tcW w:w="7128" w:type="dxa"/>
            <w:gridSpan w:val="2"/>
          </w:tcPr>
          <w:p w14:paraId="672167A7" w14:textId="0858CE7D" w:rsidR="004A7091" w:rsidRPr="00556506" w:rsidRDefault="006005E8" w:rsidP="0022043A">
            <w:pPr>
              <w:spacing w:line="360" w:lineRule="auto"/>
              <w:rPr>
                <w:rFonts w:ascii="Times New Roman" w:hAnsi="Times New Roman" w:cs="Times New Roman"/>
                <w:b/>
                <w:bCs/>
                <w:sz w:val="24"/>
                <w:szCs w:val="24"/>
              </w:rPr>
            </w:pPr>
            <w:r w:rsidRPr="00556506">
              <w:rPr>
                <w:rFonts w:ascii="Times New Roman" w:hAnsi="Times New Roman" w:cs="Times New Roman"/>
                <w:b/>
                <w:bCs/>
                <w:sz w:val="24"/>
                <w:szCs w:val="24"/>
              </w:rPr>
              <w:t>QUESTIONNAIRE</w:t>
            </w:r>
          </w:p>
        </w:tc>
        <w:tc>
          <w:tcPr>
            <w:tcW w:w="1335" w:type="dxa"/>
          </w:tcPr>
          <w:p w14:paraId="07925EB1" w14:textId="68F5F045" w:rsidR="004A7091" w:rsidRPr="00556506" w:rsidRDefault="00BA1421" w:rsidP="0022043A">
            <w:pPr>
              <w:spacing w:line="360" w:lineRule="auto"/>
              <w:jc w:val="center"/>
              <w:rPr>
                <w:rFonts w:ascii="Times New Roman" w:hAnsi="Times New Roman" w:cs="Times New Roman"/>
                <w:sz w:val="24"/>
                <w:szCs w:val="24"/>
              </w:rPr>
            </w:pPr>
            <w:r>
              <w:rPr>
                <w:rFonts w:ascii="Times New Roman" w:hAnsi="Times New Roman" w:cs="Times New Roman"/>
                <w:sz w:val="24"/>
                <w:szCs w:val="24"/>
              </w:rPr>
              <w:t>56</w:t>
            </w:r>
          </w:p>
        </w:tc>
      </w:tr>
    </w:tbl>
    <w:p w14:paraId="79F3E4D4" w14:textId="77777777" w:rsidR="00A05108" w:rsidRPr="00556506" w:rsidRDefault="00A05108" w:rsidP="00A05108">
      <w:pPr>
        <w:spacing w:line="480" w:lineRule="auto"/>
        <w:outlineLvl w:val="0"/>
        <w:rPr>
          <w:rFonts w:ascii="Times New Roman" w:hAnsi="Times New Roman" w:cs="Times New Roman"/>
          <w:b/>
          <w:bCs/>
          <w:sz w:val="24"/>
          <w:szCs w:val="24"/>
        </w:rPr>
      </w:pPr>
    </w:p>
    <w:p w14:paraId="1C9E9792" w14:textId="77777777" w:rsidR="00A05108" w:rsidRDefault="00A05108" w:rsidP="00A05108">
      <w:pPr>
        <w:spacing w:after="0" w:line="480" w:lineRule="auto"/>
        <w:rPr>
          <w:rFonts w:ascii="Times New Roman" w:hAnsi="Times New Roman" w:cs="Times New Roman"/>
          <w:sz w:val="24"/>
          <w:szCs w:val="24"/>
        </w:rPr>
      </w:pPr>
    </w:p>
    <w:p w14:paraId="2DC322CA" w14:textId="77777777" w:rsidR="0022043A" w:rsidRPr="00556506" w:rsidRDefault="0022043A" w:rsidP="00A05108">
      <w:pPr>
        <w:spacing w:after="0" w:line="480" w:lineRule="auto"/>
        <w:rPr>
          <w:rFonts w:ascii="Times New Roman" w:hAnsi="Times New Roman" w:cs="Times New Roman"/>
          <w:sz w:val="24"/>
          <w:szCs w:val="24"/>
        </w:rPr>
      </w:pPr>
    </w:p>
    <w:p w14:paraId="0B298DF0" w14:textId="77777777" w:rsidR="00A05108" w:rsidRPr="00556506" w:rsidRDefault="00A05108" w:rsidP="00A05108">
      <w:pPr>
        <w:spacing w:after="0" w:line="480" w:lineRule="auto"/>
        <w:jc w:val="center"/>
        <w:rPr>
          <w:rFonts w:ascii="Times New Roman" w:hAnsi="Times New Roman" w:cs="Times New Roman"/>
          <w:b/>
          <w:sz w:val="24"/>
          <w:szCs w:val="24"/>
        </w:rPr>
      </w:pPr>
    </w:p>
    <w:p w14:paraId="5436F81E" w14:textId="77777777" w:rsidR="00A05108" w:rsidRPr="00556506" w:rsidRDefault="00A05108" w:rsidP="00A05108">
      <w:pPr>
        <w:spacing w:after="0" w:line="480" w:lineRule="auto"/>
        <w:jc w:val="center"/>
        <w:rPr>
          <w:rFonts w:ascii="Times New Roman" w:hAnsi="Times New Roman" w:cs="Times New Roman"/>
          <w:b/>
          <w:sz w:val="24"/>
          <w:szCs w:val="24"/>
        </w:rPr>
      </w:pPr>
    </w:p>
    <w:p w14:paraId="5BD97F1F" w14:textId="77777777" w:rsidR="00A05108" w:rsidRPr="00556506" w:rsidRDefault="00A05108" w:rsidP="00A05108">
      <w:pPr>
        <w:spacing w:after="0" w:line="480" w:lineRule="auto"/>
        <w:jc w:val="center"/>
        <w:rPr>
          <w:rFonts w:ascii="Times New Roman" w:hAnsi="Times New Roman" w:cs="Times New Roman"/>
          <w:b/>
          <w:sz w:val="24"/>
          <w:szCs w:val="24"/>
        </w:rPr>
      </w:pPr>
    </w:p>
    <w:p w14:paraId="41EEBB80" w14:textId="77777777" w:rsidR="00A05108" w:rsidRPr="00556506" w:rsidRDefault="00A05108" w:rsidP="00A05108">
      <w:pPr>
        <w:spacing w:after="0" w:line="480" w:lineRule="auto"/>
        <w:jc w:val="center"/>
        <w:rPr>
          <w:rFonts w:ascii="Times New Roman" w:hAnsi="Times New Roman" w:cs="Times New Roman"/>
          <w:b/>
          <w:sz w:val="24"/>
          <w:szCs w:val="24"/>
        </w:rPr>
      </w:pPr>
    </w:p>
    <w:p w14:paraId="4BED4376" w14:textId="77777777" w:rsidR="004A7091" w:rsidRPr="00556506" w:rsidRDefault="004A7091" w:rsidP="00A05108">
      <w:pPr>
        <w:spacing w:after="0" w:line="480" w:lineRule="auto"/>
        <w:jc w:val="center"/>
        <w:rPr>
          <w:rFonts w:ascii="Times New Roman" w:hAnsi="Times New Roman" w:cs="Times New Roman"/>
          <w:b/>
          <w:sz w:val="24"/>
          <w:szCs w:val="24"/>
        </w:rPr>
      </w:pPr>
    </w:p>
    <w:p w14:paraId="6F68B37A" w14:textId="77777777" w:rsidR="00D26353" w:rsidRPr="00556506" w:rsidRDefault="00D26353" w:rsidP="00A05108">
      <w:pPr>
        <w:spacing w:after="0" w:line="480" w:lineRule="auto"/>
        <w:jc w:val="center"/>
        <w:rPr>
          <w:rFonts w:ascii="Times New Roman" w:hAnsi="Times New Roman" w:cs="Times New Roman"/>
          <w:b/>
          <w:sz w:val="24"/>
          <w:szCs w:val="24"/>
        </w:rPr>
      </w:pPr>
    </w:p>
    <w:p w14:paraId="4134D20B" w14:textId="77777777" w:rsidR="00BE6AB2" w:rsidRPr="00556506" w:rsidRDefault="00BE6AB2" w:rsidP="00A05108">
      <w:pPr>
        <w:spacing w:after="0" w:line="480" w:lineRule="auto"/>
        <w:jc w:val="center"/>
        <w:rPr>
          <w:rFonts w:ascii="Times New Roman" w:hAnsi="Times New Roman" w:cs="Times New Roman"/>
          <w:b/>
          <w:sz w:val="24"/>
          <w:szCs w:val="24"/>
        </w:rPr>
      </w:pPr>
    </w:p>
    <w:p w14:paraId="6BF9DFE4" w14:textId="77777777" w:rsidR="00D26353" w:rsidRPr="00556506" w:rsidRDefault="00D26353" w:rsidP="00A05108">
      <w:pPr>
        <w:spacing w:after="0" w:line="480" w:lineRule="auto"/>
        <w:jc w:val="center"/>
        <w:rPr>
          <w:rFonts w:ascii="Times New Roman" w:hAnsi="Times New Roman" w:cs="Times New Roman"/>
          <w:b/>
          <w:sz w:val="24"/>
          <w:szCs w:val="24"/>
        </w:rPr>
      </w:pPr>
    </w:p>
    <w:p w14:paraId="1AC238F9" w14:textId="77777777" w:rsidR="00D26353" w:rsidRPr="00556506" w:rsidRDefault="00D26353" w:rsidP="00A05108">
      <w:pPr>
        <w:spacing w:after="0" w:line="480" w:lineRule="auto"/>
        <w:jc w:val="center"/>
        <w:rPr>
          <w:rFonts w:ascii="Times New Roman" w:hAnsi="Times New Roman" w:cs="Times New Roman"/>
          <w:b/>
          <w:sz w:val="24"/>
          <w:szCs w:val="24"/>
        </w:rPr>
      </w:pPr>
    </w:p>
    <w:p w14:paraId="3BF53568" w14:textId="77777777" w:rsidR="004A7091" w:rsidRPr="00556506" w:rsidRDefault="004A7091" w:rsidP="00A05108">
      <w:pPr>
        <w:spacing w:after="0" w:line="480" w:lineRule="auto"/>
        <w:jc w:val="center"/>
        <w:rPr>
          <w:rFonts w:ascii="Times New Roman" w:hAnsi="Times New Roman" w:cs="Times New Roman"/>
          <w:b/>
          <w:sz w:val="24"/>
          <w:szCs w:val="24"/>
        </w:rPr>
      </w:pPr>
    </w:p>
    <w:p w14:paraId="4FE0405E" w14:textId="77777777" w:rsidR="004A7091" w:rsidRPr="00556506" w:rsidRDefault="004A7091" w:rsidP="00A05108">
      <w:pPr>
        <w:spacing w:after="0" w:line="480" w:lineRule="auto"/>
        <w:jc w:val="center"/>
        <w:rPr>
          <w:rFonts w:ascii="Times New Roman" w:hAnsi="Times New Roman" w:cs="Times New Roman"/>
          <w:b/>
          <w:sz w:val="24"/>
          <w:szCs w:val="24"/>
        </w:rPr>
      </w:pPr>
    </w:p>
    <w:p w14:paraId="7D87E362" w14:textId="77777777" w:rsidR="004A7091" w:rsidRPr="00556506" w:rsidRDefault="004A7091" w:rsidP="00A05108">
      <w:pPr>
        <w:spacing w:after="0" w:line="480" w:lineRule="auto"/>
        <w:jc w:val="center"/>
        <w:rPr>
          <w:rFonts w:ascii="Times New Roman" w:hAnsi="Times New Roman" w:cs="Times New Roman"/>
          <w:b/>
          <w:sz w:val="24"/>
          <w:szCs w:val="24"/>
        </w:rPr>
      </w:pPr>
    </w:p>
    <w:p w14:paraId="501D7757" w14:textId="77777777" w:rsidR="004A7091" w:rsidRPr="00556506" w:rsidRDefault="004A7091" w:rsidP="00A05108">
      <w:pPr>
        <w:spacing w:after="0" w:line="480" w:lineRule="auto"/>
        <w:jc w:val="center"/>
        <w:rPr>
          <w:rFonts w:ascii="Times New Roman" w:hAnsi="Times New Roman" w:cs="Times New Roman"/>
          <w:b/>
          <w:sz w:val="24"/>
          <w:szCs w:val="24"/>
        </w:rPr>
      </w:pPr>
    </w:p>
    <w:p w14:paraId="0DD1A3D9" w14:textId="77777777" w:rsidR="004A7091" w:rsidRPr="00556506" w:rsidRDefault="004A7091" w:rsidP="006005E8">
      <w:pPr>
        <w:spacing w:after="0" w:line="480" w:lineRule="auto"/>
        <w:rPr>
          <w:rFonts w:ascii="Times New Roman" w:hAnsi="Times New Roman" w:cs="Times New Roman"/>
          <w:b/>
          <w:sz w:val="24"/>
          <w:szCs w:val="24"/>
        </w:rPr>
      </w:pPr>
    </w:p>
    <w:p w14:paraId="63DD00BD" w14:textId="310F0C50" w:rsidR="00A05108" w:rsidRPr="00556506" w:rsidRDefault="00A05108" w:rsidP="00A05108">
      <w:pPr>
        <w:spacing w:after="0" w:line="480" w:lineRule="auto"/>
        <w:jc w:val="center"/>
        <w:rPr>
          <w:rFonts w:ascii="Times New Roman" w:hAnsi="Times New Roman" w:cs="Times New Roman"/>
          <w:b/>
          <w:sz w:val="24"/>
          <w:szCs w:val="24"/>
        </w:rPr>
      </w:pPr>
      <w:r w:rsidRPr="00556506">
        <w:rPr>
          <w:rFonts w:ascii="Times New Roman" w:hAnsi="Times New Roman" w:cs="Times New Roman"/>
          <w:b/>
          <w:sz w:val="24"/>
          <w:szCs w:val="24"/>
        </w:rPr>
        <w:lastRenderedPageBreak/>
        <w:t>LIST OF TABLES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
        <w:gridCol w:w="6599"/>
        <w:gridCol w:w="1125"/>
      </w:tblGrid>
      <w:tr w:rsidR="00556506" w:rsidRPr="00556506" w14:paraId="2064D4E9" w14:textId="77777777" w:rsidTr="00403ECF">
        <w:tc>
          <w:tcPr>
            <w:tcW w:w="799" w:type="dxa"/>
            <w:tcBorders>
              <w:top w:val="single" w:sz="4" w:space="0" w:color="auto"/>
              <w:bottom w:val="single" w:sz="4" w:space="0" w:color="auto"/>
            </w:tcBorders>
          </w:tcPr>
          <w:p w14:paraId="790FC08D" w14:textId="77777777" w:rsidR="004A7091" w:rsidRPr="00556506" w:rsidRDefault="004A7091" w:rsidP="00AB6EAB">
            <w:pPr>
              <w:spacing w:line="360" w:lineRule="auto"/>
              <w:rPr>
                <w:rFonts w:ascii="Times New Roman" w:hAnsi="Times New Roman" w:cs="Times New Roman"/>
                <w:b/>
                <w:i/>
                <w:iCs/>
                <w:sz w:val="24"/>
                <w:szCs w:val="24"/>
              </w:rPr>
            </w:pPr>
            <w:bookmarkStart w:id="0" w:name="_Toc84196935"/>
            <w:r w:rsidRPr="00556506">
              <w:rPr>
                <w:rFonts w:ascii="Times New Roman" w:hAnsi="Times New Roman" w:cs="Times New Roman"/>
                <w:b/>
                <w:i/>
                <w:iCs/>
                <w:sz w:val="24"/>
                <w:szCs w:val="24"/>
              </w:rPr>
              <w:t>Sr</w:t>
            </w:r>
          </w:p>
        </w:tc>
        <w:tc>
          <w:tcPr>
            <w:tcW w:w="6599" w:type="dxa"/>
            <w:tcBorders>
              <w:top w:val="single" w:sz="4" w:space="0" w:color="auto"/>
              <w:bottom w:val="single" w:sz="4" w:space="0" w:color="auto"/>
            </w:tcBorders>
          </w:tcPr>
          <w:p w14:paraId="6C5AC71F" w14:textId="77777777" w:rsidR="004A7091" w:rsidRPr="00556506" w:rsidRDefault="004A7091" w:rsidP="00AB6EAB">
            <w:pPr>
              <w:spacing w:line="360" w:lineRule="auto"/>
              <w:rPr>
                <w:rFonts w:ascii="Times New Roman" w:hAnsi="Times New Roman" w:cs="Times New Roman"/>
                <w:b/>
                <w:i/>
                <w:iCs/>
                <w:sz w:val="24"/>
                <w:szCs w:val="24"/>
              </w:rPr>
            </w:pPr>
            <w:r w:rsidRPr="00556506">
              <w:rPr>
                <w:rFonts w:ascii="Times New Roman" w:hAnsi="Times New Roman" w:cs="Times New Roman"/>
                <w:b/>
                <w:i/>
                <w:iCs/>
                <w:sz w:val="24"/>
                <w:szCs w:val="24"/>
              </w:rPr>
              <w:t>Tables</w:t>
            </w:r>
          </w:p>
        </w:tc>
        <w:tc>
          <w:tcPr>
            <w:tcW w:w="1125" w:type="dxa"/>
            <w:tcBorders>
              <w:top w:val="single" w:sz="4" w:space="0" w:color="auto"/>
              <w:bottom w:val="single" w:sz="4" w:space="0" w:color="auto"/>
            </w:tcBorders>
          </w:tcPr>
          <w:p w14:paraId="7195F1A9" w14:textId="216D56C6" w:rsidR="004A7091" w:rsidRPr="00556506" w:rsidRDefault="004A7091" w:rsidP="00403ECF">
            <w:pPr>
              <w:spacing w:line="360" w:lineRule="auto"/>
              <w:jc w:val="center"/>
              <w:rPr>
                <w:rFonts w:ascii="Times New Roman" w:hAnsi="Times New Roman" w:cs="Times New Roman"/>
                <w:b/>
                <w:i/>
                <w:iCs/>
                <w:sz w:val="24"/>
                <w:szCs w:val="24"/>
              </w:rPr>
            </w:pPr>
            <w:r w:rsidRPr="00556506">
              <w:rPr>
                <w:rFonts w:ascii="Times New Roman" w:hAnsi="Times New Roman" w:cs="Times New Roman"/>
                <w:b/>
                <w:i/>
                <w:iCs/>
                <w:sz w:val="24"/>
                <w:szCs w:val="24"/>
              </w:rPr>
              <w:t>P</w:t>
            </w:r>
            <w:r w:rsidR="00403ECF" w:rsidRPr="00556506">
              <w:rPr>
                <w:rFonts w:ascii="Times New Roman" w:hAnsi="Times New Roman" w:cs="Times New Roman"/>
                <w:b/>
                <w:i/>
                <w:iCs/>
                <w:sz w:val="24"/>
                <w:szCs w:val="24"/>
              </w:rPr>
              <w:t>age No</w:t>
            </w:r>
          </w:p>
        </w:tc>
      </w:tr>
      <w:tr w:rsidR="00556506" w:rsidRPr="00556506" w14:paraId="79A1C11B" w14:textId="77777777" w:rsidTr="00403ECF">
        <w:tc>
          <w:tcPr>
            <w:tcW w:w="799" w:type="dxa"/>
            <w:tcBorders>
              <w:top w:val="single" w:sz="4" w:space="0" w:color="auto"/>
            </w:tcBorders>
          </w:tcPr>
          <w:p w14:paraId="58FE509D" w14:textId="77777777" w:rsidR="00F800F2" w:rsidRPr="00556506" w:rsidRDefault="00F800F2" w:rsidP="00F800F2">
            <w:pPr>
              <w:spacing w:line="360" w:lineRule="auto"/>
              <w:rPr>
                <w:rFonts w:ascii="Times New Roman" w:hAnsi="Times New Roman" w:cs="Times New Roman"/>
                <w:sz w:val="24"/>
                <w:szCs w:val="24"/>
              </w:rPr>
            </w:pPr>
            <w:r w:rsidRPr="00556506">
              <w:rPr>
                <w:rFonts w:ascii="Times New Roman" w:hAnsi="Times New Roman" w:cs="Times New Roman"/>
                <w:sz w:val="24"/>
                <w:szCs w:val="24"/>
              </w:rPr>
              <w:t>4.1</w:t>
            </w:r>
          </w:p>
        </w:tc>
        <w:tc>
          <w:tcPr>
            <w:tcW w:w="6599" w:type="dxa"/>
            <w:tcBorders>
              <w:top w:val="single" w:sz="4" w:space="0" w:color="auto"/>
            </w:tcBorders>
          </w:tcPr>
          <w:p w14:paraId="2F677200" w14:textId="13A9B04C" w:rsidR="00F800F2" w:rsidRPr="0064788D" w:rsidRDefault="0064788D" w:rsidP="00F800F2">
            <w:pPr>
              <w:spacing w:line="360" w:lineRule="auto"/>
              <w:rPr>
                <w:rFonts w:ascii="Times New Roman" w:hAnsi="Times New Roman" w:cs="Times New Roman"/>
                <w:iCs/>
                <w:sz w:val="24"/>
                <w:szCs w:val="24"/>
              </w:rPr>
            </w:pPr>
            <w:r w:rsidRPr="0064788D">
              <w:rPr>
                <w:rFonts w:ascii="Times New Roman" w:hAnsi="Times New Roman"/>
                <w:iCs/>
                <w:sz w:val="24"/>
                <w:szCs w:val="24"/>
              </w:rPr>
              <w:t>Descriptive Analysis of statements about the factor planning of Involvement in Administrative Role</w:t>
            </w:r>
          </w:p>
        </w:tc>
        <w:tc>
          <w:tcPr>
            <w:tcW w:w="1125" w:type="dxa"/>
            <w:tcBorders>
              <w:top w:val="single" w:sz="4" w:space="0" w:color="auto"/>
            </w:tcBorders>
          </w:tcPr>
          <w:p w14:paraId="2E8D311C" w14:textId="48490625" w:rsidR="00F800F2" w:rsidRPr="00556506" w:rsidRDefault="006726E6" w:rsidP="00403ECF">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2</w:t>
            </w:r>
            <w:r w:rsidR="0064788D">
              <w:rPr>
                <w:rFonts w:ascii="Times New Roman" w:hAnsi="Times New Roman" w:cs="Times New Roman"/>
                <w:sz w:val="24"/>
                <w:szCs w:val="24"/>
              </w:rPr>
              <w:t>3</w:t>
            </w:r>
          </w:p>
        </w:tc>
      </w:tr>
      <w:tr w:rsidR="00556506" w:rsidRPr="00556506" w14:paraId="2180BA55" w14:textId="77777777" w:rsidTr="00403ECF">
        <w:tc>
          <w:tcPr>
            <w:tcW w:w="799" w:type="dxa"/>
          </w:tcPr>
          <w:p w14:paraId="4D7A2304" w14:textId="77777777" w:rsidR="00F800F2" w:rsidRPr="00556506" w:rsidRDefault="00F800F2" w:rsidP="00F800F2">
            <w:pPr>
              <w:spacing w:line="360" w:lineRule="auto"/>
              <w:rPr>
                <w:rFonts w:ascii="Times New Roman" w:hAnsi="Times New Roman" w:cs="Times New Roman"/>
                <w:sz w:val="24"/>
                <w:szCs w:val="24"/>
              </w:rPr>
            </w:pPr>
            <w:r w:rsidRPr="00556506">
              <w:rPr>
                <w:rFonts w:ascii="Times New Roman" w:hAnsi="Times New Roman" w:cs="Times New Roman"/>
                <w:sz w:val="24"/>
                <w:szCs w:val="24"/>
              </w:rPr>
              <w:t>4.2</w:t>
            </w:r>
          </w:p>
        </w:tc>
        <w:tc>
          <w:tcPr>
            <w:tcW w:w="6599" w:type="dxa"/>
          </w:tcPr>
          <w:p w14:paraId="619E342E" w14:textId="5BA17B4F" w:rsidR="00F800F2" w:rsidRPr="0064788D" w:rsidRDefault="0064788D" w:rsidP="00F800F2">
            <w:pPr>
              <w:spacing w:line="360" w:lineRule="auto"/>
              <w:rPr>
                <w:rFonts w:ascii="Times New Roman" w:hAnsi="Times New Roman" w:cs="Times New Roman"/>
                <w:iCs/>
                <w:sz w:val="24"/>
                <w:szCs w:val="24"/>
              </w:rPr>
            </w:pPr>
            <w:r w:rsidRPr="0064788D">
              <w:rPr>
                <w:rFonts w:ascii="Times New Roman" w:hAnsi="Times New Roman"/>
                <w:iCs/>
                <w:sz w:val="24"/>
                <w:szCs w:val="24"/>
              </w:rPr>
              <w:t>Descriptive Analysis of statements about the factor curriculum and instructions of Involvement in Administrative Role</w:t>
            </w:r>
          </w:p>
        </w:tc>
        <w:tc>
          <w:tcPr>
            <w:tcW w:w="1125" w:type="dxa"/>
          </w:tcPr>
          <w:p w14:paraId="0D44BFDA" w14:textId="773D02A8" w:rsidR="00F800F2" w:rsidRPr="00556506" w:rsidRDefault="006726E6" w:rsidP="00403ECF">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2</w:t>
            </w:r>
            <w:r w:rsidR="0064788D">
              <w:rPr>
                <w:rFonts w:ascii="Times New Roman" w:hAnsi="Times New Roman" w:cs="Times New Roman"/>
                <w:sz w:val="24"/>
                <w:szCs w:val="24"/>
              </w:rPr>
              <w:t>4</w:t>
            </w:r>
          </w:p>
        </w:tc>
      </w:tr>
      <w:tr w:rsidR="00556506" w:rsidRPr="00556506" w14:paraId="6A4C2DF5" w14:textId="77777777" w:rsidTr="00403ECF">
        <w:tc>
          <w:tcPr>
            <w:tcW w:w="799" w:type="dxa"/>
          </w:tcPr>
          <w:p w14:paraId="627901D4" w14:textId="77777777" w:rsidR="00F800F2" w:rsidRPr="00556506" w:rsidRDefault="00F800F2" w:rsidP="00F800F2">
            <w:pPr>
              <w:spacing w:line="360" w:lineRule="auto"/>
              <w:rPr>
                <w:rFonts w:ascii="Times New Roman" w:hAnsi="Times New Roman" w:cs="Times New Roman"/>
                <w:sz w:val="24"/>
                <w:szCs w:val="24"/>
              </w:rPr>
            </w:pPr>
            <w:r w:rsidRPr="00556506">
              <w:rPr>
                <w:rFonts w:ascii="Times New Roman" w:hAnsi="Times New Roman" w:cs="Times New Roman"/>
                <w:sz w:val="24"/>
                <w:szCs w:val="24"/>
              </w:rPr>
              <w:t>4.3</w:t>
            </w:r>
          </w:p>
        </w:tc>
        <w:tc>
          <w:tcPr>
            <w:tcW w:w="6599" w:type="dxa"/>
          </w:tcPr>
          <w:p w14:paraId="57480FA2" w14:textId="3EF6C703" w:rsidR="00F800F2" w:rsidRPr="0064788D" w:rsidRDefault="0064788D" w:rsidP="00F800F2">
            <w:pPr>
              <w:spacing w:line="360" w:lineRule="auto"/>
              <w:rPr>
                <w:rFonts w:ascii="Times New Roman" w:hAnsi="Times New Roman" w:cs="Times New Roman"/>
                <w:iCs/>
                <w:sz w:val="24"/>
                <w:szCs w:val="24"/>
              </w:rPr>
            </w:pPr>
            <w:r w:rsidRPr="0064788D">
              <w:rPr>
                <w:rFonts w:ascii="Times New Roman" w:hAnsi="Times New Roman"/>
                <w:iCs/>
                <w:sz w:val="24"/>
                <w:szCs w:val="24"/>
              </w:rPr>
              <w:t>Descriptive Analysis of statements about the factor rules and regulation of Involvement in Administrative Role</w:t>
            </w:r>
          </w:p>
        </w:tc>
        <w:tc>
          <w:tcPr>
            <w:tcW w:w="1125" w:type="dxa"/>
          </w:tcPr>
          <w:p w14:paraId="028CB018" w14:textId="0BB506DE" w:rsidR="00F800F2" w:rsidRPr="00556506" w:rsidRDefault="006726E6" w:rsidP="00403ECF">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2</w:t>
            </w:r>
            <w:r w:rsidR="0064788D">
              <w:rPr>
                <w:rFonts w:ascii="Times New Roman" w:hAnsi="Times New Roman" w:cs="Times New Roman"/>
                <w:sz w:val="24"/>
                <w:szCs w:val="24"/>
              </w:rPr>
              <w:t>5</w:t>
            </w:r>
          </w:p>
        </w:tc>
      </w:tr>
      <w:tr w:rsidR="00556506" w:rsidRPr="00556506" w14:paraId="371AB5D8" w14:textId="77777777" w:rsidTr="00403ECF">
        <w:tc>
          <w:tcPr>
            <w:tcW w:w="799" w:type="dxa"/>
          </w:tcPr>
          <w:p w14:paraId="078BF46A" w14:textId="77777777" w:rsidR="00F800F2" w:rsidRPr="00556506" w:rsidRDefault="00F800F2" w:rsidP="00F800F2">
            <w:pPr>
              <w:spacing w:line="360" w:lineRule="auto"/>
              <w:rPr>
                <w:rFonts w:ascii="Times New Roman" w:hAnsi="Times New Roman" w:cs="Times New Roman"/>
                <w:sz w:val="24"/>
                <w:szCs w:val="24"/>
              </w:rPr>
            </w:pPr>
            <w:r w:rsidRPr="00556506">
              <w:rPr>
                <w:rFonts w:ascii="Times New Roman" w:hAnsi="Times New Roman" w:cs="Times New Roman"/>
                <w:sz w:val="24"/>
                <w:szCs w:val="24"/>
              </w:rPr>
              <w:t>4.4</w:t>
            </w:r>
          </w:p>
        </w:tc>
        <w:tc>
          <w:tcPr>
            <w:tcW w:w="6599" w:type="dxa"/>
          </w:tcPr>
          <w:p w14:paraId="1F2C39E9" w14:textId="606F838C" w:rsidR="00F800F2" w:rsidRPr="0064788D" w:rsidRDefault="0064788D" w:rsidP="00F800F2">
            <w:pPr>
              <w:spacing w:line="360" w:lineRule="auto"/>
              <w:rPr>
                <w:rFonts w:ascii="Times New Roman" w:hAnsi="Times New Roman" w:cs="Times New Roman"/>
                <w:iCs/>
                <w:sz w:val="24"/>
                <w:szCs w:val="24"/>
              </w:rPr>
            </w:pPr>
            <w:r w:rsidRPr="0064788D">
              <w:rPr>
                <w:rFonts w:ascii="Times New Roman" w:hAnsi="Times New Roman"/>
                <w:iCs/>
                <w:sz w:val="24"/>
                <w:szCs w:val="24"/>
              </w:rPr>
              <w:t>Descriptive Analysis of statements about the factor Discipline and Students Affairs of Involvement in Administrative Role</w:t>
            </w:r>
          </w:p>
        </w:tc>
        <w:tc>
          <w:tcPr>
            <w:tcW w:w="1125" w:type="dxa"/>
          </w:tcPr>
          <w:p w14:paraId="7EB66A58" w14:textId="2DE6C075" w:rsidR="00F800F2" w:rsidRPr="00556506" w:rsidRDefault="006726E6" w:rsidP="00403ECF">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2</w:t>
            </w:r>
            <w:r w:rsidR="0064788D">
              <w:rPr>
                <w:rFonts w:ascii="Times New Roman" w:hAnsi="Times New Roman" w:cs="Times New Roman"/>
                <w:sz w:val="24"/>
                <w:szCs w:val="24"/>
              </w:rPr>
              <w:t>6</w:t>
            </w:r>
          </w:p>
        </w:tc>
      </w:tr>
      <w:tr w:rsidR="00556506" w:rsidRPr="00556506" w14:paraId="1B18B1B4" w14:textId="77777777" w:rsidTr="00403ECF">
        <w:tc>
          <w:tcPr>
            <w:tcW w:w="799" w:type="dxa"/>
          </w:tcPr>
          <w:p w14:paraId="16BEED52" w14:textId="77777777" w:rsidR="00F800F2" w:rsidRPr="00556506" w:rsidRDefault="00F800F2" w:rsidP="00F800F2">
            <w:pPr>
              <w:spacing w:line="360" w:lineRule="auto"/>
              <w:rPr>
                <w:rFonts w:ascii="Times New Roman" w:hAnsi="Times New Roman" w:cs="Times New Roman"/>
                <w:sz w:val="24"/>
                <w:szCs w:val="24"/>
              </w:rPr>
            </w:pPr>
            <w:r w:rsidRPr="00556506">
              <w:rPr>
                <w:rFonts w:ascii="Times New Roman" w:hAnsi="Times New Roman" w:cs="Times New Roman"/>
                <w:sz w:val="24"/>
                <w:szCs w:val="24"/>
              </w:rPr>
              <w:t>4.5</w:t>
            </w:r>
          </w:p>
        </w:tc>
        <w:tc>
          <w:tcPr>
            <w:tcW w:w="6599" w:type="dxa"/>
          </w:tcPr>
          <w:p w14:paraId="35A33210" w14:textId="26B087AD" w:rsidR="00F800F2" w:rsidRPr="0064788D" w:rsidRDefault="0064788D" w:rsidP="00F800F2">
            <w:pPr>
              <w:spacing w:line="360" w:lineRule="auto"/>
              <w:rPr>
                <w:rFonts w:ascii="Times New Roman" w:hAnsi="Times New Roman" w:cs="Times New Roman"/>
                <w:iCs/>
                <w:sz w:val="24"/>
                <w:szCs w:val="24"/>
              </w:rPr>
            </w:pPr>
            <w:r w:rsidRPr="0064788D">
              <w:rPr>
                <w:rFonts w:ascii="Times New Roman" w:hAnsi="Times New Roman"/>
                <w:iCs/>
                <w:sz w:val="24"/>
                <w:szCs w:val="24"/>
              </w:rPr>
              <w:t>Descriptive Analysis of statements about the factor institutional building of Involvement in Administrative Role</w:t>
            </w:r>
          </w:p>
        </w:tc>
        <w:tc>
          <w:tcPr>
            <w:tcW w:w="1125" w:type="dxa"/>
          </w:tcPr>
          <w:p w14:paraId="50C47065" w14:textId="61DA4C80" w:rsidR="00F800F2" w:rsidRPr="00556506" w:rsidRDefault="006726E6" w:rsidP="00403ECF">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2</w:t>
            </w:r>
            <w:r w:rsidR="0064788D">
              <w:rPr>
                <w:rFonts w:ascii="Times New Roman" w:hAnsi="Times New Roman" w:cs="Times New Roman"/>
                <w:sz w:val="24"/>
                <w:szCs w:val="24"/>
              </w:rPr>
              <w:t>7</w:t>
            </w:r>
          </w:p>
        </w:tc>
      </w:tr>
      <w:tr w:rsidR="00556506" w:rsidRPr="00556506" w14:paraId="0B3DEE45" w14:textId="77777777" w:rsidTr="00403ECF">
        <w:tc>
          <w:tcPr>
            <w:tcW w:w="799" w:type="dxa"/>
          </w:tcPr>
          <w:p w14:paraId="1D660628" w14:textId="77777777" w:rsidR="00F800F2" w:rsidRPr="00556506" w:rsidRDefault="00F800F2" w:rsidP="00F800F2">
            <w:pPr>
              <w:spacing w:line="360" w:lineRule="auto"/>
              <w:rPr>
                <w:rFonts w:ascii="Times New Roman" w:hAnsi="Times New Roman" w:cs="Times New Roman"/>
                <w:sz w:val="24"/>
                <w:szCs w:val="24"/>
              </w:rPr>
            </w:pPr>
            <w:r w:rsidRPr="00556506">
              <w:rPr>
                <w:rFonts w:ascii="Times New Roman" w:hAnsi="Times New Roman" w:cs="Times New Roman"/>
                <w:sz w:val="24"/>
                <w:szCs w:val="24"/>
              </w:rPr>
              <w:t>4.6</w:t>
            </w:r>
          </w:p>
        </w:tc>
        <w:tc>
          <w:tcPr>
            <w:tcW w:w="6599" w:type="dxa"/>
          </w:tcPr>
          <w:p w14:paraId="6E06F61C" w14:textId="1D189CF1" w:rsidR="00F800F2" w:rsidRPr="0064788D" w:rsidRDefault="0064788D" w:rsidP="00F800F2">
            <w:pPr>
              <w:spacing w:line="360" w:lineRule="auto"/>
              <w:rPr>
                <w:rFonts w:ascii="Times New Roman" w:hAnsi="Times New Roman" w:cs="Times New Roman"/>
                <w:iCs/>
                <w:sz w:val="24"/>
                <w:szCs w:val="24"/>
              </w:rPr>
            </w:pPr>
            <w:r w:rsidRPr="0064788D">
              <w:rPr>
                <w:rFonts w:ascii="Times New Roman" w:hAnsi="Times New Roman"/>
                <w:iCs/>
                <w:sz w:val="24"/>
                <w:szCs w:val="24"/>
              </w:rPr>
              <w:t>Descriptive Analysis of statements about the factor budgeting and income generation of Involvement in Administrative Role</w:t>
            </w:r>
          </w:p>
        </w:tc>
        <w:tc>
          <w:tcPr>
            <w:tcW w:w="1125" w:type="dxa"/>
          </w:tcPr>
          <w:p w14:paraId="1C1C7840" w14:textId="370EDB98" w:rsidR="00F800F2" w:rsidRPr="00556506" w:rsidRDefault="0064788D" w:rsidP="00403ECF">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556506" w:rsidRPr="00556506" w14:paraId="5514CD86" w14:textId="77777777" w:rsidTr="00403ECF">
        <w:tc>
          <w:tcPr>
            <w:tcW w:w="799" w:type="dxa"/>
          </w:tcPr>
          <w:p w14:paraId="61EA7753" w14:textId="77777777" w:rsidR="00F800F2" w:rsidRPr="00556506" w:rsidRDefault="00F800F2" w:rsidP="00F800F2">
            <w:pPr>
              <w:spacing w:line="360" w:lineRule="auto"/>
              <w:rPr>
                <w:rFonts w:ascii="Times New Roman" w:hAnsi="Times New Roman" w:cs="Times New Roman"/>
                <w:sz w:val="24"/>
                <w:szCs w:val="24"/>
              </w:rPr>
            </w:pPr>
            <w:r w:rsidRPr="00556506">
              <w:rPr>
                <w:rFonts w:ascii="Times New Roman" w:hAnsi="Times New Roman" w:cs="Times New Roman"/>
                <w:sz w:val="24"/>
                <w:szCs w:val="24"/>
              </w:rPr>
              <w:t>4.7</w:t>
            </w:r>
          </w:p>
        </w:tc>
        <w:tc>
          <w:tcPr>
            <w:tcW w:w="6599" w:type="dxa"/>
          </w:tcPr>
          <w:p w14:paraId="7AF09612" w14:textId="0F3156F9" w:rsidR="00F800F2" w:rsidRPr="0064788D" w:rsidRDefault="0064788D" w:rsidP="00F800F2">
            <w:pPr>
              <w:spacing w:line="360" w:lineRule="auto"/>
              <w:rPr>
                <w:rFonts w:ascii="Times New Roman" w:hAnsi="Times New Roman" w:cs="Times New Roman"/>
                <w:iCs/>
                <w:sz w:val="24"/>
                <w:szCs w:val="24"/>
              </w:rPr>
            </w:pPr>
            <w:r w:rsidRPr="0064788D">
              <w:rPr>
                <w:rFonts w:ascii="Times New Roman" w:hAnsi="Times New Roman"/>
                <w:iCs/>
                <w:sz w:val="24"/>
                <w:szCs w:val="24"/>
              </w:rPr>
              <w:t>Comparison between public and private teachers about the factor planning of Involvement in Administrative Role (Public= 131, Private= 140)</w:t>
            </w:r>
          </w:p>
        </w:tc>
        <w:tc>
          <w:tcPr>
            <w:tcW w:w="1125" w:type="dxa"/>
          </w:tcPr>
          <w:p w14:paraId="7ABA3875" w14:textId="13A94790" w:rsidR="00F800F2" w:rsidRPr="00556506" w:rsidRDefault="0064788D" w:rsidP="00403ECF">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r>
      <w:tr w:rsidR="00556506" w:rsidRPr="00556506" w14:paraId="485D8748" w14:textId="77777777" w:rsidTr="00403ECF">
        <w:tc>
          <w:tcPr>
            <w:tcW w:w="799" w:type="dxa"/>
          </w:tcPr>
          <w:p w14:paraId="1A1D729C" w14:textId="77777777" w:rsidR="00F800F2" w:rsidRPr="00556506" w:rsidRDefault="00F800F2" w:rsidP="00F800F2">
            <w:pPr>
              <w:spacing w:line="360" w:lineRule="auto"/>
              <w:rPr>
                <w:rFonts w:ascii="Times New Roman" w:hAnsi="Times New Roman" w:cs="Times New Roman"/>
                <w:sz w:val="24"/>
                <w:szCs w:val="24"/>
              </w:rPr>
            </w:pPr>
            <w:r w:rsidRPr="00556506">
              <w:rPr>
                <w:rFonts w:ascii="Times New Roman" w:hAnsi="Times New Roman" w:cs="Times New Roman"/>
                <w:sz w:val="24"/>
                <w:szCs w:val="24"/>
              </w:rPr>
              <w:t>4.8</w:t>
            </w:r>
          </w:p>
        </w:tc>
        <w:tc>
          <w:tcPr>
            <w:tcW w:w="6599" w:type="dxa"/>
          </w:tcPr>
          <w:p w14:paraId="76C297D8" w14:textId="57A66ABD" w:rsidR="00F800F2" w:rsidRPr="0064788D" w:rsidRDefault="0064788D" w:rsidP="00F800F2">
            <w:pPr>
              <w:spacing w:line="360" w:lineRule="auto"/>
              <w:rPr>
                <w:rFonts w:ascii="Times New Roman" w:hAnsi="Times New Roman" w:cs="Times New Roman"/>
                <w:iCs/>
                <w:sz w:val="24"/>
                <w:szCs w:val="24"/>
              </w:rPr>
            </w:pPr>
            <w:r w:rsidRPr="0064788D">
              <w:rPr>
                <w:rFonts w:ascii="Times New Roman" w:hAnsi="Times New Roman"/>
                <w:iCs/>
                <w:sz w:val="24"/>
                <w:szCs w:val="24"/>
              </w:rPr>
              <w:t>Comparison between public and private teachers about the factor curriculum and instructions of Involvement in Administrative Role (Public= 131, Private= 140)</w:t>
            </w:r>
          </w:p>
        </w:tc>
        <w:tc>
          <w:tcPr>
            <w:tcW w:w="1125" w:type="dxa"/>
          </w:tcPr>
          <w:p w14:paraId="22483D1F" w14:textId="2D12FA96" w:rsidR="00F800F2" w:rsidRPr="00556506" w:rsidRDefault="005E7ECA" w:rsidP="00403ECF">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3</w:t>
            </w:r>
            <w:r w:rsidR="0064788D">
              <w:rPr>
                <w:rFonts w:ascii="Times New Roman" w:hAnsi="Times New Roman" w:cs="Times New Roman"/>
                <w:sz w:val="24"/>
                <w:szCs w:val="24"/>
              </w:rPr>
              <w:t>1</w:t>
            </w:r>
          </w:p>
        </w:tc>
      </w:tr>
      <w:tr w:rsidR="00556506" w:rsidRPr="00556506" w14:paraId="0C7C864F" w14:textId="77777777" w:rsidTr="00403ECF">
        <w:tc>
          <w:tcPr>
            <w:tcW w:w="799" w:type="dxa"/>
          </w:tcPr>
          <w:p w14:paraId="471BB7C3" w14:textId="77777777" w:rsidR="00F800F2" w:rsidRPr="00556506" w:rsidRDefault="00F800F2" w:rsidP="00F800F2">
            <w:pPr>
              <w:spacing w:line="360" w:lineRule="auto"/>
              <w:rPr>
                <w:rFonts w:ascii="Times New Roman" w:hAnsi="Times New Roman" w:cs="Times New Roman"/>
                <w:sz w:val="24"/>
                <w:szCs w:val="24"/>
              </w:rPr>
            </w:pPr>
            <w:r w:rsidRPr="00556506">
              <w:rPr>
                <w:rFonts w:ascii="Times New Roman" w:hAnsi="Times New Roman" w:cs="Times New Roman"/>
                <w:sz w:val="24"/>
                <w:szCs w:val="24"/>
              </w:rPr>
              <w:t>4.9</w:t>
            </w:r>
          </w:p>
        </w:tc>
        <w:tc>
          <w:tcPr>
            <w:tcW w:w="6599" w:type="dxa"/>
          </w:tcPr>
          <w:p w14:paraId="0D658F2E" w14:textId="72F3B3DC" w:rsidR="00F800F2" w:rsidRPr="0064788D" w:rsidRDefault="0064788D" w:rsidP="00F800F2">
            <w:pPr>
              <w:spacing w:line="360" w:lineRule="auto"/>
              <w:rPr>
                <w:rFonts w:ascii="Times New Roman" w:hAnsi="Times New Roman" w:cs="Times New Roman"/>
                <w:iCs/>
                <w:sz w:val="24"/>
                <w:szCs w:val="24"/>
              </w:rPr>
            </w:pPr>
            <w:r w:rsidRPr="0064788D">
              <w:rPr>
                <w:rFonts w:ascii="Times New Roman" w:hAnsi="Times New Roman"/>
                <w:iCs/>
                <w:sz w:val="24"/>
                <w:szCs w:val="24"/>
              </w:rPr>
              <w:t>Comparison between public and private teachers about the factor rules and regulations of Involvement in Administrative Role (Public= 131, Private= 140)</w:t>
            </w:r>
          </w:p>
        </w:tc>
        <w:tc>
          <w:tcPr>
            <w:tcW w:w="1125" w:type="dxa"/>
          </w:tcPr>
          <w:p w14:paraId="0C329B4D" w14:textId="0AD17096" w:rsidR="00F800F2" w:rsidRPr="00556506" w:rsidRDefault="005E7ECA" w:rsidP="00403ECF">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3</w:t>
            </w:r>
            <w:r w:rsidR="0064788D">
              <w:rPr>
                <w:rFonts w:ascii="Times New Roman" w:hAnsi="Times New Roman" w:cs="Times New Roman"/>
                <w:sz w:val="24"/>
                <w:szCs w:val="24"/>
              </w:rPr>
              <w:t>3</w:t>
            </w:r>
          </w:p>
        </w:tc>
      </w:tr>
      <w:tr w:rsidR="00556506" w:rsidRPr="00556506" w14:paraId="5EE04153" w14:textId="77777777" w:rsidTr="00403ECF">
        <w:tc>
          <w:tcPr>
            <w:tcW w:w="799" w:type="dxa"/>
          </w:tcPr>
          <w:p w14:paraId="2039340E" w14:textId="77777777" w:rsidR="004A7091" w:rsidRPr="00556506" w:rsidRDefault="004A7091" w:rsidP="00AB6EAB">
            <w:pPr>
              <w:spacing w:line="360" w:lineRule="auto"/>
              <w:rPr>
                <w:rFonts w:ascii="Times New Roman" w:hAnsi="Times New Roman" w:cs="Times New Roman"/>
                <w:sz w:val="24"/>
                <w:szCs w:val="24"/>
              </w:rPr>
            </w:pPr>
            <w:r w:rsidRPr="00556506">
              <w:rPr>
                <w:rFonts w:ascii="Times New Roman" w:hAnsi="Times New Roman" w:cs="Times New Roman"/>
                <w:sz w:val="24"/>
                <w:szCs w:val="24"/>
              </w:rPr>
              <w:t>4.10</w:t>
            </w:r>
          </w:p>
        </w:tc>
        <w:tc>
          <w:tcPr>
            <w:tcW w:w="6599" w:type="dxa"/>
          </w:tcPr>
          <w:p w14:paraId="4D8ECF22" w14:textId="07F3A337" w:rsidR="004A7091" w:rsidRPr="0064788D" w:rsidRDefault="0064788D" w:rsidP="00AB6EAB">
            <w:pPr>
              <w:spacing w:line="360" w:lineRule="auto"/>
              <w:rPr>
                <w:rFonts w:ascii="Times New Roman" w:hAnsi="Times New Roman" w:cs="Times New Roman"/>
                <w:iCs/>
                <w:sz w:val="24"/>
                <w:szCs w:val="24"/>
              </w:rPr>
            </w:pPr>
            <w:r w:rsidRPr="0064788D">
              <w:rPr>
                <w:rFonts w:ascii="Times New Roman" w:hAnsi="Times New Roman"/>
                <w:iCs/>
                <w:sz w:val="24"/>
                <w:szCs w:val="24"/>
              </w:rPr>
              <w:t>Comparison between public and private teachers about the factor Discipline and Students Affairs of Involvement in Administrative Role (Public= 131, Private= 140)</w:t>
            </w:r>
          </w:p>
        </w:tc>
        <w:tc>
          <w:tcPr>
            <w:tcW w:w="1125" w:type="dxa"/>
          </w:tcPr>
          <w:p w14:paraId="7AAD2137" w14:textId="15EA149C" w:rsidR="004A7091" w:rsidRPr="00556506" w:rsidRDefault="005E7ECA" w:rsidP="00403ECF">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3</w:t>
            </w:r>
            <w:r w:rsidR="0064788D">
              <w:rPr>
                <w:rFonts w:ascii="Times New Roman" w:hAnsi="Times New Roman" w:cs="Times New Roman"/>
                <w:sz w:val="24"/>
                <w:szCs w:val="24"/>
              </w:rPr>
              <w:t>5</w:t>
            </w:r>
          </w:p>
        </w:tc>
      </w:tr>
      <w:tr w:rsidR="00556506" w:rsidRPr="00556506" w14:paraId="5565D587" w14:textId="77777777" w:rsidTr="00403ECF">
        <w:tc>
          <w:tcPr>
            <w:tcW w:w="799" w:type="dxa"/>
          </w:tcPr>
          <w:p w14:paraId="5C370137" w14:textId="77777777" w:rsidR="004A7091" w:rsidRPr="00556506" w:rsidRDefault="004A7091" w:rsidP="00AB6EAB">
            <w:pPr>
              <w:spacing w:line="360" w:lineRule="auto"/>
              <w:rPr>
                <w:rFonts w:ascii="Times New Roman" w:hAnsi="Times New Roman" w:cs="Times New Roman"/>
                <w:sz w:val="24"/>
                <w:szCs w:val="24"/>
              </w:rPr>
            </w:pPr>
            <w:r w:rsidRPr="00556506">
              <w:rPr>
                <w:rFonts w:ascii="Times New Roman" w:hAnsi="Times New Roman" w:cs="Times New Roman"/>
                <w:sz w:val="24"/>
                <w:szCs w:val="24"/>
              </w:rPr>
              <w:t>4.11</w:t>
            </w:r>
          </w:p>
        </w:tc>
        <w:tc>
          <w:tcPr>
            <w:tcW w:w="6599" w:type="dxa"/>
          </w:tcPr>
          <w:p w14:paraId="453682AE" w14:textId="76DCDD7A" w:rsidR="004A7091" w:rsidRPr="0064788D" w:rsidRDefault="0064788D" w:rsidP="00AB6EAB">
            <w:pPr>
              <w:spacing w:line="360" w:lineRule="auto"/>
              <w:rPr>
                <w:rFonts w:ascii="Times New Roman" w:hAnsi="Times New Roman" w:cs="Times New Roman"/>
                <w:iCs/>
                <w:sz w:val="24"/>
                <w:szCs w:val="24"/>
              </w:rPr>
            </w:pPr>
            <w:r w:rsidRPr="0064788D">
              <w:rPr>
                <w:rFonts w:ascii="Times New Roman" w:hAnsi="Times New Roman"/>
                <w:iCs/>
                <w:sz w:val="24"/>
                <w:szCs w:val="24"/>
              </w:rPr>
              <w:t>Comparison between public and private teachers about the factor institutional building of Involvement in Administrative Role (Public= 131, Private= 140)</w:t>
            </w:r>
          </w:p>
        </w:tc>
        <w:tc>
          <w:tcPr>
            <w:tcW w:w="1125" w:type="dxa"/>
          </w:tcPr>
          <w:p w14:paraId="57403609" w14:textId="258312FD" w:rsidR="004A7091" w:rsidRPr="00556506" w:rsidRDefault="0064788D" w:rsidP="00403ECF">
            <w:pPr>
              <w:spacing w:line="36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556506" w:rsidRPr="00556506" w14:paraId="2827ED54" w14:textId="77777777" w:rsidTr="00403ECF">
        <w:tc>
          <w:tcPr>
            <w:tcW w:w="799" w:type="dxa"/>
          </w:tcPr>
          <w:p w14:paraId="3EBD8937" w14:textId="77777777" w:rsidR="004A7091" w:rsidRPr="00556506" w:rsidRDefault="004A7091" w:rsidP="00AB6EAB">
            <w:pPr>
              <w:spacing w:line="360" w:lineRule="auto"/>
              <w:rPr>
                <w:rFonts w:ascii="Times New Roman" w:hAnsi="Times New Roman" w:cs="Times New Roman"/>
                <w:sz w:val="24"/>
                <w:szCs w:val="24"/>
              </w:rPr>
            </w:pPr>
            <w:r w:rsidRPr="00556506">
              <w:rPr>
                <w:rFonts w:ascii="Times New Roman" w:hAnsi="Times New Roman" w:cs="Times New Roman"/>
                <w:sz w:val="24"/>
                <w:szCs w:val="24"/>
              </w:rPr>
              <w:t>4.12</w:t>
            </w:r>
          </w:p>
        </w:tc>
        <w:tc>
          <w:tcPr>
            <w:tcW w:w="6599" w:type="dxa"/>
          </w:tcPr>
          <w:p w14:paraId="0845CF69" w14:textId="2CF4B12C" w:rsidR="004A7091" w:rsidRPr="0064788D" w:rsidRDefault="0064788D" w:rsidP="00AB6EAB">
            <w:pPr>
              <w:spacing w:line="360" w:lineRule="auto"/>
              <w:rPr>
                <w:rFonts w:ascii="Times New Roman" w:hAnsi="Times New Roman" w:cs="Times New Roman"/>
                <w:iCs/>
                <w:sz w:val="24"/>
                <w:szCs w:val="24"/>
              </w:rPr>
            </w:pPr>
            <w:r w:rsidRPr="0064788D">
              <w:rPr>
                <w:rFonts w:ascii="Times New Roman" w:hAnsi="Times New Roman"/>
                <w:iCs/>
                <w:sz w:val="24"/>
                <w:szCs w:val="24"/>
              </w:rPr>
              <w:t>Comparison between public and private teachers about the factor budgeting and income generation of Involvement in Administrative Role (Public= 131, Private= 140)</w:t>
            </w:r>
          </w:p>
        </w:tc>
        <w:tc>
          <w:tcPr>
            <w:tcW w:w="1125" w:type="dxa"/>
          </w:tcPr>
          <w:p w14:paraId="7932AD1B" w14:textId="1F42A380" w:rsidR="004A7091" w:rsidRPr="00556506" w:rsidRDefault="0064788D" w:rsidP="00403ECF">
            <w:pPr>
              <w:spacing w:line="36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556506" w:rsidRPr="00556506" w14:paraId="46407D83" w14:textId="77777777" w:rsidTr="00403ECF">
        <w:tc>
          <w:tcPr>
            <w:tcW w:w="799" w:type="dxa"/>
          </w:tcPr>
          <w:p w14:paraId="1EC8878F" w14:textId="77777777" w:rsidR="004A7091" w:rsidRPr="00556506" w:rsidRDefault="004A7091" w:rsidP="00AB6EAB">
            <w:pPr>
              <w:spacing w:line="360" w:lineRule="auto"/>
              <w:rPr>
                <w:rFonts w:ascii="Times New Roman" w:hAnsi="Times New Roman" w:cs="Times New Roman"/>
                <w:sz w:val="24"/>
                <w:szCs w:val="24"/>
              </w:rPr>
            </w:pPr>
            <w:r w:rsidRPr="00556506">
              <w:rPr>
                <w:rFonts w:ascii="Times New Roman" w:hAnsi="Times New Roman" w:cs="Times New Roman"/>
                <w:sz w:val="24"/>
                <w:szCs w:val="24"/>
              </w:rPr>
              <w:t>4.13</w:t>
            </w:r>
          </w:p>
        </w:tc>
        <w:tc>
          <w:tcPr>
            <w:tcW w:w="6599" w:type="dxa"/>
          </w:tcPr>
          <w:p w14:paraId="0E053CD6" w14:textId="6ACB2C06" w:rsidR="004A7091" w:rsidRPr="0064788D" w:rsidRDefault="0064788D" w:rsidP="00AB6EAB">
            <w:pPr>
              <w:spacing w:line="360" w:lineRule="auto"/>
              <w:jc w:val="both"/>
              <w:rPr>
                <w:rFonts w:ascii="Times New Roman" w:hAnsi="Times New Roman" w:cs="Times New Roman"/>
                <w:iCs/>
                <w:sz w:val="24"/>
                <w:szCs w:val="24"/>
              </w:rPr>
            </w:pPr>
            <w:r w:rsidRPr="0064788D">
              <w:rPr>
                <w:rFonts w:ascii="Times New Roman" w:hAnsi="Times New Roman"/>
                <w:iCs/>
                <w:sz w:val="24"/>
                <w:szCs w:val="24"/>
              </w:rPr>
              <w:t>ANOVA variance among the teaching experience of the teachers</w:t>
            </w:r>
          </w:p>
        </w:tc>
        <w:tc>
          <w:tcPr>
            <w:tcW w:w="1125" w:type="dxa"/>
          </w:tcPr>
          <w:p w14:paraId="79FBA6F2" w14:textId="3B7EB17F" w:rsidR="004A7091" w:rsidRPr="00556506" w:rsidRDefault="005E7ECA" w:rsidP="00403ECF">
            <w:pPr>
              <w:spacing w:line="360" w:lineRule="auto"/>
              <w:jc w:val="center"/>
              <w:rPr>
                <w:rFonts w:ascii="Times New Roman" w:hAnsi="Times New Roman" w:cs="Times New Roman"/>
                <w:sz w:val="24"/>
                <w:szCs w:val="24"/>
              </w:rPr>
            </w:pPr>
            <w:r w:rsidRPr="00556506">
              <w:rPr>
                <w:rFonts w:ascii="Times New Roman" w:hAnsi="Times New Roman" w:cs="Times New Roman"/>
                <w:sz w:val="24"/>
                <w:szCs w:val="24"/>
              </w:rPr>
              <w:t>4</w:t>
            </w:r>
            <w:r w:rsidR="0064788D">
              <w:rPr>
                <w:rFonts w:ascii="Times New Roman" w:hAnsi="Times New Roman" w:cs="Times New Roman"/>
                <w:sz w:val="24"/>
                <w:szCs w:val="24"/>
              </w:rPr>
              <w:t>0</w:t>
            </w:r>
          </w:p>
        </w:tc>
      </w:tr>
    </w:tbl>
    <w:p w14:paraId="1E9EECCD" w14:textId="2E78ACB0" w:rsidR="005756C3" w:rsidRPr="00556506" w:rsidRDefault="005756C3" w:rsidP="005756C3">
      <w:pPr>
        <w:widowControl w:val="0"/>
        <w:autoSpaceDE w:val="0"/>
        <w:autoSpaceDN w:val="0"/>
        <w:adjustRightInd w:val="0"/>
        <w:spacing w:after="0" w:line="480" w:lineRule="auto"/>
        <w:jc w:val="center"/>
        <w:rPr>
          <w:rFonts w:ascii="Times New Roman" w:hAnsi="Times New Roman" w:cs="Times New Roman"/>
          <w:b/>
          <w:bCs/>
          <w:sz w:val="24"/>
          <w:szCs w:val="24"/>
        </w:rPr>
      </w:pPr>
      <w:r w:rsidRPr="00556506">
        <w:rPr>
          <w:rFonts w:ascii="Times New Roman" w:hAnsi="Times New Roman" w:cs="Times New Roman"/>
          <w:b/>
          <w:bCs/>
          <w:sz w:val="24"/>
          <w:szCs w:val="24"/>
        </w:rPr>
        <w:lastRenderedPageBreak/>
        <w:t>ABSTRACT</w:t>
      </w:r>
    </w:p>
    <w:p w14:paraId="713F2FDF" w14:textId="09C06F20" w:rsidR="00F6369B" w:rsidRPr="00556506" w:rsidRDefault="00893B9A" w:rsidP="00F6369B">
      <w:pPr>
        <w:spacing w:after="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The teachers are considered as assistant leaders and perform various professional activities within an organization for the successful completion of setting objectives. </w:t>
      </w:r>
    </w:p>
    <w:p w14:paraId="7B9F49B7" w14:textId="5ED2E4AB" w:rsidR="00F6369B" w:rsidRPr="00556506" w:rsidRDefault="00893B9A" w:rsidP="00F6369B">
      <w:pPr>
        <w:widowControl w:val="0"/>
        <w:autoSpaceDE w:val="0"/>
        <w:autoSpaceDN w:val="0"/>
        <w:adjustRightInd w:val="0"/>
        <w:spacing w:after="0" w:line="480" w:lineRule="auto"/>
        <w:jc w:val="both"/>
        <w:rPr>
          <w:rFonts w:ascii="Times New Roman" w:hAnsi="Times New Roman" w:cs="Times New Roman"/>
          <w:sz w:val="24"/>
          <w:szCs w:val="24"/>
        </w:rPr>
      </w:pPr>
      <w:r w:rsidRPr="00556506">
        <w:rPr>
          <w:rFonts w:ascii="Times New Roman" w:hAnsi="Times New Roman" w:cs="Times New Roman"/>
          <w:sz w:val="24"/>
          <w:szCs w:val="24"/>
        </w:rPr>
        <w:t>To</w:t>
      </w:r>
      <w:r w:rsidR="00F6369B" w:rsidRPr="00556506">
        <w:rPr>
          <w:rFonts w:ascii="Times New Roman" w:hAnsi="Times New Roman" w:cs="Times New Roman"/>
          <w:sz w:val="24"/>
          <w:szCs w:val="24"/>
        </w:rPr>
        <w:t xml:space="preserve"> achiev</w:t>
      </w:r>
      <w:r w:rsidRPr="00556506">
        <w:rPr>
          <w:rFonts w:ascii="Times New Roman" w:hAnsi="Times New Roman" w:cs="Times New Roman"/>
          <w:sz w:val="24"/>
          <w:szCs w:val="24"/>
        </w:rPr>
        <w:t>e</w:t>
      </w:r>
      <w:r w:rsidR="00F6369B" w:rsidRPr="00556506">
        <w:rPr>
          <w:rFonts w:ascii="Times New Roman" w:hAnsi="Times New Roman" w:cs="Times New Roman"/>
          <w:sz w:val="24"/>
          <w:szCs w:val="24"/>
        </w:rPr>
        <w:t xml:space="preserve"> this </w:t>
      </w:r>
      <w:r w:rsidRPr="00556506">
        <w:rPr>
          <w:rFonts w:ascii="Times New Roman" w:hAnsi="Times New Roman" w:cs="Times New Roman"/>
          <w:sz w:val="24"/>
          <w:szCs w:val="24"/>
        </w:rPr>
        <w:t>objective</w:t>
      </w:r>
      <w:r w:rsidR="00F6369B" w:rsidRPr="00556506">
        <w:rPr>
          <w:rFonts w:ascii="Times New Roman" w:hAnsi="Times New Roman" w:cs="Times New Roman"/>
          <w:sz w:val="24"/>
          <w:szCs w:val="24"/>
        </w:rPr>
        <w:t xml:space="preserve"> the </w:t>
      </w:r>
      <w:r w:rsidRPr="00556506">
        <w:rPr>
          <w:rFonts w:ascii="Times New Roman" w:hAnsi="Times New Roman" w:cs="Times New Roman"/>
          <w:sz w:val="24"/>
          <w:szCs w:val="24"/>
        </w:rPr>
        <w:t>teachers,</w:t>
      </w:r>
      <w:r w:rsidR="00F6369B" w:rsidRPr="00556506">
        <w:rPr>
          <w:rFonts w:ascii="Times New Roman" w:hAnsi="Times New Roman" w:cs="Times New Roman"/>
          <w:sz w:val="24"/>
          <w:szCs w:val="24"/>
        </w:rPr>
        <w:t xml:space="preserve"> </w:t>
      </w:r>
      <w:r w:rsidRPr="00556506">
        <w:rPr>
          <w:rFonts w:ascii="Times New Roman" w:hAnsi="Times New Roman" w:cs="Times New Roman"/>
          <w:sz w:val="24"/>
          <w:szCs w:val="24"/>
        </w:rPr>
        <w:t>involve in</w:t>
      </w:r>
      <w:r w:rsidR="00F6369B" w:rsidRPr="00556506">
        <w:rPr>
          <w:rFonts w:ascii="Times New Roman" w:hAnsi="Times New Roman" w:cs="Times New Roman"/>
          <w:sz w:val="24"/>
          <w:szCs w:val="24"/>
        </w:rPr>
        <w:t xml:space="preserve"> effective suggestion to the education leaders to boost the workplace environment for the growth of the institutions. Therefore, higher authorities engage the teaching faculty in </w:t>
      </w:r>
      <w:r w:rsidRPr="00556506">
        <w:rPr>
          <w:rFonts w:ascii="Times New Roman" w:hAnsi="Times New Roman" w:cs="Times New Roman"/>
          <w:sz w:val="24"/>
          <w:szCs w:val="24"/>
        </w:rPr>
        <w:t>administrative decisions</w:t>
      </w:r>
      <w:r w:rsidR="00F6369B" w:rsidRPr="00556506">
        <w:rPr>
          <w:rFonts w:ascii="Times New Roman" w:hAnsi="Times New Roman" w:cs="Times New Roman"/>
          <w:sz w:val="24"/>
          <w:szCs w:val="24"/>
        </w:rPr>
        <w:t xml:space="preserve"> </w:t>
      </w:r>
      <w:r w:rsidR="00CE16FA" w:rsidRPr="00556506">
        <w:rPr>
          <w:rFonts w:ascii="Times New Roman" w:hAnsi="Times New Roman" w:cs="Times New Roman"/>
          <w:sz w:val="24"/>
          <w:szCs w:val="24"/>
        </w:rPr>
        <w:t>to</w:t>
      </w:r>
      <w:r w:rsidR="00F6369B" w:rsidRPr="00556506">
        <w:rPr>
          <w:rFonts w:ascii="Times New Roman" w:hAnsi="Times New Roman" w:cs="Times New Roman"/>
          <w:sz w:val="24"/>
          <w:szCs w:val="24"/>
        </w:rPr>
        <w:t xml:space="preserve"> finalize the direction to complete the specific tasks. The major objective of this study was </w:t>
      </w:r>
      <w:r w:rsidRPr="00556506">
        <w:rPr>
          <w:rFonts w:ascii="Times New Roman" w:hAnsi="Times New Roman" w:cs="Times New Roman"/>
          <w:bCs/>
          <w:sz w:val="24"/>
          <w:szCs w:val="24"/>
        </w:rPr>
        <w:t xml:space="preserve">comparison between public and private secondary school teachers about the involvement in administrative role. </w:t>
      </w:r>
      <w:r w:rsidR="00F6369B" w:rsidRPr="00556506">
        <w:rPr>
          <w:rFonts w:ascii="Times New Roman" w:hAnsi="Times New Roman" w:cs="Times New Roman"/>
          <w:bCs/>
          <w:sz w:val="24"/>
          <w:szCs w:val="24"/>
        </w:rPr>
        <w:t xml:space="preserve">The population of this research was secondary school teachers from </w:t>
      </w:r>
      <w:r w:rsidR="00805B10" w:rsidRPr="00556506">
        <w:rPr>
          <w:rFonts w:ascii="Times New Roman" w:hAnsi="Times New Roman" w:cs="Times New Roman"/>
          <w:bCs/>
          <w:sz w:val="24"/>
          <w:szCs w:val="24"/>
        </w:rPr>
        <w:t>District Pakpattan</w:t>
      </w:r>
      <w:r w:rsidR="00F6369B" w:rsidRPr="00556506">
        <w:rPr>
          <w:rFonts w:ascii="Times New Roman" w:hAnsi="Times New Roman" w:cs="Times New Roman"/>
          <w:bCs/>
          <w:sz w:val="24"/>
          <w:szCs w:val="24"/>
        </w:rPr>
        <w:t xml:space="preserve"> whereas, 2</w:t>
      </w:r>
      <w:r w:rsidR="00805B10" w:rsidRPr="00556506">
        <w:rPr>
          <w:rFonts w:ascii="Times New Roman" w:hAnsi="Times New Roman" w:cs="Times New Roman"/>
          <w:bCs/>
          <w:sz w:val="24"/>
          <w:szCs w:val="24"/>
        </w:rPr>
        <w:t>71</w:t>
      </w:r>
      <w:r w:rsidR="00F6369B" w:rsidRPr="00556506">
        <w:rPr>
          <w:rFonts w:ascii="Times New Roman" w:hAnsi="Times New Roman" w:cs="Times New Roman"/>
          <w:bCs/>
          <w:sz w:val="24"/>
          <w:szCs w:val="24"/>
        </w:rPr>
        <w:t xml:space="preserve"> </w:t>
      </w:r>
      <w:r w:rsidR="00F6369B" w:rsidRPr="00556506">
        <w:rPr>
          <w:rFonts w:ascii="Times New Roman" w:hAnsi="Times New Roman" w:cs="Times New Roman"/>
          <w:sz w:val="24"/>
          <w:szCs w:val="24"/>
        </w:rPr>
        <w:t>(public 1</w:t>
      </w:r>
      <w:r w:rsidR="00805B10" w:rsidRPr="00556506">
        <w:rPr>
          <w:rFonts w:ascii="Times New Roman" w:hAnsi="Times New Roman" w:cs="Times New Roman"/>
          <w:sz w:val="24"/>
          <w:szCs w:val="24"/>
        </w:rPr>
        <w:t>31</w:t>
      </w:r>
      <w:r w:rsidR="00F6369B" w:rsidRPr="00556506">
        <w:rPr>
          <w:rFonts w:ascii="Times New Roman" w:hAnsi="Times New Roman" w:cs="Times New Roman"/>
          <w:sz w:val="24"/>
          <w:szCs w:val="24"/>
        </w:rPr>
        <w:t>, private 1</w:t>
      </w:r>
      <w:r w:rsidR="00805B10" w:rsidRPr="00556506">
        <w:rPr>
          <w:rFonts w:ascii="Times New Roman" w:hAnsi="Times New Roman" w:cs="Times New Roman"/>
          <w:sz w:val="24"/>
          <w:szCs w:val="24"/>
        </w:rPr>
        <w:t>40</w:t>
      </w:r>
      <w:r w:rsidR="00F6369B" w:rsidRPr="00556506">
        <w:rPr>
          <w:rFonts w:ascii="Times New Roman" w:hAnsi="Times New Roman" w:cs="Times New Roman"/>
          <w:sz w:val="24"/>
          <w:szCs w:val="24"/>
        </w:rPr>
        <w:t xml:space="preserve">) </w:t>
      </w:r>
      <w:r w:rsidR="00F6369B" w:rsidRPr="00556506">
        <w:rPr>
          <w:rFonts w:ascii="Times New Roman" w:hAnsi="Times New Roman" w:cs="Times New Roman"/>
          <w:bCs/>
          <w:sz w:val="24"/>
          <w:szCs w:val="24"/>
        </w:rPr>
        <w:t xml:space="preserve">respondents were selected as sample through simple random sampling technique. </w:t>
      </w:r>
      <w:r w:rsidR="00F6369B" w:rsidRPr="00556506">
        <w:rPr>
          <w:rFonts w:ascii="Times New Roman" w:hAnsi="Times New Roman" w:cs="Times New Roman"/>
          <w:sz w:val="24"/>
          <w:szCs w:val="24"/>
        </w:rPr>
        <w:t xml:space="preserve">Data was collected by using </w:t>
      </w:r>
      <w:r w:rsidR="003F7A43" w:rsidRPr="00556506">
        <w:rPr>
          <w:rFonts w:ascii="Times New Roman" w:hAnsi="Times New Roman" w:cs="Times New Roman"/>
          <w:sz w:val="24"/>
          <w:szCs w:val="24"/>
        </w:rPr>
        <w:t>a questionnaire</w:t>
      </w:r>
      <w:r w:rsidR="00F6369B" w:rsidRPr="00556506">
        <w:rPr>
          <w:rFonts w:ascii="Times New Roman" w:hAnsi="Times New Roman" w:cs="Times New Roman"/>
          <w:sz w:val="24"/>
          <w:szCs w:val="24"/>
        </w:rPr>
        <w:t xml:space="preserve"> through survey method. The findings of the study revealed that there was significant difference between public and private secondary school teachers about rules and regulation and students’ affairs regarding participation in decision-making while, the mean score of the respondents from public school was greater than private. Furthermore, it was found that there was also significant difference found among the teaching experience of the respondents. This study is a </w:t>
      </w:r>
      <w:r w:rsidR="008D2072" w:rsidRPr="00556506">
        <w:rPr>
          <w:rFonts w:ascii="Times New Roman" w:hAnsi="Times New Roman" w:cs="Times New Roman"/>
          <w:sz w:val="24"/>
          <w:szCs w:val="24"/>
        </w:rPr>
        <w:t>steppingstone</w:t>
      </w:r>
      <w:r w:rsidR="00F6369B" w:rsidRPr="00556506">
        <w:rPr>
          <w:rFonts w:ascii="Times New Roman" w:hAnsi="Times New Roman" w:cs="Times New Roman"/>
          <w:sz w:val="24"/>
          <w:szCs w:val="24"/>
        </w:rPr>
        <w:t xml:space="preserve"> to adopt the new techniques and strategies for the development of the teaching-learning process through human resources. </w:t>
      </w:r>
    </w:p>
    <w:p w14:paraId="28DBD8E2" w14:textId="3C24DDF1" w:rsidR="00F6369B" w:rsidRPr="00556506" w:rsidRDefault="00F6369B" w:rsidP="00F6369B">
      <w:pPr>
        <w:widowControl w:val="0"/>
        <w:autoSpaceDE w:val="0"/>
        <w:autoSpaceDN w:val="0"/>
        <w:adjustRightInd w:val="0"/>
        <w:spacing w:after="0" w:line="480" w:lineRule="auto"/>
        <w:rPr>
          <w:rFonts w:ascii="Times New Roman" w:hAnsi="Times New Roman" w:cs="Times New Roman"/>
          <w:sz w:val="24"/>
          <w:szCs w:val="24"/>
        </w:rPr>
      </w:pPr>
      <w:r w:rsidRPr="00556506">
        <w:rPr>
          <w:rFonts w:ascii="Times New Roman" w:hAnsi="Times New Roman" w:cs="Times New Roman"/>
          <w:b/>
          <w:sz w:val="24"/>
          <w:szCs w:val="24"/>
        </w:rPr>
        <w:t>Keywords:</w:t>
      </w:r>
      <w:r w:rsidRPr="00556506">
        <w:rPr>
          <w:rFonts w:ascii="Times New Roman" w:hAnsi="Times New Roman" w:cs="Times New Roman"/>
          <w:sz w:val="24"/>
          <w:szCs w:val="24"/>
        </w:rPr>
        <w:t xml:space="preserve"> </w:t>
      </w:r>
      <w:r w:rsidR="00776B46" w:rsidRPr="00556506">
        <w:rPr>
          <w:rFonts w:ascii="Times New Roman" w:hAnsi="Times New Roman" w:cs="Times New Roman"/>
          <w:sz w:val="24"/>
          <w:szCs w:val="24"/>
        </w:rPr>
        <w:t>Administrative Role</w:t>
      </w:r>
      <w:r w:rsidRPr="00556506">
        <w:rPr>
          <w:rFonts w:ascii="Times New Roman" w:hAnsi="Times New Roman" w:cs="Times New Roman"/>
          <w:sz w:val="24"/>
          <w:szCs w:val="24"/>
        </w:rPr>
        <w:t xml:space="preserve">, </w:t>
      </w:r>
      <w:r w:rsidR="00776B46" w:rsidRPr="00556506">
        <w:rPr>
          <w:rFonts w:ascii="Times New Roman" w:hAnsi="Times New Roman" w:cs="Times New Roman"/>
          <w:sz w:val="24"/>
          <w:szCs w:val="24"/>
        </w:rPr>
        <w:t xml:space="preserve">Involvement, </w:t>
      </w:r>
      <w:r w:rsidRPr="00556506">
        <w:rPr>
          <w:rFonts w:ascii="Times New Roman" w:hAnsi="Times New Roman" w:cs="Times New Roman"/>
          <w:sz w:val="24"/>
          <w:szCs w:val="24"/>
        </w:rPr>
        <w:t>Secondary School Teachers</w:t>
      </w:r>
    </w:p>
    <w:p w14:paraId="5A11F635" w14:textId="77777777" w:rsidR="009C558D" w:rsidRPr="00556506" w:rsidRDefault="009C558D" w:rsidP="009C558D">
      <w:pPr>
        <w:spacing w:after="0"/>
        <w:rPr>
          <w:rFonts w:cs="Times New Roman"/>
          <w:szCs w:val="24"/>
        </w:rPr>
        <w:sectPr w:rsidR="009C558D" w:rsidRPr="00556506" w:rsidSect="002C726C">
          <w:footerReference w:type="default" r:id="rId8"/>
          <w:pgSz w:w="11907" w:h="16839" w:code="9"/>
          <w:pgMar w:top="1440" w:right="1440" w:bottom="1440" w:left="1440" w:header="720" w:footer="720" w:gutter="720"/>
          <w:pgNumType w:fmt="upperRoman" w:start="1"/>
          <w:cols w:space="720"/>
          <w:docGrid w:linePitch="360"/>
        </w:sectPr>
      </w:pPr>
    </w:p>
    <w:p w14:paraId="7E1F2737" w14:textId="77777777" w:rsidR="009C558D" w:rsidRPr="00556506" w:rsidRDefault="009C558D" w:rsidP="00A33393">
      <w:pPr>
        <w:pStyle w:val="Heading1"/>
        <w:numPr>
          <w:ilvl w:val="0"/>
          <w:numId w:val="0"/>
        </w:numPr>
        <w:spacing w:before="0" w:after="0" w:line="480" w:lineRule="auto"/>
        <w:rPr>
          <w:sz w:val="24"/>
          <w:szCs w:val="24"/>
          <w:shd w:val="clear" w:color="auto" w:fill="FFFFFF"/>
        </w:rPr>
      </w:pPr>
      <w:bookmarkStart w:id="1" w:name="_Toc97291574"/>
      <w:r w:rsidRPr="00556506">
        <w:rPr>
          <w:sz w:val="24"/>
          <w:szCs w:val="24"/>
          <w:shd w:val="clear" w:color="auto" w:fill="FFFFFF"/>
        </w:rPr>
        <w:lastRenderedPageBreak/>
        <w:t>CHAPTER 1</w:t>
      </w:r>
      <w:bookmarkStart w:id="2" w:name="_Toc37349464"/>
      <w:bookmarkEnd w:id="0"/>
      <w:bookmarkEnd w:id="1"/>
    </w:p>
    <w:p w14:paraId="02959C5E" w14:textId="6795DFED" w:rsidR="00A33393" w:rsidRPr="00556506" w:rsidRDefault="00A33393" w:rsidP="00A33393">
      <w:pPr>
        <w:pStyle w:val="BodyText"/>
        <w:spacing w:after="0"/>
        <w:jc w:val="center"/>
        <w:rPr>
          <w:b/>
          <w:bCs/>
          <w:szCs w:val="24"/>
        </w:rPr>
      </w:pPr>
      <w:r w:rsidRPr="00556506">
        <w:rPr>
          <w:b/>
          <w:bCs/>
          <w:szCs w:val="24"/>
        </w:rPr>
        <w:t>INTRODUCTION</w:t>
      </w:r>
    </w:p>
    <w:p w14:paraId="39AA3187" w14:textId="539B7B9E" w:rsidR="009C558D" w:rsidRPr="00556506" w:rsidRDefault="009C558D" w:rsidP="00A33393">
      <w:pPr>
        <w:pStyle w:val="Heading2"/>
        <w:numPr>
          <w:ilvl w:val="0"/>
          <w:numId w:val="0"/>
        </w:numPr>
        <w:spacing w:before="0" w:after="0" w:line="480" w:lineRule="auto"/>
        <w:jc w:val="both"/>
        <w:rPr>
          <w:szCs w:val="24"/>
        </w:rPr>
      </w:pPr>
      <w:bookmarkStart w:id="3" w:name="_Toc97291576"/>
      <w:bookmarkEnd w:id="2"/>
      <w:r w:rsidRPr="00556506">
        <w:rPr>
          <w:szCs w:val="24"/>
        </w:rPr>
        <w:t xml:space="preserve">1.1 </w:t>
      </w:r>
      <w:bookmarkEnd w:id="3"/>
      <w:r w:rsidR="00741DA4" w:rsidRPr="00556506">
        <w:rPr>
          <w:szCs w:val="24"/>
        </w:rPr>
        <w:t>Introduction</w:t>
      </w:r>
      <w:r w:rsidRPr="00556506">
        <w:rPr>
          <w:szCs w:val="24"/>
        </w:rPr>
        <w:t xml:space="preserve"> </w:t>
      </w:r>
    </w:p>
    <w:p w14:paraId="6954EC97" w14:textId="77777777" w:rsidR="003F7A43" w:rsidRPr="00556506" w:rsidRDefault="003F7A43" w:rsidP="003F7A43">
      <w:pPr>
        <w:pStyle w:val="NoSpacing"/>
        <w:spacing w:line="480" w:lineRule="auto"/>
        <w:jc w:val="both"/>
        <w:rPr>
          <w:rFonts w:ascii="Times New Roman" w:hAnsi="Times New Roman"/>
          <w:sz w:val="24"/>
          <w:szCs w:val="24"/>
          <w:shd w:val="clear" w:color="auto" w:fill="FFFFFF"/>
        </w:rPr>
      </w:pPr>
      <w:bookmarkStart w:id="4" w:name="_Hlk170393517"/>
      <w:r w:rsidRPr="00556506">
        <w:rPr>
          <w:rFonts w:ascii="Times New Roman" w:eastAsia="Arial Unicode MS" w:hAnsi="Times New Roman"/>
          <w:sz w:val="24"/>
          <w:szCs w:val="24"/>
        </w:rPr>
        <w:t>Educational organizations act an essential role in socio economic growth of a state. Tutors play a pious role in achieving these goals and objectives. Consequently, education organizations involve in regeneration the professional’s development all over the state with academic capabilities (</w:t>
      </w:r>
      <w:proofErr w:type="spellStart"/>
      <w:r w:rsidRPr="00556506">
        <w:rPr>
          <w:rFonts w:ascii="Times New Roman" w:hAnsi="Times New Roman"/>
          <w:sz w:val="24"/>
          <w:szCs w:val="24"/>
          <w:shd w:val="clear" w:color="auto" w:fill="FFFFFF"/>
        </w:rPr>
        <w:t>Zulfqar</w:t>
      </w:r>
      <w:proofErr w:type="spellEnd"/>
      <w:r w:rsidRPr="00556506">
        <w:rPr>
          <w:rFonts w:ascii="Times New Roman" w:hAnsi="Times New Roman"/>
          <w:sz w:val="24"/>
          <w:szCs w:val="24"/>
          <w:shd w:val="clear" w:color="auto" w:fill="FFFFFF"/>
        </w:rPr>
        <w:t xml:space="preserve"> et al., 2016). </w:t>
      </w:r>
      <w:r w:rsidRPr="00556506">
        <w:rPr>
          <w:rFonts w:ascii="Times New Roman" w:hAnsi="Times New Roman"/>
          <w:sz w:val="24"/>
          <w:szCs w:val="24"/>
        </w:rPr>
        <w:t>The teachers’ involvement in administrative tasks build trust within the institution. The head of educational institution performs an essential factor in the institution that make the teacher learning process successful and increase the growth of institution and make close pupils to their objectives (</w:t>
      </w:r>
      <w:r w:rsidRPr="00556506">
        <w:rPr>
          <w:rFonts w:ascii="Times New Roman" w:hAnsi="Times New Roman"/>
          <w:sz w:val="24"/>
          <w:szCs w:val="24"/>
          <w:shd w:val="clear" w:color="auto" w:fill="FFFFFF"/>
        </w:rPr>
        <w:t xml:space="preserve">Anjum et al., 2019). </w:t>
      </w:r>
    </w:p>
    <w:p w14:paraId="7A0539D7" w14:textId="77777777" w:rsidR="003F7A43" w:rsidRPr="00556506" w:rsidRDefault="003F7A43" w:rsidP="003F7A43">
      <w:pPr>
        <w:autoSpaceDE w:val="0"/>
        <w:autoSpaceDN w:val="0"/>
        <w:adjustRightInd w:val="0"/>
        <w:spacing w:after="0" w:line="480" w:lineRule="auto"/>
        <w:jc w:val="both"/>
        <w:rPr>
          <w:rFonts w:ascii="Times New Roman" w:eastAsia="Arial Unicode MS" w:hAnsi="Times New Roman" w:cs="Times New Roman"/>
          <w:sz w:val="24"/>
          <w:szCs w:val="24"/>
        </w:rPr>
      </w:pPr>
      <w:r w:rsidRPr="00556506">
        <w:rPr>
          <w:rFonts w:ascii="Times New Roman" w:hAnsi="Times New Roman" w:cs="Times New Roman"/>
          <w:sz w:val="24"/>
          <w:szCs w:val="24"/>
        </w:rPr>
        <w:t xml:space="preserve">Due to the lack of decision-making process teacher participation cannot work with full zeal and zest. </w:t>
      </w:r>
      <w:r w:rsidRPr="00556506">
        <w:rPr>
          <w:rFonts w:ascii="Times New Roman" w:eastAsia="Arial Unicode MS" w:hAnsi="Times New Roman" w:cs="Times New Roman"/>
          <w:sz w:val="24"/>
          <w:szCs w:val="24"/>
        </w:rPr>
        <w:t>Decision-making participation of teachers in decision making process extent recompences in the topical era. Like other business organizations the educational organizations also stressed the professional development of the teaching faculty with academic competencies that can be achieved through involvement of the teachers in decision-making process. (</w:t>
      </w:r>
      <w:r w:rsidRPr="00556506">
        <w:rPr>
          <w:rFonts w:ascii="Times New Roman" w:hAnsi="Times New Roman" w:cs="Times New Roman"/>
          <w:sz w:val="24"/>
          <w:szCs w:val="24"/>
          <w:shd w:val="clear" w:color="auto" w:fill="FFFFFF"/>
        </w:rPr>
        <w:t>Harrison</w:t>
      </w:r>
      <w:r w:rsidRPr="00556506">
        <w:rPr>
          <w:rFonts w:ascii="Times New Roman" w:eastAsia="Arial Unicode MS" w:hAnsi="Times New Roman" w:cs="Times New Roman"/>
          <w:sz w:val="24"/>
          <w:szCs w:val="24"/>
        </w:rPr>
        <w:t xml:space="preserve"> et al., 2016). </w:t>
      </w:r>
    </w:p>
    <w:p w14:paraId="3588D6E8" w14:textId="77777777" w:rsidR="003F7A43" w:rsidRPr="00556506" w:rsidRDefault="003F7A43" w:rsidP="003F7A43">
      <w:pPr>
        <w:pStyle w:val="NoSpacing"/>
        <w:spacing w:line="480" w:lineRule="auto"/>
        <w:jc w:val="both"/>
        <w:rPr>
          <w:rFonts w:ascii="Times New Roman" w:eastAsia="Arial Unicode MS" w:hAnsi="Times New Roman"/>
          <w:sz w:val="24"/>
          <w:szCs w:val="24"/>
        </w:rPr>
      </w:pPr>
      <w:r w:rsidRPr="00556506">
        <w:rPr>
          <w:rFonts w:ascii="Times New Roman" w:eastAsia="Arial Unicode MS" w:hAnsi="Times New Roman"/>
          <w:sz w:val="24"/>
          <w:szCs w:val="24"/>
        </w:rPr>
        <w:t>To build the trust between the tutors and educational organization the institution stresses the participation of tutors. The process of teaching depends on the involvement of teachers.  From the previous couple of decades, the educational institutions are focusing on all directions of the teachers’ involvement in various activities (</w:t>
      </w:r>
      <w:proofErr w:type="spellStart"/>
      <w:r w:rsidRPr="00556506">
        <w:rPr>
          <w:rFonts w:ascii="Times New Roman" w:hAnsi="Times New Roman"/>
          <w:sz w:val="24"/>
          <w:szCs w:val="24"/>
          <w:shd w:val="clear" w:color="auto" w:fill="FFFFFF"/>
        </w:rPr>
        <w:t>Zulfqar</w:t>
      </w:r>
      <w:proofErr w:type="spellEnd"/>
      <w:r w:rsidRPr="00556506">
        <w:rPr>
          <w:rFonts w:ascii="Times New Roman" w:hAnsi="Times New Roman"/>
          <w:sz w:val="24"/>
          <w:szCs w:val="24"/>
          <w:shd w:val="clear" w:color="auto" w:fill="FFFFFF"/>
        </w:rPr>
        <w:t xml:space="preserve"> et al., 2016, Anjum et al., 2019)</w:t>
      </w:r>
      <w:r w:rsidRPr="00556506">
        <w:rPr>
          <w:rFonts w:ascii="Times New Roman" w:eastAsia="Arial Unicode MS" w:hAnsi="Times New Roman"/>
          <w:sz w:val="24"/>
          <w:szCs w:val="24"/>
        </w:rPr>
        <w:t xml:space="preserve">. </w:t>
      </w:r>
    </w:p>
    <w:p w14:paraId="5DA9480A" w14:textId="77777777" w:rsidR="003F7A43" w:rsidRPr="00556506" w:rsidRDefault="003F7A43" w:rsidP="003F7A43">
      <w:pPr>
        <w:autoSpaceDE w:val="0"/>
        <w:autoSpaceDN w:val="0"/>
        <w:adjustRightInd w:val="0"/>
        <w:spacing w:after="0" w:line="480" w:lineRule="auto"/>
        <w:jc w:val="both"/>
        <w:rPr>
          <w:rFonts w:ascii="Times New Roman" w:hAnsi="Times New Roman" w:cs="Times New Roman"/>
          <w:sz w:val="24"/>
          <w:szCs w:val="24"/>
        </w:rPr>
      </w:pPr>
      <w:r w:rsidRPr="00556506">
        <w:rPr>
          <w:rFonts w:ascii="Times New Roman" w:eastAsia="Arial Unicode MS" w:hAnsi="Times New Roman" w:cs="Times New Roman"/>
          <w:sz w:val="24"/>
          <w:szCs w:val="24"/>
        </w:rPr>
        <w:t xml:space="preserve">Within the organization the teacher is considered as an icon for the development of the whole process. Therefore, institutional goals cannot be gained without contribution of the teaching faculty. The teachers are also considered as the field </w:t>
      </w:r>
      <w:r w:rsidRPr="00556506">
        <w:rPr>
          <w:rFonts w:ascii="Times New Roman" w:eastAsia="Arial Unicode MS" w:hAnsi="Times New Roman" w:cs="Times New Roman"/>
          <w:sz w:val="24"/>
          <w:szCs w:val="24"/>
        </w:rPr>
        <w:lastRenderedPageBreak/>
        <w:t>manager within the organization and observed the things with naked eyes so, they can suggest the better observations to the principals for betterment implementation and retain the quality of services to the students and employees (</w:t>
      </w:r>
      <w:r w:rsidRPr="00556506">
        <w:rPr>
          <w:rFonts w:ascii="Times New Roman" w:hAnsi="Times New Roman" w:cs="Times New Roman"/>
          <w:sz w:val="24"/>
          <w:szCs w:val="24"/>
          <w:shd w:val="clear" w:color="auto" w:fill="FFFFFF"/>
        </w:rPr>
        <w:t xml:space="preserve">Lin, 2014). </w:t>
      </w:r>
      <w:r w:rsidRPr="00556506">
        <w:rPr>
          <w:rFonts w:ascii="Times New Roman" w:eastAsia="Arial Unicode MS" w:hAnsi="Times New Roman" w:cs="Times New Roman"/>
          <w:sz w:val="24"/>
          <w:szCs w:val="24"/>
        </w:rPr>
        <w:t xml:space="preserve">Involvement of teachers in decision making process has a vital debate for the educational institution (Anwar et al., 2008). </w:t>
      </w:r>
      <w:r w:rsidRPr="00556506">
        <w:rPr>
          <w:rFonts w:ascii="Times New Roman" w:hAnsi="Times New Roman" w:cs="Times New Roman"/>
          <w:sz w:val="24"/>
          <w:szCs w:val="24"/>
        </w:rPr>
        <w:t>Teachers collaborate, lead and support for accomplishment of the institutional goals. Thus, staff feels free to perform their duties with hope, respect and confidence to gain the goal and objectives of the educational institution through teaching learning process (</w:t>
      </w:r>
      <w:proofErr w:type="spellStart"/>
      <w:r w:rsidRPr="00556506">
        <w:rPr>
          <w:rFonts w:ascii="Times New Roman" w:hAnsi="Times New Roman" w:cs="Times New Roman"/>
          <w:sz w:val="24"/>
          <w:szCs w:val="24"/>
          <w:shd w:val="clear" w:color="auto" w:fill="FFFFFF"/>
        </w:rPr>
        <w:t>alfi</w:t>
      </w:r>
      <w:proofErr w:type="spellEnd"/>
      <w:r w:rsidRPr="00556506">
        <w:rPr>
          <w:rFonts w:ascii="Times New Roman" w:hAnsi="Times New Roman" w:cs="Times New Roman"/>
          <w:sz w:val="24"/>
          <w:szCs w:val="24"/>
          <w:shd w:val="clear" w:color="auto" w:fill="FFFFFF"/>
        </w:rPr>
        <w:t>, 2011).</w:t>
      </w:r>
    </w:p>
    <w:p w14:paraId="423D8598" w14:textId="77777777" w:rsidR="003F7A43" w:rsidRPr="00556506" w:rsidRDefault="003F7A43" w:rsidP="003F7A43">
      <w:pPr>
        <w:snapToGrid w:val="0"/>
        <w:spacing w:after="0" w:line="480" w:lineRule="auto"/>
        <w:jc w:val="both"/>
        <w:rPr>
          <w:rFonts w:ascii="Times New Roman" w:hAnsi="Times New Roman" w:cs="Times New Roman"/>
          <w:b/>
          <w:bCs/>
          <w:sz w:val="24"/>
          <w:szCs w:val="24"/>
        </w:rPr>
      </w:pPr>
      <w:r w:rsidRPr="00556506">
        <w:rPr>
          <w:rFonts w:ascii="Times New Roman" w:hAnsi="Times New Roman" w:cs="Times New Roman"/>
          <w:b/>
          <w:bCs/>
          <w:sz w:val="24"/>
          <w:szCs w:val="24"/>
        </w:rPr>
        <w:t>1.2 Problem Statement</w:t>
      </w:r>
    </w:p>
    <w:p w14:paraId="4D3AE984" w14:textId="77777777" w:rsidR="003F7A43" w:rsidRPr="00556506" w:rsidRDefault="003F7A43" w:rsidP="003F7A43">
      <w:pPr>
        <w:spacing w:after="0" w:line="480" w:lineRule="auto"/>
        <w:jc w:val="both"/>
        <w:rPr>
          <w:rFonts w:ascii="Times New Roman" w:eastAsia="Arial Unicode MS" w:hAnsi="Times New Roman" w:cs="Times New Roman"/>
          <w:sz w:val="24"/>
          <w:szCs w:val="24"/>
        </w:rPr>
      </w:pPr>
      <w:r w:rsidRPr="00556506">
        <w:rPr>
          <w:rFonts w:ascii="Times New Roman" w:eastAsia="Arial Unicode MS" w:hAnsi="Times New Roman" w:cs="Times New Roman"/>
          <w:sz w:val="24"/>
          <w:szCs w:val="24"/>
        </w:rPr>
        <w:t xml:space="preserve">Education is the transition of knowledge towards the graduates through effective teaching. Thus, the teaching is less effective due to the lack of participation in decision-making process. Although the educational institutions are taking steps towards this issue, these steps have not been taken into consideration. This demands the researcher to conduct the new research examine the real issues regarding decision-making participation practices of the teachers for the growth of the teaching-learning process. </w:t>
      </w:r>
    </w:p>
    <w:p w14:paraId="681D49DD" w14:textId="77777777" w:rsidR="003F7A43" w:rsidRPr="00556506" w:rsidRDefault="003F7A43" w:rsidP="003F7A43">
      <w:pPr>
        <w:spacing w:after="0" w:line="480" w:lineRule="auto"/>
        <w:jc w:val="both"/>
        <w:rPr>
          <w:rFonts w:ascii="Times New Roman" w:eastAsia="Arial Unicode MS" w:hAnsi="Times New Roman" w:cs="Times New Roman"/>
          <w:b/>
          <w:sz w:val="24"/>
          <w:szCs w:val="24"/>
        </w:rPr>
      </w:pPr>
      <w:r w:rsidRPr="00556506">
        <w:rPr>
          <w:rFonts w:ascii="Times New Roman" w:eastAsia="Arial Unicode MS" w:hAnsi="Times New Roman" w:cs="Times New Roman"/>
          <w:b/>
          <w:sz w:val="24"/>
          <w:szCs w:val="24"/>
        </w:rPr>
        <w:t xml:space="preserve">1.3 Research Objectives </w:t>
      </w:r>
    </w:p>
    <w:p w14:paraId="46A7861E" w14:textId="77777777" w:rsidR="003F7A43" w:rsidRPr="00556506" w:rsidRDefault="003F7A43" w:rsidP="003F7A43">
      <w:pPr>
        <w:pStyle w:val="ListParagraph"/>
        <w:numPr>
          <w:ilvl w:val="0"/>
          <w:numId w:val="191"/>
        </w:numPr>
        <w:spacing w:line="480" w:lineRule="auto"/>
        <w:ind w:left="360"/>
        <w:jc w:val="both"/>
        <w:rPr>
          <w:sz w:val="24"/>
          <w:szCs w:val="24"/>
        </w:rPr>
      </w:pPr>
      <w:r w:rsidRPr="00556506">
        <w:rPr>
          <w:sz w:val="24"/>
          <w:szCs w:val="24"/>
        </w:rPr>
        <w:t xml:space="preserve">To find out the existing level about teachers’ involvement in administrative role.  </w:t>
      </w:r>
    </w:p>
    <w:p w14:paraId="23D0F6C8" w14:textId="77777777" w:rsidR="003F7A43" w:rsidRPr="00556506" w:rsidRDefault="003F7A43" w:rsidP="003F7A43">
      <w:pPr>
        <w:pStyle w:val="ListParagraph"/>
        <w:numPr>
          <w:ilvl w:val="0"/>
          <w:numId w:val="191"/>
        </w:numPr>
        <w:spacing w:line="480" w:lineRule="auto"/>
        <w:ind w:left="360"/>
        <w:jc w:val="both"/>
        <w:rPr>
          <w:sz w:val="24"/>
          <w:szCs w:val="24"/>
        </w:rPr>
      </w:pPr>
      <w:r w:rsidRPr="00556506">
        <w:rPr>
          <w:sz w:val="24"/>
          <w:szCs w:val="24"/>
        </w:rPr>
        <w:t xml:space="preserve">To identify the significance difference between public and private school teachers regarding involvement in administrative role. </w:t>
      </w:r>
    </w:p>
    <w:p w14:paraId="22980DE1" w14:textId="77777777" w:rsidR="003F7A43" w:rsidRPr="00556506" w:rsidRDefault="003F7A43" w:rsidP="003F7A43">
      <w:pPr>
        <w:pStyle w:val="ListParagraph"/>
        <w:numPr>
          <w:ilvl w:val="0"/>
          <w:numId w:val="191"/>
        </w:numPr>
        <w:spacing w:line="480" w:lineRule="auto"/>
        <w:ind w:left="360"/>
        <w:jc w:val="both"/>
        <w:rPr>
          <w:sz w:val="24"/>
          <w:szCs w:val="24"/>
        </w:rPr>
      </w:pPr>
      <w:r w:rsidRPr="00556506">
        <w:rPr>
          <w:sz w:val="24"/>
          <w:szCs w:val="24"/>
        </w:rPr>
        <w:t xml:space="preserve">To investigate the significance difference regarding teaching experience of the respondents about teachers’ involvement in administrative role.  </w:t>
      </w:r>
    </w:p>
    <w:p w14:paraId="3E59458F" w14:textId="77777777" w:rsidR="003F7A43" w:rsidRPr="00556506" w:rsidRDefault="003F7A43" w:rsidP="003F7A43">
      <w:pPr>
        <w:spacing w:after="0" w:line="480" w:lineRule="auto"/>
        <w:jc w:val="both"/>
        <w:rPr>
          <w:rFonts w:ascii="Times New Roman" w:hAnsi="Times New Roman" w:cs="Times New Roman"/>
          <w:b/>
          <w:sz w:val="24"/>
          <w:szCs w:val="24"/>
        </w:rPr>
      </w:pPr>
      <w:r w:rsidRPr="00556506">
        <w:rPr>
          <w:rFonts w:ascii="Times New Roman" w:hAnsi="Times New Roman" w:cs="Times New Roman"/>
          <w:b/>
          <w:sz w:val="24"/>
          <w:szCs w:val="24"/>
        </w:rPr>
        <w:t>1.4 Research Questions</w:t>
      </w:r>
    </w:p>
    <w:p w14:paraId="01CE4A1B" w14:textId="77777777" w:rsidR="003F7A43" w:rsidRPr="00556506" w:rsidRDefault="003F7A43" w:rsidP="003F7A43">
      <w:pPr>
        <w:pStyle w:val="ListParagraph"/>
        <w:numPr>
          <w:ilvl w:val="0"/>
          <w:numId w:val="198"/>
        </w:numPr>
        <w:spacing w:line="480" w:lineRule="auto"/>
        <w:ind w:left="360"/>
        <w:jc w:val="both"/>
        <w:rPr>
          <w:sz w:val="24"/>
          <w:szCs w:val="24"/>
        </w:rPr>
      </w:pPr>
      <w:r w:rsidRPr="00556506">
        <w:rPr>
          <w:sz w:val="24"/>
          <w:szCs w:val="24"/>
        </w:rPr>
        <w:t>Is there any significance difference between public and private school teachers regarding gender of the respondents about decision making participation?</w:t>
      </w:r>
    </w:p>
    <w:p w14:paraId="61FDA867" w14:textId="77777777" w:rsidR="003F7A43" w:rsidRPr="00556506" w:rsidRDefault="003F7A43" w:rsidP="003F7A43">
      <w:pPr>
        <w:pStyle w:val="ListParagraph"/>
        <w:numPr>
          <w:ilvl w:val="0"/>
          <w:numId w:val="198"/>
        </w:numPr>
        <w:spacing w:line="480" w:lineRule="auto"/>
        <w:ind w:left="360"/>
        <w:jc w:val="both"/>
        <w:rPr>
          <w:sz w:val="24"/>
          <w:szCs w:val="24"/>
        </w:rPr>
      </w:pPr>
      <w:r w:rsidRPr="00556506">
        <w:rPr>
          <w:sz w:val="24"/>
          <w:szCs w:val="24"/>
        </w:rPr>
        <w:lastRenderedPageBreak/>
        <w:t xml:space="preserve">Is there any significance difference regarding teaching experience of the respondents about the involvement of teachers in administrative role? </w:t>
      </w:r>
    </w:p>
    <w:p w14:paraId="5B3252E8" w14:textId="77777777" w:rsidR="003F7A43" w:rsidRPr="00556506" w:rsidRDefault="003F7A43" w:rsidP="003F7A43">
      <w:pPr>
        <w:pStyle w:val="ListParagraph"/>
        <w:numPr>
          <w:ilvl w:val="1"/>
          <w:numId w:val="205"/>
        </w:numPr>
        <w:spacing w:line="480" w:lineRule="auto"/>
        <w:jc w:val="both"/>
        <w:rPr>
          <w:b/>
          <w:sz w:val="24"/>
          <w:szCs w:val="24"/>
        </w:rPr>
      </w:pPr>
      <w:r w:rsidRPr="00556506">
        <w:rPr>
          <w:b/>
          <w:sz w:val="24"/>
          <w:szCs w:val="24"/>
        </w:rPr>
        <w:t>Research Hypotheses</w:t>
      </w:r>
    </w:p>
    <w:p w14:paraId="34A376CF" w14:textId="77777777" w:rsidR="003F7A43" w:rsidRPr="00556506" w:rsidRDefault="003F7A43" w:rsidP="003F7A43">
      <w:pPr>
        <w:pStyle w:val="ListParagraph"/>
        <w:numPr>
          <w:ilvl w:val="0"/>
          <w:numId w:val="204"/>
        </w:numPr>
        <w:spacing w:line="480" w:lineRule="auto"/>
        <w:jc w:val="both"/>
        <w:rPr>
          <w:sz w:val="24"/>
          <w:szCs w:val="24"/>
        </w:rPr>
      </w:pPr>
      <w:r w:rsidRPr="00556506">
        <w:rPr>
          <w:sz w:val="24"/>
          <w:szCs w:val="24"/>
        </w:rPr>
        <w:t xml:space="preserve">There is a significance difference between public and private school teachers about teachers’ involvement in administrative role. </w:t>
      </w:r>
    </w:p>
    <w:p w14:paraId="7E11A595" w14:textId="77777777" w:rsidR="003F7A43" w:rsidRPr="00556506" w:rsidRDefault="003F7A43" w:rsidP="003F7A43">
      <w:pPr>
        <w:pStyle w:val="ListParagraph"/>
        <w:numPr>
          <w:ilvl w:val="1"/>
          <w:numId w:val="206"/>
        </w:numPr>
        <w:spacing w:line="480" w:lineRule="auto"/>
        <w:jc w:val="both"/>
        <w:rPr>
          <w:sz w:val="24"/>
          <w:szCs w:val="24"/>
        </w:rPr>
      </w:pPr>
      <w:r w:rsidRPr="00556506">
        <w:rPr>
          <w:sz w:val="24"/>
          <w:szCs w:val="24"/>
        </w:rPr>
        <w:t xml:space="preserve">There is a significance difference between public and private school teachers about planning. </w:t>
      </w:r>
    </w:p>
    <w:p w14:paraId="060A42CA" w14:textId="77777777" w:rsidR="003F7A43" w:rsidRPr="00556506" w:rsidRDefault="003F7A43" w:rsidP="003F7A43">
      <w:pPr>
        <w:pStyle w:val="ListParagraph"/>
        <w:numPr>
          <w:ilvl w:val="1"/>
          <w:numId w:val="206"/>
        </w:numPr>
        <w:spacing w:line="480" w:lineRule="auto"/>
        <w:jc w:val="both"/>
        <w:rPr>
          <w:sz w:val="24"/>
          <w:szCs w:val="24"/>
        </w:rPr>
      </w:pPr>
      <w:r w:rsidRPr="00556506">
        <w:rPr>
          <w:sz w:val="24"/>
          <w:szCs w:val="24"/>
        </w:rPr>
        <w:t>There is a significance difference between public and private school teachers about curriculum and instruction.</w:t>
      </w:r>
    </w:p>
    <w:p w14:paraId="52B0E406" w14:textId="77777777" w:rsidR="003F7A43" w:rsidRPr="00556506" w:rsidRDefault="003F7A43" w:rsidP="003F7A43">
      <w:pPr>
        <w:pStyle w:val="ListParagraph"/>
        <w:numPr>
          <w:ilvl w:val="1"/>
          <w:numId w:val="206"/>
        </w:numPr>
        <w:spacing w:line="480" w:lineRule="auto"/>
        <w:jc w:val="both"/>
        <w:rPr>
          <w:sz w:val="24"/>
          <w:szCs w:val="24"/>
        </w:rPr>
      </w:pPr>
      <w:r w:rsidRPr="00556506">
        <w:rPr>
          <w:sz w:val="24"/>
          <w:szCs w:val="24"/>
        </w:rPr>
        <w:t xml:space="preserve">There is a significance difference between public and private school teachers about rules and regulations. </w:t>
      </w:r>
    </w:p>
    <w:p w14:paraId="67288D33" w14:textId="77777777" w:rsidR="003F7A43" w:rsidRPr="00556506" w:rsidRDefault="003F7A43" w:rsidP="003F7A43">
      <w:pPr>
        <w:pStyle w:val="ListParagraph"/>
        <w:numPr>
          <w:ilvl w:val="1"/>
          <w:numId w:val="206"/>
        </w:numPr>
        <w:spacing w:line="480" w:lineRule="auto"/>
        <w:jc w:val="both"/>
        <w:rPr>
          <w:sz w:val="24"/>
          <w:szCs w:val="24"/>
        </w:rPr>
      </w:pPr>
      <w:r w:rsidRPr="00556506">
        <w:rPr>
          <w:sz w:val="24"/>
          <w:szCs w:val="24"/>
        </w:rPr>
        <w:t xml:space="preserve">There is a significance difference between public and private school teachers about discipline and students’ affairs. </w:t>
      </w:r>
    </w:p>
    <w:p w14:paraId="19BDC142" w14:textId="77777777" w:rsidR="003F7A43" w:rsidRPr="00556506" w:rsidRDefault="003F7A43" w:rsidP="003F7A43">
      <w:pPr>
        <w:pStyle w:val="ListParagraph"/>
        <w:numPr>
          <w:ilvl w:val="1"/>
          <w:numId w:val="206"/>
        </w:numPr>
        <w:spacing w:line="480" w:lineRule="auto"/>
        <w:jc w:val="both"/>
        <w:rPr>
          <w:sz w:val="24"/>
          <w:szCs w:val="24"/>
        </w:rPr>
      </w:pPr>
      <w:r w:rsidRPr="00556506">
        <w:rPr>
          <w:sz w:val="24"/>
          <w:szCs w:val="24"/>
        </w:rPr>
        <w:t xml:space="preserve">There is a significance difference between public and private school teachers about institutional building. </w:t>
      </w:r>
    </w:p>
    <w:p w14:paraId="1FABD1C0" w14:textId="77777777" w:rsidR="003F7A43" w:rsidRPr="00556506" w:rsidRDefault="003F7A43" w:rsidP="003F7A43">
      <w:pPr>
        <w:pStyle w:val="ListParagraph"/>
        <w:numPr>
          <w:ilvl w:val="1"/>
          <w:numId w:val="206"/>
        </w:numPr>
        <w:spacing w:line="480" w:lineRule="auto"/>
        <w:jc w:val="both"/>
        <w:rPr>
          <w:sz w:val="24"/>
          <w:szCs w:val="24"/>
        </w:rPr>
      </w:pPr>
      <w:r w:rsidRPr="00556506">
        <w:rPr>
          <w:sz w:val="24"/>
          <w:szCs w:val="24"/>
        </w:rPr>
        <w:t xml:space="preserve">There is a significance difference between public and private school teachers about budgeting and income generation. </w:t>
      </w:r>
    </w:p>
    <w:p w14:paraId="1D9A8540" w14:textId="77777777" w:rsidR="003F7A43" w:rsidRPr="00556506" w:rsidRDefault="003F7A43" w:rsidP="003F7A43">
      <w:pPr>
        <w:pStyle w:val="ListParagraph"/>
        <w:numPr>
          <w:ilvl w:val="0"/>
          <w:numId w:val="206"/>
        </w:numPr>
        <w:spacing w:line="480" w:lineRule="auto"/>
        <w:jc w:val="both"/>
        <w:rPr>
          <w:sz w:val="24"/>
          <w:szCs w:val="24"/>
        </w:rPr>
      </w:pPr>
      <w:r w:rsidRPr="00556506">
        <w:rPr>
          <w:sz w:val="24"/>
          <w:szCs w:val="24"/>
        </w:rPr>
        <w:t xml:space="preserve">There is a significance difference regarding teaching experience of the respondents about decision making participation. </w:t>
      </w:r>
    </w:p>
    <w:p w14:paraId="4BF69B33" w14:textId="77777777" w:rsidR="003F7A43" w:rsidRPr="00556506" w:rsidRDefault="003F7A43" w:rsidP="003F7A43">
      <w:pPr>
        <w:pStyle w:val="ListParagraph"/>
        <w:numPr>
          <w:ilvl w:val="1"/>
          <w:numId w:val="206"/>
        </w:numPr>
        <w:spacing w:line="480" w:lineRule="auto"/>
        <w:jc w:val="both"/>
        <w:rPr>
          <w:sz w:val="24"/>
          <w:szCs w:val="24"/>
        </w:rPr>
      </w:pPr>
      <w:r w:rsidRPr="00556506">
        <w:rPr>
          <w:sz w:val="24"/>
          <w:szCs w:val="24"/>
        </w:rPr>
        <w:t>There is a significance difference regarding teaching experience of the respondents about planning.</w:t>
      </w:r>
    </w:p>
    <w:p w14:paraId="4EACE126" w14:textId="77777777" w:rsidR="003F7A43" w:rsidRPr="00556506" w:rsidRDefault="003F7A43" w:rsidP="003F7A43">
      <w:pPr>
        <w:pStyle w:val="ListParagraph"/>
        <w:numPr>
          <w:ilvl w:val="1"/>
          <w:numId w:val="206"/>
        </w:numPr>
        <w:spacing w:line="480" w:lineRule="auto"/>
        <w:jc w:val="both"/>
        <w:rPr>
          <w:sz w:val="24"/>
          <w:szCs w:val="24"/>
        </w:rPr>
      </w:pPr>
      <w:r w:rsidRPr="00556506">
        <w:rPr>
          <w:sz w:val="24"/>
          <w:szCs w:val="24"/>
        </w:rPr>
        <w:t>There is a significance difference regarding teaching experience of the respondents about curriculum and instructions.</w:t>
      </w:r>
    </w:p>
    <w:p w14:paraId="59463EAD" w14:textId="77777777" w:rsidR="003F7A43" w:rsidRPr="00556506" w:rsidRDefault="003F7A43" w:rsidP="003F7A43">
      <w:pPr>
        <w:pStyle w:val="ListParagraph"/>
        <w:numPr>
          <w:ilvl w:val="1"/>
          <w:numId w:val="206"/>
        </w:numPr>
        <w:spacing w:line="480" w:lineRule="auto"/>
        <w:jc w:val="both"/>
        <w:rPr>
          <w:sz w:val="24"/>
          <w:szCs w:val="24"/>
        </w:rPr>
      </w:pPr>
      <w:r w:rsidRPr="00556506">
        <w:rPr>
          <w:sz w:val="24"/>
          <w:szCs w:val="24"/>
        </w:rPr>
        <w:t>There is a significance difference regarding teaching experience of the respondents about rules and regulations.</w:t>
      </w:r>
    </w:p>
    <w:p w14:paraId="76DF64D0" w14:textId="77777777" w:rsidR="003F7A43" w:rsidRPr="00556506" w:rsidRDefault="003F7A43" w:rsidP="003F7A43">
      <w:pPr>
        <w:pStyle w:val="ListParagraph"/>
        <w:numPr>
          <w:ilvl w:val="1"/>
          <w:numId w:val="206"/>
        </w:numPr>
        <w:spacing w:line="480" w:lineRule="auto"/>
        <w:jc w:val="both"/>
        <w:rPr>
          <w:sz w:val="24"/>
          <w:szCs w:val="24"/>
        </w:rPr>
      </w:pPr>
      <w:r w:rsidRPr="00556506">
        <w:rPr>
          <w:sz w:val="24"/>
          <w:szCs w:val="24"/>
        </w:rPr>
        <w:lastRenderedPageBreak/>
        <w:t xml:space="preserve">There is a significance difference regarding teaching experience of the respondents about discipline and students’ affairs. </w:t>
      </w:r>
    </w:p>
    <w:p w14:paraId="732B63F7" w14:textId="77777777" w:rsidR="003F7A43" w:rsidRPr="00556506" w:rsidRDefault="003F7A43" w:rsidP="003F7A43">
      <w:pPr>
        <w:pStyle w:val="ListParagraph"/>
        <w:numPr>
          <w:ilvl w:val="1"/>
          <w:numId w:val="206"/>
        </w:numPr>
        <w:spacing w:line="480" w:lineRule="auto"/>
        <w:jc w:val="both"/>
        <w:rPr>
          <w:sz w:val="24"/>
          <w:szCs w:val="24"/>
        </w:rPr>
      </w:pPr>
      <w:r w:rsidRPr="00556506">
        <w:rPr>
          <w:sz w:val="24"/>
          <w:szCs w:val="24"/>
        </w:rPr>
        <w:t>There is a significance difference regarding teaching experience of the respondents about institutional building.</w:t>
      </w:r>
    </w:p>
    <w:p w14:paraId="62A6E3DA" w14:textId="77777777" w:rsidR="003F7A43" w:rsidRPr="00556506" w:rsidRDefault="003F7A43" w:rsidP="003F7A43">
      <w:pPr>
        <w:pStyle w:val="ListParagraph"/>
        <w:numPr>
          <w:ilvl w:val="1"/>
          <w:numId w:val="206"/>
        </w:numPr>
        <w:spacing w:line="480" w:lineRule="auto"/>
        <w:jc w:val="both"/>
        <w:rPr>
          <w:sz w:val="24"/>
          <w:szCs w:val="24"/>
        </w:rPr>
      </w:pPr>
      <w:r w:rsidRPr="00556506">
        <w:rPr>
          <w:sz w:val="24"/>
          <w:szCs w:val="24"/>
        </w:rPr>
        <w:t xml:space="preserve">There is a significance difference regarding teaching experience of the respondents about budgeting and income generation. </w:t>
      </w:r>
    </w:p>
    <w:p w14:paraId="37801C67" w14:textId="77777777" w:rsidR="003F7A43" w:rsidRPr="00556506" w:rsidRDefault="003F7A43" w:rsidP="003F7A43">
      <w:pPr>
        <w:pStyle w:val="ListParagraph"/>
        <w:numPr>
          <w:ilvl w:val="1"/>
          <w:numId w:val="204"/>
        </w:numPr>
        <w:spacing w:line="480" w:lineRule="auto"/>
        <w:jc w:val="both"/>
        <w:rPr>
          <w:b/>
          <w:sz w:val="24"/>
          <w:szCs w:val="24"/>
        </w:rPr>
      </w:pPr>
      <w:r w:rsidRPr="00556506">
        <w:rPr>
          <w:b/>
          <w:sz w:val="24"/>
          <w:szCs w:val="24"/>
        </w:rPr>
        <w:t>Delimitations of the Study</w:t>
      </w:r>
    </w:p>
    <w:p w14:paraId="48CE7F13" w14:textId="77777777" w:rsidR="003F7A43" w:rsidRPr="00556506" w:rsidRDefault="003F7A43" w:rsidP="003F7A43">
      <w:pPr>
        <w:spacing w:after="0" w:line="480" w:lineRule="auto"/>
        <w:jc w:val="both"/>
        <w:rPr>
          <w:rFonts w:ascii="Times New Roman" w:hAnsi="Times New Roman" w:cs="Times New Roman"/>
          <w:sz w:val="24"/>
          <w:szCs w:val="24"/>
        </w:rPr>
      </w:pPr>
      <w:bookmarkStart w:id="5" w:name="_Hlk100179925"/>
      <w:r w:rsidRPr="00556506">
        <w:rPr>
          <w:rFonts w:ascii="Times New Roman" w:hAnsi="Times New Roman" w:cs="Times New Roman"/>
          <w:sz w:val="24"/>
          <w:szCs w:val="24"/>
        </w:rPr>
        <w:t xml:space="preserve">In this study public and private secondary school teachers from Pakpattan were selected for data collection. For more validity, it can b be conducted in other areas of the country. Furthermore, it is better to involve other variable regarding job performance and job satisfaction to improve the teaching-learning process. Moreover, the findings of this research cannot be generalized on the other areas of the country. Additionally, due to lack of cost, energy and time this study has its limitations.  </w:t>
      </w:r>
    </w:p>
    <w:bookmarkEnd w:id="5"/>
    <w:p w14:paraId="34EDC5B5" w14:textId="77777777" w:rsidR="003F7A43" w:rsidRPr="00556506" w:rsidRDefault="003F7A43" w:rsidP="003F7A43">
      <w:pPr>
        <w:pStyle w:val="ListParagraph"/>
        <w:numPr>
          <w:ilvl w:val="1"/>
          <w:numId w:val="204"/>
        </w:numPr>
        <w:spacing w:line="480" w:lineRule="auto"/>
        <w:jc w:val="both"/>
        <w:rPr>
          <w:b/>
          <w:sz w:val="24"/>
          <w:szCs w:val="24"/>
        </w:rPr>
      </w:pPr>
      <w:r w:rsidRPr="00556506">
        <w:rPr>
          <w:b/>
          <w:sz w:val="24"/>
          <w:szCs w:val="24"/>
        </w:rPr>
        <w:t>Significance of the study</w:t>
      </w:r>
    </w:p>
    <w:p w14:paraId="20C68760" w14:textId="77777777" w:rsidR="003F7A43" w:rsidRPr="00556506" w:rsidRDefault="003F7A43" w:rsidP="003F7A43">
      <w:pPr>
        <w:spacing w:after="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This research revealed on the teachers of, both public and private sector in Pakpattan. This study provides the enrich literature about the dimensions related to the decision-making participation of the teaching faculty. Moreover, it is a milestone for the new researchers who like to conduct their study in the field of educational management. Furthermore, this study is helpful for the higher authorities to assume the new methods and policies for the evolution of the organizations with the help of useful suggestions and instructions of the teachers in broad sense.  </w:t>
      </w:r>
    </w:p>
    <w:p w14:paraId="7B442073" w14:textId="77777777" w:rsidR="003F7A43" w:rsidRPr="00556506" w:rsidRDefault="003F7A43" w:rsidP="003F7A43">
      <w:pPr>
        <w:spacing w:after="0" w:line="480" w:lineRule="auto"/>
        <w:jc w:val="both"/>
        <w:rPr>
          <w:rFonts w:ascii="Times New Roman" w:hAnsi="Times New Roman" w:cs="Times New Roman"/>
          <w:b/>
          <w:bCs/>
          <w:sz w:val="24"/>
          <w:szCs w:val="24"/>
        </w:rPr>
      </w:pPr>
      <w:r w:rsidRPr="00556506">
        <w:rPr>
          <w:rFonts w:ascii="Times New Roman" w:hAnsi="Times New Roman" w:cs="Times New Roman"/>
          <w:b/>
          <w:bCs/>
          <w:sz w:val="24"/>
          <w:szCs w:val="24"/>
        </w:rPr>
        <w:t>1.8 Definition of Terms</w:t>
      </w:r>
    </w:p>
    <w:p w14:paraId="7F9DCCEA" w14:textId="77777777" w:rsidR="003F7A43" w:rsidRPr="00556506" w:rsidRDefault="003F7A43" w:rsidP="003F7A43">
      <w:pPr>
        <w:spacing w:after="0" w:line="480" w:lineRule="auto"/>
        <w:jc w:val="both"/>
        <w:rPr>
          <w:rFonts w:ascii="Times New Roman" w:hAnsi="Times New Roman" w:cs="Times New Roman"/>
          <w:b/>
          <w:bCs/>
          <w:sz w:val="24"/>
          <w:szCs w:val="24"/>
        </w:rPr>
      </w:pPr>
      <w:r w:rsidRPr="00556506">
        <w:rPr>
          <w:rFonts w:ascii="Times New Roman" w:hAnsi="Times New Roman" w:cs="Times New Roman"/>
          <w:b/>
          <w:bCs/>
          <w:sz w:val="24"/>
          <w:szCs w:val="24"/>
        </w:rPr>
        <w:t>Teachers’ Involvement in Administrative Role</w:t>
      </w:r>
    </w:p>
    <w:p w14:paraId="63CB37FF" w14:textId="77777777" w:rsidR="003F7A43" w:rsidRPr="00556506" w:rsidRDefault="003F7A43" w:rsidP="003F7A43">
      <w:pPr>
        <w:spacing w:after="0" w:line="480" w:lineRule="auto"/>
        <w:jc w:val="both"/>
        <w:rPr>
          <w:sz w:val="24"/>
          <w:szCs w:val="24"/>
        </w:rPr>
      </w:pPr>
      <w:r w:rsidRPr="00556506">
        <w:rPr>
          <w:rFonts w:ascii="Times New Roman" w:hAnsi="Times New Roman" w:cs="Times New Roman"/>
          <w:sz w:val="24"/>
          <w:szCs w:val="24"/>
        </w:rPr>
        <w:t xml:space="preserve">Teachers’ involvement in administrative role is a collaborative effort of the teaching staff and administrators for the achievement of the institutional goals according to </w:t>
      </w:r>
      <w:r w:rsidRPr="00556506">
        <w:rPr>
          <w:rFonts w:ascii="Times New Roman" w:hAnsi="Times New Roman" w:cs="Times New Roman"/>
          <w:sz w:val="24"/>
          <w:szCs w:val="24"/>
        </w:rPr>
        <w:lastRenderedPageBreak/>
        <w:t xml:space="preserve">vision and mission of the institution. The teachers’ involvement in various tasks is the key to success for the growth of the educational institutions. </w:t>
      </w:r>
    </w:p>
    <w:p w14:paraId="06302FBF" w14:textId="77777777" w:rsidR="003F7A43" w:rsidRPr="00556506" w:rsidRDefault="003F7A43" w:rsidP="003F7A43">
      <w:pPr>
        <w:spacing w:after="0" w:line="480" w:lineRule="auto"/>
        <w:jc w:val="both"/>
        <w:rPr>
          <w:sz w:val="24"/>
          <w:szCs w:val="24"/>
        </w:rPr>
      </w:pPr>
    </w:p>
    <w:p w14:paraId="01A45A67" w14:textId="77777777" w:rsidR="003F7A43" w:rsidRPr="00556506" w:rsidRDefault="003F7A43" w:rsidP="003F7A43">
      <w:pPr>
        <w:spacing w:after="0" w:line="480" w:lineRule="auto"/>
        <w:jc w:val="both"/>
        <w:rPr>
          <w:sz w:val="24"/>
          <w:szCs w:val="24"/>
        </w:rPr>
      </w:pPr>
    </w:p>
    <w:p w14:paraId="192CD4BF" w14:textId="77777777" w:rsidR="003F7A43" w:rsidRPr="00556506" w:rsidRDefault="003F7A43" w:rsidP="003F7A43">
      <w:pPr>
        <w:spacing w:after="0" w:line="480" w:lineRule="auto"/>
        <w:jc w:val="both"/>
        <w:rPr>
          <w:sz w:val="24"/>
          <w:szCs w:val="24"/>
        </w:rPr>
      </w:pPr>
    </w:p>
    <w:p w14:paraId="67EA671F" w14:textId="77777777" w:rsidR="003F7A43" w:rsidRPr="00556506" w:rsidRDefault="003F7A43" w:rsidP="003F7A43">
      <w:pPr>
        <w:spacing w:after="0" w:line="480" w:lineRule="auto"/>
        <w:jc w:val="both"/>
        <w:rPr>
          <w:sz w:val="24"/>
          <w:szCs w:val="24"/>
        </w:rPr>
      </w:pPr>
    </w:p>
    <w:p w14:paraId="2682FD66" w14:textId="77777777" w:rsidR="003F7A43" w:rsidRPr="00556506" w:rsidRDefault="003F7A43" w:rsidP="003F7A43">
      <w:pPr>
        <w:spacing w:after="0" w:line="480" w:lineRule="auto"/>
        <w:jc w:val="both"/>
        <w:rPr>
          <w:sz w:val="24"/>
          <w:szCs w:val="24"/>
        </w:rPr>
      </w:pPr>
    </w:p>
    <w:p w14:paraId="0A3FE7DB" w14:textId="77777777" w:rsidR="003F7A43" w:rsidRPr="00556506" w:rsidRDefault="003F7A43" w:rsidP="003F7A43">
      <w:pPr>
        <w:spacing w:after="0" w:line="480" w:lineRule="auto"/>
        <w:jc w:val="both"/>
        <w:rPr>
          <w:sz w:val="24"/>
          <w:szCs w:val="24"/>
        </w:rPr>
      </w:pPr>
    </w:p>
    <w:p w14:paraId="50AE8011" w14:textId="77777777" w:rsidR="003F7A43" w:rsidRPr="00556506" w:rsidRDefault="003F7A43" w:rsidP="003F7A43">
      <w:pPr>
        <w:spacing w:after="0" w:line="480" w:lineRule="auto"/>
        <w:jc w:val="both"/>
        <w:rPr>
          <w:sz w:val="24"/>
          <w:szCs w:val="24"/>
        </w:rPr>
      </w:pPr>
    </w:p>
    <w:p w14:paraId="5173FF44" w14:textId="77777777" w:rsidR="003F7A43" w:rsidRPr="00556506" w:rsidRDefault="003F7A43" w:rsidP="003F7A43">
      <w:pPr>
        <w:spacing w:after="0" w:line="480" w:lineRule="auto"/>
        <w:jc w:val="both"/>
        <w:rPr>
          <w:sz w:val="24"/>
          <w:szCs w:val="24"/>
        </w:rPr>
      </w:pPr>
    </w:p>
    <w:p w14:paraId="6A14AD8A" w14:textId="77777777" w:rsidR="003F7A43" w:rsidRPr="00556506" w:rsidRDefault="003F7A43" w:rsidP="003F7A43">
      <w:pPr>
        <w:spacing w:after="0" w:line="480" w:lineRule="auto"/>
        <w:jc w:val="both"/>
        <w:rPr>
          <w:sz w:val="24"/>
          <w:szCs w:val="24"/>
        </w:rPr>
      </w:pPr>
    </w:p>
    <w:p w14:paraId="36527F2B" w14:textId="77777777" w:rsidR="003F7A43" w:rsidRPr="00556506" w:rsidRDefault="003F7A43" w:rsidP="003F7A43">
      <w:pPr>
        <w:spacing w:after="0" w:line="480" w:lineRule="auto"/>
        <w:jc w:val="both"/>
        <w:rPr>
          <w:sz w:val="24"/>
          <w:szCs w:val="24"/>
        </w:rPr>
      </w:pPr>
    </w:p>
    <w:p w14:paraId="15E56E03" w14:textId="77777777" w:rsidR="003F7A43" w:rsidRPr="00556506" w:rsidRDefault="003F7A43" w:rsidP="003F7A43">
      <w:pPr>
        <w:spacing w:after="0" w:line="480" w:lineRule="auto"/>
        <w:jc w:val="both"/>
        <w:rPr>
          <w:sz w:val="24"/>
          <w:szCs w:val="24"/>
        </w:rPr>
      </w:pPr>
    </w:p>
    <w:p w14:paraId="1DBA3751" w14:textId="77777777" w:rsidR="003F7A43" w:rsidRPr="00556506" w:rsidRDefault="003F7A43" w:rsidP="003F7A43">
      <w:pPr>
        <w:spacing w:after="0" w:line="480" w:lineRule="auto"/>
        <w:jc w:val="both"/>
        <w:rPr>
          <w:sz w:val="24"/>
          <w:szCs w:val="24"/>
        </w:rPr>
      </w:pPr>
    </w:p>
    <w:p w14:paraId="0BE8EA2F" w14:textId="77777777" w:rsidR="003F7A43" w:rsidRPr="00556506" w:rsidRDefault="003F7A43" w:rsidP="003F7A43">
      <w:pPr>
        <w:spacing w:after="0" w:line="480" w:lineRule="auto"/>
        <w:jc w:val="both"/>
        <w:rPr>
          <w:sz w:val="24"/>
          <w:szCs w:val="24"/>
        </w:rPr>
      </w:pPr>
    </w:p>
    <w:p w14:paraId="016CB2B1" w14:textId="77777777" w:rsidR="003F7A43" w:rsidRPr="00556506" w:rsidRDefault="003F7A43" w:rsidP="003F7A43">
      <w:pPr>
        <w:spacing w:after="0" w:line="480" w:lineRule="auto"/>
        <w:jc w:val="both"/>
        <w:rPr>
          <w:sz w:val="24"/>
          <w:szCs w:val="24"/>
        </w:rPr>
      </w:pPr>
    </w:p>
    <w:p w14:paraId="420FEAD2" w14:textId="77777777" w:rsidR="003F7A43" w:rsidRPr="00556506" w:rsidRDefault="003F7A43" w:rsidP="003F7A43">
      <w:pPr>
        <w:spacing w:after="0" w:line="480" w:lineRule="auto"/>
        <w:jc w:val="both"/>
        <w:rPr>
          <w:sz w:val="24"/>
          <w:szCs w:val="24"/>
        </w:rPr>
      </w:pPr>
    </w:p>
    <w:p w14:paraId="77B04ECE" w14:textId="77777777" w:rsidR="003F7A43" w:rsidRPr="00556506" w:rsidRDefault="003F7A43" w:rsidP="003F7A43">
      <w:pPr>
        <w:spacing w:after="0" w:line="480" w:lineRule="auto"/>
        <w:jc w:val="both"/>
        <w:rPr>
          <w:sz w:val="24"/>
          <w:szCs w:val="24"/>
        </w:rPr>
      </w:pPr>
    </w:p>
    <w:p w14:paraId="41CC3C4E" w14:textId="77777777" w:rsidR="003F7A43" w:rsidRPr="00556506" w:rsidRDefault="003F7A43" w:rsidP="003F7A43">
      <w:pPr>
        <w:spacing w:after="0" w:line="480" w:lineRule="auto"/>
        <w:jc w:val="both"/>
        <w:rPr>
          <w:sz w:val="24"/>
          <w:szCs w:val="24"/>
        </w:rPr>
      </w:pPr>
    </w:p>
    <w:p w14:paraId="533265C2" w14:textId="77777777" w:rsidR="003F7A43" w:rsidRPr="00556506" w:rsidRDefault="003F7A43" w:rsidP="003F7A43">
      <w:pPr>
        <w:spacing w:after="0" w:line="480" w:lineRule="auto"/>
        <w:jc w:val="both"/>
        <w:rPr>
          <w:sz w:val="24"/>
          <w:szCs w:val="24"/>
        </w:rPr>
      </w:pPr>
    </w:p>
    <w:p w14:paraId="4F76B31E" w14:textId="77777777" w:rsidR="003F7A43" w:rsidRPr="00556506" w:rsidRDefault="003F7A43" w:rsidP="003F7A43">
      <w:pPr>
        <w:spacing w:after="0" w:line="480" w:lineRule="auto"/>
        <w:jc w:val="both"/>
        <w:rPr>
          <w:sz w:val="24"/>
          <w:szCs w:val="24"/>
        </w:rPr>
      </w:pPr>
    </w:p>
    <w:p w14:paraId="17C27877" w14:textId="77777777" w:rsidR="003F7A43" w:rsidRPr="00556506" w:rsidRDefault="003F7A43" w:rsidP="003F7A43">
      <w:pPr>
        <w:spacing w:after="0" w:line="480" w:lineRule="auto"/>
        <w:jc w:val="both"/>
        <w:rPr>
          <w:sz w:val="24"/>
          <w:szCs w:val="24"/>
        </w:rPr>
      </w:pPr>
    </w:p>
    <w:p w14:paraId="1A943CA8" w14:textId="77777777" w:rsidR="003F7A43" w:rsidRPr="00556506" w:rsidRDefault="003F7A43" w:rsidP="003F7A43">
      <w:pPr>
        <w:spacing w:after="0" w:line="480" w:lineRule="auto"/>
        <w:jc w:val="center"/>
        <w:rPr>
          <w:rFonts w:ascii="Times New Roman" w:hAnsi="Times New Roman" w:cs="Times New Roman"/>
          <w:b/>
          <w:bCs/>
          <w:sz w:val="24"/>
          <w:szCs w:val="24"/>
        </w:rPr>
      </w:pPr>
    </w:p>
    <w:p w14:paraId="43E7C130" w14:textId="77777777" w:rsidR="003F7A43" w:rsidRPr="00556506" w:rsidRDefault="003F7A43" w:rsidP="003F7A43">
      <w:pPr>
        <w:spacing w:after="0" w:line="480" w:lineRule="auto"/>
        <w:jc w:val="center"/>
        <w:rPr>
          <w:rFonts w:ascii="Times New Roman" w:hAnsi="Times New Roman" w:cs="Times New Roman"/>
          <w:b/>
          <w:bCs/>
          <w:sz w:val="24"/>
          <w:szCs w:val="24"/>
        </w:rPr>
      </w:pPr>
    </w:p>
    <w:p w14:paraId="2CEB2535" w14:textId="77777777" w:rsidR="003F7A43" w:rsidRPr="00556506" w:rsidRDefault="003F7A43" w:rsidP="003F7A43">
      <w:pPr>
        <w:spacing w:after="0" w:line="480" w:lineRule="auto"/>
        <w:jc w:val="center"/>
        <w:rPr>
          <w:rFonts w:ascii="Times New Roman" w:hAnsi="Times New Roman" w:cs="Times New Roman"/>
          <w:b/>
          <w:bCs/>
          <w:sz w:val="24"/>
          <w:szCs w:val="24"/>
        </w:rPr>
      </w:pPr>
      <w:r w:rsidRPr="00556506">
        <w:rPr>
          <w:rFonts w:ascii="Times New Roman" w:hAnsi="Times New Roman" w:cs="Times New Roman"/>
          <w:b/>
          <w:bCs/>
          <w:sz w:val="24"/>
          <w:szCs w:val="24"/>
        </w:rPr>
        <w:lastRenderedPageBreak/>
        <w:t>CHAPTER II</w:t>
      </w:r>
    </w:p>
    <w:p w14:paraId="53FF22C4" w14:textId="77777777" w:rsidR="003F7A43" w:rsidRPr="00556506" w:rsidRDefault="003F7A43" w:rsidP="003F7A43">
      <w:pPr>
        <w:spacing w:after="0" w:line="480" w:lineRule="auto"/>
        <w:jc w:val="center"/>
        <w:rPr>
          <w:rFonts w:ascii="Times New Roman" w:hAnsi="Times New Roman" w:cs="Times New Roman"/>
          <w:b/>
          <w:bCs/>
          <w:sz w:val="24"/>
          <w:szCs w:val="24"/>
        </w:rPr>
      </w:pPr>
      <w:r w:rsidRPr="00556506">
        <w:rPr>
          <w:rFonts w:ascii="Times New Roman" w:hAnsi="Times New Roman" w:cs="Times New Roman"/>
          <w:b/>
          <w:bCs/>
          <w:sz w:val="24"/>
          <w:szCs w:val="24"/>
        </w:rPr>
        <w:t>LITERATURE REVIEW</w:t>
      </w:r>
    </w:p>
    <w:p w14:paraId="7DE5A219" w14:textId="77777777" w:rsidR="003F7A43" w:rsidRPr="00556506" w:rsidRDefault="003F7A43" w:rsidP="003F7A43">
      <w:pPr>
        <w:spacing w:after="0" w:line="480" w:lineRule="auto"/>
        <w:rPr>
          <w:rFonts w:ascii="Times New Roman" w:hAnsi="Times New Roman" w:cs="Times New Roman"/>
          <w:b/>
          <w:bCs/>
          <w:sz w:val="24"/>
          <w:szCs w:val="24"/>
        </w:rPr>
      </w:pPr>
      <w:r w:rsidRPr="00556506">
        <w:rPr>
          <w:rFonts w:ascii="Times New Roman" w:hAnsi="Times New Roman" w:cs="Times New Roman"/>
          <w:b/>
          <w:bCs/>
          <w:sz w:val="24"/>
          <w:szCs w:val="24"/>
        </w:rPr>
        <w:t>2.1 Introduction</w:t>
      </w:r>
    </w:p>
    <w:p w14:paraId="6D88A4AC"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Teachers’ involvement in various administrative activities is an action or a result of selection of the suitable way to solve the problem. Decision making process depends upon the values of society which suggest doing the action or reacting. The values can be changed with the passage of time. So that the decision-making process is not a permanent process, it can be changed according to the values and facts. </w:t>
      </w:r>
    </w:p>
    <w:p w14:paraId="2E22439C"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The involvement of teachers in decision making plays a vital role for the growth of any educational institution, because teachers engage with all the activities in teaching-learning and administrations field of education. Such kinds of decisions are made in daily routine job hours when teacher perform his duties in classroom, and he also participates in policy making and focuses on the vision and mission of the organization in future (Newcombe &amp; </w:t>
      </w:r>
      <w:proofErr w:type="spellStart"/>
      <w:r w:rsidRPr="00556506">
        <w:rPr>
          <w:rFonts w:ascii="Times New Roman" w:hAnsi="Times New Roman" w:cs="Times New Roman"/>
          <w:sz w:val="24"/>
          <w:szCs w:val="24"/>
        </w:rPr>
        <w:t>McComick</w:t>
      </w:r>
      <w:proofErr w:type="spellEnd"/>
      <w:r w:rsidRPr="00556506">
        <w:rPr>
          <w:rFonts w:ascii="Times New Roman" w:hAnsi="Times New Roman" w:cs="Times New Roman"/>
          <w:sz w:val="24"/>
          <w:szCs w:val="24"/>
        </w:rPr>
        <w:t xml:space="preserve">, 2001). </w:t>
      </w:r>
    </w:p>
    <w:p w14:paraId="73888B84"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There are many definitions of making decisions, but some authors discuss about it (NewStrom &amp; Pierce, 1990). described that decision making is a process that involved with another person or group of persons solving the problems efficiently, other (Hoy &amp; Miskel, 1991) stated that the decision making is to solve the problems during job hours. Irwin (1996) and </w:t>
      </w:r>
      <w:proofErr w:type="spellStart"/>
      <w:r w:rsidRPr="00556506">
        <w:rPr>
          <w:rFonts w:ascii="Times New Roman" w:hAnsi="Times New Roman" w:cs="Times New Roman"/>
          <w:sz w:val="24"/>
          <w:szCs w:val="24"/>
        </w:rPr>
        <w:t>Okumbe</w:t>
      </w:r>
      <w:proofErr w:type="spellEnd"/>
      <w:r w:rsidRPr="00556506">
        <w:rPr>
          <w:rFonts w:ascii="Times New Roman" w:hAnsi="Times New Roman" w:cs="Times New Roman"/>
          <w:sz w:val="24"/>
          <w:szCs w:val="24"/>
        </w:rPr>
        <w:t xml:space="preserve">, (1998) emphasized that decision making is a process of problem solving in different ways. Decision making process in problem solving an individual decides which is the process is suitable according to the situation of the work requirement. In decision making an individual focus on the different situations and decide the alternative decision which is more effective for the problem solving. </w:t>
      </w:r>
    </w:p>
    <w:p w14:paraId="585D2A9B" w14:textId="77777777" w:rsidR="003F7A43" w:rsidRPr="00556506" w:rsidRDefault="003F7A43" w:rsidP="003F7A43">
      <w:pPr>
        <w:spacing w:after="120" w:line="480" w:lineRule="auto"/>
        <w:jc w:val="both"/>
        <w:rPr>
          <w:rFonts w:ascii="Times New Roman" w:hAnsi="Times New Roman" w:cs="Times New Roman"/>
          <w:sz w:val="24"/>
          <w:szCs w:val="24"/>
        </w:rPr>
      </w:pPr>
      <w:proofErr w:type="spellStart"/>
      <w:r w:rsidRPr="00556506">
        <w:rPr>
          <w:rFonts w:ascii="Times New Roman" w:hAnsi="Times New Roman" w:cs="Times New Roman"/>
          <w:sz w:val="24"/>
          <w:szCs w:val="24"/>
        </w:rPr>
        <w:lastRenderedPageBreak/>
        <w:t>Okumbe</w:t>
      </w:r>
      <w:proofErr w:type="spellEnd"/>
      <w:r w:rsidRPr="00556506">
        <w:rPr>
          <w:rFonts w:ascii="Times New Roman" w:hAnsi="Times New Roman" w:cs="Times New Roman"/>
          <w:sz w:val="24"/>
          <w:szCs w:val="24"/>
        </w:rPr>
        <w:t xml:space="preserve"> (1998) the developed organizations making some decisions time by time according to the situation. The institutions stress to fulfill the need of the educational staff and higher authorities make some critical decisions in crucial situations so that to meet the present situation effectively (Morphet et. Al., 1982). Knezevich. (1969) differentiate the definition of involvement in various decisions that the decision is to elaborate the different options to solve the problem on the other hand the decision-making process focus on the only one decision after decided the right way. After discussion the different options to select the best one option is called decision making. </w:t>
      </w:r>
    </w:p>
    <w:p w14:paraId="09386CA1" w14:textId="77777777" w:rsidR="003F7A43" w:rsidRPr="00556506" w:rsidRDefault="003F7A43" w:rsidP="003F7A43">
      <w:pPr>
        <w:spacing w:after="120" w:line="480" w:lineRule="auto"/>
        <w:jc w:val="both"/>
        <w:rPr>
          <w:rFonts w:ascii="Times New Roman" w:hAnsi="Times New Roman" w:cs="Times New Roman"/>
          <w:sz w:val="24"/>
          <w:szCs w:val="24"/>
        </w:rPr>
      </w:pPr>
      <w:proofErr w:type="spellStart"/>
      <w:r w:rsidRPr="00556506">
        <w:rPr>
          <w:rFonts w:ascii="Times New Roman" w:hAnsi="Times New Roman" w:cs="Times New Roman"/>
          <w:sz w:val="24"/>
          <w:szCs w:val="24"/>
        </w:rPr>
        <w:t>Alkin</w:t>
      </w:r>
      <w:proofErr w:type="spellEnd"/>
      <w:r w:rsidRPr="00556506">
        <w:rPr>
          <w:rFonts w:ascii="Times New Roman" w:hAnsi="Times New Roman" w:cs="Times New Roman"/>
          <w:sz w:val="24"/>
          <w:szCs w:val="24"/>
        </w:rPr>
        <w:t>, (1992) argued that several decisions are practiced the educational institutions according to the work requirement like administration, curriculum, counseling and teaching etc. These decisions are made for short-term purposes. The decisions which are made for long term that known as policies. These decisions overcome all the values and positive actions. These decisions are taken for the growth of the organizations. The whole departments can be discussed in policy making, like the resources, assets, liabilities, goal and achievements, and production of the organization (Wilson, 1996).</w:t>
      </w:r>
    </w:p>
    <w:p w14:paraId="54AC1AAE" w14:textId="77777777" w:rsidR="003F7A43" w:rsidRPr="00556506" w:rsidRDefault="003F7A43" w:rsidP="003F7A43">
      <w:pPr>
        <w:spacing w:line="480" w:lineRule="auto"/>
        <w:rPr>
          <w:rFonts w:ascii="Times New Roman" w:hAnsi="Times New Roman" w:cs="Times New Roman"/>
          <w:b/>
          <w:sz w:val="24"/>
          <w:szCs w:val="24"/>
        </w:rPr>
      </w:pPr>
      <w:r w:rsidRPr="00556506">
        <w:rPr>
          <w:rFonts w:ascii="Times New Roman" w:hAnsi="Times New Roman" w:cs="Times New Roman"/>
          <w:b/>
          <w:bCs/>
          <w:sz w:val="24"/>
          <w:szCs w:val="24"/>
        </w:rPr>
        <w:t>2.2 The Description of Teachers’ Involvement in Decisions-Making</w:t>
      </w:r>
    </w:p>
    <w:p w14:paraId="698855E8"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Decision making process is an essential part of that organization and plays an important role in management. The management is a keen observer of an organization to make short- and long-term policies to gain the organizational aims and objectives. So, the participation of the teachers influences both management and teaching learning process.  (Newcombe &amp; Mc. Cormick, 2001). There is not any institution in which the decision-making activities not performed (Griffith &amp; Owens, 1987) describes the three most important kinds of decision making in educational institutions. The one is the organizations stands always due to the strong decision </w:t>
      </w:r>
      <w:r w:rsidRPr="00556506">
        <w:rPr>
          <w:rFonts w:ascii="Times New Roman" w:hAnsi="Times New Roman" w:cs="Times New Roman"/>
          <w:sz w:val="24"/>
          <w:szCs w:val="24"/>
        </w:rPr>
        <w:lastRenderedPageBreak/>
        <w:t xml:space="preserve">making. The second one, the organizations ensure the authorities to make decision making for the organization. The third one, the decision-making process revolves around the all the existing employees of the organization.  Al these decision-making functions fall in the same hierarchy. </w:t>
      </w:r>
    </w:p>
    <w:p w14:paraId="2E54972C"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Therefore, all these kinds of decisions making have a direct effect on the employees of the organization. It is argued that the decisions which are made in educational organizations depend upon the teachers’ strategies (</w:t>
      </w:r>
      <w:proofErr w:type="spellStart"/>
      <w:r w:rsidRPr="00556506">
        <w:rPr>
          <w:rFonts w:ascii="Times New Roman" w:hAnsi="Times New Roman" w:cs="Times New Roman"/>
          <w:sz w:val="24"/>
          <w:szCs w:val="24"/>
        </w:rPr>
        <w:t>Mangunda</w:t>
      </w:r>
      <w:proofErr w:type="spellEnd"/>
      <w:r w:rsidRPr="00556506">
        <w:rPr>
          <w:rFonts w:ascii="Times New Roman" w:hAnsi="Times New Roman" w:cs="Times New Roman"/>
          <w:sz w:val="24"/>
          <w:szCs w:val="24"/>
        </w:rPr>
        <w:t xml:space="preserve">, 2003). The teacher plays a vital role in making the decisions in learning activities as well as management activities, because the teacher is considered as a multi dimensions actor of any educational institution. </w:t>
      </w:r>
    </w:p>
    <w:p w14:paraId="7E38506B"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The teachers play an important role in gaining the organizational objectives and thus the teachers communicate indirectly these decisions with the other employees and with the students and parents (Keung, 2008). Several studies observed the t the head of the educational organizations focus on the strong decision making and lay stress on the teachers’ participation in decision making, because teachers direct associated with the actions, values and all the other members.  (Morphet et. al. 1982; </w:t>
      </w:r>
      <w:proofErr w:type="spellStart"/>
      <w:r w:rsidRPr="00556506">
        <w:rPr>
          <w:rFonts w:ascii="Times New Roman" w:hAnsi="Times New Roman" w:cs="Times New Roman"/>
          <w:sz w:val="24"/>
          <w:szCs w:val="24"/>
        </w:rPr>
        <w:t>Invacivich</w:t>
      </w:r>
      <w:proofErr w:type="spellEnd"/>
      <w:r w:rsidRPr="00556506">
        <w:rPr>
          <w:rFonts w:ascii="Times New Roman" w:hAnsi="Times New Roman" w:cs="Times New Roman"/>
          <w:sz w:val="24"/>
          <w:szCs w:val="24"/>
        </w:rPr>
        <w:t xml:space="preserve"> et al., 2005). </w:t>
      </w:r>
    </w:p>
    <w:p w14:paraId="5172061E" w14:textId="77777777" w:rsidR="003F7A43" w:rsidRPr="00556506" w:rsidRDefault="003F7A43" w:rsidP="003F7A43">
      <w:pPr>
        <w:spacing w:line="480" w:lineRule="auto"/>
        <w:rPr>
          <w:rFonts w:ascii="Times New Roman" w:hAnsi="Times New Roman" w:cs="Times New Roman"/>
          <w:sz w:val="24"/>
          <w:szCs w:val="24"/>
        </w:rPr>
      </w:pPr>
      <w:r w:rsidRPr="00556506">
        <w:rPr>
          <w:rFonts w:ascii="Times New Roman" w:hAnsi="Times New Roman" w:cs="Times New Roman"/>
          <w:b/>
          <w:bCs/>
          <w:sz w:val="24"/>
          <w:szCs w:val="24"/>
        </w:rPr>
        <w:t xml:space="preserve">2.3 Realistic Involvement of Teachers in Various Decisions  </w:t>
      </w:r>
    </w:p>
    <w:p w14:paraId="1E618072"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Griffin (2010) the involvement of the teachers in different tasks has got a measurement advantage in the modern era. The teacher is considered as the backbone of any educational organization and considered an important member for decision making, because the teacher engages with all the other members as well as administration and with the students and the parents. To enhance communication with </w:t>
      </w:r>
      <w:r w:rsidRPr="00556506">
        <w:rPr>
          <w:rFonts w:ascii="Times New Roman" w:hAnsi="Times New Roman" w:cs="Times New Roman"/>
          <w:sz w:val="24"/>
          <w:szCs w:val="24"/>
        </w:rPr>
        <w:lastRenderedPageBreak/>
        <w:t>other members and improve the quality of the teaching-learning process, the involvement of the teachers in decision making is important.</w:t>
      </w:r>
    </w:p>
    <w:p w14:paraId="1D895D33" w14:textId="77777777" w:rsidR="003F7A43" w:rsidRPr="00556506" w:rsidRDefault="003F7A43" w:rsidP="003F7A43">
      <w:pPr>
        <w:spacing w:line="480" w:lineRule="auto"/>
        <w:jc w:val="both"/>
        <w:rPr>
          <w:rFonts w:ascii="Times New Roman" w:hAnsi="Times New Roman" w:cs="Times New Roman"/>
          <w:sz w:val="24"/>
          <w:szCs w:val="24"/>
        </w:rPr>
      </w:pPr>
      <w:proofErr w:type="spellStart"/>
      <w:r w:rsidRPr="00556506">
        <w:rPr>
          <w:rFonts w:ascii="Times New Roman" w:hAnsi="Times New Roman" w:cs="Times New Roman"/>
          <w:sz w:val="24"/>
          <w:szCs w:val="24"/>
        </w:rPr>
        <w:t>Algoush</w:t>
      </w:r>
      <w:proofErr w:type="spellEnd"/>
      <w:r w:rsidRPr="00556506">
        <w:rPr>
          <w:rFonts w:ascii="Times New Roman" w:hAnsi="Times New Roman" w:cs="Times New Roman"/>
          <w:sz w:val="24"/>
          <w:szCs w:val="24"/>
        </w:rPr>
        <w:t xml:space="preserve"> (2010) Teacher participation in decision making is so important because he connected with the curricular and extra-curricular activities directly. The participation of the teacher in decision making is considered that the teacher is willing to implement all these decisions during job hours in the classroom. The previous studies endorsed development of making participation of teachers is the fundamental commitment for the development of the educational institutions (</w:t>
      </w:r>
      <w:proofErr w:type="spellStart"/>
      <w:r w:rsidRPr="00556506">
        <w:rPr>
          <w:rFonts w:ascii="Times New Roman" w:hAnsi="Times New Roman" w:cs="Times New Roman"/>
          <w:sz w:val="24"/>
          <w:szCs w:val="24"/>
        </w:rPr>
        <w:t>Sergiovani</w:t>
      </w:r>
      <w:proofErr w:type="spellEnd"/>
      <w:r w:rsidRPr="00556506">
        <w:rPr>
          <w:rFonts w:ascii="Times New Roman" w:hAnsi="Times New Roman" w:cs="Times New Roman"/>
          <w:sz w:val="24"/>
          <w:szCs w:val="24"/>
        </w:rPr>
        <w:t xml:space="preserve">, 1992). </w:t>
      </w:r>
    </w:p>
    <w:p w14:paraId="39C92174"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Past researchers emphasized that the decision-making participation of the teachers plays an important role for the growth of the educational institutions and learning process. There are several benefits which can be achieved through this activity. Through this strategy the objectives which can be achieved are building trust, filling the communication gap between principal and teachers, enhance motivation, develop the working environment and betterment the quality of services (</w:t>
      </w:r>
      <w:proofErr w:type="spellStart"/>
      <w:r w:rsidRPr="00556506">
        <w:rPr>
          <w:rFonts w:ascii="Times New Roman" w:hAnsi="Times New Roman" w:cs="Times New Roman"/>
          <w:sz w:val="24"/>
          <w:szCs w:val="24"/>
        </w:rPr>
        <w:t>Algoush</w:t>
      </w:r>
      <w:proofErr w:type="spellEnd"/>
      <w:r w:rsidRPr="00556506">
        <w:rPr>
          <w:rFonts w:ascii="Times New Roman" w:hAnsi="Times New Roman" w:cs="Times New Roman"/>
          <w:sz w:val="24"/>
          <w:szCs w:val="24"/>
        </w:rPr>
        <w:t xml:space="preserve">, 2010). </w:t>
      </w:r>
    </w:p>
    <w:p w14:paraId="74153442"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It has been considered a basic icon to run the all-operational activities appropriately within the organization. Apparently, the educational institutions perform different kinds of activities to make the successful completion of the organizational objectives, these activities mainly contribute the decision-making participation of the employees and endorsed the effective suggestions of the teaching faculty (</w:t>
      </w:r>
      <w:proofErr w:type="spellStart"/>
      <w:r w:rsidRPr="00556506">
        <w:rPr>
          <w:rFonts w:ascii="Times New Roman" w:hAnsi="Times New Roman" w:cs="Times New Roman"/>
          <w:sz w:val="24"/>
          <w:szCs w:val="24"/>
        </w:rPr>
        <w:t>pashiardis</w:t>
      </w:r>
      <w:proofErr w:type="spellEnd"/>
      <w:r w:rsidRPr="00556506">
        <w:rPr>
          <w:rFonts w:ascii="Times New Roman" w:hAnsi="Times New Roman" w:cs="Times New Roman"/>
          <w:sz w:val="24"/>
          <w:szCs w:val="24"/>
        </w:rPr>
        <w:t xml:space="preserve">, 1994; </w:t>
      </w:r>
      <w:proofErr w:type="spellStart"/>
      <w:r w:rsidRPr="00556506">
        <w:rPr>
          <w:rFonts w:ascii="Times New Roman" w:hAnsi="Times New Roman" w:cs="Times New Roman"/>
          <w:sz w:val="24"/>
          <w:szCs w:val="24"/>
        </w:rPr>
        <w:t>Mangunda</w:t>
      </w:r>
      <w:proofErr w:type="spellEnd"/>
      <w:r w:rsidRPr="00556506">
        <w:rPr>
          <w:rFonts w:ascii="Times New Roman" w:hAnsi="Times New Roman" w:cs="Times New Roman"/>
          <w:sz w:val="24"/>
          <w:szCs w:val="24"/>
        </w:rPr>
        <w:t>, 2003).</w:t>
      </w:r>
    </w:p>
    <w:p w14:paraId="6C82AF00"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Mohrman et al (1992) posited that decision-making practices process enhances the quality of the organization and an easy way to solve out the problem effectively. </w:t>
      </w:r>
      <w:proofErr w:type="spellStart"/>
      <w:r w:rsidRPr="00556506">
        <w:rPr>
          <w:rFonts w:ascii="Times New Roman" w:hAnsi="Times New Roman" w:cs="Times New Roman"/>
          <w:sz w:val="24"/>
          <w:szCs w:val="24"/>
        </w:rPr>
        <w:t>Pashiardis</w:t>
      </w:r>
      <w:proofErr w:type="spellEnd"/>
      <w:r w:rsidRPr="00556506">
        <w:rPr>
          <w:rFonts w:ascii="Times New Roman" w:hAnsi="Times New Roman" w:cs="Times New Roman"/>
          <w:sz w:val="24"/>
          <w:szCs w:val="24"/>
        </w:rPr>
        <w:t xml:space="preserve"> (1994) describes that the participation of the teachers in decision making plays a vital role to perform all the activities in the institution while, the management </w:t>
      </w:r>
      <w:r w:rsidRPr="00556506">
        <w:rPr>
          <w:rFonts w:ascii="Times New Roman" w:hAnsi="Times New Roman" w:cs="Times New Roman"/>
          <w:sz w:val="24"/>
          <w:szCs w:val="24"/>
        </w:rPr>
        <w:lastRenderedPageBreak/>
        <w:t>is not only responsible, but the teachers are also responsible for solving the problems. It also enhances the relationship between one another.</w:t>
      </w:r>
    </w:p>
    <w:p w14:paraId="6C8089E9"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The contribution of the teachers in decision making is considered as </w:t>
      </w:r>
      <w:proofErr w:type="spellStart"/>
      <w:proofErr w:type="gramStart"/>
      <w:r w:rsidRPr="00556506">
        <w:rPr>
          <w:rFonts w:ascii="Times New Roman" w:hAnsi="Times New Roman" w:cs="Times New Roman"/>
          <w:sz w:val="24"/>
          <w:szCs w:val="24"/>
        </w:rPr>
        <w:t>a</w:t>
      </w:r>
      <w:proofErr w:type="spellEnd"/>
      <w:proofErr w:type="gramEnd"/>
      <w:r w:rsidRPr="00556506">
        <w:rPr>
          <w:rFonts w:ascii="Times New Roman" w:hAnsi="Times New Roman" w:cs="Times New Roman"/>
          <w:sz w:val="24"/>
          <w:szCs w:val="24"/>
        </w:rPr>
        <w:t xml:space="preserve"> easy way to communicate the decisions with the other people. It is difficult to communicate with all the members individually about the new decisions. The teachers successfully communicate with the other members, with the students in the classrooms and then students communicate with them with their parents. It is not only an easy source of communication but also teachers feel respect as a result the teachers are committed to their responsibilities and all the members work together for the completion of common objectives (</w:t>
      </w:r>
      <w:proofErr w:type="spellStart"/>
      <w:r w:rsidRPr="00556506">
        <w:rPr>
          <w:rFonts w:ascii="Times New Roman" w:hAnsi="Times New Roman" w:cs="Times New Roman"/>
          <w:sz w:val="24"/>
          <w:szCs w:val="24"/>
        </w:rPr>
        <w:t>Leithwood</w:t>
      </w:r>
      <w:proofErr w:type="spellEnd"/>
      <w:r w:rsidRPr="00556506">
        <w:rPr>
          <w:rFonts w:ascii="Times New Roman" w:hAnsi="Times New Roman" w:cs="Times New Roman"/>
          <w:sz w:val="24"/>
          <w:szCs w:val="24"/>
        </w:rPr>
        <w:t xml:space="preserve"> &amp; Steinback, 1993). </w:t>
      </w:r>
    </w:p>
    <w:p w14:paraId="1A3793AD"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The participation of the teachers in decision making creates a positive environment between management and teaching staff. The management makes the decisions, and the teachers are willing to implement them courageously.  Basically, decision-making practices provide the ownership to the employees that is the best source for the enhancement of the satisfaction that leads to the performance and goodwill of the institutions (Prentice et al., 1996).</w:t>
      </w:r>
    </w:p>
    <w:p w14:paraId="61291A34"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Hoy and </w:t>
      </w:r>
      <w:proofErr w:type="spellStart"/>
      <w:r w:rsidRPr="00556506">
        <w:rPr>
          <w:rFonts w:ascii="Times New Roman" w:hAnsi="Times New Roman" w:cs="Times New Roman"/>
          <w:sz w:val="24"/>
          <w:szCs w:val="24"/>
        </w:rPr>
        <w:t>miskel</w:t>
      </w:r>
      <w:proofErr w:type="spellEnd"/>
      <w:r w:rsidRPr="00556506">
        <w:rPr>
          <w:rFonts w:ascii="Times New Roman" w:hAnsi="Times New Roman" w:cs="Times New Roman"/>
          <w:sz w:val="24"/>
          <w:szCs w:val="24"/>
        </w:rPr>
        <w:t xml:space="preserve">, (1990) suggested that the participation of teachers is positively related to the professional satisfaction. Ivancevich et. al (1990) with the participation in decision making process the teachers feel proud of being an important part of the organization and they worked hard for the implementation of these decisions and for the progress of the organization. </w:t>
      </w:r>
    </w:p>
    <w:p w14:paraId="00DF2C3D" w14:textId="77777777" w:rsidR="003F7A43" w:rsidRPr="00556506" w:rsidRDefault="003F7A43" w:rsidP="003F7A43">
      <w:pPr>
        <w:spacing w:line="480" w:lineRule="auto"/>
        <w:rPr>
          <w:rFonts w:ascii="Times New Roman" w:hAnsi="Times New Roman" w:cs="Times New Roman"/>
          <w:sz w:val="24"/>
          <w:szCs w:val="24"/>
        </w:rPr>
      </w:pPr>
      <w:r w:rsidRPr="00556506">
        <w:rPr>
          <w:rFonts w:ascii="Times New Roman" w:hAnsi="Times New Roman" w:cs="Times New Roman"/>
          <w:b/>
          <w:bCs/>
          <w:sz w:val="24"/>
          <w:szCs w:val="24"/>
        </w:rPr>
        <w:t>2.4 Nature of Decisions</w:t>
      </w:r>
    </w:p>
    <w:p w14:paraId="0CB0D07E"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The professionals divide the decision making into different categories according to the different situations. It is said that different situations demand different kinds of </w:t>
      </w:r>
      <w:r w:rsidRPr="00556506">
        <w:rPr>
          <w:rFonts w:ascii="Times New Roman" w:hAnsi="Times New Roman" w:cs="Times New Roman"/>
          <w:sz w:val="24"/>
          <w:szCs w:val="24"/>
        </w:rPr>
        <w:lastRenderedPageBreak/>
        <w:t xml:space="preserve">leadership (Assefa, 1995). The decisions are finalized with the involvement of employees then finalize the programmers according to the curricular and extra-curricular activities. During decision making they focus on the barriers and problems, and then try to eradicate all these barriers during the implementation of these strategies (Ivancevich et al., 2005). </w:t>
      </w:r>
    </w:p>
    <w:p w14:paraId="763B2B51" w14:textId="77777777" w:rsidR="003F7A43" w:rsidRPr="00556506" w:rsidRDefault="003F7A43" w:rsidP="003F7A43">
      <w:pPr>
        <w:spacing w:line="480" w:lineRule="auto"/>
        <w:jc w:val="both"/>
        <w:rPr>
          <w:rFonts w:ascii="Times New Roman" w:hAnsi="Times New Roman" w:cs="Times New Roman"/>
          <w:sz w:val="24"/>
          <w:szCs w:val="24"/>
        </w:rPr>
      </w:pPr>
      <w:proofErr w:type="spellStart"/>
      <w:r w:rsidRPr="00556506">
        <w:rPr>
          <w:rFonts w:ascii="Times New Roman" w:hAnsi="Times New Roman" w:cs="Times New Roman"/>
          <w:sz w:val="24"/>
          <w:szCs w:val="24"/>
        </w:rPr>
        <w:t>Okumbe</w:t>
      </w:r>
      <w:proofErr w:type="spellEnd"/>
      <w:r w:rsidRPr="00556506">
        <w:rPr>
          <w:rFonts w:ascii="Times New Roman" w:hAnsi="Times New Roman" w:cs="Times New Roman"/>
          <w:sz w:val="24"/>
          <w:szCs w:val="24"/>
        </w:rPr>
        <w:t xml:space="preserve"> (1998) the quick decisions are made on the present situation. Structured decisions are implemented in daily routine activities. The major decisions are made once in the annual academic sessions and the strategies and plans are made by high authorities with the consent of all members. All these decisions can be classified according to the situation (Ivancevich et. Al., 2005). The researcher observed in the modern era that all the educational organizations focus on the same kind of hierarchy for fulfill of their objectives. These decisions are based on the individual and group members (</w:t>
      </w:r>
      <w:proofErr w:type="spellStart"/>
      <w:r w:rsidRPr="00556506">
        <w:rPr>
          <w:rFonts w:ascii="Times New Roman" w:hAnsi="Times New Roman" w:cs="Times New Roman"/>
          <w:sz w:val="24"/>
          <w:szCs w:val="24"/>
        </w:rPr>
        <w:t>MoE</w:t>
      </w:r>
      <w:proofErr w:type="spellEnd"/>
      <w:r w:rsidRPr="00556506">
        <w:rPr>
          <w:rFonts w:ascii="Times New Roman" w:hAnsi="Times New Roman" w:cs="Times New Roman"/>
          <w:sz w:val="24"/>
          <w:szCs w:val="24"/>
        </w:rPr>
        <w:t>, 2009).</w:t>
      </w:r>
    </w:p>
    <w:p w14:paraId="56F9BAF2" w14:textId="77777777" w:rsidR="003F7A43" w:rsidRPr="00556506" w:rsidRDefault="003F7A43" w:rsidP="003F7A43">
      <w:pPr>
        <w:spacing w:line="480" w:lineRule="auto"/>
        <w:rPr>
          <w:rFonts w:ascii="Times New Roman" w:hAnsi="Times New Roman" w:cs="Times New Roman"/>
          <w:sz w:val="24"/>
          <w:szCs w:val="24"/>
        </w:rPr>
      </w:pPr>
      <w:r w:rsidRPr="00556506">
        <w:rPr>
          <w:rFonts w:ascii="Times New Roman" w:hAnsi="Times New Roman" w:cs="Times New Roman"/>
          <w:b/>
          <w:bCs/>
          <w:sz w:val="24"/>
          <w:szCs w:val="24"/>
        </w:rPr>
        <w:t>2.4.1 Individual versus Group Decisions</w:t>
      </w:r>
    </w:p>
    <w:p w14:paraId="4585C987"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According to Agrawal, (1982). according to the modern trend of decision making, most of the decisions are made in groups rather than individual. The main purpose of the group decisions is that most of the information can be shared between the members. The strategies and plans are discussed by the manager in group meetings and take the important suggestions from the members. It is performed because the maximum information can be put in front of all members of organization and the members can perform their duties for the completion of common objectives (Chanda &amp; Legesse, 2008).</w:t>
      </w:r>
    </w:p>
    <w:p w14:paraId="3891244C"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Individual and group decisions engaged with the members of the organizations. In an individual decision the minimum members of the organizations participate. The </w:t>
      </w:r>
      <w:r w:rsidRPr="00556506">
        <w:rPr>
          <w:rFonts w:ascii="Times New Roman" w:hAnsi="Times New Roman" w:cs="Times New Roman"/>
          <w:sz w:val="24"/>
          <w:szCs w:val="24"/>
        </w:rPr>
        <w:lastRenderedPageBreak/>
        <w:t xml:space="preserve">decisions focus on the long-term decisions and the higher authorities are involved in making such kinds of decisions. On the other hand, the group-based decisions focus on the routine work activities and approximately all the members of organizations participate in decision making. It is based on the achievement of natural purpose. The involvement of the other members in decision making depends upon the leader’s mind. The leadership rendered the specific task to the skilled and active person to solve the proper problem. </w:t>
      </w:r>
    </w:p>
    <w:p w14:paraId="332A52CC" w14:textId="77777777" w:rsidR="003F7A43" w:rsidRPr="00556506" w:rsidRDefault="003F7A43" w:rsidP="003F7A43">
      <w:pPr>
        <w:spacing w:line="480" w:lineRule="auto"/>
        <w:jc w:val="both"/>
        <w:rPr>
          <w:rFonts w:ascii="Times New Roman" w:hAnsi="Times New Roman" w:cs="Times New Roman"/>
          <w:sz w:val="24"/>
          <w:szCs w:val="24"/>
        </w:rPr>
      </w:pPr>
      <w:proofErr w:type="spellStart"/>
      <w:r w:rsidRPr="00556506">
        <w:rPr>
          <w:rFonts w:ascii="Times New Roman" w:hAnsi="Times New Roman" w:cs="Times New Roman"/>
          <w:sz w:val="24"/>
          <w:szCs w:val="24"/>
        </w:rPr>
        <w:t>Bhmuck</w:t>
      </w:r>
      <w:proofErr w:type="spellEnd"/>
      <w:r w:rsidRPr="00556506">
        <w:rPr>
          <w:rFonts w:ascii="Times New Roman" w:hAnsi="Times New Roman" w:cs="Times New Roman"/>
          <w:sz w:val="24"/>
          <w:szCs w:val="24"/>
        </w:rPr>
        <w:t xml:space="preserve"> and Blumberg (1969) some decisions are made by the management for effectively handle the present situation according to the issues. At the same time the management takes an action objectively against an individual, so that the other members can perform their work enthusiastically for the completion of organizational objective (Mc Ewan, 1997). Group decision making can get fruitful results rather than an individual decision. If the decisions are made with the consent of an individual, then other members deprived from the important information according to the objective as a result, they cannot perform well their duties according to the objectives of the organization. The group decisions can obtain the maximum output (Mekuria Abera, 2009).</w:t>
      </w:r>
    </w:p>
    <w:p w14:paraId="79B7381E"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Teachers’ involvement is necessary in group decisions because different groups perform their duties in group activities. There are rare chances for misdeeds. The all members help and guide one another to solve the barriers because different persons have the different ideas, so the different ideas come together for eradicate the problems. (</w:t>
      </w:r>
      <w:proofErr w:type="spellStart"/>
      <w:r w:rsidRPr="00556506">
        <w:rPr>
          <w:rFonts w:ascii="Times New Roman" w:hAnsi="Times New Roman" w:cs="Times New Roman"/>
          <w:sz w:val="24"/>
          <w:szCs w:val="24"/>
        </w:rPr>
        <w:t>Mualuko</w:t>
      </w:r>
      <w:proofErr w:type="spellEnd"/>
      <w:r w:rsidRPr="00556506">
        <w:rPr>
          <w:rFonts w:ascii="Times New Roman" w:hAnsi="Times New Roman" w:cs="Times New Roman"/>
          <w:sz w:val="24"/>
          <w:szCs w:val="24"/>
        </w:rPr>
        <w:t xml:space="preserve"> et al., 2009).</w:t>
      </w:r>
    </w:p>
    <w:p w14:paraId="04F0D934"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In educational institutions the head cannot make the decisions individually. It is necessary to take the suggestions from the teachers for the implementation of the </w:t>
      </w:r>
      <w:r w:rsidRPr="00556506">
        <w:rPr>
          <w:rFonts w:ascii="Times New Roman" w:hAnsi="Times New Roman" w:cs="Times New Roman"/>
          <w:sz w:val="24"/>
          <w:szCs w:val="24"/>
        </w:rPr>
        <w:lastRenderedPageBreak/>
        <w:t>ideas. He discusses with the members different kinds of issues and agrees with the other decisions. The only head of the institution cannot get the required outcome without participation of the other members. It is necessary to discuss the ideas with an individual as well as groups. On the other hand, the individual decisions have limited advantages, and the group decisions have many advantages. Many research studies observed that different peoples bring different kinds of ides, so there are number of chances to select the important ideas and they can eradicate the barriers easily (McEwan, 1997).</w:t>
      </w:r>
    </w:p>
    <w:p w14:paraId="26C94E93" w14:textId="77777777" w:rsidR="003F7A43" w:rsidRPr="00556506" w:rsidRDefault="003F7A43" w:rsidP="003F7A43">
      <w:pPr>
        <w:spacing w:line="480" w:lineRule="auto"/>
        <w:rPr>
          <w:rFonts w:ascii="Times New Roman" w:hAnsi="Times New Roman" w:cs="Times New Roman"/>
          <w:b/>
          <w:bCs/>
          <w:sz w:val="24"/>
          <w:szCs w:val="24"/>
        </w:rPr>
      </w:pPr>
      <w:r w:rsidRPr="00556506">
        <w:rPr>
          <w:rFonts w:ascii="Times New Roman" w:hAnsi="Times New Roman" w:cs="Times New Roman"/>
          <w:b/>
          <w:bCs/>
          <w:sz w:val="24"/>
          <w:szCs w:val="24"/>
        </w:rPr>
        <w:t>2.4.2 Program and Non-Program Decisions</w:t>
      </w:r>
    </w:p>
    <w:p w14:paraId="13D8171A"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Moe (2009) The group level decisions are associated with subject, curricular and problems that can be faced during working hours. All the curricular and extra-curricular activities can be managed effectively through participation of the teachers in the decision-making process. There are rare chances for mistakes. Construction’s decisions can be written or unwritten form (Tripathi &amp; Reddy, 2002). It is concluded that the programmed and structured decisions are the easiest to implement for the head of the educational institutions. The policies making are also the better form of structured and programmed decisions. Due to programmed decisions, it can be easy to evaluate the performance easily. </w:t>
      </w:r>
    </w:p>
    <w:p w14:paraId="63FAEEAD" w14:textId="77777777" w:rsidR="003F7A43" w:rsidRPr="00556506" w:rsidRDefault="003F7A43" w:rsidP="003F7A43">
      <w:pPr>
        <w:spacing w:line="480" w:lineRule="auto"/>
        <w:jc w:val="both"/>
        <w:rPr>
          <w:rFonts w:ascii="Times New Roman" w:hAnsi="Times New Roman" w:cs="Times New Roman"/>
          <w:sz w:val="24"/>
          <w:szCs w:val="24"/>
        </w:rPr>
      </w:pPr>
      <w:proofErr w:type="spellStart"/>
      <w:r w:rsidRPr="00556506">
        <w:rPr>
          <w:rFonts w:ascii="Times New Roman" w:hAnsi="Times New Roman" w:cs="Times New Roman"/>
          <w:sz w:val="24"/>
          <w:szCs w:val="24"/>
        </w:rPr>
        <w:t>Somech</w:t>
      </w:r>
      <w:proofErr w:type="spellEnd"/>
      <w:r w:rsidRPr="00556506">
        <w:rPr>
          <w:rFonts w:ascii="Times New Roman" w:hAnsi="Times New Roman" w:cs="Times New Roman"/>
          <w:sz w:val="24"/>
          <w:szCs w:val="24"/>
        </w:rPr>
        <w:t xml:space="preserve"> (2002) suggested three levels of decision making. They are at individual level, group level and organizational level. The individual level is related to those actions that are performed within a classroom environment, it includes teaching methodologies, teachers’ interest in class, behavior of tutor and many more activities that are done in classroom environment.</w:t>
      </w:r>
    </w:p>
    <w:p w14:paraId="2CA33F76"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lastRenderedPageBreak/>
        <w:t xml:space="preserve">Simon and </w:t>
      </w:r>
      <w:proofErr w:type="spellStart"/>
      <w:r w:rsidRPr="00556506">
        <w:rPr>
          <w:rFonts w:ascii="Times New Roman" w:hAnsi="Times New Roman" w:cs="Times New Roman"/>
          <w:sz w:val="24"/>
          <w:szCs w:val="24"/>
        </w:rPr>
        <w:t>vecchio</w:t>
      </w:r>
      <w:proofErr w:type="spellEnd"/>
      <w:r w:rsidRPr="00556506">
        <w:rPr>
          <w:rFonts w:ascii="Times New Roman" w:hAnsi="Times New Roman" w:cs="Times New Roman"/>
          <w:sz w:val="24"/>
          <w:szCs w:val="24"/>
        </w:rPr>
        <w:t>, (1991) the decisions are based on the formal and informal, structured and unstructured according to the situation (</w:t>
      </w:r>
      <w:proofErr w:type="spellStart"/>
      <w:r w:rsidRPr="00556506">
        <w:rPr>
          <w:rFonts w:ascii="Times New Roman" w:hAnsi="Times New Roman" w:cs="Times New Roman"/>
          <w:sz w:val="24"/>
          <w:szCs w:val="24"/>
        </w:rPr>
        <w:t>Okumbe</w:t>
      </w:r>
      <w:proofErr w:type="spellEnd"/>
      <w:r w:rsidRPr="00556506">
        <w:rPr>
          <w:rFonts w:ascii="Times New Roman" w:hAnsi="Times New Roman" w:cs="Times New Roman"/>
          <w:sz w:val="24"/>
          <w:szCs w:val="24"/>
        </w:rPr>
        <w:t xml:space="preserve">, 1998). The decisions are comprised of the related any present problem or for the future planning, these decisions are considered as a programmed or non-programmed. (Knezevich, 1969). The programmed decisions are based on the routine activities. The decisions are made with proper procedures. Programmed decisions work daily. The problems which are faced during the job hours, it tried to solve out within no time. Programmed decisions are also called structured decisions. These decisions can be taken during the daily routine hours. </w:t>
      </w:r>
    </w:p>
    <w:p w14:paraId="0DC658D4"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On the other hand, non-programmed decisions are worked in the same style. These are also called non-structured decisions. There is rare chance to use non-structured decisions in any organization, because the rules and regulations are not clearly defined. On the other hand, structured decisions are used in institutions. The rules and regulations are clearly defined in structured decisions, and it is the easy source to judge the procedures. The head of the organizations also focus on the structured decisions and easy source to implement. In this way all the employees are aware about the decisions and rules &amp; regulations. </w:t>
      </w:r>
    </w:p>
    <w:p w14:paraId="0D4A7105"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b/>
          <w:bCs/>
          <w:sz w:val="24"/>
          <w:szCs w:val="24"/>
        </w:rPr>
        <w:t>2.5 Teachers’ Involvement in Administrative Role</w:t>
      </w:r>
    </w:p>
    <w:p w14:paraId="7BDE8289"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Planning performs an essential factor in achieving the organizational objectives. It is the strategy before the implementation of the rules and regulations. It also provides prescheduled instruction on how to perform standardized activities. All the members follow these instructions for performing the institutional activities. The decision-making participation of the teachers makes these activities successful (Maria, 2007).</w:t>
      </w:r>
    </w:p>
    <w:p w14:paraId="2242CB0A" w14:textId="77777777" w:rsidR="003F7A43" w:rsidRPr="00556506" w:rsidRDefault="003F7A43" w:rsidP="003F7A43">
      <w:pPr>
        <w:spacing w:line="480" w:lineRule="auto"/>
        <w:rPr>
          <w:rFonts w:ascii="Times New Roman" w:hAnsi="Times New Roman" w:cs="Times New Roman"/>
          <w:sz w:val="24"/>
          <w:szCs w:val="24"/>
        </w:rPr>
      </w:pPr>
      <w:r w:rsidRPr="00556506">
        <w:rPr>
          <w:rFonts w:ascii="Times New Roman" w:hAnsi="Times New Roman" w:cs="Times New Roman"/>
          <w:sz w:val="24"/>
          <w:szCs w:val="24"/>
        </w:rPr>
        <w:lastRenderedPageBreak/>
        <w:t xml:space="preserve">The group level decisions are those actions that are done by the collaboration of all group members. The organizational level decisions are related to all actions that are associated with the institution such as institution administration procedure, finance strategy and fee policy. </w:t>
      </w:r>
      <w:r w:rsidRPr="00556506">
        <w:rPr>
          <w:rFonts w:ascii="Times New Roman" w:hAnsi="Times New Roman" w:cs="Times New Roman"/>
          <w:sz w:val="24"/>
          <w:szCs w:val="24"/>
        </w:rPr>
        <w:br/>
      </w:r>
      <w:r w:rsidRPr="00556506">
        <w:rPr>
          <w:rFonts w:ascii="Times New Roman" w:hAnsi="Times New Roman" w:cs="Times New Roman"/>
          <w:b/>
          <w:bCs/>
          <w:sz w:val="24"/>
          <w:szCs w:val="24"/>
        </w:rPr>
        <w:t>2.5.1 Planning</w:t>
      </w:r>
    </w:p>
    <w:p w14:paraId="77740F7A"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The planning is a strategic factor in the improvement of the institution. It is considered an essential step for the aim and objectives of the organization. To achieve these objectives curriculum is the first stair. The teaching policies, approaches and assessment are the basic organ of planning. To achieve all these objectives the participation is essential because the tutor involves all the actions that are related to classroom environment (Adane </w:t>
      </w:r>
      <w:proofErr w:type="spellStart"/>
      <w:r w:rsidRPr="00556506">
        <w:rPr>
          <w:rFonts w:ascii="Times New Roman" w:hAnsi="Times New Roman" w:cs="Times New Roman"/>
          <w:sz w:val="24"/>
          <w:szCs w:val="24"/>
        </w:rPr>
        <w:t>Tessera</w:t>
      </w:r>
      <w:proofErr w:type="spellEnd"/>
      <w:r w:rsidRPr="00556506">
        <w:rPr>
          <w:rFonts w:ascii="Times New Roman" w:hAnsi="Times New Roman" w:cs="Times New Roman"/>
          <w:sz w:val="24"/>
          <w:szCs w:val="24"/>
        </w:rPr>
        <w:t xml:space="preserve">, 2002; </w:t>
      </w:r>
      <w:proofErr w:type="spellStart"/>
      <w:r w:rsidRPr="00556506">
        <w:rPr>
          <w:rFonts w:ascii="Times New Roman" w:hAnsi="Times New Roman" w:cs="Times New Roman"/>
          <w:sz w:val="24"/>
          <w:szCs w:val="24"/>
        </w:rPr>
        <w:t>Somech</w:t>
      </w:r>
      <w:proofErr w:type="spellEnd"/>
      <w:r w:rsidRPr="00556506">
        <w:rPr>
          <w:rFonts w:ascii="Times New Roman" w:hAnsi="Times New Roman" w:cs="Times New Roman"/>
          <w:sz w:val="24"/>
          <w:szCs w:val="24"/>
        </w:rPr>
        <w:t xml:space="preserve">, 2002). </w:t>
      </w:r>
    </w:p>
    <w:p w14:paraId="3A82BB26"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The head of the educational institutions cannot perform every action in a well manner way, without consulting the tutors. The head of educational organizations always put a space for tutors to involve them in all actions. All the actions need the will of the head because all the actions are done by the tutors within the educational organization that are associated with teaching methods, teaching strategies and decision making that what to do, when to do and how to do (Amos &amp; Bernard, 1981; </w:t>
      </w:r>
      <w:proofErr w:type="spellStart"/>
      <w:r w:rsidRPr="00556506">
        <w:rPr>
          <w:rFonts w:ascii="Times New Roman" w:hAnsi="Times New Roman" w:cs="Times New Roman"/>
          <w:sz w:val="24"/>
          <w:szCs w:val="24"/>
        </w:rPr>
        <w:t>Mualuko</w:t>
      </w:r>
      <w:proofErr w:type="spellEnd"/>
      <w:r w:rsidRPr="00556506">
        <w:rPr>
          <w:rFonts w:ascii="Times New Roman" w:hAnsi="Times New Roman" w:cs="Times New Roman"/>
          <w:sz w:val="24"/>
          <w:szCs w:val="24"/>
        </w:rPr>
        <w:t xml:space="preserve"> et al., 2009).</w:t>
      </w:r>
    </w:p>
    <w:p w14:paraId="44527626"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b/>
          <w:bCs/>
          <w:sz w:val="24"/>
          <w:szCs w:val="24"/>
        </w:rPr>
        <w:t>2.5.2 Curriculum and Instructions</w:t>
      </w:r>
    </w:p>
    <w:p w14:paraId="2A8B6560"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The teachers not only perform their activities in classroom, also participate in all the curricular and extra-curricular activities within the organization (Tripathi &amp; Reddy, 2002</w:t>
      </w:r>
      <w:r w:rsidRPr="00556506">
        <w:rPr>
          <w:rFonts w:ascii="Times New Roman" w:hAnsi="Times New Roman" w:cs="Times New Roman"/>
          <w:iCs/>
          <w:sz w:val="24"/>
          <w:szCs w:val="24"/>
        </w:rPr>
        <w:t>).</w:t>
      </w:r>
      <w:r w:rsidRPr="00556506">
        <w:rPr>
          <w:rFonts w:ascii="Times New Roman" w:hAnsi="Times New Roman" w:cs="Times New Roman"/>
          <w:sz w:val="24"/>
          <w:szCs w:val="24"/>
        </w:rPr>
        <w:t xml:space="preserve"> For the development of the curriculum, the teacher’s participation plays a positive contribution. For its development not only focused on the contents of the course but also the instructions and activities which include during the teaching-</w:t>
      </w:r>
      <w:r w:rsidRPr="00556506">
        <w:rPr>
          <w:rFonts w:ascii="Times New Roman" w:hAnsi="Times New Roman" w:cs="Times New Roman"/>
          <w:sz w:val="24"/>
          <w:szCs w:val="24"/>
        </w:rPr>
        <w:lastRenderedPageBreak/>
        <w:t xml:space="preserve">learning process. Thus, the teachers know better how it can be more effective for the students (Mekuria Abera, 2009; Newcombe &amp; </w:t>
      </w:r>
      <w:proofErr w:type="spellStart"/>
      <w:r w:rsidRPr="00556506">
        <w:rPr>
          <w:rFonts w:ascii="Times New Roman" w:hAnsi="Times New Roman" w:cs="Times New Roman"/>
          <w:sz w:val="24"/>
          <w:szCs w:val="24"/>
        </w:rPr>
        <w:t>McComick</w:t>
      </w:r>
      <w:proofErr w:type="spellEnd"/>
      <w:r w:rsidRPr="00556506">
        <w:rPr>
          <w:rFonts w:ascii="Times New Roman" w:hAnsi="Times New Roman" w:cs="Times New Roman"/>
          <w:sz w:val="24"/>
          <w:szCs w:val="24"/>
        </w:rPr>
        <w:t xml:space="preserve"> 2001).</w:t>
      </w:r>
    </w:p>
    <w:p w14:paraId="40BCD7FC"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The curriculum is an essential part of learning activities. It is considered the main source for getting educational objectives. The tutors made many fruitful suggestions to their pupils during lecture. The tutors know that what kinds of abilities are required to develop the skills of the pupils. that’s why the involvement of tutors acts an essential role in the decision-making process of curriculum (</w:t>
      </w:r>
      <w:proofErr w:type="spellStart"/>
      <w:r w:rsidRPr="00556506">
        <w:rPr>
          <w:rFonts w:ascii="Times New Roman" w:hAnsi="Times New Roman" w:cs="Times New Roman"/>
          <w:sz w:val="24"/>
          <w:szCs w:val="24"/>
        </w:rPr>
        <w:t>Algoush</w:t>
      </w:r>
      <w:proofErr w:type="spellEnd"/>
      <w:r w:rsidRPr="00556506">
        <w:rPr>
          <w:rFonts w:ascii="Times New Roman" w:hAnsi="Times New Roman" w:cs="Times New Roman"/>
          <w:sz w:val="24"/>
          <w:szCs w:val="24"/>
        </w:rPr>
        <w:t>, 2010; Tripathi &amp; Reddy, 2002</w:t>
      </w:r>
      <w:r w:rsidRPr="00556506">
        <w:rPr>
          <w:rFonts w:ascii="Times New Roman" w:hAnsi="Times New Roman" w:cs="Times New Roman"/>
          <w:iCs/>
          <w:sz w:val="24"/>
          <w:szCs w:val="24"/>
        </w:rPr>
        <w:t>).</w:t>
      </w:r>
      <w:r w:rsidRPr="00556506">
        <w:rPr>
          <w:rFonts w:ascii="Times New Roman" w:hAnsi="Times New Roman" w:cs="Times New Roman"/>
          <w:sz w:val="24"/>
          <w:szCs w:val="24"/>
        </w:rPr>
        <w:t xml:space="preserve"> </w:t>
      </w:r>
    </w:p>
    <w:p w14:paraId="27B6BCA9"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b/>
          <w:bCs/>
          <w:sz w:val="24"/>
          <w:szCs w:val="24"/>
        </w:rPr>
        <w:t>2.5.3 Rules and Regulations</w:t>
      </w:r>
    </w:p>
    <w:p w14:paraId="28705844"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The leader suggested what kind of rules are beneficial for policy making and how to impose these rules and regulations. All these actions are done through a hierarchical system (Smylie (1996). The contribution of tutors in policy making had a played a positive role. It is said that the rules and regulations are made by own for the implementation of the better result. In every organization the policies and rules &amp; regulations are made by the organizational members, so they focus on the needs of the organization as well as their own needs. The policy makers design policies that are fruitful for both teachers and educational organization (Melaku., 2011).</w:t>
      </w:r>
    </w:p>
    <w:p w14:paraId="78F6FD5E"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Every policy needs a guideline of tutors. It is known as the basis of educational organization. It is an essential part of management. The management’s main objective is to make the policies based on long-term objectives and short-term objectives. In all these actions that are taken by management the role of teacher is not to be ignored.  (Boonme, 2001; Newcombe &amp; Cormick, 2001).</w:t>
      </w:r>
    </w:p>
    <w:p w14:paraId="36630918" w14:textId="77777777" w:rsidR="003F7A43" w:rsidRPr="00556506" w:rsidRDefault="003F7A43" w:rsidP="003F7A43">
      <w:pPr>
        <w:spacing w:line="480" w:lineRule="auto"/>
        <w:jc w:val="both"/>
        <w:rPr>
          <w:rFonts w:ascii="Times New Roman" w:hAnsi="Times New Roman" w:cs="Times New Roman"/>
          <w:sz w:val="24"/>
          <w:szCs w:val="24"/>
        </w:rPr>
      </w:pPr>
    </w:p>
    <w:p w14:paraId="1060A0A2" w14:textId="77777777" w:rsidR="003F7A43" w:rsidRPr="00556506" w:rsidRDefault="003F7A43" w:rsidP="003F7A43">
      <w:pPr>
        <w:spacing w:line="480" w:lineRule="auto"/>
        <w:jc w:val="both"/>
        <w:rPr>
          <w:rFonts w:ascii="Times New Roman" w:hAnsi="Times New Roman" w:cs="Times New Roman"/>
          <w:sz w:val="24"/>
          <w:szCs w:val="24"/>
        </w:rPr>
      </w:pPr>
    </w:p>
    <w:p w14:paraId="65FF2231" w14:textId="77777777" w:rsidR="003F7A43" w:rsidRPr="00556506" w:rsidRDefault="003F7A43" w:rsidP="003F7A43">
      <w:pPr>
        <w:spacing w:line="480" w:lineRule="auto"/>
        <w:rPr>
          <w:rFonts w:ascii="Times New Roman" w:hAnsi="Times New Roman" w:cs="Times New Roman"/>
          <w:b/>
          <w:bCs/>
          <w:sz w:val="24"/>
          <w:szCs w:val="24"/>
        </w:rPr>
      </w:pPr>
      <w:r w:rsidRPr="00556506">
        <w:rPr>
          <w:rFonts w:ascii="Times New Roman" w:hAnsi="Times New Roman" w:cs="Times New Roman"/>
          <w:b/>
          <w:bCs/>
          <w:sz w:val="24"/>
          <w:szCs w:val="24"/>
        </w:rPr>
        <w:lastRenderedPageBreak/>
        <w:t xml:space="preserve">2.5.4 Discipline and Students Affairs </w:t>
      </w:r>
    </w:p>
    <w:p w14:paraId="07CFAC9D"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Handling the students’ inquiries individually is the best source to develop confidence among learners. The involvement of the teachers in students’ affairs and school planning enhances the abilities and achievement of the students. The students at the secondary level are satisfied with the school discipline and handle the voice of the students. The lack of school policies creates misunderstanding and negative effects among the students. As a result, they can fail to achieve the maximum grade in the academic field. The teacher’s participation in the school policies and handling the students’ affairs effectively enhance the quality of the organization. (Thomas, 2002).</w:t>
      </w:r>
    </w:p>
    <w:p w14:paraId="451DAB59"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The behavior of the teacher’s is a direct impact on the behavior and the result of the students. The teachers focus on the development of the communication and behavior of the students. The aggressive behavior of the teachers creates disturbance among the students. The skilled and educated teachers controlled their emotions during their job hours and focused on the abilities of the students. The teaching-learning process required the quality of discipline throughout the organization. (Charles, 1989).</w:t>
      </w:r>
    </w:p>
    <w:p w14:paraId="1E434489"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The student’s affairs and the school discipline are an important factor to develop the growth and quality of the institution. Maintaining discipline between the employees and the students is considered the plus point for good governance. The teachers are directly involved in students’ affairs like as curriculum and extra curriculum activities. The teachers try their best to maintain discipline in the class as well as in the extra curriculum activities. The judgment of the quality of the institution directly depends upon the discipline of the organizations (Kamat, 2008).</w:t>
      </w:r>
    </w:p>
    <w:p w14:paraId="15A8EF06"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The teachers try to use the number of techniques to develop the positive behavior among the students. The student’s behavior is considered as a commercial </w:t>
      </w:r>
      <w:r w:rsidRPr="00556506">
        <w:rPr>
          <w:rFonts w:ascii="Times New Roman" w:hAnsi="Times New Roman" w:cs="Times New Roman"/>
          <w:sz w:val="24"/>
          <w:szCs w:val="24"/>
        </w:rPr>
        <w:lastRenderedPageBreak/>
        <w:t xml:space="preserve">advertisement in society, so the teachers focus on maintaining effective discipline in the classrooms and during the extra-curricular activities (Charles., 1989).  </w:t>
      </w:r>
    </w:p>
    <w:p w14:paraId="0CE675F3"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To find out the problems and issues among the students is impossible without the participation of the teachers, because are considered to perform the multiple activities during their job hours. The teachers directly engage with the students in curricular and extra-curricular activities. Thus, principal, management staff and teaching faculty endorsed the suggestions and instructions of another and make the strategies to overcome the barriers that is the best source for development of the teaching-learning process (</w:t>
      </w:r>
      <w:proofErr w:type="spellStart"/>
      <w:r w:rsidRPr="00556506">
        <w:rPr>
          <w:rFonts w:ascii="Times New Roman" w:hAnsi="Times New Roman" w:cs="Times New Roman"/>
          <w:sz w:val="24"/>
          <w:szCs w:val="24"/>
        </w:rPr>
        <w:t>Chanman</w:t>
      </w:r>
      <w:proofErr w:type="spellEnd"/>
      <w:r w:rsidRPr="00556506">
        <w:rPr>
          <w:rFonts w:ascii="Times New Roman" w:hAnsi="Times New Roman" w:cs="Times New Roman"/>
          <w:sz w:val="24"/>
          <w:szCs w:val="24"/>
        </w:rPr>
        <w:t xml:space="preserve">-Tak et al., 1997).  </w:t>
      </w:r>
    </w:p>
    <w:p w14:paraId="0047AAAC"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Kamat (2008) considered that the teachers perform different kinds of activities in teaching and in management field at the same time. Therefore, they have a keen observation during the working hours. In the decision-making process, the teachers highlight the different issues faced during performing the curricular and extra-curricular activities. Owens (1987) the principal discussed the number of issues related to the implementations and performing the different kinds of activities. Through the decision-making participation of the teachers the higher authorities get useful suggestions and instructions for the betterment of learning activities. Moreover, the teachers focused on the school discipline and performed the different kinds of activities related to the students’ affairs. </w:t>
      </w:r>
    </w:p>
    <w:p w14:paraId="586B2F39"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handle the quires appropriately is a fundamental right to the students that enhance the enrollment of the new students. Due to this, the students feel confident being a part of the organization. The engagement between teachers and students has a fundamental importance in developing the educational institutions’ image. The </w:t>
      </w:r>
      <w:r w:rsidRPr="00556506">
        <w:rPr>
          <w:rFonts w:ascii="Times New Roman" w:hAnsi="Times New Roman" w:cs="Times New Roman"/>
          <w:sz w:val="24"/>
          <w:szCs w:val="24"/>
        </w:rPr>
        <w:lastRenderedPageBreak/>
        <w:t>positive attraction between teachers and students develops the work environment positively (</w:t>
      </w:r>
      <w:proofErr w:type="spellStart"/>
      <w:r w:rsidRPr="00556506">
        <w:rPr>
          <w:rFonts w:ascii="Times New Roman" w:hAnsi="Times New Roman" w:cs="Times New Roman"/>
          <w:sz w:val="24"/>
          <w:szCs w:val="24"/>
        </w:rPr>
        <w:t>Gortoon</w:t>
      </w:r>
      <w:proofErr w:type="spellEnd"/>
      <w:r w:rsidRPr="00556506">
        <w:rPr>
          <w:rFonts w:ascii="Times New Roman" w:hAnsi="Times New Roman" w:cs="Times New Roman"/>
          <w:sz w:val="24"/>
          <w:szCs w:val="24"/>
        </w:rPr>
        <w:t xml:space="preserve">, 1987).  </w:t>
      </w:r>
    </w:p>
    <w:p w14:paraId="22FF7407" w14:textId="77777777" w:rsidR="003F7A43" w:rsidRPr="00556506" w:rsidRDefault="003F7A43" w:rsidP="003F7A43">
      <w:pPr>
        <w:spacing w:line="480" w:lineRule="auto"/>
        <w:rPr>
          <w:rFonts w:ascii="Times New Roman" w:hAnsi="Times New Roman" w:cs="Times New Roman"/>
          <w:b/>
          <w:bCs/>
          <w:sz w:val="24"/>
          <w:szCs w:val="24"/>
        </w:rPr>
      </w:pPr>
      <w:r w:rsidRPr="00556506">
        <w:rPr>
          <w:rFonts w:ascii="Times New Roman" w:hAnsi="Times New Roman" w:cs="Times New Roman"/>
          <w:b/>
          <w:bCs/>
          <w:sz w:val="24"/>
          <w:szCs w:val="24"/>
        </w:rPr>
        <w:t>2.5.5 Institutional Building</w:t>
      </w:r>
    </w:p>
    <w:p w14:paraId="3D12FBFF"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Apart from the participation in decision making process regarding school building builds the confidence level among all members. If the teachers take part in suggestions to construct the building, the teachers feel proud for cooperation with the higher authorities. Thus, stakeholders emphasized the design and constructing of institutional buildings. This involvement concerned the close interaction between teachers and the institution (Thomas, 2002; </w:t>
      </w:r>
      <w:proofErr w:type="spellStart"/>
      <w:r w:rsidRPr="00556506">
        <w:rPr>
          <w:rFonts w:ascii="Times New Roman" w:hAnsi="Times New Roman" w:cs="Times New Roman"/>
          <w:sz w:val="24"/>
          <w:szCs w:val="24"/>
        </w:rPr>
        <w:t>Powler</w:t>
      </w:r>
      <w:proofErr w:type="spellEnd"/>
      <w:r w:rsidRPr="00556506">
        <w:rPr>
          <w:rFonts w:ascii="Times New Roman" w:hAnsi="Times New Roman" w:cs="Times New Roman"/>
          <w:sz w:val="24"/>
          <w:szCs w:val="24"/>
        </w:rPr>
        <w:t>, 2011).</w:t>
      </w:r>
    </w:p>
    <w:p w14:paraId="1C5A3C1B"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The building of the school is the part of tangible infrastructure regarding total quality management. The school building is an important factor in focusing on the customers as well as the employee’s satisfaction. The structure of the building is also considered as the commercial advertisement of the institution, so the major business sectors lay stress on the splendid building.  The teachers and the students like the best teaching learning environment.  To render the comfortable environment to the customers and teachers the stakeholders focus on the building of the organization. </w:t>
      </w:r>
    </w:p>
    <w:p w14:paraId="4CC0A2D0" w14:textId="77777777" w:rsidR="003F7A43" w:rsidRPr="00556506" w:rsidRDefault="003F7A43" w:rsidP="003F7A43">
      <w:pPr>
        <w:spacing w:line="480" w:lineRule="auto"/>
        <w:rPr>
          <w:rFonts w:ascii="Times New Roman" w:hAnsi="Times New Roman" w:cs="Times New Roman"/>
          <w:sz w:val="24"/>
          <w:szCs w:val="24"/>
        </w:rPr>
      </w:pPr>
      <w:r w:rsidRPr="00556506">
        <w:rPr>
          <w:rFonts w:ascii="Times New Roman" w:hAnsi="Times New Roman" w:cs="Times New Roman"/>
          <w:b/>
          <w:bCs/>
          <w:sz w:val="24"/>
          <w:szCs w:val="24"/>
        </w:rPr>
        <w:t>2.5.6 Income Generation and Budgeting</w:t>
      </w:r>
    </w:p>
    <w:p w14:paraId="1532D896"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Participation in budgeting encourages the teachers regarding confidence and respect. Then the teachers try their best to increase the financial assertion of the organization. There are two aspects to accumulating the money from the organization. Technical and operational financial decision, in which the teachers are directly involve called technical and whereas the teachers focus on the classroom activities like as subject matter, teaching methodologies and maximum result oriented (Tripathi &amp; Reddy, 2002). </w:t>
      </w:r>
    </w:p>
    <w:p w14:paraId="5AABAFDB"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lastRenderedPageBreak/>
        <w:t xml:space="preserve">It is said that tangible and financial assets are the strength of any organization. The organizations lay stress on the strength of the institution. The students are considered financial assistants of the organization. They are considered as a customer. In the modern era business organizations focus on the satisfaction of their customers. In educational institutions the teachers are engaged with the students to fulfill their need for education. The teachers are also engaging with the parents of the students and with the members of society. They are aware of the quality of the institution as well as society, so it is essential to involve the teachers in fulfilling the need of financial affairs and increase the resources (Newcombe &amp; McCormick., 2001). </w:t>
      </w:r>
    </w:p>
    <w:p w14:paraId="07865BB3" w14:textId="77777777" w:rsidR="003F7A43" w:rsidRPr="00556506" w:rsidRDefault="003F7A43" w:rsidP="003F7A43">
      <w:pPr>
        <w:spacing w:line="480" w:lineRule="auto"/>
        <w:ind w:firstLine="720"/>
        <w:jc w:val="both"/>
        <w:rPr>
          <w:rFonts w:ascii="Times New Roman" w:hAnsi="Times New Roman" w:cs="Times New Roman"/>
          <w:sz w:val="24"/>
          <w:szCs w:val="24"/>
        </w:rPr>
      </w:pPr>
    </w:p>
    <w:p w14:paraId="48788E29" w14:textId="77777777" w:rsidR="003F7A43" w:rsidRPr="00556506" w:rsidRDefault="003F7A43" w:rsidP="003F7A43">
      <w:pPr>
        <w:spacing w:line="480" w:lineRule="auto"/>
        <w:ind w:firstLine="720"/>
        <w:jc w:val="both"/>
        <w:rPr>
          <w:rFonts w:ascii="Times New Roman" w:hAnsi="Times New Roman" w:cs="Times New Roman"/>
          <w:sz w:val="24"/>
          <w:szCs w:val="24"/>
        </w:rPr>
      </w:pPr>
    </w:p>
    <w:p w14:paraId="53F29435" w14:textId="77777777" w:rsidR="003F7A43" w:rsidRPr="00556506" w:rsidRDefault="003F7A43" w:rsidP="003F7A43">
      <w:pPr>
        <w:spacing w:line="480" w:lineRule="auto"/>
        <w:ind w:firstLine="720"/>
        <w:jc w:val="both"/>
        <w:rPr>
          <w:rFonts w:ascii="Times New Roman" w:hAnsi="Times New Roman" w:cs="Times New Roman"/>
          <w:sz w:val="24"/>
          <w:szCs w:val="24"/>
        </w:rPr>
      </w:pPr>
    </w:p>
    <w:p w14:paraId="1C2CA2E0" w14:textId="77777777" w:rsidR="003F7A43" w:rsidRPr="00556506" w:rsidRDefault="003F7A43" w:rsidP="003F7A43">
      <w:pPr>
        <w:spacing w:line="480" w:lineRule="auto"/>
        <w:ind w:firstLine="720"/>
        <w:jc w:val="both"/>
        <w:rPr>
          <w:rFonts w:ascii="Times New Roman" w:hAnsi="Times New Roman" w:cs="Times New Roman"/>
          <w:sz w:val="24"/>
          <w:szCs w:val="24"/>
        </w:rPr>
      </w:pPr>
    </w:p>
    <w:p w14:paraId="77713B3F" w14:textId="77777777" w:rsidR="003F7A43" w:rsidRPr="00556506" w:rsidRDefault="003F7A43" w:rsidP="003F7A43">
      <w:pPr>
        <w:spacing w:line="480" w:lineRule="auto"/>
        <w:ind w:firstLine="720"/>
        <w:jc w:val="both"/>
        <w:rPr>
          <w:rFonts w:ascii="Times New Roman" w:hAnsi="Times New Roman" w:cs="Times New Roman"/>
          <w:sz w:val="24"/>
          <w:szCs w:val="24"/>
        </w:rPr>
      </w:pPr>
    </w:p>
    <w:p w14:paraId="4DFAD1DA" w14:textId="77777777" w:rsidR="003F7A43" w:rsidRPr="00556506" w:rsidRDefault="003F7A43" w:rsidP="003F7A43">
      <w:pPr>
        <w:spacing w:line="480" w:lineRule="auto"/>
        <w:ind w:firstLine="720"/>
        <w:jc w:val="both"/>
        <w:rPr>
          <w:rFonts w:ascii="Times New Roman" w:hAnsi="Times New Roman" w:cs="Times New Roman"/>
          <w:sz w:val="24"/>
          <w:szCs w:val="24"/>
        </w:rPr>
      </w:pPr>
    </w:p>
    <w:p w14:paraId="2A517CAD" w14:textId="77777777" w:rsidR="003F7A43" w:rsidRPr="00556506" w:rsidRDefault="003F7A43" w:rsidP="003F7A43">
      <w:pPr>
        <w:spacing w:line="480" w:lineRule="auto"/>
        <w:ind w:firstLine="720"/>
        <w:jc w:val="both"/>
        <w:rPr>
          <w:rFonts w:ascii="Times New Roman" w:hAnsi="Times New Roman" w:cs="Times New Roman"/>
          <w:sz w:val="24"/>
          <w:szCs w:val="24"/>
        </w:rPr>
      </w:pPr>
    </w:p>
    <w:p w14:paraId="1328C295" w14:textId="77777777" w:rsidR="003F7A43" w:rsidRPr="00556506" w:rsidRDefault="003F7A43" w:rsidP="003F7A43">
      <w:pPr>
        <w:spacing w:line="480" w:lineRule="auto"/>
        <w:ind w:firstLine="720"/>
        <w:jc w:val="both"/>
        <w:rPr>
          <w:rFonts w:ascii="Times New Roman" w:hAnsi="Times New Roman" w:cs="Times New Roman"/>
          <w:sz w:val="24"/>
          <w:szCs w:val="24"/>
        </w:rPr>
      </w:pPr>
    </w:p>
    <w:p w14:paraId="1DBD776B" w14:textId="77777777" w:rsidR="003F7A43" w:rsidRPr="00556506" w:rsidRDefault="003F7A43" w:rsidP="003F7A43">
      <w:pPr>
        <w:spacing w:line="480" w:lineRule="auto"/>
        <w:jc w:val="both"/>
        <w:rPr>
          <w:rFonts w:ascii="Times New Roman" w:hAnsi="Times New Roman" w:cs="Times New Roman"/>
          <w:sz w:val="24"/>
          <w:szCs w:val="24"/>
        </w:rPr>
      </w:pPr>
    </w:p>
    <w:p w14:paraId="089AFA93" w14:textId="77777777" w:rsidR="003F7A43" w:rsidRPr="00556506" w:rsidRDefault="003F7A43" w:rsidP="003F7A43">
      <w:pPr>
        <w:spacing w:line="480" w:lineRule="auto"/>
        <w:jc w:val="both"/>
        <w:rPr>
          <w:rFonts w:ascii="Times New Roman" w:hAnsi="Times New Roman" w:cs="Times New Roman"/>
          <w:sz w:val="24"/>
          <w:szCs w:val="24"/>
        </w:rPr>
      </w:pPr>
    </w:p>
    <w:p w14:paraId="3C8B7D72" w14:textId="77777777" w:rsidR="003F7A43" w:rsidRPr="00556506" w:rsidRDefault="003F7A43" w:rsidP="003F7A43">
      <w:pPr>
        <w:spacing w:line="480" w:lineRule="auto"/>
        <w:jc w:val="both"/>
        <w:rPr>
          <w:rFonts w:ascii="Times New Roman" w:hAnsi="Times New Roman" w:cs="Times New Roman"/>
          <w:sz w:val="24"/>
          <w:szCs w:val="24"/>
        </w:rPr>
      </w:pPr>
    </w:p>
    <w:p w14:paraId="4E58400D" w14:textId="77777777" w:rsidR="003F7A43" w:rsidRPr="00556506" w:rsidRDefault="003F7A43" w:rsidP="003F7A43">
      <w:pPr>
        <w:spacing w:line="480" w:lineRule="auto"/>
        <w:jc w:val="both"/>
        <w:rPr>
          <w:rFonts w:ascii="Times New Roman" w:hAnsi="Times New Roman" w:cs="Times New Roman"/>
          <w:sz w:val="24"/>
          <w:szCs w:val="24"/>
        </w:rPr>
      </w:pPr>
    </w:p>
    <w:p w14:paraId="2A9E110F" w14:textId="77777777" w:rsidR="003F7A43" w:rsidRPr="00556506" w:rsidRDefault="003F7A43" w:rsidP="003F7A43">
      <w:pPr>
        <w:spacing w:line="480" w:lineRule="auto"/>
        <w:jc w:val="both"/>
        <w:rPr>
          <w:rFonts w:ascii="Times New Roman" w:hAnsi="Times New Roman" w:cs="Times New Roman"/>
          <w:sz w:val="24"/>
          <w:szCs w:val="24"/>
        </w:rPr>
      </w:pPr>
    </w:p>
    <w:p w14:paraId="0D013A3A" w14:textId="77777777" w:rsidR="003F7A43" w:rsidRPr="00556506" w:rsidRDefault="003F7A43" w:rsidP="003F7A43">
      <w:pPr>
        <w:spacing w:after="0" w:line="480" w:lineRule="auto"/>
        <w:jc w:val="center"/>
        <w:rPr>
          <w:rFonts w:ascii="Times New Roman" w:hAnsi="Times New Roman" w:cs="Times New Roman"/>
          <w:b/>
          <w:sz w:val="24"/>
          <w:szCs w:val="24"/>
        </w:rPr>
      </w:pPr>
      <w:r w:rsidRPr="00556506">
        <w:rPr>
          <w:rFonts w:ascii="Times New Roman" w:hAnsi="Times New Roman" w:cs="Times New Roman"/>
          <w:b/>
          <w:sz w:val="24"/>
          <w:szCs w:val="24"/>
        </w:rPr>
        <w:lastRenderedPageBreak/>
        <w:t>CHAPTER III</w:t>
      </w:r>
    </w:p>
    <w:p w14:paraId="03238B61" w14:textId="77777777" w:rsidR="003F7A43" w:rsidRPr="00556506" w:rsidRDefault="003F7A43" w:rsidP="003F7A43">
      <w:pPr>
        <w:spacing w:after="0" w:line="480" w:lineRule="auto"/>
        <w:jc w:val="center"/>
        <w:rPr>
          <w:rFonts w:ascii="Times New Roman" w:hAnsi="Times New Roman" w:cs="Times New Roman"/>
          <w:b/>
          <w:sz w:val="24"/>
          <w:szCs w:val="32"/>
        </w:rPr>
      </w:pPr>
      <w:r w:rsidRPr="00556506">
        <w:rPr>
          <w:rFonts w:ascii="Times New Roman" w:hAnsi="Times New Roman" w:cs="Times New Roman"/>
          <w:b/>
          <w:sz w:val="24"/>
          <w:szCs w:val="32"/>
        </w:rPr>
        <w:t>RESEARCH METHODOLOGY</w:t>
      </w:r>
      <w:r w:rsidRPr="00556506">
        <w:rPr>
          <w:rFonts w:ascii="Times New Roman" w:hAnsi="Times New Roman" w:cs="Times New Roman"/>
          <w:sz w:val="24"/>
          <w:szCs w:val="32"/>
        </w:rPr>
        <w:tab/>
      </w:r>
    </w:p>
    <w:p w14:paraId="05A6C695" w14:textId="77777777" w:rsidR="003F7A43" w:rsidRPr="00556506" w:rsidRDefault="003F7A43" w:rsidP="003F7A43">
      <w:pPr>
        <w:spacing w:after="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The main objective of this research was to investigate the </w:t>
      </w:r>
      <w:r w:rsidRPr="00556506">
        <w:rPr>
          <w:rFonts w:ascii="Times New Roman" w:hAnsi="Times New Roman" w:cs="Times New Roman"/>
          <w:bCs/>
          <w:sz w:val="24"/>
          <w:szCs w:val="24"/>
        </w:rPr>
        <w:t>comparison between public and private secondary school teachers about the involvement in administrative roles</w:t>
      </w:r>
      <w:r w:rsidRPr="00556506">
        <w:rPr>
          <w:rFonts w:ascii="Times New Roman" w:hAnsi="Times New Roman" w:cs="Times New Roman"/>
          <w:sz w:val="24"/>
          <w:szCs w:val="24"/>
        </w:rPr>
        <w:t xml:space="preserve">. In this chapter, it was discussed about the different aspects like as research design, population and sampling, data collection procedure and data analysis. </w:t>
      </w:r>
    </w:p>
    <w:p w14:paraId="6A1CFA66" w14:textId="77777777" w:rsidR="003F7A43" w:rsidRPr="00556506" w:rsidRDefault="003F7A43" w:rsidP="003F7A43">
      <w:pPr>
        <w:spacing w:after="0" w:line="480" w:lineRule="auto"/>
        <w:jc w:val="both"/>
        <w:rPr>
          <w:rFonts w:ascii="Times New Roman" w:hAnsi="Times New Roman" w:cs="Times New Roman"/>
          <w:b/>
          <w:sz w:val="24"/>
          <w:szCs w:val="24"/>
        </w:rPr>
      </w:pPr>
      <w:r w:rsidRPr="00556506">
        <w:rPr>
          <w:rFonts w:ascii="Times New Roman" w:hAnsi="Times New Roman" w:cs="Times New Roman"/>
          <w:b/>
          <w:sz w:val="24"/>
          <w:szCs w:val="24"/>
        </w:rPr>
        <w:t xml:space="preserve">3.1 Research Design </w:t>
      </w:r>
    </w:p>
    <w:p w14:paraId="74BF1BB2" w14:textId="77777777" w:rsidR="003F7A43" w:rsidRPr="00556506" w:rsidRDefault="003F7A43" w:rsidP="003F7A43">
      <w:pPr>
        <w:spacing w:after="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 The purpose of the study was to find out the difference of opinion between public and private secondary school teachers in Pakpattan. This study was descriptive in nature based on quantitative research while casual comparative research design was administered. </w:t>
      </w:r>
    </w:p>
    <w:p w14:paraId="629667DC" w14:textId="77777777" w:rsidR="003F7A43" w:rsidRPr="00556506" w:rsidRDefault="003F7A43" w:rsidP="003F7A43">
      <w:pPr>
        <w:spacing w:after="0" w:line="480" w:lineRule="auto"/>
        <w:jc w:val="both"/>
        <w:rPr>
          <w:rFonts w:ascii="Times New Roman" w:hAnsi="Times New Roman" w:cs="Times New Roman"/>
          <w:b/>
          <w:sz w:val="24"/>
          <w:szCs w:val="24"/>
        </w:rPr>
      </w:pPr>
      <w:r w:rsidRPr="00556506">
        <w:rPr>
          <w:rFonts w:ascii="Times New Roman" w:hAnsi="Times New Roman" w:cs="Times New Roman"/>
          <w:b/>
          <w:sz w:val="24"/>
          <w:szCs w:val="24"/>
        </w:rPr>
        <w:t>3.2 Population and Sampling</w:t>
      </w:r>
    </w:p>
    <w:p w14:paraId="3F1B47DA" w14:textId="77777777" w:rsidR="003F7A43" w:rsidRPr="00556506" w:rsidRDefault="003F7A43" w:rsidP="003F7A43">
      <w:pPr>
        <w:spacing w:after="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The populace was composed of public and private secondary school teachers from Pakpattan 271 (public=131, private=140) respondents were selected as a sample of this study through simple random sampling technique. </w:t>
      </w:r>
    </w:p>
    <w:p w14:paraId="14A04360" w14:textId="77777777" w:rsidR="003F7A43" w:rsidRPr="00556506" w:rsidRDefault="003F7A43" w:rsidP="003F7A43">
      <w:pPr>
        <w:spacing w:after="0" w:line="480" w:lineRule="auto"/>
        <w:jc w:val="both"/>
        <w:rPr>
          <w:rFonts w:ascii="Times New Roman" w:hAnsi="Times New Roman" w:cs="Times New Roman"/>
          <w:b/>
          <w:sz w:val="24"/>
          <w:szCs w:val="24"/>
        </w:rPr>
      </w:pPr>
      <w:r w:rsidRPr="00556506">
        <w:rPr>
          <w:rFonts w:ascii="Times New Roman" w:hAnsi="Times New Roman" w:cs="Times New Roman"/>
          <w:b/>
          <w:sz w:val="24"/>
          <w:szCs w:val="24"/>
        </w:rPr>
        <w:t>3.3 Research Tools</w:t>
      </w:r>
    </w:p>
    <w:p w14:paraId="634570CC" w14:textId="77777777" w:rsidR="003F7A43" w:rsidRPr="00556506" w:rsidRDefault="003F7A43" w:rsidP="003F7A43">
      <w:pPr>
        <w:spacing w:after="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The self-administered questionnaire was used based on the related literature included in this research. The dimensions included in the questionnaire were scheduling, syllabus and directions, guidelines and rules, Discipline and Students’ Affairs, institutional building, revenue production and budgeting. The questionnaire was divided into two sections; the first section was comprised on the demographic variables of the respondents and second section was comprised on the items related to the variable of the study decision-making participation of the teachers. </w:t>
      </w:r>
    </w:p>
    <w:p w14:paraId="7A05216A" w14:textId="77777777" w:rsidR="003F7A43" w:rsidRPr="00556506" w:rsidRDefault="003F7A43" w:rsidP="003F7A43">
      <w:pPr>
        <w:spacing w:after="0" w:line="480" w:lineRule="auto"/>
        <w:jc w:val="both"/>
        <w:rPr>
          <w:rFonts w:ascii="Times New Roman" w:hAnsi="Times New Roman" w:cs="Times New Roman"/>
          <w:sz w:val="24"/>
          <w:szCs w:val="24"/>
        </w:rPr>
      </w:pPr>
    </w:p>
    <w:p w14:paraId="31DFE182" w14:textId="77777777" w:rsidR="003F7A43" w:rsidRPr="00556506" w:rsidRDefault="003F7A43" w:rsidP="003F7A43">
      <w:pPr>
        <w:spacing w:after="0" w:line="480" w:lineRule="auto"/>
        <w:jc w:val="both"/>
        <w:rPr>
          <w:rFonts w:ascii="Times New Roman" w:hAnsi="Times New Roman" w:cs="Times New Roman"/>
          <w:sz w:val="24"/>
          <w:szCs w:val="24"/>
        </w:rPr>
      </w:pPr>
    </w:p>
    <w:p w14:paraId="74DB17C2" w14:textId="77777777" w:rsidR="003F7A43" w:rsidRPr="00556506" w:rsidRDefault="003F7A43" w:rsidP="003F7A43">
      <w:pPr>
        <w:spacing w:after="0" w:line="480" w:lineRule="auto"/>
        <w:jc w:val="both"/>
        <w:rPr>
          <w:rFonts w:ascii="Times New Roman" w:hAnsi="Times New Roman" w:cs="Times New Roman"/>
          <w:b/>
          <w:bCs/>
          <w:sz w:val="24"/>
          <w:szCs w:val="24"/>
        </w:rPr>
      </w:pPr>
      <w:r w:rsidRPr="00556506">
        <w:rPr>
          <w:rFonts w:ascii="Times New Roman" w:hAnsi="Times New Roman" w:cs="Times New Roman"/>
          <w:b/>
          <w:bCs/>
          <w:sz w:val="24"/>
          <w:szCs w:val="24"/>
        </w:rPr>
        <w:lastRenderedPageBreak/>
        <w:t>3.4 Data Collection</w:t>
      </w:r>
    </w:p>
    <w:p w14:paraId="142B5E06" w14:textId="77777777" w:rsidR="003F7A43" w:rsidRPr="00556506" w:rsidRDefault="003F7A43" w:rsidP="003F7A43">
      <w:pPr>
        <w:spacing w:after="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The data was collected by using a questionnaire through survey method. The five points Likert scale 1. SDA to 5. SA was used to collect data from respondents through survey methods. The 350 questionnaires were distributed to the respondents in which 283 (Public=145, Private= 138) questionnaires were returned those were usable for this study. The return rate was approximately 80% which was appropriate to conduct the study. </w:t>
      </w:r>
    </w:p>
    <w:p w14:paraId="5EC2B90F" w14:textId="77777777" w:rsidR="003F7A43" w:rsidRPr="00556506" w:rsidRDefault="003F7A43" w:rsidP="003F7A43">
      <w:pPr>
        <w:spacing w:after="0" w:line="480" w:lineRule="auto"/>
        <w:jc w:val="both"/>
        <w:rPr>
          <w:rFonts w:ascii="Times New Roman" w:hAnsi="Times New Roman" w:cs="Times New Roman"/>
          <w:b/>
          <w:bCs/>
          <w:sz w:val="24"/>
          <w:szCs w:val="24"/>
        </w:rPr>
      </w:pPr>
      <w:r w:rsidRPr="00556506">
        <w:rPr>
          <w:rFonts w:ascii="Times New Roman" w:hAnsi="Times New Roman" w:cs="Times New Roman"/>
          <w:b/>
          <w:bCs/>
          <w:sz w:val="24"/>
          <w:szCs w:val="24"/>
        </w:rPr>
        <w:t>3.5 Ethical Procedure</w:t>
      </w:r>
    </w:p>
    <w:p w14:paraId="6F426D15" w14:textId="77777777" w:rsidR="003F7A43" w:rsidRPr="00556506" w:rsidRDefault="003F7A43" w:rsidP="003F7A43">
      <w:pPr>
        <w:spacing w:after="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During data collection it was followed the research ethics. The purpose of the study was briefly discussed with the respondents and given the instructions to fill the questionnaire. The researcher personally visited the sample institution, and it was ensured to the respondents the collected data will be kept confidential and will be purely used for academic purpose. Moreover, the data was collected from the respondents without being given any rewards. </w:t>
      </w:r>
    </w:p>
    <w:p w14:paraId="625FA966" w14:textId="77777777" w:rsidR="003F7A43" w:rsidRPr="00556506" w:rsidRDefault="003F7A43" w:rsidP="003F7A43">
      <w:pPr>
        <w:spacing w:after="0" w:line="480" w:lineRule="auto"/>
        <w:jc w:val="both"/>
        <w:rPr>
          <w:rFonts w:ascii="Times New Roman" w:hAnsi="Times New Roman" w:cs="Times New Roman"/>
          <w:b/>
          <w:bCs/>
          <w:sz w:val="24"/>
          <w:szCs w:val="24"/>
        </w:rPr>
      </w:pPr>
      <w:r w:rsidRPr="00556506">
        <w:rPr>
          <w:rFonts w:ascii="Times New Roman" w:hAnsi="Times New Roman" w:cs="Times New Roman"/>
          <w:b/>
          <w:bCs/>
          <w:sz w:val="24"/>
          <w:szCs w:val="24"/>
        </w:rPr>
        <w:t>3.6 Reliability and Validity of Instrument</w:t>
      </w:r>
    </w:p>
    <w:p w14:paraId="0AF2A81E" w14:textId="77777777" w:rsidR="003F7A43" w:rsidRPr="00556506" w:rsidRDefault="003F7A43" w:rsidP="003F7A43">
      <w:pPr>
        <w:spacing w:after="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The reliability is a process to assess the consistency of the questionnaire when applied multiple time. To analyze the reliability the Cronbach’s Alpha Coefficient was applied which was greater than 0.7. </w:t>
      </w:r>
    </w:p>
    <w:p w14:paraId="1A283641" w14:textId="77777777" w:rsidR="003F7A43" w:rsidRPr="00556506" w:rsidRDefault="003F7A43" w:rsidP="003F7A43">
      <w:pPr>
        <w:spacing w:after="0" w:line="480" w:lineRule="auto"/>
        <w:jc w:val="both"/>
        <w:rPr>
          <w:rFonts w:ascii="Times New Roman" w:hAnsi="Times New Roman" w:cs="Times New Roman"/>
          <w:b/>
          <w:sz w:val="24"/>
          <w:szCs w:val="24"/>
        </w:rPr>
      </w:pPr>
      <w:r w:rsidRPr="00556506">
        <w:rPr>
          <w:rFonts w:ascii="Times New Roman" w:hAnsi="Times New Roman" w:cs="Times New Roman"/>
          <w:b/>
          <w:sz w:val="24"/>
          <w:szCs w:val="24"/>
        </w:rPr>
        <w:t>3.7 Data Analysis</w:t>
      </w:r>
    </w:p>
    <w:p w14:paraId="13B62DAA" w14:textId="77777777" w:rsidR="003F7A43" w:rsidRPr="00556506" w:rsidRDefault="003F7A43" w:rsidP="003F7A43">
      <w:pPr>
        <w:spacing w:after="0" w:line="480" w:lineRule="auto"/>
        <w:jc w:val="both"/>
        <w:rPr>
          <w:rFonts w:ascii="Times New Roman" w:hAnsi="Times New Roman" w:cs="Times New Roman"/>
          <w:b/>
          <w:sz w:val="24"/>
          <w:szCs w:val="24"/>
        </w:rPr>
      </w:pPr>
      <w:r w:rsidRPr="00556506">
        <w:rPr>
          <w:rFonts w:ascii="Times New Roman" w:hAnsi="Times New Roman" w:cs="Times New Roman"/>
          <w:sz w:val="24"/>
          <w:szCs w:val="24"/>
        </w:rPr>
        <w:t xml:space="preserve">To analyze the hypothesis proposed in this study, it was used Statistical Package for Social Sciences (SPSS) through descriptive statistics (Mean and Standard Deviation) and inferential statistics for example, independent sample t-test to investigate the significance difference between public and private teachers’ opinion and ANOVA was applied to analyze the significance difference among the teaching experience of the respondents.   </w:t>
      </w:r>
    </w:p>
    <w:p w14:paraId="4F028243" w14:textId="77777777" w:rsidR="003F7A43" w:rsidRPr="00556506" w:rsidRDefault="003F7A43" w:rsidP="003F7A43">
      <w:pPr>
        <w:spacing w:after="0" w:line="480" w:lineRule="auto"/>
        <w:jc w:val="center"/>
        <w:rPr>
          <w:rFonts w:ascii="Times New Roman" w:hAnsi="Times New Roman" w:cs="Times New Roman"/>
          <w:b/>
          <w:sz w:val="24"/>
          <w:szCs w:val="24"/>
        </w:rPr>
      </w:pPr>
      <w:r w:rsidRPr="00556506">
        <w:rPr>
          <w:rFonts w:ascii="Times New Roman" w:hAnsi="Times New Roman"/>
          <w:b/>
          <w:sz w:val="24"/>
        </w:rPr>
        <w:lastRenderedPageBreak/>
        <w:t>CHAPTER IV</w:t>
      </w:r>
    </w:p>
    <w:p w14:paraId="2E4C2453" w14:textId="77777777" w:rsidR="003F7A43" w:rsidRPr="00556506" w:rsidRDefault="003F7A43" w:rsidP="003F7A43">
      <w:pPr>
        <w:spacing w:line="480" w:lineRule="auto"/>
        <w:jc w:val="center"/>
        <w:rPr>
          <w:rFonts w:ascii="Times New Roman" w:hAnsi="Times New Roman"/>
          <w:b/>
          <w:sz w:val="24"/>
        </w:rPr>
      </w:pPr>
      <w:r w:rsidRPr="00556506">
        <w:rPr>
          <w:rFonts w:ascii="Times New Roman" w:hAnsi="Times New Roman"/>
          <w:b/>
          <w:sz w:val="24"/>
        </w:rPr>
        <w:t>DATA ANALYSIS</w:t>
      </w:r>
    </w:p>
    <w:p w14:paraId="3A1A51C7" w14:textId="77777777" w:rsidR="003F7A43" w:rsidRPr="00556506" w:rsidRDefault="003F7A43" w:rsidP="003F7A43">
      <w:pPr>
        <w:spacing w:line="480" w:lineRule="auto"/>
        <w:rPr>
          <w:rFonts w:ascii="Times New Roman" w:hAnsi="Times New Roman"/>
          <w:sz w:val="24"/>
        </w:rPr>
      </w:pPr>
      <w:r w:rsidRPr="00556506">
        <w:rPr>
          <w:rFonts w:ascii="Times New Roman" w:hAnsi="Times New Roman"/>
          <w:sz w:val="24"/>
        </w:rPr>
        <w:t xml:space="preserve">Table No. 4.1: </w:t>
      </w:r>
      <w:r w:rsidRPr="00556506">
        <w:rPr>
          <w:rFonts w:ascii="Times New Roman" w:hAnsi="Times New Roman"/>
          <w:i/>
          <w:sz w:val="24"/>
          <w:szCs w:val="24"/>
        </w:rPr>
        <w:t xml:space="preserve">Descriptive Analysis of statements about the factor planning of Involvement in Administrative Role </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5580"/>
        <w:gridCol w:w="990"/>
        <w:gridCol w:w="1282"/>
      </w:tblGrid>
      <w:tr w:rsidR="00556506" w:rsidRPr="00556506" w14:paraId="02031BEC" w14:textId="77777777" w:rsidTr="003E3F47">
        <w:trPr>
          <w:trHeight w:val="267"/>
        </w:trPr>
        <w:tc>
          <w:tcPr>
            <w:tcW w:w="5580" w:type="dxa"/>
            <w:tcBorders>
              <w:top w:val="single" w:sz="4" w:space="0" w:color="auto"/>
              <w:bottom w:val="single" w:sz="4" w:space="0" w:color="auto"/>
            </w:tcBorders>
            <w:shd w:val="clear" w:color="000000" w:fill="FFFFFF"/>
            <w:vAlign w:val="bottom"/>
          </w:tcPr>
          <w:p w14:paraId="1EC02007" w14:textId="77777777" w:rsidR="003F7A43" w:rsidRPr="00556506" w:rsidRDefault="003F7A43" w:rsidP="003E3F47">
            <w:pPr>
              <w:autoSpaceDE w:val="0"/>
              <w:autoSpaceDN w:val="0"/>
              <w:adjustRightInd w:val="0"/>
              <w:spacing w:after="0" w:line="480" w:lineRule="auto"/>
              <w:rPr>
                <w:rFonts w:ascii="Times New Roman" w:hAnsi="Times New Roman" w:cs="Arial"/>
                <w:i/>
                <w:sz w:val="24"/>
                <w:szCs w:val="18"/>
              </w:rPr>
            </w:pPr>
            <w:r w:rsidRPr="00556506">
              <w:rPr>
                <w:rFonts w:ascii="Times New Roman" w:hAnsi="Times New Roman" w:cs="Arial"/>
                <w:i/>
                <w:sz w:val="24"/>
                <w:szCs w:val="18"/>
              </w:rPr>
              <w:t>Statements</w:t>
            </w:r>
          </w:p>
        </w:tc>
        <w:tc>
          <w:tcPr>
            <w:tcW w:w="990" w:type="dxa"/>
            <w:tcBorders>
              <w:top w:val="single" w:sz="4" w:space="0" w:color="auto"/>
              <w:bottom w:val="single" w:sz="4" w:space="0" w:color="auto"/>
            </w:tcBorders>
            <w:shd w:val="clear" w:color="000000" w:fill="FFFFFF"/>
            <w:vAlign w:val="bottom"/>
          </w:tcPr>
          <w:p w14:paraId="4B997320" w14:textId="77777777" w:rsidR="003F7A43" w:rsidRPr="00556506" w:rsidRDefault="003F7A43" w:rsidP="003E3F47">
            <w:pPr>
              <w:autoSpaceDE w:val="0"/>
              <w:autoSpaceDN w:val="0"/>
              <w:adjustRightInd w:val="0"/>
              <w:spacing w:after="0" w:line="480" w:lineRule="auto"/>
              <w:jc w:val="center"/>
              <w:rPr>
                <w:rFonts w:ascii="Times New Roman" w:hAnsi="Times New Roman" w:cs="Arial"/>
                <w:i/>
                <w:sz w:val="24"/>
                <w:szCs w:val="18"/>
              </w:rPr>
            </w:pPr>
            <w:r w:rsidRPr="00556506">
              <w:rPr>
                <w:rFonts w:ascii="Times New Roman" w:hAnsi="Times New Roman" w:cs="Arial"/>
                <w:i/>
                <w:sz w:val="24"/>
                <w:szCs w:val="18"/>
              </w:rPr>
              <w:t>M</w:t>
            </w:r>
          </w:p>
        </w:tc>
        <w:tc>
          <w:tcPr>
            <w:tcW w:w="1282" w:type="dxa"/>
            <w:tcBorders>
              <w:top w:val="single" w:sz="4" w:space="0" w:color="auto"/>
              <w:bottom w:val="single" w:sz="4" w:space="0" w:color="auto"/>
            </w:tcBorders>
            <w:shd w:val="clear" w:color="000000" w:fill="FFFFFF"/>
            <w:vAlign w:val="bottom"/>
          </w:tcPr>
          <w:p w14:paraId="58E27082" w14:textId="77777777" w:rsidR="003F7A43" w:rsidRPr="00556506" w:rsidRDefault="003F7A43" w:rsidP="003E3F47">
            <w:pPr>
              <w:autoSpaceDE w:val="0"/>
              <w:autoSpaceDN w:val="0"/>
              <w:adjustRightInd w:val="0"/>
              <w:spacing w:after="0" w:line="480" w:lineRule="auto"/>
              <w:jc w:val="center"/>
              <w:rPr>
                <w:rFonts w:ascii="Times New Roman" w:hAnsi="Times New Roman" w:cs="Arial"/>
                <w:i/>
                <w:sz w:val="24"/>
                <w:szCs w:val="18"/>
              </w:rPr>
            </w:pPr>
            <w:r w:rsidRPr="00556506">
              <w:rPr>
                <w:rFonts w:ascii="Times New Roman" w:hAnsi="Times New Roman" w:cs="Arial"/>
                <w:i/>
                <w:sz w:val="24"/>
                <w:szCs w:val="18"/>
              </w:rPr>
              <w:t>SD</w:t>
            </w:r>
          </w:p>
        </w:tc>
      </w:tr>
      <w:tr w:rsidR="00556506" w:rsidRPr="00556506" w14:paraId="2788586B" w14:textId="77777777" w:rsidTr="003E3F47">
        <w:trPr>
          <w:trHeight w:val="717"/>
        </w:trPr>
        <w:tc>
          <w:tcPr>
            <w:tcW w:w="5580" w:type="dxa"/>
            <w:tcBorders>
              <w:top w:val="single" w:sz="4" w:space="0" w:color="auto"/>
            </w:tcBorders>
            <w:shd w:val="clear" w:color="000000" w:fill="FFFFFF"/>
          </w:tcPr>
          <w:p w14:paraId="4C52E767"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participate in Planning the school's activities.</w:t>
            </w:r>
          </w:p>
        </w:tc>
        <w:tc>
          <w:tcPr>
            <w:tcW w:w="990" w:type="dxa"/>
            <w:tcBorders>
              <w:top w:val="single" w:sz="4" w:space="0" w:color="auto"/>
            </w:tcBorders>
            <w:shd w:val="clear" w:color="000000" w:fill="FFFFFF"/>
            <w:vAlign w:val="center"/>
          </w:tcPr>
          <w:p w14:paraId="23843CE1"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3.67</w:t>
            </w:r>
          </w:p>
        </w:tc>
        <w:tc>
          <w:tcPr>
            <w:tcW w:w="1282" w:type="dxa"/>
            <w:tcBorders>
              <w:top w:val="single" w:sz="4" w:space="0" w:color="auto"/>
            </w:tcBorders>
            <w:shd w:val="clear" w:color="000000" w:fill="FFFFFF"/>
            <w:vAlign w:val="center"/>
          </w:tcPr>
          <w:p w14:paraId="232041C8"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.93</w:t>
            </w:r>
          </w:p>
        </w:tc>
      </w:tr>
      <w:tr w:rsidR="00556506" w:rsidRPr="00556506" w14:paraId="697050BB" w14:textId="77777777" w:rsidTr="003E3F47">
        <w:trPr>
          <w:trHeight w:val="717"/>
        </w:trPr>
        <w:tc>
          <w:tcPr>
            <w:tcW w:w="5580" w:type="dxa"/>
            <w:shd w:val="clear" w:color="000000" w:fill="FFFFFF"/>
          </w:tcPr>
          <w:p w14:paraId="34B4D4A4"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participate in Setting the mission, vision and values of the school.</w:t>
            </w:r>
          </w:p>
        </w:tc>
        <w:tc>
          <w:tcPr>
            <w:tcW w:w="990" w:type="dxa"/>
            <w:shd w:val="clear" w:color="000000" w:fill="FFFFFF"/>
            <w:vAlign w:val="center"/>
          </w:tcPr>
          <w:p w14:paraId="184E7444"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3.64</w:t>
            </w:r>
          </w:p>
        </w:tc>
        <w:tc>
          <w:tcPr>
            <w:tcW w:w="1282" w:type="dxa"/>
            <w:shd w:val="clear" w:color="000000" w:fill="FFFFFF"/>
            <w:vAlign w:val="center"/>
          </w:tcPr>
          <w:p w14:paraId="14CF22A2"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.99</w:t>
            </w:r>
          </w:p>
        </w:tc>
      </w:tr>
      <w:tr w:rsidR="00556506" w:rsidRPr="00556506" w14:paraId="3D4E9191" w14:textId="77777777" w:rsidTr="003E3F47">
        <w:trPr>
          <w:trHeight w:val="717"/>
        </w:trPr>
        <w:tc>
          <w:tcPr>
            <w:tcW w:w="5580" w:type="dxa"/>
            <w:shd w:val="clear" w:color="000000" w:fill="FFFFFF"/>
          </w:tcPr>
          <w:p w14:paraId="14D5F266"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take part in Preparing the school budget.</w:t>
            </w:r>
          </w:p>
        </w:tc>
        <w:tc>
          <w:tcPr>
            <w:tcW w:w="990" w:type="dxa"/>
            <w:shd w:val="clear" w:color="000000" w:fill="FFFFFF"/>
            <w:vAlign w:val="center"/>
          </w:tcPr>
          <w:p w14:paraId="6EC0EC13"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2.51</w:t>
            </w:r>
          </w:p>
        </w:tc>
        <w:tc>
          <w:tcPr>
            <w:tcW w:w="1282" w:type="dxa"/>
            <w:shd w:val="clear" w:color="000000" w:fill="FFFFFF"/>
            <w:vAlign w:val="center"/>
          </w:tcPr>
          <w:p w14:paraId="7A2D7781"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1.08</w:t>
            </w:r>
          </w:p>
        </w:tc>
      </w:tr>
      <w:tr w:rsidR="00556506" w:rsidRPr="00556506" w14:paraId="73EBE728" w14:textId="77777777" w:rsidTr="003E3F47">
        <w:trPr>
          <w:trHeight w:val="942"/>
        </w:trPr>
        <w:tc>
          <w:tcPr>
            <w:tcW w:w="5580" w:type="dxa"/>
            <w:shd w:val="clear" w:color="000000" w:fill="FFFFFF"/>
          </w:tcPr>
          <w:p w14:paraId="0A332B57"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Determine the instrument of controlling and supervising plan implementation.</w:t>
            </w:r>
          </w:p>
        </w:tc>
        <w:tc>
          <w:tcPr>
            <w:tcW w:w="990" w:type="dxa"/>
            <w:shd w:val="clear" w:color="000000" w:fill="FFFFFF"/>
            <w:vAlign w:val="center"/>
          </w:tcPr>
          <w:p w14:paraId="68125CE7"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3.60</w:t>
            </w:r>
          </w:p>
        </w:tc>
        <w:tc>
          <w:tcPr>
            <w:tcW w:w="1282" w:type="dxa"/>
            <w:shd w:val="clear" w:color="000000" w:fill="FFFFFF"/>
            <w:vAlign w:val="center"/>
          </w:tcPr>
          <w:p w14:paraId="238301E1"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.89</w:t>
            </w:r>
          </w:p>
        </w:tc>
      </w:tr>
      <w:tr w:rsidR="00556506" w:rsidRPr="00556506" w14:paraId="0B82C1E4" w14:textId="77777777" w:rsidTr="003E3F47">
        <w:trPr>
          <w:trHeight w:val="717"/>
        </w:trPr>
        <w:tc>
          <w:tcPr>
            <w:tcW w:w="5580" w:type="dxa"/>
            <w:shd w:val="clear" w:color="000000" w:fill="FFFFFF"/>
          </w:tcPr>
          <w:p w14:paraId="3C0FE23E"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participate in Planning school development.</w:t>
            </w:r>
          </w:p>
        </w:tc>
        <w:tc>
          <w:tcPr>
            <w:tcW w:w="990" w:type="dxa"/>
            <w:shd w:val="clear" w:color="000000" w:fill="FFFFFF"/>
            <w:vAlign w:val="center"/>
          </w:tcPr>
          <w:p w14:paraId="48672FFA"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3.58</w:t>
            </w:r>
          </w:p>
        </w:tc>
        <w:tc>
          <w:tcPr>
            <w:tcW w:w="1282" w:type="dxa"/>
            <w:shd w:val="clear" w:color="000000" w:fill="FFFFFF"/>
            <w:vAlign w:val="center"/>
          </w:tcPr>
          <w:p w14:paraId="39A8604A"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.92</w:t>
            </w:r>
          </w:p>
        </w:tc>
      </w:tr>
    </w:tbl>
    <w:p w14:paraId="3254F47D" w14:textId="77777777" w:rsidR="003F7A43" w:rsidRPr="00556506" w:rsidRDefault="003F7A43" w:rsidP="003F7A43">
      <w:pPr>
        <w:spacing w:after="0" w:line="480" w:lineRule="auto"/>
        <w:rPr>
          <w:rFonts w:ascii="Times New Roman" w:hAnsi="Times New Roman"/>
          <w:i/>
          <w:iCs/>
          <w:sz w:val="24"/>
          <w:szCs w:val="24"/>
        </w:rPr>
      </w:pPr>
      <w:r w:rsidRPr="00556506">
        <w:rPr>
          <w:rFonts w:ascii="Times New Roman" w:hAnsi="Times New Roman"/>
          <w:i/>
          <w:iCs/>
          <w:sz w:val="24"/>
          <w:szCs w:val="24"/>
        </w:rPr>
        <w:t>Overall M = 3.40, SD = .96</w:t>
      </w:r>
    </w:p>
    <w:p w14:paraId="00341CC8"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evaluate the level of secondary school teachers about the variable teachers’ involvement in administrative role. Statistical findings show that the mean of the statements was from 2.51 to 3.67 and overall mean = 3.40. It means the respondents agreed about all the statements regarding planning. </w:t>
      </w:r>
    </w:p>
    <w:p w14:paraId="6A40CF10" w14:textId="77777777" w:rsidR="003F7A43" w:rsidRPr="00556506" w:rsidRDefault="003F7A43" w:rsidP="003F7A43">
      <w:pPr>
        <w:spacing w:after="0" w:line="480" w:lineRule="auto"/>
        <w:jc w:val="both"/>
        <w:rPr>
          <w:rFonts w:ascii="Times New Roman" w:hAnsi="Times New Roman"/>
          <w:sz w:val="24"/>
          <w:szCs w:val="24"/>
        </w:rPr>
      </w:pPr>
    </w:p>
    <w:p w14:paraId="535491AC" w14:textId="77777777" w:rsidR="003F7A43" w:rsidRPr="00556506" w:rsidRDefault="003F7A43" w:rsidP="003F7A43">
      <w:pPr>
        <w:spacing w:after="0" w:line="480" w:lineRule="auto"/>
        <w:jc w:val="both"/>
        <w:rPr>
          <w:rFonts w:ascii="Times New Roman" w:hAnsi="Times New Roman"/>
          <w:sz w:val="24"/>
          <w:szCs w:val="24"/>
        </w:rPr>
      </w:pPr>
    </w:p>
    <w:p w14:paraId="6E655B2F" w14:textId="77777777" w:rsidR="003F7A43" w:rsidRPr="00556506" w:rsidRDefault="003F7A43" w:rsidP="003F7A43">
      <w:pPr>
        <w:spacing w:after="0" w:line="480" w:lineRule="auto"/>
        <w:jc w:val="both"/>
        <w:rPr>
          <w:rFonts w:ascii="Times New Roman" w:hAnsi="Times New Roman"/>
          <w:sz w:val="24"/>
          <w:szCs w:val="24"/>
        </w:rPr>
      </w:pPr>
    </w:p>
    <w:p w14:paraId="416802E6" w14:textId="77777777" w:rsidR="003F7A43" w:rsidRPr="00556506" w:rsidRDefault="003F7A43" w:rsidP="003F7A43">
      <w:pPr>
        <w:autoSpaceDE w:val="0"/>
        <w:autoSpaceDN w:val="0"/>
        <w:adjustRightInd w:val="0"/>
        <w:spacing w:after="0" w:line="480" w:lineRule="auto"/>
        <w:rPr>
          <w:rFonts w:ascii="Times New Roman" w:hAnsi="Times New Roman" w:cs="Arial"/>
          <w:sz w:val="24"/>
          <w:szCs w:val="18"/>
        </w:rPr>
      </w:pPr>
    </w:p>
    <w:p w14:paraId="4E440FE4" w14:textId="77777777" w:rsidR="003F7A43" w:rsidRPr="00556506" w:rsidRDefault="003F7A43" w:rsidP="003F7A43">
      <w:pPr>
        <w:autoSpaceDE w:val="0"/>
        <w:autoSpaceDN w:val="0"/>
        <w:adjustRightInd w:val="0"/>
        <w:spacing w:after="0" w:line="480" w:lineRule="auto"/>
        <w:rPr>
          <w:rFonts w:ascii="Times New Roman" w:hAnsi="Times New Roman" w:cs="Arial"/>
          <w:sz w:val="24"/>
          <w:szCs w:val="18"/>
        </w:rPr>
      </w:pPr>
    </w:p>
    <w:p w14:paraId="24226B9B" w14:textId="77777777" w:rsidR="003F7A43" w:rsidRPr="00556506" w:rsidRDefault="003F7A43" w:rsidP="003F7A43">
      <w:pPr>
        <w:spacing w:line="480" w:lineRule="auto"/>
        <w:rPr>
          <w:rFonts w:ascii="Times New Roman" w:hAnsi="Times New Roman"/>
          <w:sz w:val="24"/>
        </w:rPr>
      </w:pPr>
    </w:p>
    <w:p w14:paraId="5786E19D" w14:textId="77777777" w:rsidR="003F7A43" w:rsidRPr="00556506" w:rsidRDefault="003F7A43" w:rsidP="003F7A43">
      <w:pPr>
        <w:spacing w:line="480" w:lineRule="auto"/>
        <w:rPr>
          <w:rFonts w:ascii="Times New Roman" w:hAnsi="Times New Roman"/>
          <w:sz w:val="24"/>
        </w:rPr>
      </w:pPr>
      <w:r w:rsidRPr="00556506">
        <w:rPr>
          <w:rFonts w:ascii="Times New Roman" w:hAnsi="Times New Roman"/>
          <w:sz w:val="24"/>
        </w:rPr>
        <w:lastRenderedPageBreak/>
        <w:t xml:space="preserve">Table No. 4.2: </w:t>
      </w:r>
      <w:r w:rsidRPr="00556506">
        <w:rPr>
          <w:rFonts w:ascii="Times New Roman" w:hAnsi="Times New Roman"/>
          <w:i/>
          <w:sz w:val="24"/>
          <w:szCs w:val="24"/>
        </w:rPr>
        <w:t>Descriptive Analysis of statements about the factor curriculum and instructions of Involvement in Administrative Role</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030"/>
        <w:gridCol w:w="1080"/>
        <w:gridCol w:w="1063"/>
      </w:tblGrid>
      <w:tr w:rsidR="00556506" w:rsidRPr="00556506" w14:paraId="5A131E3F" w14:textId="77777777" w:rsidTr="003E3F47">
        <w:trPr>
          <w:trHeight w:val="263"/>
        </w:trPr>
        <w:tc>
          <w:tcPr>
            <w:tcW w:w="6030" w:type="dxa"/>
            <w:tcBorders>
              <w:top w:val="single" w:sz="4" w:space="0" w:color="auto"/>
              <w:bottom w:val="single" w:sz="4" w:space="0" w:color="auto"/>
            </w:tcBorders>
            <w:shd w:val="clear" w:color="000000" w:fill="FFFFFF"/>
            <w:vAlign w:val="bottom"/>
          </w:tcPr>
          <w:p w14:paraId="6C8A28BD" w14:textId="77777777" w:rsidR="003F7A43" w:rsidRPr="00556506" w:rsidRDefault="003F7A43" w:rsidP="003E3F47">
            <w:pPr>
              <w:autoSpaceDE w:val="0"/>
              <w:autoSpaceDN w:val="0"/>
              <w:adjustRightInd w:val="0"/>
              <w:spacing w:after="0" w:line="480" w:lineRule="auto"/>
              <w:rPr>
                <w:rFonts w:ascii="Times New Roman" w:hAnsi="Times New Roman" w:cs="Arial"/>
                <w:i/>
                <w:sz w:val="24"/>
                <w:szCs w:val="18"/>
              </w:rPr>
            </w:pPr>
            <w:r w:rsidRPr="00556506">
              <w:rPr>
                <w:rFonts w:ascii="Times New Roman" w:hAnsi="Times New Roman" w:cs="Arial"/>
                <w:i/>
                <w:sz w:val="24"/>
                <w:szCs w:val="18"/>
              </w:rPr>
              <w:t>Statements</w:t>
            </w:r>
          </w:p>
        </w:tc>
        <w:tc>
          <w:tcPr>
            <w:tcW w:w="1080" w:type="dxa"/>
            <w:tcBorders>
              <w:top w:val="single" w:sz="4" w:space="0" w:color="auto"/>
              <w:bottom w:val="single" w:sz="4" w:space="0" w:color="auto"/>
            </w:tcBorders>
            <w:shd w:val="clear" w:color="000000" w:fill="FFFFFF"/>
            <w:vAlign w:val="bottom"/>
          </w:tcPr>
          <w:p w14:paraId="0B49B94C" w14:textId="77777777" w:rsidR="003F7A43" w:rsidRPr="00556506" w:rsidRDefault="003F7A43" w:rsidP="003E3F47">
            <w:pPr>
              <w:autoSpaceDE w:val="0"/>
              <w:autoSpaceDN w:val="0"/>
              <w:adjustRightInd w:val="0"/>
              <w:spacing w:after="0" w:line="480" w:lineRule="auto"/>
              <w:jc w:val="center"/>
              <w:rPr>
                <w:rFonts w:ascii="Times New Roman" w:hAnsi="Times New Roman" w:cs="Arial"/>
                <w:i/>
                <w:sz w:val="24"/>
                <w:szCs w:val="18"/>
              </w:rPr>
            </w:pPr>
            <w:r w:rsidRPr="00556506">
              <w:rPr>
                <w:rFonts w:ascii="Times New Roman" w:hAnsi="Times New Roman" w:cs="Arial"/>
                <w:i/>
                <w:sz w:val="24"/>
                <w:szCs w:val="18"/>
              </w:rPr>
              <w:t>M</w:t>
            </w:r>
          </w:p>
        </w:tc>
        <w:tc>
          <w:tcPr>
            <w:tcW w:w="1063" w:type="dxa"/>
            <w:tcBorders>
              <w:top w:val="single" w:sz="4" w:space="0" w:color="auto"/>
              <w:bottom w:val="single" w:sz="4" w:space="0" w:color="auto"/>
            </w:tcBorders>
            <w:shd w:val="clear" w:color="000000" w:fill="FFFFFF"/>
            <w:vAlign w:val="bottom"/>
          </w:tcPr>
          <w:p w14:paraId="26565BF9" w14:textId="77777777" w:rsidR="003F7A43" w:rsidRPr="00556506" w:rsidRDefault="003F7A43" w:rsidP="003E3F47">
            <w:pPr>
              <w:autoSpaceDE w:val="0"/>
              <w:autoSpaceDN w:val="0"/>
              <w:adjustRightInd w:val="0"/>
              <w:spacing w:after="0" w:line="480" w:lineRule="auto"/>
              <w:jc w:val="center"/>
              <w:rPr>
                <w:rFonts w:ascii="Times New Roman" w:hAnsi="Times New Roman" w:cs="Arial"/>
                <w:i/>
                <w:sz w:val="24"/>
                <w:szCs w:val="18"/>
              </w:rPr>
            </w:pPr>
            <w:r w:rsidRPr="00556506">
              <w:rPr>
                <w:rFonts w:ascii="Times New Roman" w:hAnsi="Times New Roman" w:cs="Arial"/>
                <w:i/>
                <w:sz w:val="24"/>
                <w:szCs w:val="18"/>
              </w:rPr>
              <w:t>SD</w:t>
            </w:r>
          </w:p>
        </w:tc>
      </w:tr>
      <w:tr w:rsidR="00556506" w:rsidRPr="00556506" w14:paraId="7CC3F59C" w14:textId="77777777" w:rsidTr="003E3F47">
        <w:trPr>
          <w:trHeight w:val="486"/>
        </w:trPr>
        <w:tc>
          <w:tcPr>
            <w:tcW w:w="6030" w:type="dxa"/>
            <w:tcBorders>
              <w:top w:val="single" w:sz="4" w:space="0" w:color="auto"/>
            </w:tcBorders>
            <w:shd w:val="clear" w:color="000000" w:fill="FFFFFF"/>
          </w:tcPr>
          <w:p w14:paraId="2A7C38F8"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involve in Setting the learning objectives.</w:t>
            </w:r>
          </w:p>
        </w:tc>
        <w:tc>
          <w:tcPr>
            <w:tcW w:w="1080" w:type="dxa"/>
            <w:tcBorders>
              <w:top w:val="single" w:sz="4" w:space="0" w:color="auto"/>
            </w:tcBorders>
            <w:shd w:val="clear" w:color="000000" w:fill="FFFFFF"/>
            <w:vAlign w:val="center"/>
          </w:tcPr>
          <w:p w14:paraId="7AA25303"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3.46</w:t>
            </w:r>
          </w:p>
        </w:tc>
        <w:tc>
          <w:tcPr>
            <w:tcW w:w="1063" w:type="dxa"/>
            <w:tcBorders>
              <w:top w:val="single" w:sz="4" w:space="0" w:color="auto"/>
            </w:tcBorders>
            <w:shd w:val="clear" w:color="000000" w:fill="FFFFFF"/>
            <w:vAlign w:val="center"/>
          </w:tcPr>
          <w:p w14:paraId="4057A0E3"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.95</w:t>
            </w:r>
          </w:p>
        </w:tc>
      </w:tr>
      <w:tr w:rsidR="00556506" w:rsidRPr="00556506" w14:paraId="74138B5A" w14:textId="77777777" w:rsidTr="003E3F47">
        <w:trPr>
          <w:trHeight w:val="708"/>
        </w:trPr>
        <w:tc>
          <w:tcPr>
            <w:tcW w:w="6030" w:type="dxa"/>
            <w:shd w:val="clear" w:color="000000" w:fill="FFFFFF"/>
          </w:tcPr>
          <w:p w14:paraId="04B25703"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participate in Deciding on the content and form of lesson plan.</w:t>
            </w:r>
          </w:p>
        </w:tc>
        <w:tc>
          <w:tcPr>
            <w:tcW w:w="1080" w:type="dxa"/>
            <w:shd w:val="clear" w:color="000000" w:fill="FFFFFF"/>
            <w:vAlign w:val="center"/>
          </w:tcPr>
          <w:p w14:paraId="48C0D2F3"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3.43</w:t>
            </w:r>
          </w:p>
        </w:tc>
        <w:tc>
          <w:tcPr>
            <w:tcW w:w="1063" w:type="dxa"/>
            <w:shd w:val="clear" w:color="000000" w:fill="FFFFFF"/>
            <w:vAlign w:val="center"/>
          </w:tcPr>
          <w:p w14:paraId="28698B59"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1.00</w:t>
            </w:r>
          </w:p>
        </w:tc>
      </w:tr>
      <w:tr w:rsidR="00556506" w:rsidRPr="00556506" w14:paraId="0B0EE33E" w14:textId="77777777" w:rsidTr="003E3F47">
        <w:trPr>
          <w:trHeight w:val="708"/>
        </w:trPr>
        <w:tc>
          <w:tcPr>
            <w:tcW w:w="6030" w:type="dxa"/>
            <w:shd w:val="clear" w:color="000000" w:fill="FFFFFF"/>
          </w:tcPr>
          <w:p w14:paraId="2CD5FA7A"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determine to assess how well the department is operating.</w:t>
            </w:r>
          </w:p>
        </w:tc>
        <w:tc>
          <w:tcPr>
            <w:tcW w:w="1080" w:type="dxa"/>
            <w:shd w:val="clear" w:color="000000" w:fill="FFFFFF"/>
            <w:vAlign w:val="center"/>
          </w:tcPr>
          <w:p w14:paraId="27F6DAAF"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3.63</w:t>
            </w:r>
          </w:p>
        </w:tc>
        <w:tc>
          <w:tcPr>
            <w:tcW w:w="1063" w:type="dxa"/>
            <w:shd w:val="clear" w:color="000000" w:fill="FFFFFF"/>
            <w:vAlign w:val="center"/>
          </w:tcPr>
          <w:p w14:paraId="4430468A"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.97</w:t>
            </w:r>
          </w:p>
        </w:tc>
      </w:tr>
      <w:tr w:rsidR="00556506" w:rsidRPr="00556506" w14:paraId="470FFBBC" w14:textId="77777777" w:rsidTr="003E3F47">
        <w:trPr>
          <w:trHeight w:val="486"/>
        </w:trPr>
        <w:tc>
          <w:tcPr>
            <w:tcW w:w="6030" w:type="dxa"/>
            <w:shd w:val="clear" w:color="000000" w:fill="FFFFFF"/>
          </w:tcPr>
          <w:p w14:paraId="55308376"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Involve in developing teaching methodologies.</w:t>
            </w:r>
          </w:p>
        </w:tc>
        <w:tc>
          <w:tcPr>
            <w:tcW w:w="1080" w:type="dxa"/>
            <w:shd w:val="clear" w:color="000000" w:fill="FFFFFF"/>
            <w:vAlign w:val="center"/>
          </w:tcPr>
          <w:p w14:paraId="413019B6"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3.61</w:t>
            </w:r>
          </w:p>
        </w:tc>
        <w:tc>
          <w:tcPr>
            <w:tcW w:w="1063" w:type="dxa"/>
            <w:shd w:val="clear" w:color="000000" w:fill="FFFFFF"/>
            <w:vAlign w:val="center"/>
          </w:tcPr>
          <w:p w14:paraId="6D573EC5"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1.02</w:t>
            </w:r>
          </w:p>
        </w:tc>
      </w:tr>
      <w:tr w:rsidR="00556506" w:rsidRPr="00556506" w14:paraId="652274D7" w14:textId="77777777" w:rsidTr="003E3F47">
        <w:trPr>
          <w:trHeight w:val="930"/>
        </w:trPr>
        <w:tc>
          <w:tcPr>
            <w:tcW w:w="6030" w:type="dxa"/>
            <w:shd w:val="clear" w:color="000000" w:fill="FFFFFF"/>
          </w:tcPr>
          <w:p w14:paraId="4B3931FD"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participate in Developing procedures for measuring student achievement.</w:t>
            </w:r>
          </w:p>
        </w:tc>
        <w:tc>
          <w:tcPr>
            <w:tcW w:w="1080" w:type="dxa"/>
            <w:shd w:val="clear" w:color="000000" w:fill="FFFFFF"/>
            <w:vAlign w:val="center"/>
          </w:tcPr>
          <w:p w14:paraId="6C3F96D1"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3.58</w:t>
            </w:r>
          </w:p>
        </w:tc>
        <w:tc>
          <w:tcPr>
            <w:tcW w:w="1063" w:type="dxa"/>
            <w:shd w:val="clear" w:color="000000" w:fill="FFFFFF"/>
            <w:vAlign w:val="center"/>
          </w:tcPr>
          <w:p w14:paraId="5E89BCF2"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.99</w:t>
            </w:r>
          </w:p>
        </w:tc>
      </w:tr>
      <w:tr w:rsidR="00556506" w:rsidRPr="00556506" w14:paraId="0F98AEC0" w14:textId="77777777" w:rsidTr="003E3F47">
        <w:trPr>
          <w:trHeight w:val="930"/>
        </w:trPr>
        <w:tc>
          <w:tcPr>
            <w:tcW w:w="6030" w:type="dxa"/>
            <w:shd w:val="clear" w:color="000000" w:fill="FFFFFF"/>
          </w:tcPr>
          <w:p w14:paraId="75E94FA4"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Determine when and how instructional supervision can be delivered.</w:t>
            </w:r>
          </w:p>
        </w:tc>
        <w:tc>
          <w:tcPr>
            <w:tcW w:w="1080" w:type="dxa"/>
            <w:shd w:val="clear" w:color="000000" w:fill="FFFFFF"/>
            <w:vAlign w:val="center"/>
          </w:tcPr>
          <w:p w14:paraId="12A14A3B"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3.55</w:t>
            </w:r>
          </w:p>
        </w:tc>
        <w:tc>
          <w:tcPr>
            <w:tcW w:w="1063" w:type="dxa"/>
            <w:shd w:val="clear" w:color="000000" w:fill="FFFFFF"/>
            <w:vAlign w:val="center"/>
          </w:tcPr>
          <w:p w14:paraId="50A97274"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.94</w:t>
            </w:r>
          </w:p>
        </w:tc>
      </w:tr>
    </w:tbl>
    <w:p w14:paraId="6F74B0B9" w14:textId="77777777" w:rsidR="003F7A43" w:rsidRPr="00556506" w:rsidRDefault="003F7A43" w:rsidP="003F7A43">
      <w:pPr>
        <w:spacing w:after="0" w:line="480" w:lineRule="auto"/>
        <w:rPr>
          <w:rFonts w:ascii="Times New Roman" w:hAnsi="Times New Roman"/>
          <w:i/>
          <w:iCs/>
          <w:sz w:val="24"/>
          <w:szCs w:val="24"/>
        </w:rPr>
      </w:pPr>
      <w:r w:rsidRPr="00556506">
        <w:rPr>
          <w:rFonts w:ascii="Times New Roman" w:hAnsi="Times New Roman"/>
          <w:i/>
          <w:iCs/>
          <w:sz w:val="24"/>
          <w:szCs w:val="24"/>
        </w:rPr>
        <w:t>Overall M = 3.54, SD = .97</w:t>
      </w:r>
    </w:p>
    <w:p w14:paraId="6AAC9327"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evaluate the level of secondary school teachers about the variable teachers’ involvement in administrative role. Statistical findings show that the mean of the statements was from 3.43 to 3.63 and overall mean = 3.54. It means the respondents agreed about all the statements regarding curriculum and instructions.         </w:t>
      </w:r>
    </w:p>
    <w:p w14:paraId="7996395F" w14:textId="77777777" w:rsidR="003F7A43" w:rsidRPr="00556506" w:rsidRDefault="003F7A43" w:rsidP="003F7A43">
      <w:pPr>
        <w:spacing w:after="0" w:line="480" w:lineRule="auto"/>
        <w:rPr>
          <w:rFonts w:ascii="Times New Roman" w:hAnsi="Times New Roman"/>
          <w:sz w:val="24"/>
          <w:szCs w:val="24"/>
        </w:rPr>
      </w:pPr>
    </w:p>
    <w:p w14:paraId="1323FB88" w14:textId="77777777" w:rsidR="003F7A43" w:rsidRPr="00556506" w:rsidRDefault="003F7A43" w:rsidP="003F7A43">
      <w:pPr>
        <w:spacing w:after="0" w:line="480" w:lineRule="auto"/>
        <w:rPr>
          <w:rFonts w:ascii="Times New Roman" w:hAnsi="Times New Roman"/>
          <w:sz w:val="24"/>
          <w:szCs w:val="24"/>
        </w:rPr>
      </w:pPr>
    </w:p>
    <w:p w14:paraId="66755A5C" w14:textId="77777777" w:rsidR="003F7A43" w:rsidRPr="00556506" w:rsidRDefault="003F7A43" w:rsidP="003F7A43">
      <w:pPr>
        <w:spacing w:after="0" w:line="480" w:lineRule="auto"/>
        <w:rPr>
          <w:rFonts w:ascii="Times New Roman" w:hAnsi="Times New Roman"/>
          <w:sz w:val="24"/>
          <w:szCs w:val="24"/>
        </w:rPr>
      </w:pPr>
    </w:p>
    <w:p w14:paraId="3F185FFA" w14:textId="77777777" w:rsidR="003F7A43" w:rsidRPr="00556506" w:rsidRDefault="003F7A43" w:rsidP="003F7A43">
      <w:pPr>
        <w:autoSpaceDE w:val="0"/>
        <w:autoSpaceDN w:val="0"/>
        <w:adjustRightInd w:val="0"/>
        <w:spacing w:after="0" w:line="480" w:lineRule="auto"/>
        <w:rPr>
          <w:rFonts w:ascii="Times New Roman" w:hAnsi="Times New Roman" w:cs="Arial"/>
          <w:sz w:val="24"/>
          <w:szCs w:val="18"/>
        </w:rPr>
      </w:pPr>
    </w:p>
    <w:p w14:paraId="2526CA85" w14:textId="77777777" w:rsidR="003F7A43" w:rsidRPr="00556506" w:rsidRDefault="003F7A43" w:rsidP="003F7A43">
      <w:pPr>
        <w:spacing w:line="480" w:lineRule="auto"/>
        <w:rPr>
          <w:rFonts w:ascii="Times New Roman" w:hAnsi="Times New Roman"/>
          <w:sz w:val="24"/>
        </w:rPr>
      </w:pPr>
    </w:p>
    <w:p w14:paraId="5C341BD8" w14:textId="77777777" w:rsidR="003F7A43" w:rsidRPr="00556506" w:rsidRDefault="003F7A43" w:rsidP="003F7A43">
      <w:pPr>
        <w:spacing w:line="480" w:lineRule="auto"/>
        <w:rPr>
          <w:rFonts w:ascii="Times New Roman" w:hAnsi="Times New Roman"/>
          <w:sz w:val="24"/>
        </w:rPr>
      </w:pPr>
    </w:p>
    <w:p w14:paraId="561D0AE7" w14:textId="77777777" w:rsidR="003F7A43" w:rsidRPr="00556506" w:rsidRDefault="003F7A43" w:rsidP="003F7A43">
      <w:pPr>
        <w:spacing w:line="480" w:lineRule="auto"/>
        <w:rPr>
          <w:rFonts w:ascii="Times New Roman" w:hAnsi="Times New Roman"/>
          <w:sz w:val="24"/>
        </w:rPr>
      </w:pPr>
    </w:p>
    <w:p w14:paraId="33382D2A" w14:textId="77777777" w:rsidR="003F7A43" w:rsidRPr="00556506" w:rsidRDefault="003F7A43" w:rsidP="003F7A43">
      <w:pPr>
        <w:spacing w:line="480" w:lineRule="auto"/>
        <w:rPr>
          <w:rFonts w:ascii="Times New Roman" w:hAnsi="Times New Roman"/>
          <w:sz w:val="24"/>
        </w:rPr>
      </w:pPr>
      <w:r w:rsidRPr="00556506">
        <w:rPr>
          <w:rFonts w:ascii="Times New Roman" w:hAnsi="Times New Roman"/>
          <w:sz w:val="24"/>
        </w:rPr>
        <w:lastRenderedPageBreak/>
        <w:t xml:space="preserve">Table No. 4.3: </w:t>
      </w:r>
      <w:r w:rsidRPr="00556506">
        <w:rPr>
          <w:rFonts w:ascii="Times New Roman" w:hAnsi="Times New Roman"/>
          <w:i/>
          <w:sz w:val="24"/>
          <w:szCs w:val="24"/>
        </w:rPr>
        <w:t>Descriptive Analysis of statements about the factor rules and regulation of Involvement in Administrative Role</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018"/>
        <w:gridCol w:w="1051"/>
        <w:gridCol w:w="1165"/>
      </w:tblGrid>
      <w:tr w:rsidR="00556506" w:rsidRPr="00556506" w14:paraId="017848A8" w14:textId="77777777" w:rsidTr="003E3F47">
        <w:trPr>
          <w:trHeight w:val="264"/>
        </w:trPr>
        <w:tc>
          <w:tcPr>
            <w:tcW w:w="6018" w:type="dxa"/>
            <w:tcBorders>
              <w:top w:val="single" w:sz="4" w:space="0" w:color="auto"/>
              <w:bottom w:val="single" w:sz="4" w:space="0" w:color="auto"/>
            </w:tcBorders>
            <w:shd w:val="clear" w:color="000000" w:fill="FFFFFF"/>
            <w:vAlign w:val="bottom"/>
          </w:tcPr>
          <w:p w14:paraId="0D2977A8" w14:textId="77777777" w:rsidR="003F7A43" w:rsidRPr="00556506" w:rsidRDefault="003F7A43" w:rsidP="003E3F47">
            <w:pPr>
              <w:autoSpaceDE w:val="0"/>
              <w:autoSpaceDN w:val="0"/>
              <w:adjustRightInd w:val="0"/>
              <w:spacing w:after="0" w:line="480" w:lineRule="auto"/>
              <w:rPr>
                <w:rFonts w:ascii="Times New Roman" w:hAnsi="Times New Roman" w:cs="Arial"/>
                <w:i/>
                <w:sz w:val="24"/>
                <w:szCs w:val="18"/>
              </w:rPr>
            </w:pPr>
            <w:r w:rsidRPr="00556506">
              <w:rPr>
                <w:rFonts w:ascii="Times New Roman" w:hAnsi="Times New Roman" w:cs="Arial"/>
                <w:i/>
                <w:sz w:val="24"/>
                <w:szCs w:val="18"/>
              </w:rPr>
              <w:t>Statements</w:t>
            </w:r>
          </w:p>
        </w:tc>
        <w:tc>
          <w:tcPr>
            <w:tcW w:w="1051" w:type="dxa"/>
            <w:tcBorders>
              <w:top w:val="single" w:sz="4" w:space="0" w:color="auto"/>
              <w:bottom w:val="single" w:sz="4" w:space="0" w:color="auto"/>
            </w:tcBorders>
            <w:shd w:val="clear" w:color="000000" w:fill="FFFFFF"/>
            <w:vAlign w:val="bottom"/>
          </w:tcPr>
          <w:p w14:paraId="0AE021E1" w14:textId="77777777" w:rsidR="003F7A43" w:rsidRPr="00556506" w:rsidRDefault="003F7A43" w:rsidP="003E3F47">
            <w:pPr>
              <w:autoSpaceDE w:val="0"/>
              <w:autoSpaceDN w:val="0"/>
              <w:adjustRightInd w:val="0"/>
              <w:spacing w:after="0" w:line="480" w:lineRule="auto"/>
              <w:jc w:val="center"/>
              <w:rPr>
                <w:rFonts w:ascii="Times New Roman" w:hAnsi="Times New Roman" w:cs="Arial"/>
                <w:i/>
                <w:sz w:val="24"/>
                <w:szCs w:val="18"/>
              </w:rPr>
            </w:pPr>
            <w:r w:rsidRPr="00556506">
              <w:rPr>
                <w:rFonts w:ascii="Times New Roman" w:hAnsi="Times New Roman" w:cs="Arial"/>
                <w:i/>
                <w:sz w:val="24"/>
                <w:szCs w:val="18"/>
              </w:rPr>
              <w:t>M</w:t>
            </w:r>
          </w:p>
        </w:tc>
        <w:tc>
          <w:tcPr>
            <w:tcW w:w="1165" w:type="dxa"/>
            <w:tcBorders>
              <w:top w:val="single" w:sz="4" w:space="0" w:color="auto"/>
              <w:bottom w:val="single" w:sz="4" w:space="0" w:color="auto"/>
            </w:tcBorders>
            <w:shd w:val="clear" w:color="000000" w:fill="FFFFFF"/>
            <w:vAlign w:val="bottom"/>
          </w:tcPr>
          <w:p w14:paraId="538070E8" w14:textId="77777777" w:rsidR="003F7A43" w:rsidRPr="00556506" w:rsidRDefault="003F7A43" w:rsidP="003E3F47">
            <w:pPr>
              <w:autoSpaceDE w:val="0"/>
              <w:autoSpaceDN w:val="0"/>
              <w:adjustRightInd w:val="0"/>
              <w:spacing w:after="0" w:line="480" w:lineRule="auto"/>
              <w:jc w:val="center"/>
              <w:rPr>
                <w:rFonts w:ascii="Times New Roman" w:hAnsi="Times New Roman" w:cs="Arial"/>
                <w:i/>
                <w:sz w:val="24"/>
                <w:szCs w:val="18"/>
              </w:rPr>
            </w:pPr>
            <w:r w:rsidRPr="00556506">
              <w:rPr>
                <w:rFonts w:ascii="Times New Roman" w:hAnsi="Times New Roman" w:cs="Arial"/>
                <w:i/>
                <w:sz w:val="24"/>
                <w:szCs w:val="18"/>
              </w:rPr>
              <w:t>SD</w:t>
            </w:r>
          </w:p>
        </w:tc>
      </w:tr>
      <w:tr w:rsidR="00556506" w:rsidRPr="00556506" w14:paraId="1437D128" w14:textId="77777777" w:rsidTr="003E3F47">
        <w:trPr>
          <w:trHeight w:val="710"/>
        </w:trPr>
        <w:tc>
          <w:tcPr>
            <w:tcW w:w="6018" w:type="dxa"/>
            <w:tcBorders>
              <w:top w:val="single" w:sz="4" w:space="0" w:color="auto"/>
            </w:tcBorders>
            <w:shd w:val="clear" w:color="000000" w:fill="FFFFFF"/>
          </w:tcPr>
          <w:p w14:paraId="7E87F65F"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involve determining the administrative and organizational culture.</w:t>
            </w:r>
          </w:p>
        </w:tc>
        <w:tc>
          <w:tcPr>
            <w:tcW w:w="1051" w:type="dxa"/>
            <w:tcBorders>
              <w:top w:val="single" w:sz="4" w:space="0" w:color="auto"/>
            </w:tcBorders>
            <w:shd w:val="clear" w:color="000000" w:fill="FFFFFF"/>
            <w:vAlign w:val="center"/>
          </w:tcPr>
          <w:p w14:paraId="41039432"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3.60</w:t>
            </w:r>
          </w:p>
        </w:tc>
        <w:tc>
          <w:tcPr>
            <w:tcW w:w="1165" w:type="dxa"/>
            <w:tcBorders>
              <w:top w:val="single" w:sz="4" w:space="0" w:color="auto"/>
            </w:tcBorders>
            <w:shd w:val="clear" w:color="000000" w:fill="FFFFFF"/>
            <w:vAlign w:val="center"/>
          </w:tcPr>
          <w:p w14:paraId="415926F1"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.98</w:t>
            </w:r>
          </w:p>
        </w:tc>
      </w:tr>
      <w:tr w:rsidR="00556506" w:rsidRPr="00556506" w14:paraId="616BC645" w14:textId="77777777" w:rsidTr="003E3F47">
        <w:trPr>
          <w:trHeight w:val="710"/>
        </w:trPr>
        <w:tc>
          <w:tcPr>
            <w:tcW w:w="6018" w:type="dxa"/>
            <w:shd w:val="clear" w:color="000000" w:fill="FFFFFF"/>
          </w:tcPr>
          <w:p w14:paraId="3C5FAAB2"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participate in Setting school rules and regulation.</w:t>
            </w:r>
          </w:p>
        </w:tc>
        <w:tc>
          <w:tcPr>
            <w:tcW w:w="1051" w:type="dxa"/>
            <w:shd w:val="clear" w:color="000000" w:fill="FFFFFF"/>
            <w:vAlign w:val="center"/>
          </w:tcPr>
          <w:p w14:paraId="3D244D39"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3.53</w:t>
            </w:r>
          </w:p>
        </w:tc>
        <w:tc>
          <w:tcPr>
            <w:tcW w:w="1165" w:type="dxa"/>
            <w:shd w:val="clear" w:color="000000" w:fill="FFFFFF"/>
            <w:vAlign w:val="center"/>
          </w:tcPr>
          <w:p w14:paraId="34B36663"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.97</w:t>
            </w:r>
          </w:p>
        </w:tc>
      </w:tr>
      <w:tr w:rsidR="00556506" w:rsidRPr="00556506" w14:paraId="606CF650" w14:textId="77777777" w:rsidTr="003E3F47">
        <w:trPr>
          <w:trHeight w:val="710"/>
        </w:trPr>
        <w:tc>
          <w:tcPr>
            <w:tcW w:w="6018" w:type="dxa"/>
            <w:shd w:val="clear" w:color="000000" w:fill="FFFFFF"/>
          </w:tcPr>
          <w:p w14:paraId="7EA22AE4"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involve in Developing disciplinary policies of the school.</w:t>
            </w:r>
          </w:p>
        </w:tc>
        <w:tc>
          <w:tcPr>
            <w:tcW w:w="1051" w:type="dxa"/>
            <w:shd w:val="clear" w:color="000000" w:fill="FFFFFF"/>
            <w:vAlign w:val="center"/>
          </w:tcPr>
          <w:p w14:paraId="2E546743"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3.28</w:t>
            </w:r>
          </w:p>
        </w:tc>
        <w:tc>
          <w:tcPr>
            <w:tcW w:w="1165" w:type="dxa"/>
            <w:shd w:val="clear" w:color="000000" w:fill="FFFFFF"/>
            <w:vAlign w:val="center"/>
          </w:tcPr>
          <w:p w14:paraId="770A47AF"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.90</w:t>
            </w:r>
          </w:p>
        </w:tc>
      </w:tr>
      <w:tr w:rsidR="00556506" w:rsidRPr="00556506" w14:paraId="61F7885A" w14:textId="77777777" w:rsidTr="003E3F47">
        <w:trPr>
          <w:trHeight w:val="932"/>
        </w:trPr>
        <w:tc>
          <w:tcPr>
            <w:tcW w:w="6018" w:type="dxa"/>
            <w:shd w:val="clear" w:color="000000" w:fill="FFFFFF"/>
          </w:tcPr>
          <w:p w14:paraId="4F325113"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participate in Establishing relationship between the principals and teachers.</w:t>
            </w:r>
          </w:p>
        </w:tc>
        <w:tc>
          <w:tcPr>
            <w:tcW w:w="1051" w:type="dxa"/>
            <w:shd w:val="clear" w:color="000000" w:fill="FFFFFF"/>
            <w:vAlign w:val="center"/>
          </w:tcPr>
          <w:p w14:paraId="585D22F6"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3.81</w:t>
            </w:r>
          </w:p>
        </w:tc>
        <w:tc>
          <w:tcPr>
            <w:tcW w:w="1165" w:type="dxa"/>
            <w:shd w:val="clear" w:color="000000" w:fill="FFFFFF"/>
            <w:vAlign w:val="center"/>
          </w:tcPr>
          <w:p w14:paraId="08132823"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.96</w:t>
            </w:r>
          </w:p>
        </w:tc>
      </w:tr>
      <w:tr w:rsidR="00556506" w:rsidRPr="00556506" w14:paraId="08ED8843" w14:textId="77777777" w:rsidTr="003E3F47">
        <w:trPr>
          <w:trHeight w:val="710"/>
        </w:trPr>
        <w:tc>
          <w:tcPr>
            <w:tcW w:w="6018" w:type="dxa"/>
            <w:shd w:val="clear" w:color="000000" w:fill="FFFFFF"/>
          </w:tcPr>
          <w:p w14:paraId="7036C307"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involve in Establishing a program for community service.</w:t>
            </w:r>
          </w:p>
        </w:tc>
        <w:tc>
          <w:tcPr>
            <w:tcW w:w="1051" w:type="dxa"/>
            <w:shd w:val="clear" w:color="000000" w:fill="FFFFFF"/>
            <w:vAlign w:val="center"/>
          </w:tcPr>
          <w:p w14:paraId="7FE4D7AE"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3.64</w:t>
            </w:r>
          </w:p>
        </w:tc>
        <w:tc>
          <w:tcPr>
            <w:tcW w:w="1165" w:type="dxa"/>
            <w:shd w:val="clear" w:color="000000" w:fill="FFFFFF"/>
            <w:vAlign w:val="center"/>
          </w:tcPr>
          <w:p w14:paraId="09331D09"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.94</w:t>
            </w:r>
          </w:p>
        </w:tc>
      </w:tr>
      <w:tr w:rsidR="00556506" w:rsidRPr="00556506" w14:paraId="57D3FA36" w14:textId="77777777" w:rsidTr="003E3F47">
        <w:trPr>
          <w:trHeight w:val="1155"/>
        </w:trPr>
        <w:tc>
          <w:tcPr>
            <w:tcW w:w="6018" w:type="dxa"/>
            <w:shd w:val="clear" w:color="000000" w:fill="FFFFFF"/>
          </w:tcPr>
          <w:p w14:paraId="1B912957"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participate in Deciding on rules or procedures to be followed in evaluating school performance.</w:t>
            </w:r>
          </w:p>
        </w:tc>
        <w:tc>
          <w:tcPr>
            <w:tcW w:w="1051" w:type="dxa"/>
            <w:shd w:val="clear" w:color="000000" w:fill="FFFFFF"/>
            <w:vAlign w:val="center"/>
          </w:tcPr>
          <w:p w14:paraId="2AEBAE85"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3.38</w:t>
            </w:r>
          </w:p>
        </w:tc>
        <w:tc>
          <w:tcPr>
            <w:tcW w:w="1165" w:type="dxa"/>
            <w:shd w:val="clear" w:color="000000" w:fill="FFFFFF"/>
            <w:vAlign w:val="center"/>
          </w:tcPr>
          <w:p w14:paraId="2E92FBD6"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1.00</w:t>
            </w:r>
          </w:p>
        </w:tc>
      </w:tr>
    </w:tbl>
    <w:p w14:paraId="7A32CFAB" w14:textId="77777777" w:rsidR="003F7A43" w:rsidRPr="00556506" w:rsidRDefault="003F7A43" w:rsidP="003F7A43">
      <w:pPr>
        <w:spacing w:after="0" w:line="480" w:lineRule="auto"/>
        <w:rPr>
          <w:rFonts w:ascii="Times New Roman" w:hAnsi="Times New Roman"/>
          <w:i/>
          <w:iCs/>
          <w:sz w:val="24"/>
          <w:szCs w:val="24"/>
        </w:rPr>
      </w:pPr>
      <w:r w:rsidRPr="00556506">
        <w:rPr>
          <w:rFonts w:ascii="Times New Roman" w:hAnsi="Times New Roman"/>
          <w:i/>
          <w:iCs/>
          <w:sz w:val="24"/>
          <w:szCs w:val="24"/>
        </w:rPr>
        <w:t>Overall M = 3.54, SD = .96</w:t>
      </w:r>
    </w:p>
    <w:p w14:paraId="0A55BC19"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evaluate the level of secondary school teachers about the variable teachers’ involvement in administrative role. Statistical findings show that the mean of the statements was from 3.28 to 3.64 and overall mean = 3.54. It means the respondents agreed about all the statements regarding rules and regulations.          </w:t>
      </w:r>
    </w:p>
    <w:p w14:paraId="161DD0FE" w14:textId="77777777" w:rsidR="003F7A43" w:rsidRPr="00556506" w:rsidRDefault="003F7A43" w:rsidP="003F7A43">
      <w:pPr>
        <w:spacing w:after="0" w:line="480" w:lineRule="auto"/>
        <w:rPr>
          <w:rFonts w:ascii="Times New Roman" w:hAnsi="Times New Roman"/>
          <w:sz w:val="24"/>
          <w:szCs w:val="24"/>
        </w:rPr>
      </w:pPr>
    </w:p>
    <w:p w14:paraId="10E765CF" w14:textId="77777777" w:rsidR="003F7A43" w:rsidRPr="00556506" w:rsidRDefault="003F7A43" w:rsidP="003F7A43">
      <w:pPr>
        <w:spacing w:after="0" w:line="480" w:lineRule="auto"/>
        <w:rPr>
          <w:rFonts w:ascii="Times New Roman" w:hAnsi="Times New Roman"/>
          <w:sz w:val="24"/>
          <w:szCs w:val="24"/>
        </w:rPr>
      </w:pPr>
    </w:p>
    <w:p w14:paraId="18397F42" w14:textId="77777777" w:rsidR="003F7A43" w:rsidRPr="00556506" w:rsidRDefault="003F7A43" w:rsidP="003F7A43">
      <w:pPr>
        <w:spacing w:after="0" w:line="480" w:lineRule="auto"/>
        <w:rPr>
          <w:rFonts w:ascii="Times New Roman" w:hAnsi="Times New Roman"/>
          <w:sz w:val="24"/>
          <w:szCs w:val="24"/>
        </w:rPr>
      </w:pPr>
    </w:p>
    <w:p w14:paraId="70D3BE45" w14:textId="77777777" w:rsidR="003F7A43" w:rsidRPr="00556506" w:rsidRDefault="003F7A43" w:rsidP="003F7A43">
      <w:pPr>
        <w:spacing w:after="0" w:line="480" w:lineRule="auto"/>
        <w:rPr>
          <w:rFonts w:ascii="Times New Roman" w:hAnsi="Times New Roman"/>
          <w:sz w:val="24"/>
          <w:szCs w:val="24"/>
        </w:rPr>
      </w:pPr>
    </w:p>
    <w:p w14:paraId="06375F39" w14:textId="77777777" w:rsidR="003F7A43" w:rsidRPr="00556506" w:rsidRDefault="003F7A43" w:rsidP="003F7A43">
      <w:pPr>
        <w:spacing w:after="0" w:line="480" w:lineRule="auto"/>
        <w:rPr>
          <w:rFonts w:ascii="Times New Roman" w:hAnsi="Times New Roman"/>
          <w:sz w:val="24"/>
          <w:szCs w:val="24"/>
        </w:rPr>
      </w:pPr>
    </w:p>
    <w:p w14:paraId="154CAE74" w14:textId="77777777" w:rsidR="003F7A43" w:rsidRPr="00556506" w:rsidRDefault="003F7A43" w:rsidP="003F7A43">
      <w:pPr>
        <w:spacing w:after="0" w:line="480" w:lineRule="auto"/>
        <w:rPr>
          <w:rFonts w:ascii="Times New Roman" w:hAnsi="Times New Roman"/>
          <w:sz w:val="24"/>
          <w:szCs w:val="24"/>
        </w:rPr>
      </w:pPr>
    </w:p>
    <w:p w14:paraId="39CD5A14" w14:textId="77777777" w:rsidR="003F7A43" w:rsidRPr="00556506" w:rsidRDefault="003F7A43" w:rsidP="003F7A43">
      <w:pPr>
        <w:spacing w:after="0" w:line="480" w:lineRule="auto"/>
        <w:rPr>
          <w:rFonts w:ascii="Times New Roman" w:hAnsi="Times New Roman"/>
          <w:sz w:val="24"/>
          <w:szCs w:val="24"/>
        </w:rPr>
      </w:pPr>
    </w:p>
    <w:p w14:paraId="1605851D" w14:textId="77777777" w:rsidR="003F7A43" w:rsidRPr="00556506" w:rsidRDefault="003F7A43" w:rsidP="003F7A43">
      <w:pPr>
        <w:spacing w:line="480" w:lineRule="auto"/>
        <w:rPr>
          <w:rFonts w:ascii="Times New Roman" w:hAnsi="Times New Roman"/>
          <w:sz w:val="24"/>
        </w:rPr>
      </w:pPr>
      <w:r w:rsidRPr="00556506">
        <w:rPr>
          <w:rFonts w:ascii="Times New Roman" w:hAnsi="Times New Roman"/>
          <w:sz w:val="24"/>
        </w:rPr>
        <w:lastRenderedPageBreak/>
        <w:t xml:space="preserve">Table No. 4.4: </w:t>
      </w:r>
      <w:r w:rsidRPr="00556506">
        <w:rPr>
          <w:rFonts w:ascii="Times New Roman" w:hAnsi="Times New Roman"/>
          <w:i/>
          <w:sz w:val="24"/>
          <w:szCs w:val="24"/>
        </w:rPr>
        <w:t>Descriptive Analysis of statements about the factor Discipline and Students Affairs of Involvement in Administrative Role</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5940"/>
        <w:gridCol w:w="1080"/>
        <w:gridCol w:w="1121"/>
      </w:tblGrid>
      <w:tr w:rsidR="00556506" w:rsidRPr="00556506" w14:paraId="3C724F18" w14:textId="77777777" w:rsidTr="003E3F47">
        <w:trPr>
          <w:trHeight w:val="270"/>
        </w:trPr>
        <w:tc>
          <w:tcPr>
            <w:tcW w:w="5940" w:type="dxa"/>
            <w:tcBorders>
              <w:top w:val="single" w:sz="4" w:space="0" w:color="auto"/>
              <w:bottom w:val="single" w:sz="4" w:space="0" w:color="auto"/>
            </w:tcBorders>
            <w:shd w:val="clear" w:color="000000" w:fill="FFFFFF"/>
            <w:vAlign w:val="bottom"/>
          </w:tcPr>
          <w:p w14:paraId="6CD066D3" w14:textId="77777777" w:rsidR="003F7A43" w:rsidRPr="00556506" w:rsidRDefault="003F7A43" w:rsidP="003E3F47">
            <w:pPr>
              <w:autoSpaceDE w:val="0"/>
              <w:autoSpaceDN w:val="0"/>
              <w:adjustRightInd w:val="0"/>
              <w:spacing w:after="0" w:line="480" w:lineRule="auto"/>
              <w:rPr>
                <w:rFonts w:ascii="Times New Roman" w:hAnsi="Times New Roman" w:cs="Arial"/>
                <w:i/>
                <w:sz w:val="24"/>
                <w:szCs w:val="18"/>
              </w:rPr>
            </w:pPr>
            <w:r w:rsidRPr="00556506">
              <w:rPr>
                <w:rFonts w:ascii="Times New Roman" w:hAnsi="Times New Roman" w:cs="Arial"/>
                <w:i/>
                <w:sz w:val="24"/>
                <w:szCs w:val="18"/>
              </w:rPr>
              <w:t>Statements</w:t>
            </w:r>
          </w:p>
        </w:tc>
        <w:tc>
          <w:tcPr>
            <w:tcW w:w="1080" w:type="dxa"/>
            <w:tcBorders>
              <w:top w:val="single" w:sz="4" w:space="0" w:color="auto"/>
              <w:bottom w:val="single" w:sz="4" w:space="0" w:color="auto"/>
            </w:tcBorders>
            <w:shd w:val="clear" w:color="000000" w:fill="FFFFFF"/>
            <w:vAlign w:val="bottom"/>
          </w:tcPr>
          <w:p w14:paraId="12059CD3" w14:textId="77777777" w:rsidR="003F7A43" w:rsidRPr="00556506" w:rsidRDefault="003F7A43" w:rsidP="003E3F47">
            <w:pPr>
              <w:autoSpaceDE w:val="0"/>
              <w:autoSpaceDN w:val="0"/>
              <w:adjustRightInd w:val="0"/>
              <w:spacing w:after="0" w:line="480" w:lineRule="auto"/>
              <w:jc w:val="center"/>
              <w:rPr>
                <w:rFonts w:ascii="Times New Roman" w:hAnsi="Times New Roman" w:cs="Arial"/>
                <w:i/>
                <w:sz w:val="24"/>
                <w:szCs w:val="18"/>
              </w:rPr>
            </w:pPr>
            <w:r w:rsidRPr="00556506">
              <w:rPr>
                <w:rFonts w:ascii="Times New Roman" w:hAnsi="Times New Roman" w:cs="Arial"/>
                <w:i/>
                <w:sz w:val="24"/>
                <w:szCs w:val="18"/>
              </w:rPr>
              <w:t>M</w:t>
            </w:r>
          </w:p>
        </w:tc>
        <w:tc>
          <w:tcPr>
            <w:tcW w:w="1121" w:type="dxa"/>
            <w:tcBorders>
              <w:top w:val="single" w:sz="4" w:space="0" w:color="auto"/>
              <w:bottom w:val="single" w:sz="4" w:space="0" w:color="auto"/>
            </w:tcBorders>
            <w:shd w:val="clear" w:color="000000" w:fill="FFFFFF"/>
            <w:vAlign w:val="bottom"/>
          </w:tcPr>
          <w:p w14:paraId="7C5DFAFA" w14:textId="77777777" w:rsidR="003F7A43" w:rsidRPr="00556506" w:rsidRDefault="003F7A43" w:rsidP="003E3F47">
            <w:pPr>
              <w:autoSpaceDE w:val="0"/>
              <w:autoSpaceDN w:val="0"/>
              <w:adjustRightInd w:val="0"/>
              <w:spacing w:after="0" w:line="480" w:lineRule="auto"/>
              <w:jc w:val="center"/>
              <w:rPr>
                <w:rFonts w:ascii="Times New Roman" w:hAnsi="Times New Roman" w:cs="Arial"/>
                <w:i/>
                <w:sz w:val="24"/>
                <w:szCs w:val="18"/>
              </w:rPr>
            </w:pPr>
            <w:r w:rsidRPr="00556506">
              <w:rPr>
                <w:rFonts w:ascii="Times New Roman" w:hAnsi="Times New Roman" w:cs="Arial"/>
                <w:i/>
                <w:sz w:val="24"/>
                <w:szCs w:val="18"/>
              </w:rPr>
              <w:t>SD</w:t>
            </w:r>
          </w:p>
        </w:tc>
      </w:tr>
      <w:tr w:rsidR="00556506" w:rsidRPr="00556506" w14:paraId="41A77B7C" w14:textId="77777777" w:rsidTr="003E3F47">
        <w:trPr>
          <w:trHeight w:val="726"/>
        </w:trPr>
        <w:tc>
          <w:tcPr>
            <w:tcW w:w="5940" w:type="dxa"/>
            <w:tcBorders>
              <w:top w:val="single" w:sz="4" w:space="0" w:color="auto"/>
            </w:tcBorders>
            <w:shd w:val="clear" w:color="000000" w:fill="FFFFFF"/>
          </w:tcPr>
          <w:p w14:paraId="08511261"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participate in Determining student’s rights and welfare.</w:t>
            </w:r>
          </w:p>
        </w:tc>
        <w:tc>
          <w:tcPr>
            <w:tcW w:w="1080" w:type="dxa"/>
            <w:tcBorders>
              <w:top w:val="single" w:sz="4" w:space="0" w:color="auto"/>
            </w:tcBorders>
            <w:shd w:val="clear" w:color="000000" w:fill="FFFFFF"/>
            <w:vAlign w:val="center"/>
          </w:tcPr>
          <w:p w14:paraId="293AD1BB"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3.55</w:t>
            </w:r>
          </w:p>
        </w:tc>
        <w:tc>
          <w:tcPr>
            <w:tcW w:w="1121" w:type="dxa"/>
            <w:tcBorders>
              <w:top w:val="single" w:sz="4" w:space="0" w:color="auto"/>
            </w:tcBorders>
            <w:shd w:val="clear" w:color="000000" w:fill="FFFFFF"/>
            <w:vAlign w:val="center"/>
          </w:tcPr>
          <w:p w14:paraId="508CB924"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.97</w:t>
            </w:r>
          </w:p>
        </w:tc>
      </w:tr>
      <w:tr w:rsidR="00556506" w:rsidRPr="00556506" w14:paraId="320276D3" w14:textId="77777777" w:rsidTr="003E3F47">
        <w:trPr>
          <w:trHeight w:val="954"/>
        </w:trPr>
        <w:tc>
          <w:tcPr>
            <w:tcW w:w="5940" w:type="dxa"/>
            <w:shd w:val="clear" w:color="000000" w:fill="FFFFFF"/>
          </w:tcPr>
          <w:p w14:paraId="513922FB"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Identifying Students with disciplinary problems and providing proper guidance.</w:t>
            </w:r>
          </w:p>
        </w:tc>
        <w:tc>
          <w:tcPr>
            <w:tcW w:w="1080" w:type="dxa"/>
            <w:shd w:val="clear" w:color="000000" w:fill="FFFFFF"/>
            <w:vAlign w:val="center"/>
          </w:tcPr>
          <w:p w14:paraId="17FFD658"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3.68</w:t>
            </w:r>
          </w:p>
        </w:tc>
        <w:tc>
          <w:tcPr>
            <w:tcW w:w="1121" w:type="dxa"/>
            <w:shd w:val="clear" w:color="000000" w:fill="FFFFFF"/>
            <w:vAlign w:val="center"/>
          </w:tcPr>
          <w:p w14:paraId="4CCEBBAB"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.94</w:t>
            </w:r>
          </w:p>
        </w:tc>
      </w:tr>
      <w:tr w:rsidR="00556506" w:rsidRPr="00556506" w14:paraId="60829CCC" w14:textId="77777777" w:rsidTr="003E3F47">
        <w:trPr>
          <w:trHeight w:val="726"/>
        </w:trPr>
        <w:tc>
          <w:tcPr>
            <w:tcW w:w="5940" w:type="dxa"/>
            <w:shd w:val="clear" w:color="000000" w:fill="FFFFFF"/>
          </w:tcPr>
          <w:p w14:paraId="23953F1E"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Participating in solving student's problem with parents.</w:t>
            </w:r>
          </w:p>
        </w:tc>
        <w:tc>
          <w:tcPr>
            <w:tcW w:w="1080" w:type="dxa"/>
            <w:shd w:val="clear" w:color="000000" w:fill="FFFFFF"/>
            <w:vAlign w:val="center"/>
          </w:tcPr>
          <w:p w14:paraId="2FA319CC"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3.50</w:t>
            </w:r>
          </w:p>
        </w:tc>
        <w:tc>
          <w:tcPr>
            <w:tcW w:w="1121" w:type="dxa"/>
            <w:shd w:val="clear" w:color="000000" w:fill="FFFFFF"/>
            <w:vAlign w:val="center"/>
          </w:tcPr>
          <w:p w14:paraId="1F216DEB"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1.01</w:t>
            </w:r>
          </w:p>
        </w:tc>
      </w:tr>
      <w:tr w:rsidR="00556506" w:rsidRPr="00556506" w14:paraId="4CC667BC" w14:textId="77777777" w:rsidTr="003E3F47">
        <w:trPr>
          <w:trHeight w:val="954"/>
        </w:trPr>
        <w:tc>
          <w:tcPr>
            <w:tcW w:w="5940" w:type="dxa"/>
            <w:shd w:val="clear" w:color="000000" w:fill="FFFFFF"/>
          </w:tcPr>
          <w:p w14:paraId="0DC62271"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Determine disciplinary measures on students with misbehavior.</w:t>
            </w:r>
          </w:p>
        </w:tc>
        <w:tc>
          <w:tcPr>
            <w:tcW w:w="1080" w:type="dxa"/>
            <w:shd w:val="clear" w:color="000000" w:fill="FFFFFF"/>
            <w:vAlign w:val="center"/>
          </w:tcPr>
          <w:p w14:paraId="052404D9"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3.51</w:t>
            </w:r>
          </w:p>
        </w:tc>
        <w:tc>
          <w:tcPr>
            <w:tcW w:w="1121" w:type="dxa"/>
            <w:shd w:val="clear" w:color="000000" w:fill="FFFFFF"/>
            <w:vAlign w:val="center"/>
          </w:tcPr>
          <w:p w14:paraId="51DAAA5C"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.99</w:t>
            </w:r>
          </w:p>
        </w:tc>
      </w:tr>
    </w:tbl>
    <w:p w14:paraId="728668BE" w14:textId="77777777" w:rsidR="003F7A43" w:rsidRPr="00556506" w:rsidRDefault="003F7A43" w:rsidP="003F7A43">
      <w:pPr>
        <w:spacing w:after="0" w:line="480" w:lineRule="auto"/>
        <w:rPr>
          <w:rFonts w:ascii="Times New Roman" w:hAnsi="Times New Roman"/>
          <w:i/>
          <w:iCs/>
          <w:sz w:val="24"/>
          <w:szCs w:val="24"/>
        </w:rPr>
      </w:pPr>
      <w:r w:rsidRPr="00556506">
        <w:rPr>
          <w:rFonts w:ascii="Times New Roman" w:hAnsi="Times New Roman"/>
          <w:i/>
          <w:iCs/>
          <w:sz w:val="24"/>
          <w:szCs w:val="24"/>
        </w:rPr>
        <w:t>Overall M = 3.56, SD = .97</w:t>
      </w:r>
    </w:p>
    <w:p w14:paraId="296D2BDF"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evaluate the level of secondary school teachers about the variable teachers’ involvement in administrative role. Statistical findings show that the mean of the statements was from 3.50 to 3.68 and overall mean = 3.56. It means the respondents agreed about all the statements regarding discipline and student affairs.          </w:t>
      </w:r>
    </w:p>
    <w:p w14:paraId="5C38E4C0" w14:textId="77777777" w:rsidR="003F7A43" w:rsidRPr="00556506" w:rsidRDefault="003F7A43" w:rsidP="003F7A43">
      <w:pPr>
        <w:spacing w:line="480" w:lineRule="auto"/>
        <w:rPr>
          <w:rFonts w:ascii="Times New Roman" w:hAnsi="Times New Roman"/>
          <w:sz w:val="24"/>
        </w:rPr>
      </w:pPr>
    </w:p>
    <w:p w14:paraId="0DAC7252" w14:textId="77777777" w:rsidR="003F7A43" w:rsidRPr="00556506" w:rsidRDefault="003F7A43" w:rsidP="003F7A43">
      <w:pPr>
        <w:spacing w:line="480" w:lineRule="auto"/>
        <w:rPr>
          <w:rFonts w:ascii="Times New Roman" w:hAnsi="Times New Roman"/>
          <w:sz w:val="24"/>
        </w:rPr>
      </w:pPr>
    </w:p>
    <w:p w14:paraId="2BAA5BBA" w14:textId="77777777" w:rsidR="003F7A43" w:rsidRPr="00556506" w:rsidRDefault="003F7A43" w:rsidP="003F7A43">
      <w:pPr>
        <w:spacing w:line="480" w:lineRule="auto"/>
        <w:rPr>
          <w:rFonts w:ascii="Times New Roman" w:hAnsi="Times New Roman"/>
          <w:sz w:val="24"/>
        </w:rPr>
      </w:pPr>
    </w:p>
    <w:p w14:paraId="418DC14B" w14:textId="77777777" w:rsidR="003F7A43" w:rsidRPr="00556506" w:rsidRDefault="003F7A43" w:rsidP="003F7A43">
      <w:pPr>
        <w:spacing w:line="480" w:lineRule="auto"/>
        <w:rPr>
          <w:rFonts w:ascii="Times New Roman" w:hAnsi="Times New Roman"/>
          <w:sz w:val="24"/>
        </w:rPr>
      </w:pPr>
    </w:p>
    <w:p w14:paraId="763D2219" w14:textId="77777777" w:rsidR="003F7A43" w:rsidRPr="00556506" w:rsidRDefault="003F7A43" w:rsidP="003F7A43">
      <w:pPr>
        <w:spacing w:line="480" w:lineRule="auto"/>
        <w:rPr>
          <w:rFonts w:ascii="Times New Roman" w:hAnsi="Times New Roman"/>
          <w:sz w:val="24"/>
        </w:rPr>
      </w:pPr>
    </w:p>
    <w:p w14:paraId="225220B4" w14:textId="77777777" w:rsidR="003F7A43" w:rsidRPr="00556506" w:rsidRDefault="003F7A43" w:rsidP="003F7A43">
      <w:pPr>
        <w:spacing w:line="480" w:lineRule="auto"/>
        <w:rPr>
          <w:rFonts w:ascii="Times New Roman" w:hAnsi="Times New Roman"/>
          <w:sz w:val="24"/>
        </w:rPr>
      </w:pPr>
    </w:p>
    <w:p w14:paraId="43BD6A8A" w14:textId="77777777" w:rsidR="003F7A43" w:rsidRPr="00556506" w:rsidRDefault="003F7A43" w:rsidP="003F7A43">
      <w:pPr>
        <w:spacing w:line="480" w:lineRule="auto"/>
        <w:rPr>
          <w:rFonts w:ascii="Times New Roman" w:hAnsi="Times New Roman"/>
          <w:sz w:val="24"/>
        </w:rPr>
      </w:pPr>
    </w:p>
    <w:p w14:paraId="54ACFF1B" w14:textId="77777777" w:rsidR="003F7A43" w:rsidRPr="00556506" w:rsidRDefault="003F7A43" w:rsidP="003F7A43">
      <w:pPr>
        <w:spacing w:line="480" w:lineRule="auto"/>
        <w:rPr>
          <w:rFonts w:ascii="Times New Roman" w:hAnsi="Times New Roman"/>
          <w:sz w:val="24"/>
        </w:rPr>
      </w:pPr>
    </w:p>
    <w:p w14:paraId="0BC399E2" w14:textId="77777777" w:rsidR="003F7A43" w:rsidRPr="00556506" w:rsidRDefault="003F7A43" w:rsidP="003F7A43">
      <w:pPr>
        <w:spacing w:line="480" w:lineRule="auto"/>
        <w:rPr>
          <w:rFonts w:ascii="Times New Roman" w:hAnsi="Times New Roman"/>
          <w:sz w:val="24"/>
        </w:rPr>
      </w:pPr>
      <w:r w:rsidRPr="00556506">
        <w:rPr>
          <w:rFonts w:ascii="Times New Roman" w:hAnsi="Times New Roman"/>
          <w:sz w:val="24"/>
        </w:rPr>
        <w:lastRenderedPageBreak/>
        <w:t xml:space="preserve">Table No. 4.5: </w:t>
      </w:r>
      <w:r w:rsidRPr="00556506">
        <w:rPr>
          <w:rFonts w:ascii="Times New Roman" w:hAnsi="Times New Roman"/>
          <w:i/>
          <w:sz w:val="24"/>
          <w:szCs w:val="24"/>
        </w:rPr>
        <w:t>Descriptive Analysis of statements about the factor institutional building of Involvement in Administrative Role</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5896"/>
        <w:gridCol w:w="1199"/>
        <w:gridCol w:w="1247"/>
      </w:tblGrid>
      <w:tr w:rsidR="00556506" w:rsidRPr="00556506" w14:paraId="53332717" w14:textId="77777777" w:rsidTr="003E3F47">
        <w:trPr>
          <w:trHeight w:val="266"/>
        </w:trPr>
        <w:tc>
          <w:tcPr>
            <w:tcW w:w="5896" w:type="dxa"/>
            <w:tcBorders>
              <w:top w:val="single" w:sz="4" w:space="0" w:color="auto"/>
              <w:bottom w:val="single" w:sz="4" w:space="0" w:color="auto"/>
            </w:tcBorders>
            <w:shd w:val="clear" w:color="000000" w:fill="FFFFFF"/>
            <w:vAlign w:val="bottom"/>
          </w:tcPr>
          <w:p w14:paraId="69F33C3B" w14:textId="77777777" w:rsidR="003F7A43" w:rsidRPr="00556506" w:rsidRDefault="003F7A43" w:rsidP="003E3F47">
            <w:pPr>
              <w:autoSpaceDE w:val="0"/>
              <w:autoSpaceDN w:val="0"/>
              <w:adjustRightInd w:val="0"/>
              <w:spacing w:after="0" w:line="480" w:lineRule="auto"/>
              <w:rPr>
                <w:rFonts w:ascii="Times New Roman" w:hAnsi="Times New Roman" w:cs="Arial"/>
                <w:i/>
                <w:sz w:val="24"/>
                <w:szCs w:val="18"/>
              </w:rPr>
            </w:pPr>
            <w:r w:rsidRPr="00556506">
              <w:rPr>
                <w:rFonts w:ascii="Times New Roman" w:hAnsi="Times New Roman" w:cs="Arial"/>
                <w:i/>
                <w:sz w:val="24"/>
                <w:szCs w:val="18"/>
              </w:rPr>
              <w:t>Statements</w:t>
            </w:r>
          </w:p>
        </w:tc>
        <w:tc>
          <w:tcPr>
            <w:tcW w:w="1199" w:type="dxa"/>
            <w:tcBorders>
              <w:top w:val="single" w:sz="4" w:space="0" w:color="auto"/>
              <w:bottom w:val="single" w:sz="4" w:space="0" w:color="auto"/>
            </w:tcBorders>
            <w:shd w:val="clear" w:color="000000" w:fill="FFFFFF"/>
            <w:vAlign w:val="bottom"/>
          </w:tcPr>
          <w:p w14:paraId="335A8810" w14:textId="77777777" w:rsidR="003F7A43" w:rsidRPr="00556506" w:rsidRDefault="003F7A43" w:rsidP="003E3F47">
            <w:pPr>
              <w:autoSpaceDE w:val="0"/>
              <w:autoSpaceDN w:val="0"/>
              <w:adjustRightInd w:val="0"/>
              <w:spacing w:after="0" w:line="480" w:lineRule="auto"/>
              <w:jc w:val="center"/>
              <w:rPr>
                <w:rFonts w:ascii="Times New Roman" w:hAnsi="Times New Roman" w:cs="Arial"/>
                <w:i/>
                <w:sz w:val="24"/>
                <w:szCs w:val="18"/>
              </w:rPr>
            </w:pPr>
            <w:r w:rsidRPr="00556506">
              <w:rPr>
                <w:rFonts w:ascii="Times New Roman" w:hAnsi="Times New Roman" w:cs="Arial"/>
                <w:i/>
                <w:sz w:val="24"/>
                <w:szCs w:val="18"/>
              </w:rPr>
              <w:t>M</w:t>
            </w:r>
          </w:p>
        </w:tc>
        <w:tc>
          <w:tcPr>
            <w:tcW w:w="1247" w:type="dxa"/>
            <w:tcBorders>
              <w:top w:val="single" w:sz="4" w:space="0" w:color="auto"/>
              <w:bottom w:val="single" w:sz="4" w:space="0" w:color="auto"/>
            </w:tcBorders>
            <w:shd w:val="clear" w:color="000000" w:fill="FFFFFF"/>
            <w:vAlign w:val="bottom"/>
          </w:tcPr>
          <w:p w14:paraId="3322A57B" w14:textId="77777777" w:rsidR="003F7A43" w:rsidRPr="00556506" w:rsidRDefault="003F7A43" w:rsidP="003E3F47">
            <w:pPr>
              <w:autoSpaceDE w:val="0"/>
              <w:autoSpaceDN w:val="0"/>
              <w:adjustRightInd w:val="0"/>
              <w:spacing w:after="0" w:line="480" w:lineRule="auto"/>
              <w:jc w:val="center"/>
              <w:rPr>
                <w:rFonts w:ascii="Times New Roman" w:hAnsi="Times New Roman" w:cs="Arial"/>
                <w:i/>
                <w:sz w:val="24"/>
                <w:szCs w:val="18"/>
              </w:rPr>
            </w:pPr>
            <w:r w:rsidRPr="00556506">
              <w:rPr>
                <w:rFonts w:ascii="Times New Roman" w:hAnsi="Times New Roman" w:cs="Arial"/>
                <w:i/>
                <w:sz w:val="24"/>
                <w:szCs w:val="18"/>
              </w:rPr>
              <w:t>SD</w:t>
            </w:r>
          </w:p>
        </w:tc>
      </w:tr>
      <w:tr w:rsidR="00556506" w:rsidRPr="00556506" w14:paraId="4E7F1A32" w14:textId="77777777" w:rsidTr="003E3F47">
        <w:trPr>
          <w:trHeight w:val="940"/>
        </w:trPr>
        <w:tc>
          <w:tcPr>
            <w:tcW w:w="5896" w:type="dxa"/>
            <w:tcBorders>
              <w:top w:val="single" w:sz="4" w:space="0" w:color="auto"/>
            </w:tcBorders>
            <w:shd w:val="clear" w:color="000000" w:fill="FFFFFF"/>
          </w:tcPr>
          <w:p w14:paraId="6C6F7B2A"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participate in Deciding on the expansion of school buildings.</w:t>
            </w:r>
          </w:p>
        </w:tc>
        <w:tc>
          <w:tcPr>
            <w:tcW w:w="1199" w:type="dxa"/>
            <w:tcBorders>
              <w:top w:val="single" w:sz="4" w:space="0" w:color="auto"/>
            </w:tcBorders>
            <w:shd w:val="clear" w:color="000000" w:fill="FFFFFF"/>
            <w:vAlign w:val="center"/>
          </w:tcPr>
          <w:p w14:paraId="0BD4E3FC"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2.98</w:t>
            </w:r>
          </w:p>
        </w:tc>
        <w:tc>
          <w:tcPr>
            <w:tcW w:w="1247" w:type="dxa"/>
            <w:tcBorders>
              <w:top w:val="single" w:sz="4" w:space="0" w:color="auto"/>
            </w:tcBorders>
            <w:shd w:val="clear" w:color="000000" w:fill="FFFFFF"/>
            <w:vAlign w:val="center"/>
          </w:tcPr>
          <w:p w14:paraId="013AF96A"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1.02</w:t>
            </w:r>
          </w:p>
        </w:tc>
      </w:tr>
      <w:tr w:rsidR="00556506" w:rsidRPr="00556506" w14:paraId="7A9A9B7A" w14:textId="77777777" w:rsidTr="003E3F47">
        <w:trPr>
          <w:trHeight w:val="715"/>
        </w:trPr>
        <w:tc>
          <w:tcPr>
            <w:tcW w:w="5896" w:type="dxa"/>
            <w:shd w:val="clear" w:color="000000" w:fill="FFFFFF"/>
          </w:tcPr>
          <w:p w14:paraId="7D1CBCF7"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involve in Deciding on maintenance of school buildings.</w:t>
            </w:r>
          </w:p>
        </w:tc>
        <w:tc>
          <w:tcPr>
            <w:tcW w:w="1199" w:type="dxa"/>
            <w:shd w:val="clear" w:color="000000" w:fill="FFFFFF"/>
            <w:vAlign w:val="center"/>
          </w:tcPr>
          <w:p w14:paraId="528A3C00"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3.32</w:t>
            </w:r>
          </w:p>
        </w:tc>
        <w:tc>
          <w:tcPr>
            <w:tcW w:w="1247" w:type="dxa"/>
            <w:shd w:val="clear" w:color="000000" w:fill="FFFFFF"/>
            <w:vAlign w:val="center"/>
          </w:tcPr>
          <w:p w14:paraId="1C2CB7F9"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1.01</w:t>
            </w:r>
          </w:p>
        </w:tc>
      </w:tr>
      <w:tr w:rsidR="00556506" w:rsidRPr="00556506" w14:paraId="6A8F0A4B" w14:textId="77777777" w:rsidTr="003E3F47">
        <w:trPr>
          <w:trHeight w:val="940"/>
        </w:trPr>
        <w:tc>
          <w:tcPr>
            <w:tcW w:w="5896" w:type="dxa"/>
            <w:shd w:val="clear" w:color="000000" w:fill="FFFFFF"/>
          </w:tcPr>
          <w:p w14:paraId="184B973A"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take part in Deciding on the construction of new buildings.</w:t>
            </w:r>
          </w:p>
        </w:tc>
        <w:tc>
          <w:tcPr>
            <w:tcW w:w="1199" w:type="dxa"/>
            <w:shd w:val="clear" w:color="000000" w:fill="FFFFFF"/>
            <w:vAlign w:val="center"/>
          </w:tcPr>
          <w:p w14:paraId="26F541F2"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3.28</w:t>
            </w:r>
          </w:p>
        </w:tc>
        <w:tc>
          <w:tcPr>
            <w:tcW w:w="1247" w:type="dxa"/>
            <w:shd w:val="clear" w:color="000000" w:fill="FFFFFF"/>
            <w:vAlign w:val="center"/>
          </w:tcPr>
          <w:p w14:paraId="29EFAB65"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.97</w:t>
            </w:r>
          </w:p>
        </w:tc>
      </w:tr>
      <w:tr w:rsidR="00556506" w:rsidRPr="00556506" w14:paraId="33BC01DC" w14:textId="77777777" w:rsidTr="003E3F47">
        <w:trPr>
          <w:trHeight w:val="1164"/>
        </w:trPr>
        <w:tc>
          <w:tcPr>
            <w:tcW w:w="5896" w:type="dxa"/>
            <w:shd w:val="clear" w:color="000000" w:fill="FFFFFF"/>
          </w:tcPr>
          <w:p w14:paraId="0C8ADFD4"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involve in Assigning school building for administrative, department and teaching room purpose.</w:t>
            </w:r>
          </w:p>
        </w:tc>
        <w:tc>
          <w:tcPr>
            <w:tcW w:w="1199" w:type="dxa"/>
            <w:shd w:val="clear" w:color="000000" w:fill="FFFFFF"/>
            <w:vAlign w:val="center"/>
          </w:tcPr>
          <w:p w14:paraId="46B96FCD"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3.65</w:t>
            </w:r>
          </w:p>
        </w:tc>
        <w:tc>
          <w:tcPr>
            <w:tcW w:w="1247" w:type="dxa"/>
            <w:shd w:val="clear" w:color="000000" w:fill="FFFFFF"/>
            <w:vAlign w:val="center"/>
          </w:tcPr>
          <w:p w14:paraId="5302F69F"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.94</w:t>
            </w:r>
          </w:p>
        </w:tc>
      </w:tr>
    </w:tbl>
    <w:p w14:paraId="4EA0356E" w14:textId="77777777" w:rsidR="003F7A43" w:rsidRPr="00556506" w:rsidRDefault="003F7A43" w:rsidP="003F7A43">
      <w:pPr>
        <w:spacing w:after="0" w:line="480" w:lineRule="auto"/>
        <w:rPr>
          <w:rFonts w:ascii="Times New Roman" w:hAnsi="Times New Roman"/>
          <w:i/>
          <w:iCs/>
          <w:sz w:val="24"/>
          <w:szCs w:val="24"/>
        </w:rPr>
      </w:pPr>
      <w:r w:rsidRPr="00556506">
        <w:rPr>
          <w:rFonts w:ascii="Times New Roman" w:hAnsi="Times New Roman"/>
          <w:i/>
          <w:iCs/>
          <w:sz w:val="24"/>
          <w:szCs w:val="24"/>
        </w:rPr>
        <w:t>Overall M = 3.30, SD = .98</w:t>
      </w:r>
    </w:p>
    <w:p w14:paraId="732E9500"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evaluate the level of secondary school teachers about the variable teachers’ involvement in administrative role. Statistical findings show that the mean of the statements was from 2.98 to 3.65 and overall mean = 3.30. It means the respondents agreed about all the statements regarding institutional building.          </w:t>
      </w:r>
    </w:p>
    <w:p w14:paraId="5D170B3F" w14:textId="77777777" w:rsidR="003F7A43" w:rsidRPr="00556506" w:rsidRDefault="003F7A43" w:rsidP="003F7A43">
      <w:pPr>
        <w:spacing w:after="0" w:line="480" w:lineRule="auto"/>
        <w:rPr>
          <w:rFonts w:ascii="Times New Roman" w:hAnsi="Times New Roman"/>
          <w:sz w:val="24"/>
          <w:szCs w:val="24"/>
        </w:rPr>
      </w:pPr>
    </w:p>
    <w:p w14:paraId="58175F9B" w14:textId="77777777" w:rsidR="003F7A43" w:rsidRPr="00556506" w:rsidRDefault="003F7A43" w:rsidP="003F7A43">
      <w:pPr>
        <w:tabs>
          <w:tab w:val="center" w:pos="2750"/>
        </w:tabs>
        <w:autoSpaceDE w:val="0"/>
        <w:autoSpaceDN w:val="0"/>
        <w:adjustRightInd w:val="0"/>
        <w:spacing w:after="0" w:line="480" w:lineRule="auto"/>
        <w:rPr>
          <w:rFonts w:ascii="Times New Roman" w:hAnsi="Times New Roman"/>
          <w:sz w:val="24"/>
        </w:rPr>
      </w:pPr>
    </w:p>
    <w:p w14:paraId="13BB907B" w14:textId="77777777" w:rsidR="003F7A43" w:rsidRPr="00556506" w:rsidRDefault="003F7A43" w:rsidP="003F7A43">
      <w:pPr>
        <w:tabs>
          <w:tab w:val="center" w:pos="2750"/>
        </w:tabs>
        <w:autoSpaceDE w:val="0"/>
        <w:autoSpaceDN w:val="0"/>
        <w:adjustRightInd w:val="0"/>
        <w:spacing w:after="0" w:line="480" w:lineRule="auto"/>
        <w:rPr>
          <w:rFonts w:ascii="Times New Roman" w:hAnsi="Times New Roman"/>
          <w:sz w:val="24"/>
        </w:rPr>
      </w:pPr>
    </w:p>
    <w:p w14:paraId="1DA289FD" w14:textId="77777777" w:rsidR="003F7A43" w:rsidRPr="00556506" w:rsidRDefault="003F7A43" w:rsidP="003F7A43">
      <w:pPr>
        <w:tabs>
          <w:tab w:val="center" w:pos="2750"/>
        </w:tabs>
        <w:autoSpaceDE w:val="0"/>
        <w:autoSpaceDN w:val="0"/>
        <w:adjustRightInd w:val="0"/>
        <w:spacing w:after="0" w:line="480" w:lineRule="auto"/>
        <w:rPr>
          <w:rFonts w:ascii="Times New Roman" w:hAnsi="Times New Roman"/>
          <w:sz w:val="24"/>
        </w:rPr>
      </w:pPr>
    </w:p>
    <w:p w14:paraId="7F947770" w14:textId="77777777" w:rsidR="003F7A43" w:rsidRPr="00556506" w:rsidRDefault="003F7A43" w:rsidP="003F7A43">
      <w:pPr>
        <w:spacing w:line="480" w:lineRule="auto"/>
        <w:rPr>
          <w:rFonts w:ascii="Times New Roman" w:hAnsi="Times New Roman"/>
          <w:sz w:val="24"/>
        </w:rPr>
      </w:pPr>
    </w:p>
    <w:p w14:paraId="7DB6FD4B" w14:textId="77777777" w:rsidR="003F7A43" w:rsidRPr="00556506" w:rsidRDefault="003F7A43" w:rsidP="003F7A43">
      <w:pPr>
        <w:spacing w:line="480" w:lineRule="auto"/>
        <w:rPr>
          <w:rFonts w:ascii="Times New Roman" w:hAnsi="Times New Roman"/>
          <w:sz w:val="24"/>
        </w:rPr>
      </w:pPr>
    </w:p>
    <w:p w14:paraId="70201EF4" w14:textId="77777777" w:rsidR="003F7A43" w:rsidRPr="00556506" w:rsidRDefault="003F7A43" w:rsidP="003F7A43">
      <w:pPr>
        <w:spacing w:line="480" w:lineRule="auto"/>
        <w:rPr>
          <w:rFonts w:ascii="Times New Roman" w:hAnsi="Times New Roman"/>
          <w:sz w:val="24"/>
        </w:rPr>
      </w:pPr>
    </w:p>
    <w:p w14:paraId="1B506876" w14:textId="77777777" w:rsidR="003F7A43" w:rsidRPr="00556506" w:rsidRDefault="003F7A43" w:rsidP="003F7A43">
      <w:pPr>
        <w:spacing w:line="480" w:lineRule="auto"/>
        <w:rPr>
          <w:rFonts w:ascii="Times New Roman" w:hAnsi="Times New Roman"/>
          <w:sz w:val="24"/>
        </w:rPr>
      </w:pPr>
    </w:p>
    <w:p w14:paraId="76C4270B" w14:textId="77777777" w:rsidR="003F7A43" w:rsidRPr="00556506" w:rsidRDefault="003F7A43" w:rsidP="003F7A43">
      <w:pPr>
        <w:spacing w:line="480" w:lineRule="auto"/>
        <w:rPr>
          <w:rFonts w:ascii="Times New Roman" w:hAnsi="Times New Roman"/>
          <w:sz w:val="24"/>
        </w:rPr>
      </w:pPr>
      <w:r w:rsidRPr="00556506">
        <w:rPr>
          <w:rFonts w:ascii="Times New Roman" w:hAnsi="Times New Roman"/>
          <w:sz w:val="24"/>
        </w:rPr>
        <w:lastRenderedPageBreak/>
        <w:t xml:space="preserve">Table No. 4.6: </w:t>
      </w:r>
      <w:r w:rsidRPr="00556506">
        <w:rPr>
          <w:rFonts w:ascii="Times New Roman" w:hAnsi="Times New Roman"/>
          <w:i/>
          <w:sz w:val="24"/>
          <w:szCs w:val="24"/>
        </w:rPr>
        <w:t>Descriptive Analysis of statements about the factor budgeting and income generation of Involvement in Administrative Role</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5781"/>
        <w:gridCol w:w="1253"/>
        <w:gridCol w:w="1352"/>
      </w:tblGrid>
      <w:tr w:rsidR="00556506" w:rsidRPr="00556506" w14:paraId="736C1816" w14:textId="77777777" w:rsidTr="003E3F47">
        <w:trPr>
          <w:trHeight w:val="256"/>
        </w:trPr>
        <w:tc>
          <w:tcPr>
            <w:tcW w:w="5781" w:type="dxa"/>
            <w:tcBorders>
              <w:top w:val="single" w:sz="4" w:space="0" w:color="auto"/>
              <w:bottom w:val="single" w:sz="4" w:space="0" w:color="auto"/>
            </w:tcBorders>
            <w:shd w:val="clear" w:color="000000" w:fill="FFFFFF"/>
            <w:vAlign w:val="bottom"/>
          </w:tcPr>
          <w:p w14:paraId="5E1AC954" w14:textId="77777777" w:rsidR="003F7A43" w:rsidRPr="00556506" w:rsidRDefault="003F7A43" w:rsidP="003E3F47">
            <w:pPr>
              <w:autoSpaceDE w:val="0"/>
              <w:autoSpaceDN w:val="0"/>
              <w:adjustRightInd w:val="0"/>
              <w:spacing w:after="0" w:line="480" w:lineRule="auto"/>
              <w:rPr>
                <w:rFonts w:ascii="Times New Roman" w:hAnsi="Times New Roman" w:cs="Arial"/>
                <w:i/>
                <w:sz w:val="24"/>
                <w:szCs w:val="18"/>
              </w:rPr>
            </w:pPr>
            <w:r w:rsidRPr="00556506">
              <w:rPr>
                <w:rFonts w:ascii="Times New Roman" w:hAnsi="Times New Roman" w:cs="Arial"/>
                <w:i/>
                <w:sz w:val="24"/>
                <w:szCs w:val="18"/>
              </w:rPr>
              <w:t>Statements</w:t>
            </w:r>
          </w:p>
        </w:tc>
        <w:tc>
          <w:tcPr>
            <w:tcW w:w="1253" w:type="dxa"/>
            <w:tcBorders>
              <w:top w:val="single" w:sz="4" w:space="0" w:color="auto"/>
              <w:bottom w:val="single" w:sz="4" w:space="0" w:color="auto"/>
            </w:tcBorders>
            <w:shd w:val="clear" w:color="000000" w:fill="FFFFFF"/>
            <w:vAlign w:val="bottom"/>
          </w:tcPr>
          <w:p w14:paraId="44AA90EE" w14:textId="77777777" w:rsidR="003F7A43" w:rsidRPr="00556506" w:rsidRDefault="003F7A43" w:rsidP="003E3F47">
            <w:pPr>
              <w:autoSpaceDE w:val="0"/>
              <w:autoSpaceDN w:val="0"/>
              <w:adjustRightInd w:val="0"/>
              <w:spacing w:after="0" w:line="480" w:lineRule="auto"/>
              <w:jc w:val="center"/>
              <w:rPr>
                <w:rFonts w:ascii="Times New Roman" w:hAnsi="Times New Roman" w:cs="Arial"/>
                <w:i/>
                <w:sz w:val="24"/>
                <w:szCs w:val="18"/>
              </w:rPr>
            </w:pPr>
            <w:r w:rsidRPr="00556506">
              <w:rPr>
                <w:rFonts w:ascii="Times New Roman" w:hAnsi="Times New Roman" w:cs="Arial"/>
                <w:i/>
                <w:sz w:val="24"/>
                <w:szCs w:val="18"/>
              </w:rPr>
              <w:t>M</w:t>
            </w:r>
          </w:p>
        </w:tc>
        <w:tc>
          <w:tcPr>
            <w:tcW w:w="1352" w:type="dxa"/>
            <w:tcBorders>
              <w:top w:val="single" w:sz="4" w:space="0" w:color="auto"/>
              <w:bottom w:val="single" w:sz="4" w:space="0" w:color="auto"/>
            </w:tcBorders>
            <w:shd w:val="clear" w:color="000000" w:fill="FFFFFF"/>
            <w:vAlign w:val="bottom"/>
          </w:tcPr>
          <w:p w14:paraId="5E86C623" w14:textId="77777777" w:rsidR="003F7A43" w:rsidRPr="00556506" w:rsidRDefault="003F7A43" w:rsidP="003E3F47">
            <w:pPr>
              <w:autoSpaceDE w:val="0"/>
              <w:autoSpaceDN w:val="0"/>
              <w:adjustRightInd w:val="0"/>
              <w:spacing w:after="0" w:line="480" w:lineRule="auto"/>
              <w:jc w:val="center"/>
              <w:rPr>
                <w:rFonts w:ascii="Times New Roman" w:hAnsi="Times New Roman" w:cs="Arial"/>
                <w:i/>
                <w:sz w:val="24"/>
                <w:szCs w:val="18"/>
              </w:rPr>
            </w:pPr>
            <w:r w:rsidRPr="00556506">
              <w:rPr>
                <w:rFonts w:ascii="Times New Roman" w:hAnsi="Times New Roman" w:cs="Arial"/>
                <w:i/>
                <w:sz w:val="24"/>
                <w:szCs w:val="18"/>
              </w:rPr>
              <w:t>SD</w:t>
            </w:r>
          </w:p>
        </w:tc>
      </w:tr>
      <w:tr w:rsidR="00556506" w:rsidRPr="00556506" w14:paraId="49EDA6F9" w14:textId="77777777" w:rsidTr="003E3F47">
        <w:trPr>
          <w:trHeight w:val="688"/>
        </w:trPr>
        <w:tc>
          <w:tcPr>
            <w:tcW w:w="5781" w:type="dxa"/>
            <w:tcBorders>
              <w:top w:val="single" w:sz="4" w:space="0" w:color="auto"/>
            </w:tcBorders>
            <w:shd w:val="clear" w:color="000000" w:fill="FFFFFF"/>
          </w:tcPr>
          <w:p w14:paraId="14E4E900"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take part in Determining school expenditure priorities.</w:t>
            </w:r>
          </w:p>
        </w:tc>
        <w:tc>
          <w:tcPr>
            <w:tcW w:w="1253" w:type="dxa"/>
            <w:tcBorders>
              <w:top w:val="single" w:sz="4" w:space="0" w:color="auto"/>
            </w:tcBorders>
            <w:shd w:val="clear" w:color="000000" w:fill="FFFFFF"/>
            <w:vAlign w:val="center"/>
          </w:tcPr>
          <w:p w14:paraId="2CCB52C8"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3.16</w:t>
            </w:r>
          </w:p>
        </w:tc>
        <w:tc>
          <w:tcPr>
            <w:tcW w:w="1352" w:type="dxa"/>
            <w:tcBorders>
              <w:top w:val="single" w:sz="4" w:space="0" w:color="auto"/>
            </w:tcBorders>
            <w:shd w:val="clear" w:color="000000" w:fill="FFFFFF"/>
            <w:vAlign w:val="center"/>
          </w:tcPr>
          <w:p w14:paraId="0F339BD3"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.95</w:t>
            </w:r>
          </w:p>
        </w:tc>
      </w:tr>
      <w:tr w:rsidR="00556506" w:rsidRPr="00556506" w14:paraId="68CAC06B" w14:textId="77777777" w:rsidTr="003E3F47">
        <w:trPr>
          <w:trHeight w:val="688"/>
        </w:trPr>
        <w:tc>
          <w:tcPr>
            <w:tcW w:w="5781" w:type="dxa"/>
            <w:shd w:val="clear" w:color="000000" w:fill="FFFFFF"/>
          </w:tcPr>
          <w:p w14:paraId="3D2B7693"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involve in Sharing of budget for the department.</w:t>
            </w:r>
          </w:p>
        </w:tc>
        <w:tc>
          <w:tcPr>
            <w:tcW w:w="1253" w:type="dxa"/>
            <w:shd w:val="clear" w:color="000000" w:fill="FFFFFF"/>
            <w:vAlign w:val="center"/>
          </w:tcPr>
          <w:p w14:paraId="4770B041"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2.79</w:t>
            </w:r>
          </w:p>
        </w:tc>
        <w:tc>
          <w:tcPr>
            <w:tcW w:w="1352" w:type="dxa"/>
            <w:shd w:val="clear" w:color="000000" w:fill="FFFFFF"/>
            <w:vAlign w:val="center"/>
          </w:tcPr>
          <w:p w14:paraId="4926990F"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.97</w:t>
            </w:r>
          </w:p>
        </w:tc>
      </w:tr>
      <w:tr w:rsidR="00556506" w:rsidRPr="00556506" w14:paraId="5C37F68F" w14:textId="77777777" w:rsidTr="003E3F47">
        <w:trPr>
          <w:trHeight w:val="688"/>
        </w:trPr>
        <w:tc>
          <w:tcPr>
            <w:tcW w:w="5781" w:type="dxa"/>
            <w:shd w:val="clear" w:color="000000" w:fill="FFFFFF"/>
          </w:tcPr>
          <w:p w14:paraId="4544BF42"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participate in Determining means of income generation.</w:t>
            </w:r>
          </w:p>
        </w:tc>
        <w:tc>
          <w:tcPr>
            <w:tcW w:w="1253" w:type="dxa"/>
            <w:shd w:val="clear" w:color="000000" w:fill="FFFFFF"/>
            <w:vAlign w:val="center"/>
          </w:tcPr>
          <w:p w14:paraId="796A2083"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3.17</w:t>
            </w:r>
          </w:p>
        </w:tc>
        <w:tc>
          <w:tcPr>
            <w:tcW w:w="1352" w:type="dxa"/>
            <w:shd w:val="clear" w:color="000000" w:fill="FFFFFF"/>
            <w:vAlign w:val="center"/>
          </w:tcPr>
          <w:p w14:paraId="776E441D"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1.00</w:t>
            </w:r>
          </w:p>
        </w:tc>
      </w:tr>
      <w:tr w:rsidR="00556506" w:rsidRPr="00556506" w14:paraId="7EAA0AFA" w14:textId="77777777" w:rsidTr="003E3F47">
        <w:trPr>
          <w:trHeight w:val="688"/>
        </w:trPr>
        <w:tc>
          <w:tcPr>
            <w:tcW w:w="5781" w:type="dxa"/>
            <w:shd w:val="clear" w:color="000000" w:fill="FFFFFF"/>
          </w:tcPr>
          <w:p w14:paraId="69FAA6AF"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involve in Deciding budget distribution for instructional material.</w:t>
            </w:r>
          </w:p>
        </w:tc>
        <w:tc>
          <w:tcPr>
            <w:tcW w:w="1253" w:type="dxa"/>
            <w:shd w:val="clear" w:color="000000" w:fill="FFFFFF"/>
            <w:vAlign w:val="center"/>
          </w:tcPr>
          <w:p w14:paraId="4FD98681"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3.21</w:t>
            </w:r>
          </w:p>
        </w:tc>
        <w:tc>
          <w:tcPr>
            <w:tcW w:w="1352" w:type="dxa"/>
            <w:shd w:val="clear" w:color="000000" w:fill="FFFFFF"/>
            <w:vAlign w:val="center"/>
          </w:tcPr>
          <w:p w14:paraId="6709D129"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.95</w:t>
            </w:r>
          </w:p>
        </w:tc>
      </w:tr>
      <w:tr w:rsidR="00556506" w:rsidRPr="00556506" w14:paraId="16ABA1F2" w14:textId="77777777" w:rsidTr="003E3F47">
        <w:trPr>
          <w:trHeight w:val="473"/>
        </w:trPr>
        <w:tc>
          <w:tcPr>
            <w:tcW w:w="5781" w:type="dxa"/>
            <w:shd w:val="clear" w:color="000000" w:fill="FFFFFF"/>
          </w:tcPr>
          <w:p w14:paraId="5C74070A" w14:textId="77777777" w:rsidR="003F7A43" w:rsidRPr="00556506" w:rsidRDefault="003F7A43" w:rsidP="003E3F47">
            <w:pPr>
              <w:autoSpaceDE w:val="0"/>
              <w:autoSpaceDN w:val="0"/>
              <w:adjustRightInd w:val="0"/>
              <w:spacing w:after="0" w:line="480" w:lineRule="auto"/>
              <w:rPr>
                <w:rFonts w:ascii="Times New Roman" w:hAnsi="Times New Roman" w:cs="Arial"/>
                <w:sz w:val="24"/>
                <w:szCs w:val="18"/>
              </w:rPr>
            </w:pPr>
            <w:r w:rsidRPr="00556506">
              <w:rPr>
                <w:rFonts w:ascii="Times New Roman" w:hAnsi="Times New Roman" w:cs="Arial"/>
                <w:sz w:val="24"/>
                <w:szCs w:val="18"/>
              </w:rPr>
              <w:t>I involve in Setting department budgeting.</w:t>
            </w:r>
          </w:p>
        </w:tc>
        <w:tc>
          <w:tcPr>
            <w:tcW w:w="1253" w:type="dxa"/>
            <w:shd w:val="clear" w:color="000000" w:fill="FFFFFF"/>
            <w:vAlign w:val="center"/>
          </w:tcPr>
          <w:p w14:paraId="6A3EEBF6"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2.90</w:t>
            </w:r>
          </w:p>
        </w:tc>
        <w:tc>
          <w:tcPr>
            <w:tcW w:w="1352" w:type="dxa"/>
            <w:shd w:val="clear" w:color="000000" w:fill="FFFFFF"/>
            <w:vAlign w:val="center"/>
          </w:tcPr>
          <w:p w14:paraId="0AEF3AB3" w14:textId="77777777" w:rsidR="003F7A43" w:rsidRPr="00556506" w:rsidRDefault="003F7A43" w:rsidP="003E3F47">
            <w:pPr>
              <w:autoSpaceDE w:val="0"/>
              <w:autoSpaceDN w:val="0"/>
              <w:adjustRightInd w:val="0"/>
              <w:spacing w:after="0" w:line="480" w:lineRule="auto"/>
              <w:jc w:val="center"/>
              <w:rPr>
                <w:rFonts w:ascii="Times New Roman" w:hAnsi="Times New Roman" w:cs="Arial"/>
                <w:sz w:val="24"/>
                <w:szCs w:val="18"/>
              </w:rPr>
            </w:pPr>
            <w:r w:rsidRPr="00556506">
              <w:rPr>
                <w:rFonts w:ascii="Times New Roman" w:hAnsi="Times New Roman" w:cs="Arial"/>
                <w:sz w:val="24"/>
                <w:szCs w:val="18"/>
              </w:rPr>
              <w:t>.96</w:t>
            </w:r>
          </w:p>
        </w:tc>
      </w:tr>
    </w:tbl>
    <w:p w14:paraId="51708E3D" w14:textId="77777777" w:rsidR="003F7A43" w:rsidRPr="00556506" w:rsidRDefault="003F7A43" w:rsidP="003F7A43">
      <w:pPr>
        <w:spacing w:after="0" w:line="480" w:lineRule="auto"/>
        <w:rPr>
          <w:rFonts w:ascii="Times New Roman" w:hAnsi="Times New Roman"/>
          <w:i/>
          <w:iCs/>
          <w:sz w:val="24"/>
          <w:szCs w:val="24"/>
        </w:rPr>
      </w:pPr>
      <w:r w:rsidRPr="00556506">
        <w:rPr>
          <w:rFonts w:ascii="Times New Roman" w:hAnsi="Times New Roman"/>
          <w:i/>
          <w:iCs/>
          <w:sz w:val="24"/>
          <w:szCs w:val="24"/>
        </w:rPr>
        <w:t>Overall M = 3.04, SD = .96</w:t>
      </w:r>
    </w:p>
    <w:p w14:paraId="660DA561"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evaluate the level of secondary school teachers about the variable teachers’ involvement in administrative role. Statistical findings show that the mean of the statements was from 3.21 to 3.63 and overall mean = 3.04. It means the respondents agreed about all the statements regarding budgeting and income generation.          </w:t>
      </w:r>
    </w:p>
    <w:p w14:paraId="348E77AB" w14:textId="77777777" w:rsidR="003F7A43" w:rsidRPr="00556506" w:rsidRDefault="003F7A43" w:rsidP="003F7A43">
      <w:pPr>
        <w:tabs>
          <w:tab w:val="center" w:pos="2750"/>
        </w:tabs>
        <w:autoSpaceDE w:val="0"/>
        <w:autoSpaceDN w:val="0"/>
        <w:adjustRightInd w:val="0"/>
        <w:spacing w:after="0" w:line="480" w:lineRule="auto"/>
        <w:rPr>
          <w:rFonts w:ascii="Times New Roman" w:hAnsi="Times New Roman"/>
          <w:sz w:val="24"/>
        </w:rPr>
      </w:pPr>
    </w:p>
    <w:p w14:paraId="5891B782" w14:textId="77777777" w:rsidR="003F7A43" w:rsidRPr="00556506" w:rsidRDefault="003F7A43" w:rsidP="003F7A43">
      <w:pPr>
        <w:spacing w:line="480" w:lineRule="auto"/>
        <w:rPr>
          <w:rFonts w:ascii="Times New Roman" w:hAnsi="Times New Roman"/>
          <w:sz w:val="24"/>
        </w:rPr>
      </w:pPr>
    </w:p>
    <w:p w14:paraId="6939CEA4" w14:textId="77777777" w:rsidR="003F7A43" w:rsidRPr="00556506" w:rsidRDefault="003F7A43" w:rsidP="003F7A43">
      <w:pPr>
        <w:spacing w:line="480" w:lineRule="auto"/>
        <w:rPr>
          <w:rFonts w:ascii="Times New Roman" w:hAnsi="Times New Roman"/>
          <w:sz w:val="24"/>
        </w:rPr>
      </w:pPr>
    </w:p>
    <w:p w14:paraId="69B9504D" w14:textId="77777777" w:rsidR="003F7A43" w:rsidRPr="00556506" w:rsidRDefault="003F7A43" w:rsidP="003F7A43">
      <w:pPr>
        <w:spacing w:line="480" w:lineRule="auto"/>
        <w:rPr>
          <w:rFonts w:ascii="Times New Roman" w:hAnsi="Times New Roman"/>
          <w:sz w:val="24"/>
        </w:rPr>
      </w:pPr>
    </w:p>
    <w:p w14:paraId="054A9B4E" w14:textId="77777777" w:rsidR="003F7A43" w:rsidRPr="00556506" w:rsidRDefault="003F7A43" w:rsidP="003F7A43">
      <w:pPr>
        <w:spacing w:line="480" w:lineRule="auto"/>
        <w:rPr>
          <w:rFonts w:ascii="Times New Roman" w:hAnsi="Times New Roman"/>
          <w:sz w:val="24"/>
        </w:rPr>
      </w:pPr>
    </w:p>
    <w:p w14:paraId="1A34A015" w14:textId="77777777" w:rsidR="003F7A43" w:rsidRPr="00556506" w:rsidRDefault="003F7A43" w:rsidP="003F7A43">
      <w:pPr>
        <w:spacing w:line="480" w:lineRule="auto"/>
        <w:rPr>
          <w:rFonts w:ascii="Times New Roman" w:hAnsi="Times New Roman"/>
          <w:sz w:val="24"/>
        </w:rPr>
      </w:pPr>
    </w:p>
    <w:p w14:paraId="6FEE0790" w14:textId="77777777" w:rsidR="003F7A43" w:rsidRPr="00556506" w:rsidRDefault="003F7A43" w:rsidP="003F7A43">
      <w:pPr>
        <w:spacing w:line="480" w:lineRule="auto"/>
        <w:rPr>
          <w:rFonts w:ascii="Times New Roman" w:hAnsi="Times New Roman"/>
          <w:sz w:val="24"/>
        </w:rPr>
      </w:pPr>
    </w:p>
    <w:p w14:paraId="19A51986" w14:textId="77777777" w:rsidR="003F7A43" w:rsidRPr="00556506" w:rsidRDefault="003F7A43" w:rsidP="003F7A43">
      <w:pPr>
        <w:spacing w:line="480" w:lineRule="auto"/>
        <w:rPr>
          <w:rFonts w:ascii="Times New Roman" w:hAnsi="Times New Roman"/>
          <w:sz w:val="24"/>
        </w:rPr>
      </w:pPr>
    </w:p>
    <w:p w14:paraId="6DD0E70B" w14:textId="77777777" w:rsidR="003F7A43" w:rsidRPr="00556506" w:rsidRDefault="003F7A43" w:rsidP="003F7A43">
      <w:pPr>
        <w:spacing w:line="480" w:lineRule="auto"/>
        <w:rPr>
          <w:rFonts w:ascii="Times New Roman" w:hAnsi="Times New Roman"/>
          <w:sz w:val="24"/>
        </w:rPr>
      </w:pPr>
      <w:r w:rsidRPr="00556506">
        <w:rPr>
          <w:rFonts w:ascii="Times New Roman" w:hAnsi="Times New Roman"/>
          <w:sz w:val="24"/>
        </w:rPr>
        <w:lastRenderedPageBreak/>
        <w:t xml:space="preserve">Table No. 4.7: </w:t>
      </w:r>
      <w:r w:rsidRPr="00556506">
        <w:rPr>
          <w:rFonts w:ascii="Times New Roman" w:hAnsi="Times New Roman"/>
          <w:i/>
          <w:sz w:val="24"/>
          <w:szCs w:val="24"/>
        </w:rPr>
        <w:t xml:space="preserve">Comparison between public and private teachers about the factor planning of </w:t>
      </w:r>
      <w:bookmarkStart w:id="6" w:name="_Hlk170298928"/>
      <w:r w:rsidRPr="00556506">
        <w:rPr>
          <w:rFonts w:ascii="Times New Roman" w:hAnsi="Times New Roman"/>
          <w:i/>
          <w:sz w:val="24"/>
          <w:szCs w:val="24"/>
        </w:rPr>
        <w:t xml:space="preserve">Involvement in Administrative Role (Public= 131, Private= 140) </w:t>
      </w:r>
      <w:bookmarkEnd w:id="6"/>
    </w:p>
    <w:tbl>
      <w:tblPr>
        <w:tblStyle w:val="TableGrid"/>
        <w:tblW w:w="85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1"/>
        <w:gridCol w:w="720"/>
        <w:gridCol w:w="810"/>
        <w:gridCol w:w="900"/>
        <w:gridCol w:w="720"/>
        <w:gridCol w:w="720"/>
        <w:gridCol w:w="720"/>
        <w:gridCol w:w="648"/>
      </w:tblGrid>
      <w:tr w:rsidR="00556506" w:rsidRPr="00556506" w14:paraId="05B7879A" w14:textId="77777777" w:rsidTr="003E3F47">
        <w:tc>
          <w:tcPr>
            <w:tcW w:w="3301" w:type="dxa"/>
          </w:tcPr>
          <w:p w14:paraId="023C8823" w14:textId="77777777" w:rsidR="003F7A43" w:rsidRPr="00556506" w:rsidRDefault="003F7A43" w:rsidP="003E3F47">
            <w:pPr>
              <w:spacing w:line="480" w:lineRule="auto"/>
              <w:rPr>
                <w:rFonts w:ascii="Times New Roman" w:hAnsi="Times New Roman"/>
                <w:i/>
                <w:sz w:val="24"/>
              </w:rPr>
            </w:pPr>
            <w:r w:rsidRPr="00556506">
              <w:rPr>
                <w:rFonts w:ascii="Times New Roman" w:hAnsi="Times New Roman"/>
                <w:i/>
                <w:sz w:val="24"/>
              </w:rPr>
              <w:t>Statements</w:t>
            </w:r>
          </w:p>
        </w:tc>
        <w:tc>
          <w:tcPr>
            <w:tcW w:w="1530" w:type="dxa"/>
            <w:gridSpan w:val="2"/>
            <w:tcBorders>
              <w:bottom w:val="single" w:sz="4" w:space="0" w:color="auto"/>
            </w:tcBorders>
          </w:tcPr>
          <w:p w14:paraId="673F52FF"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Public</w:t>
            </w:r>
          </w:p>
        </w:tc>
        <w:tc>
          <w:tcPr>
            <w:tcW w:w="1620" w:type="dxa"/>
            <w:gridSpan w:val="2"/>
            <w:tcBorders>
              <w:bottom w:val="single" w:sz="4" w:space="0" w:color="auto"/>
            </w:tcBorders>
          </w:tcPr>
          <w:p w14:paraId="035FE7E5"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Private</w:t>
            </w:r>
          </w:p>
        </w:tc>
        <w:tc>
          <w:tcPr>
            <w:tcW w:w="720" w:type="dxa"/>
          </w:tcPr>
          <w:p w14:paraId="114FEBD9"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t</w:t>
            </w:r>
          </w:p>
        </w:tc>
        <w:tc>
          <w:tcPr>
            <w:tcW w:w="720" w:type="dxa"/>
          </w:tcPr>
          <w:p w14:paraId="4217AB64" w14:textId="77777777" w:rsidR="003F7A43" w:rsidRPr="00556506" w:rsidRDefault="003F7A43" w:rsidP="003E3F47">
            <w:pPr>
              <w:spacing w:line="480" w:lineRule="auto"/>
              <w:jc w:val="center"/>
              <w:rPr>
                <w:rFonts w:ascii="Times New Roman" w:hAnsi="Times New Roman"/>
                <w:i/>
                <w:sz w:val="24"/>
              </w:rPr>
            </w:pPr>
            <w:proofErr w:type="spellStart"/>
            <w:r w:rsidRPr="00556506">
              <w:rPr>
                <w:rFonts w:ascii="Times New Roman" w:hAnsi="Times New Roman"/>
                <w:i/>
                <w:sz w:val="24"/>
              </w:rPr>
              <w:t>df</w:t>
            </w:r>
            <w:proofErr w:type="spellEnd"/>
          </w:p>
        </w:tc>
        <w:tc>
          <w:tcPr>
            <w:tcW w:w="648" w:type="dxa"/>
          </w:tcPr>
          <w:p w14:paraId="2116E0B7"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Sig</w:t>
            </w:r>
          </w:p>
        </w:tc>
      </w:tr>
      <w:tr w:rsidR="00556506" w:rsidRPr="00556506" w14:paraId="7E06C2DB" w14:textId="77777777" w:rsidTr="003E3F47">
        <w:tc>
          <w:tcPr>
            <w:tcW w:w="3301" w:type="dxa"/>
            <w:tcBorders>
              <w:bottom w:val="single" w:sz="4" w:space="0" w:color="auto"/>
            </w:tcBorders>
          </w:tcPr>
          <w:p w14:paraId="6CD9DE7B" w14:textId="77777777" w:rsidR="003F7A43" w:rsidRPr="00556506" w:rsidRDefault="003F7A43" w:rsidP="003E3F47">
            <w:pPr>
              <w:spacing w:line="480" w:lineRule="auto"/>
              <w:jc w:val="center"/>
              <w:rPr>
                <w:rFonts w:ascii="Times New Roman" w:hAnsi="Times New Roman"/>
                <w:i/>
                <w:sz w:val="24"/>
              </w:rPr>
            </w:pPr>
          </w:p>
        </w:tc>
        <w:tc>
          <w:tcPr>
            <w:tcW w:w="720" w:type="dxa"/>
            <w:tcBorders>
              <w:top w:val="single" w:sz="4" w:space="0" w:color="auto"/>
              <w:bottom w:val="single" w:sz="4" w:space="0" w:color="auto"/>
            </w:tcBorders>
          </w:tcPr>
          <w:p w14:paraId="7D391615"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M</w:t>
            </w:r>
          </w:p>
        </w:tc>
        <w:tc>
          <w:tcPr>
            <w:tcW w:w="810" w:type="dxa"/>
            <w:tcBorders>
              <w:top w:val="single" w:sz="4" w:space="0" w:color="auto"/>
              <w:bottom w:val="single" w:sz="4" w:space="0" w:color="auto"/>
            </w:tcBorders>
          </w:tcPr>
          <w:p w14:paraId="12111825"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SD</w:t>
            </w:r>
          </w:p>
        </w:tc>
        <w:tc>
          <w:tcPr>
            <w:tcW w:w="900" w:type="dxa"/>
            <w:tcBorders>
              <w:top w:val="single" w:sz="4" w:space="0" w:color="auto"/>
              <w:bottom w:val="single" w:sz="4" w:space="0" w:color="auto"/>
            </w:tcBorders>
          </w:tcPr>
          <w:p w14:paraId="34D8084D"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M</w:t>
            </w:r>
          </w:p>
        </w:tc>
        <w:tc>
          <w:tcPr>
            <w:tcW w:w="720" w:type="dxa"/>
            <w:tcBorders>
              <w:top w:val="single" w:sz="4" w:space="0" w:color="auto"/>
              <w:bottom w:val="single" w:sz="4" w:space="0" w:color="auto"/>
            </w:tcBorders>
          </w:tcPr>
          <w:p w14:paraId="5EC3490A"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SD</w:t>
            </w:r>
          </w:p>
        </w:tc>
        <w:tc>
          <w:tcPr>
            <w:tcW w:w="720" w:type="dxa"/>
            <w:tcBorders>
              <w:bottom w:val="single" w:sz="4" w:space="0" w:color="auto"/>
            </w:tcBorders>
          </w:tcPr>
          <w:p w14:paraId="04D5E106" w14:textId="77777777" w:rsidR="003F7A43" w:rsidRPr="00556506" w:rsidRDefault="003F7A43" w:rsidP="003E3F47">
            <w:pPr>
              <w:spacing w:line="480" w:lineRule="auto"/>
              <w:jc w:val="center"/>
              <w:rPr>
                <w:rFonts w:ascii="Times New Roman" w:hAnsi="Times New Roman"/>
                <w:i/>
                <w:sz w:val="24"/>
              </w:rPr>
            </w:pPr>
          </w:p>
        </w:tc>
        <w:tc>
          <w:tcPr>
            <w:tcW w:w="720" w:type="dxa"/>
            <w:tcBorders>
              <w:bottom w:val="single" w:sz="4" w:space="0" w:color="auto"/>
            </w:tcBorders>
          </w:tcPr>
          <w:p w14:paraId="1C26553C" w14:textId="77777777" w:rsidR="003F7A43" w:rsidRPr="00556506" w:rsidRDefault="003F7A43" w:rsidP="003E3F47">
            <w:pPr>
              <w:spacing w:line="480" w:lineRule="auto"/>
              <w:jc w:val="center"/>
              <w:rPr>
                <w:rFonts w:ascii="Times New Roman" w:hAnsi="Times New Roman"/>
                <w:i/>
                <w:sz w:val="24"/>
              </w:rPr>
            </w:pPr>
          </w:p>
        </w:tc>
        <w:tc>
          <w:tcPr>
            <w:tcW w:w="648" w:type="dxa"/>
            <w:tcBorders>
              <w:bottom w:val="single" w:sz="4" w:space="0" w:color="auto"/>
            </w:tcBorders>
          </w:tcPr>
          <w:p w14:paraId="05A09F2A" w14:textId="77777777" w:rsidR="003F7A43" w:rsidRPr="00556506" w:rsidRDefault="003F7A43" w:rsidP="003E3F47">
            <w:pPr>
              <w:spacing w:line="480" w:lineRule="auto"/>
              <w:jc w:val="center"/>
              <w:rPr>
                <w:rFonts w:ascii="Times New Roman" w:hAnsi="Times New Roman"/>
                <w:i/>
                <w:sz w:val="24"/>
              </w:rPr>
            </w:pPr>
          </w:p>
        </w:tc>
      </w:tr>
      <w:tr w:rsidR="00556506" w:rsidRPr="00556506" w14:paraId="1B77359B" w14:textId="77777777" w:rsidTr="003E3F47">
        <w:tc>
          <w:tcPr>
            <w:tcW w:w="3301" w:type="dxa"/>
            <w:tcBorders>
              <w:top w:val="single" w:sz="4" w:space="0" w:color="auto"/>
            </w:tcBorders>
          </w:tcPr>
          <w:p w14:paraId="646E3907"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cs="Times New Roman"/>
                <w:sz w:val="24"/>
                <w:szCs w:val="23"/>
              </w:rPr>
              <w:t>I participate in Planning the school’s activities.</w:t>
            </w:r>
          </w:p>
        </w:tc>
        <w:tc>
          <w:tcPr>
            <w:tcW w:w="720" w:type="dxa"/>
            <w:tcBorders>
              <w:top w:val="single" w:sz="4" w:space="0" w:color="auto"/>
            </w:tcBorders>
          </w:tcPr>
          <w:p w14:paraId="738EA9EA"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3.81</w:t>
            </w:r>
          </w:p>
        </w:tc>
        <w:tc>
          <w:tcPr>
            <w:tcW w:w="810" w:type="dxa"/>
            <w:tcBorders>
              <w:top w:val="single" w:sz="4" w:space="0" w:color="auto"/>
            </w:tcBorders>
          </w:tcPr>
          <w:p w14:paraId="4319772F"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.85</w:t>
            </w:r>
          </w:p>
        </w:tc>
        <w:tc>
          <w:tcPr>
            <w:tcW w:w="900" w:type="dxa"/>
            <w:tcBorders>
              <w:top w:val="single" w:sz="4" w:space="0" w:color="auto"/>
            </w:tcBorders>
          </w:tcPr>
          <w:p w14:paraId="42FE259C"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3.59</w:t>
            </w:r>
          </w:p>
        </w:tc>
        <w:tc>
          <w:tcPr>
            <w:tcW w:w="720" w:type="dxa"/>
            <w:tcBorders>
              <w:top w:val="single" w:sz="4" w:space="0" w:color="auto"/>
            </w:tcBorders>
          </w:tcPr>
          <w:p w14:paraId="2AF59BDA"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.90</w:t>
            </w:r>
          </w:p>
        </w:tc>
        <w:tc>
          <w:tcPr>
            <w:tcW w:w="720" w:type="dxa"/>
            <w:tcBorders>
              <w:top w:val="single" w:sz="4" w:space="0" w:color="auto"/>
            </w:tcBorders>
          </w:tcPr>
          <w:p w14:paraId="2B68CD4B"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1.19</w:t>
            </w:r>
          </w:p>
        </w:tc>
        <w:tc>
          <w:tcPr>
            <w:tcW w:w="720" w:type="dxa"/>
            <w:tcBorders>
              <w:top w:val="single" w:sz="4" w:space="0" w:color="auto"/>
            </w:tcBorders>
          </w:tcPr>
          <w:p w14:paraId="6E987A94"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189</w:t>
            </w:r>
          </w:p>
        </w:tc>
        <w:tc>
          <w:tcPr>
            <w:tcW w:w="648" w:type="dxa"/>
            <w:tcBorders>
              <w:top w:val="single" w:sz="4" w:space="0" w:color="auto"/>
            </w:tcBorders>
          </w:tcPr>
          <w:p w14:paraId="6AA372C7"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.29</w:t>
            </w:r>
          </w:p>
        </w:tc>
      </w:tr>
      <w:tr w:rsidR="00556506" w:rsidRPr="00556506" w14:paraId="3FF9CAF4" w14:textId="77777777" w:rsidTr="003E3F47">
        <w:tc>
          <w:tcPr>
            <w:tcW w:w="3301" w:type="dxa"/>
          </w:tcPr>
          <w:p w14:paraId="475031B5" w14:textId="77777777" w:rsidR="003F7A43" w:rsidRPr="00556506" w:rsidRDefault="003F7A43" w:rsidP="003E3F47">
            <w:pPr>
              <w:autoSpaceDE w:val="0"/>
              <w:autoSpaceDN w:val="0"/>
              <w:adjustRightInd w:val="0"/>
              <w:spacing w:line="480" w:lineRule="auto"/>
              <w:jc w:val="both"/>
              <w:rPr>
                <w:rFonts w:ascii="Times New Roman" w:hAnsi="Times New Roman" w:cs="Times New Roman"/>
                <w:sz w:val="24"/>
                <w:szCs w:val="23"/>
              </w:rPr>
            </w:pPr>
            <w:r w:rsidRPr="00556506">
              <w:rPr>
                <w:rFonts w:ascii="Times New Roman" w:hAnsi="Times New Roman" w:cs="Times New Roman"/>
                <w:sz w:val="24"/>
                <w:szCs w:val="23"/>
              </w:rPr>
              <w:t>I participate in Setting the mission, vision and values of the school.</w:t>
            </w:r>
          </w:p>
        </w:tc>
        <w:tc>
          <w:tcPr>
            <w:tcW w:w="720" w:type="dxa"/>
          </w:tcPr>
          <w:p w14:paraId="6A8FC1A5"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3.63</w:t>
            </w:r>
          </w:p>
        </w:tc>
        <w:tc>
          <w:tcPr>
            <w:tcW w:w="810" w:type="dxa"/>
          </w:tcPr>
          <w:p w14:paraId="2804CF6E"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.89</w:t>
            </w:r>
          </w:p>
        </w:tc>
        <w:tc>
          <w:tcPr>
            <w:tcW w:w="900" w:type="dxa"/>
          </w:tcPr>
          <w:p w14:paraId="5B96656F"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3.51</w:t>
            </w:r>
          </w:p>
        </w:tc>
        <w:tc>
          <w:tcPr>
            <w:tcW w:w="720" w:type="dxa"/>
          </w:tcPr>
          <w:p w14:paraId="33BE2F30"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1.10</w:t>
            </w:r>
          </w:p>
        </w:tc>
        <w:tc>
          <w:tcPr>
            <w:tcW w:w="720" w:type="dxa"/>
          </w:tcPr>
          <w:p w14:paraId="22251271"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-1.37</w:t>
            </w:r>
          </w:p>
        </w:tc>
        <w:tc>
          <w:tcPr>
            <w:tcW w:w="720" w:type="dxa"/>
          </w:tcPr>
          <w:p w14:paraId="03412FE7"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189</w:t>
            </w:r>
          </w:p>
        </w:tc>
        <w:tc>
          <w:tcPr>
            <w:tcW w:w="648" w:type="dxa"/>
          </w:tcPr>
          <w:p w14:paraId="76D762E4"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.33</w:t>
            </w:r>
          </w:p>
        </w:tc>
      </w:tr>
      <w:tr w:rsidR="00556506" w:rsidRPr="00556506" w14:paraId="1E00DCE0" w14:textId="77777777" w:rsidTr="003E3F47">
        <w:tc>
          <w:tcPr>
            <w:tcW w:w="3301" w:type="dxa"/>
          </w:tcPr>
          <w:p w14:paraId="6CEBC270"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cs="Times New Roman"/>
                <w:sz w:val="24"/>
                <w:szCs w:val="23"/>
              </w:rPr>
              <w:t>I take part in Preparing the school budget.</w:t>
            </w:r>
          </w:p>
        </w:tc>
        <w:tc>
          <w:tcPr>
            <w:tcW w:w="720" w:type="dxa"/>
          </w:tcPr>
          <w:p w14:paraId="2B8F2DB0"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3.66</w:t>
            </w:r>
          </w:p>
        </w:tc>
        <w:tc>
          <w:tcPr>
            <w:tcW w:w="810" w:type="dxa"/>
          </w:tcPr>
          <w:p w14:paraId="2ED87B1A"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.99</w:t>
            </w:r>
          </w:p>
        </w:tc>
        <w:tc>
          <w:tcPr>
            <w:tcW w:w="900" w:type="dxa"/>
          </w:tcPr>
          <w:p w14:paraId="41F756D5"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3.46</w:t>
            </w:r>
          </w:p>
        </w:tc>
        <w:tc>
          <w:tcPr>
            <w:tcW w:w="720" w:type="dxa"/>
          </w:tcPr>
          <w:p w14:paraId="48CB00AC"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1.11</w:t>
            </w:r>
          </w:p>
        </w:tc>
        <w:tc>
          <w:tcPr>
            <w:tcW w:w="720" w:type="dxa"/>
          </w:tcPr>
          <w:p w14:paraId="2EE5916A"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-1.12</w:t>
            </w:r>
          </w:p>
        </w:tc>
        <w:tc>
          <w:tcPr>
            <w:tcW w:w="720" w:type="dxa"/>
          </w:tcPr>
          <w:p w14:paraId="38085B90"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189</w:t>
            </w:r>
          </w:p>
        </w:tc>
        <w:tc>
          <w:tcPr>
            <w:tcW w:w="648" w:type="dxa"/>
          </w:tcPr>
          <w:p w14:paraId="33AD64CD"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.19</w:t>
            </w:r>
          </w:p>
        </w:tc>
      </w:tr>
      <w:tr w:rsidR="00556506" w:rsidRPr="00556506" w14:paraId="288FA5D7" w14:textId="77777777" w:rsidTr="003E3F47">
        <w:tc>
          <w:tcPr>
            <w:tcW w:w="3301" w:type="dxa"/>
          </w:tcPr>
          <w:p w14:paraId="22262D08"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cs="Times New Roman"/>
                <w:sz w:val="24"/>
                <w:szCs w:val="23"/>
              </w:rPr>
              <w:t>I Determine the instrument of controlling and supervising plan implementation.</w:t>
            </w:r>
          </w:p>
        </w:tc>
        <w:tc>
          <w:tcPr>
            <w:tcW w:w="720" w:type="dxa"/>
          </w:tcPr>
          <w:p w14:paraId="2D9A5377"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3.73</w:t>
            </w:r>
          </w:p>
        </w:tc>
        <w:tc>
          <w:tcPr>
            <w:tcW w:w="810" w:type="dxa"/>
          </w:tcPr>
          <w:p w14:paraId="1480C19E"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1.00</w:t>
            </w:r>
          </w:p>
        </w:tc>
        <w:tc>
          <w:tcPr>
            <w:tcW w:w="900" w:type="dxa"/>
          </w:tcPr>
          <w:p w14:paraId="2A908585"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3.60</w:t>
            </w:r>
          </w:p>
        </w:tc>
        <w:tc>
          <w:tcPr>
            <w:tcW w:w="720" w:type="dxa"/>
          </w:tcPr>
          <w:p w14:paraId="055EFEDC"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1.23</w:t>
            </w:r>
          </w:p>
        </w:tc>
        <w:tc>
          <w:tcPr>
            <w:tcW w:w="720" w:type="dxa"/>
          </w:tcPr>
          <w:p w14:paraId="2863F299"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.99</w:t>
            </w:r>
          </w:p>
        </w:tc>
        <w:tc>
          <w:tcPr>
            <w:tcW w:w="720" w:type="dxa"/>
          </w:tcPr>
          <w:p w14:paraId="1D5EA5A9"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189</w:t>
            </w:r>
          </w:p>
        </w:tc>
        <w:tc>
          <w:tcPr>
            <w:tcW w:w="648" w:type="dxa"/>
          </w:tcPr>
          <w:p w14:paraId="53060236"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.40</w:t>
            </w:r>
          </w:p>
        </w:tc>
      </w:tr>
      <w:tr w:rsidR="00556506" w:rsidRPr="00556506" w14:paraId="28017115" w14:textId="77777777" w:rsidTr="003E3F47">
        <w:tc>
          <w:tcPr>
            <w:tcW w:w="3301" w:type="dxa"/>
          </w:tcPr>
          <w:p w14:paraId="29D9E2E0"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sz w:val="24"/>
                <w:szCs w:val="24"/>
              </w:rPr>
              <w:t>I participate in Planning school development.</w:t>
            </w:r>
          </w:p>
        </w:tc>
        <w:tc>
          <w:tcPr>
            <w:tcW w:w="720" w:type="dxa"/>
          </w:tcPr>
          <w:p w14:paraId="26E186F0"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3.67</w:t>
            </w:r>
          </w:p>
        </w:tc>
        <w:tc>
          <w:tcPr>
            <w:tcW w:w="810" w:type="dxa"/>
          </w:tcPr>
          <w:p w14:paraId="35027DAE"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1.11</w:t>
            </w:r>
          </w:p>
        </w:tc>
        <w:tc>
          <w:tcPr>
            <w:tcW w:w="900" w:type="dxa"/>
          </w:tcPr>
          <w:p w14:paraId="3B9C438B"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3.50</w:t>
            </w:r>
          </w:p>
        </w:tc>
        <w:tc>
          <w:tcPr>
            <w:tcW w:w="720" w:type="dxa"/>
          </w:tcPr>
          <w:p w14:paraId="74D80256"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.94</w:t>
            </w:r>
          </w:p>
        </w:tc>
        <w:tc>
          <w:tcPr>
            <w:tcW w:w="720" w:type="dxa"/>
          </w:tcPr>
          <w:p w14:paraId="1DDE8B17"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.22</w:t>
            </w:r>
          </w:p>
        </w:tc>
        <w:tc>
          <w:tcPr>
            <w:tcW w:w="720" w:type="dxa"/>
          </w:tcPr>
          <w:p w14:paraId="7D8AAFEB"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189</w:t>
            </w:r>
          </w:p>
        </w:tc>
        <w:tc>
          <w:tcPr>
            <w:tcW w:w="648" w:type="dxa"/>
          </w:tcPr>
          <w:p w14:paraId="4C8BBDE9"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.31</w:t>
            </w:r>
          </w:p>
        </w:tc>
      </w:tr>
      <w:tr w:rsidR="00556506" w:rsidRPr="00556506" w14:paraId="24A341F0" w14:textId="77777777" w:rsidTr="003E3F47">
        <w:tc>
          <w:tcPr>
            <w:tcW w:w="3301" w:type="dxa"/>
          </w:tcPr>
          <w:p w14:paraId="5A5BF983" w14:textId="77777777" w:rsidR="003F7A43" w:rsidRPr="00556506" w:rsidRDefault="003F7A43" w:rsidP="003E3F47">
            <w:pPr>
              <w:spacing w:line="480" w:lineRule="auto"/>
              <w:rPr>
                <w:rFonts w:ascii="Times New Roman" w:hAnsi="Times New Roman"/>
                <w:i/>
                <w:iCs/>
                <w:sz w:val="24"/>
                <w:szCs w:val="24"/>
              </w:rPr>
            </w:pPr>
            <w:r w:rsidRPr="00556506">
              <w:rPr>
                <w:rFonts w:ascii="Times New Roman" w:hAnsi="Times New Roman"/>
                <w:i/>
                <w:iCs/>
                <w:sz w:val="24"/>
                <w:szCs w:val="24"/>
              </w:rPr>
              <w:t>Total</w:t>
            </w:r>
          </w:p>
        </w:tc>
        <w:tc>
          <w:tcPr>
            <w:tcW w:w="720" w:type="dxa"/>
          </w:tcPr>
          <w:p w14:paraId="157FE9FD"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3.70</w:t>
            </w:r>
          </w:p>
        </w:tc>
        <w:tc>
          <w:tcPr>
            <w:tcW w:w="810" w:type="dxa"/>
          </w:tcPr>
          <w:p w14:paraId="674048C1"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.96</w:t>
            </w:r>
          </w:p>
        </w:tc>
        <w:tc>
          <w:tcPr>
            <w:tcW w:w="900" w:type="dxa"/>
          </w:tcPr>
          <w:p w14:paraId="2833F6A5"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3.53</w:t>
            </w:r>
          </w:p>
        </w:tc>
        <w:tc>
          <w:tcPr>
            <w:tcW w:w="720" w:type="dxa"/>
          </w:tcPr>
          <w:p w14:paraId="6C89EC4F"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1.05</w:t>
            </w:r>
          </w:p>
        </w:tc>
        <w:tc>
          <w:tcPr>
            <w:tcW w:w="720" w:type="dxa"/>
          </w:tcPr>
          <w:p w14:paraId="023B80C6"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-.018</w:t>
            </w:r>
          </w:p>
        </w:tc>
        <w:tc>
          <w:tcPr>
            <w:tcW w:w="720" w:type="dxa"/>
          </w:tcPr>
          <w:p w14:paraId="3FC7D8F6"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sz w:val="24"/>
              </w:rPr>
              <w:t>189</w:t>
            </w:r>
          </w:p>
        </w:tc>
        <w:tc>
          <w:tcPr>
            <w:tcW w:w="648" w:type="dxa"/>
          </w:tcPr>
          <w:p w14:paraId="70DB3593"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.30</w:t>
            </w:r>
          </w:p>
        </w:tc>
      </w:tr>
    </w:tbl>
    <w:p w14:paraId="26255FA4" w14:textId="77777777" w:rsidR="003F7A43" w:rsidRPr="00556506" w:rsidRDefault="003F7A43" w:rsidP="003F7A43">
      <w:pPr>
        <w:spacing w:after="0" w:line="480" w:lineRule="auto"/>
        <w:rPr>
          <w:rFonts w:ascii="Times New Roman" w:hAnsi="Times New Roman"/>
          <w:i/>
          <w:iCs/>
          <w:sz w:val="24"/>
          <w:szCs w:val="24"/>
        </w:rPr>
      </w:pPr>
      <w:r w:rsidRPr="00556506">
        <w:rPr>
          <w:rFonts w:ascii="Times New Roman" w:hAnsi="Times New Roman"/>
          <w:i/>
          <w:iCs/>
          <w:sz w:val="24"/>
          <w:szCs w:val="24"/>
        </w:rPr>
        <w:t>Significance difference &lt; .05</w:t>
      </w:r>
    </w:p>
    <w:p w14:paraId="02D2ED0D"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regarding planning. The statistical analysis had not indicated a significant difference about statement 1 whereas, the mean score of public teachers was greater (M= 3.81, SD= .85) than private (M= 3.59, SD= .90) and p value was greater than .05.  </w:t>
      </w:r>
    </w:p>
    <w:p w14:paraId="70DCB05C"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regarding planning. The statistical analysis had not indicated a positive difference about statement 2 whereas, </w:t>
      </w:r>
      <w:r w:rsidRPr="00556506">
        <w:rPr>
          <w:rFonts w:ascii="Times New Roman" w:hAnsi="Times New Roman" w:cs="Times New Roman"/>
          <w:sz w:val="24"/>
          <w:szCs w:val="24"/>
        </w:rPr>
        <w:lastRenderedPageBreak/>
        <w:t xml:space="preserve">the mean score of public teachers was greater (M= 3.63, SD= .89) than private (M= 3.51, SD= 1.10) and p value was greater than .05.  </w:t>
      </w:r>
    </w:p>
    <w:p w14:paraId="5D66B2CE"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regarding planning. The statistical analysis did not indicate a positive difference about statement 3 whereas, the mean score of public teachers was greater (M= 3.66, SD= .99) than private (M= 1.11, SD= -1.12) and p value was greater than .05.  </w:t>
      </w:r>
    </w:p>
    <w:p w14:paraId="47E683A5"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regarding planning. The statistical analysis did not indicate a positive difference about statement 4 whereas, the mean score of public teachers was greater (M= 3.73, SD= 1.00) than private (M= 3.60, SD= -1.23) and p value was greater than .05.  </w:t>
      </w:r>
    </w:p>
    <w:p w14:paraId="71551F9D"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regarding planning. The statistical analysis did not indicate a positive difference about statement 5 whereas, the mean score of public teachers was greater (M= 3.67, SD= 1.11) than private (M= 3.50, SD= .94) and p value was greater than .05.  </w:t>
      </w:r>
    </w:p>
    <w:p w14:paraId="69AABF98"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regarding planning. The statistical analysis did not indicate a positive difference whereas, the mean score of public teachers was greater (M= 3.70, SD= .96) than private (M= 3.53, SD= 1.05) and p value was greater than .05.  </w:t>
      </w:r>
    </w:p>
    <w:p w14:paraId="56852A45" w14:textId="77777777" w:rsidR="003F7A43" w:rsidRPr="00556506" w:rsidRDefault="003F7A43" w:rsidP="003F7A43">
      <w:pPr>
        <w:spacing w:after="120" w:line="480" w:lineRule="auto"/>
        <w:jc w:val="both"/>
        <w:rPr>
          <w:rFonts w:ascii="Times New Roman" w:hAnsi="Times New Roman" w:cs="Times New Roman"/>
          <w:sz w:val="24"/>
          <w:szCs w:val="24"/>
        </w:rPr>
      </w:pPr>
    </w:p>
    <w:p w14:paraId="4DB3832A" w14:textId="77777777" w:rsidR="003F7A43" w:rsidRPr="00556506" w:rsidRDefault="003F7A43" w:rsidP="003F7A43">
      <w:pPr>
        <w:spacing w:after="120" w:line="480" w:lineRule="auto"/>
        <w:jc w:val="both"/>
        <w:rPr>
          <w:rFonts w:ascii="Times New Roman" w:hAnsi="Times New Roman" w:cs="Times New Roman"/>
          <w:sz w:val="24"/>
          <w:szCs w:val="24"/>
        </w:rPr>
      </w:pPr>
    </w:p>
    <w:p w14:paraId="7ABBC3E3" w14:textId="77777777" w:rsidR="003F7A43" w:rsidRPr="00556506" w:rsidRDefault="003F7A43" w:rsidP="003F7A43">
      <w:pPr>
        <w:spacing w:after="120" w:line="480" w:lineRule="auto"/>
        <w:jc w:val="both"/>
        <w:rPr>
          <w:rFonts w:ascii="Times New Roman" w:hAnsi="Times New Roman" w:cs="Times New Roman"/>
          <w:sz w:val="24"/>
          <w:szCs w:val="24"/>
        </w:rPr>
      </w:pPr>
    </w:p>
    <w:p w14:paraId="1056CF4F" w14:textId="77777777" w:rsidR="003F7A43" w:rsidRPr="00556506" w:rsidRDefault="003F7A43" w:rsidP="003F7A43">
      <w:pPr>
        <w:spacing w:after="120" w:line="480" w:lineRule="auto"/>
        <w:jc w:val="both"/>
        <w:rPr>
          <w:rFonts w:ascii="Times New Roman" w:hAnsi="Times New Roman" w:cs="Times New Roman"/>
          <w:sz w:val="24"/>
          <w:szCs w:val="24"/>
        </w:rPr>
      </w:pPr>
    </w:p>
    <w:p w14:paraId="6D5BB647" w14:textId="77777777" w:rsidR="003F7A43" w:rsidRPr="00556506" w:rsidRDefault="003F7A43" w:rsidP="003F7A43">
      <w:pPr>
        <w:spacing w:line="480" w:lineRule="auto"/>
        <w:rPr>
          <w:rFonts w:ascii="Times New Roman" w:hAnsi="Times New Roman"/>
          <w:sz w:val="24"/>
        </w:rPr>
      </w:pPr>
    </w:p>
    <w:p w14:paraId="726CC4EA" w14:textId="77777777" w:rsidR="003F7A43" w:rsidRPr="00556506" w:rsidRDefault="003F7A43" w:rsidP="003F7A43">
      <w:pPr>
        <w:spacing w:line="480" w:lineRule="auto"/>
        <w:rPr>
          <w:rFonts w:ascii="Times New Roman" w:hAnsi="Times New Roman"/>
          <w:sz w:val="24"/>
        </w:rPr>
      </w:pPr>
      <w:r w:rsidRPr="00556506">
        <w:rPr>
          <w:rFonts w:ascii="Times New Roman" w:hAnsi="Times New Roman"/>
          <w:sz w:val="24"/>
        </w:rPr>
        <w:lastRenderedPageBreak/>
        <w:t xml:space="preserve">Table No. 4.8: </w:t>
      </w:r>
      <w:r w:rsidRPr="00556506">
        <w:rPr>
          <w:rFonts w:ascii="Times New Roman" w:hAnsi="Times New Roman"/>
          <w:i/>
          <w:sz w:val="24"/>
          <w:szCs w:val="24"/>
        </w:rPr>
        <w:t>Comparison between public and private teachers about the factor curriculum and instructions of Involvement in Administrative Role (Public= 131, Private= 140)</w:t>
      </w:r>
    </w:p>
    <w:tbl>
      <w:tblPr>
        <w:tblStyle w:val="TableGrid"/>
        <w:tblW w:w="85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8"/>
        <w:gridCol w:w="720"/>
        <w:gridCol w:w="810"/>
        <w:gridCol w:w="720"/>
        <w:gridCol w:w="720"/>
        <w:gridCol w:w="810"/>
        <w:gridCol w:w="583"/>
        <w:gridCol w:w="738"/>
      </w:tblGrid>
      <w:tr w:rsidR="00556506" w:rsidRPr="00556506" w14:paraId="57CB43B0" w14:textId="77777777" w:rsidTr="003E3F47">
        <w:tc>
          <w:tcPr>
            <w:tcW w:w="3438" w:type="dxa"/>
          </w:tcPr>
          <w:p w14:paraId="51CB406A" w14:textId="77777777" w:rsidR="003F7A43" w:rsidRPr="00556506" w:rsidRDefault="003F7A43" w:rsidP="003E3F47">
            <w:pPr>
              <w:spacing w:line="480" w:lineRule="auto"/>
              <w:rPr>
                <w:rFonts w:ascii="Times New Roman" w:hAnsi="Times New Roman"/>
                <w:i/>
                <w:sz w:val="24"/>
              </w:rPr>
            </w:pPr>
            <w:r w:rsidRPr="00556506">
              <w:rPr>
                <w:rFonts w:ascii="Times New Roman" w:hAnsi="Times New Roman"/>
                <w:i/>
                <w:sz w:val="24"/>
              </w:rPr>
              <w:t>Statements</w:t>
            </w:r>
          </w:p>
        </w:tc>
        <w:tc>
          <w:tcPr>
            <w:tcW w:w="1530" w:type="dxa"/>
            <w:gridSpan w:val="2"/>
            <w:tcBorders>
              <w:bottom w:val="single" w:sz="4" w:space="0" w:color="auto"/>
            </w:tcBorders>
          </w:tcPr>
          <w:p w14:paraId="7D7302A3"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Public</w:t>
            </w:r>
          </w:p>
        </w:tc>
        <w:tc>
          <w:tcPr>
            <w:tcW w:w="1440" w:type="dxa"/>
            <w:gridSpan w:val="2"/>
            <w:tcBorders>
              <w:bottom w:val="single" w:sz="4" w:space="0" w:color="auto"/>
            </w:tcBorders>
          </w:tcPr>
          <w:p w14:paraId="40392924"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Private</w:t>
            </w:r>
          </w:p>
        </w:tc>
        <w:tc>
          <w:tcPr>
            <w:tcW w:w="810" w:type="dxa"/>
          </w:tcPr>
          <w:p w14:paraId="6BEC22B7"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t</w:t>
            </w:r>
          </w:p>
        </w:tc>
        <w:tc>
          <w:tcPr>
            <w:tcW w:w="583" w:type="dxa"/>
          </w:tcPr>
          <w:p w14:paraId="5CFCC21C" w14:textId="77777777" w:rsidR="003F7A43" w:rsidRPr="00556506" w:rsidRDefault="003F7A43" w:rsidP="003E3F47">
            <w:pPr>
              <w:spacing w:line="480" w:lineRule="auto"/>
              <w:jc w:val="center"/>
              <w:rPr>
                <w:rFonts w:ascii="Times New Roman" w:hAnsi="Times New Roman"/>
                <w:i/>
                <w:sz w:val="24"/>
              </w:rPr>
            </w:pPr>
            <w:proofErr w:type="spellStart"/>
            <w:r w:rsidRPr="00556506">
              <w:rPr>
                <w:rFonts w:ascii="Times New Roman" w:hAnsi="Times New Roman"/>
                <w:i/>
                <w:sz w:val="24"/>
              </w:rPr>
              <w:t>df</w:t>
            </w:r>
            <w:proofErr w:type="spellEnd"/>
          </w:p>
        </w:tc>
        <w:tc>
          <w:tcPr>
            <w:tcW w:w="738" w:type="dxa"/>
          </w:tcPr>
          <w:p w14:paraId="67AFA148"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Sig</w:t>
            </w:r>
          </w:p>
        </w:tc>
      </w:tr>
      <w:tr w:rsidR="00556506" w:rsidRPr="00556506" w14:paraId="73A0A94D" w14:textId="77777777" w:rsidTr="003E3F47">
        <w:tc>
          <w:tcPr>
            <w:tcW w:w="3438" w:type="dxa"/>
            <w:tcBorders>
              <w:bottom w:val="single" w:sz="4" w:space="0" w:color="auto"/>
            </w:tcBorders>
          </w:tcPr>
          <w:p w14:paraId="2BF08C6F" w14:textId="77777777" w:rsidR="003F7A43" w:rsidRPr="00556506" w:rsidRDefault="003F7A43" w:rsidP="003E3F47">
            <w:pPr>
              <w:spacing w:line="480" w:lineRule="auto"/>
              <w:jc w:val="center"/>
              <w:rPr>
                <w:rFonts w:ascii="Times New Roman" w:hAnsi="Times New Roman"/>
                <w:i/>
                <w:sz w:val="24"/>
              </w:rPr>
            </w:pPr>
          </w:p>
        </w:tc>
        <w:tc>
          <w:tcPr>
            <w:tcW w:w="720" w:type="dxa"/>
            <w:tcBorders>
              <w:top w:val="single" w:sz="4" w:space="0" w:color="auto"/>
              <w:bottom w:val="single" w:sz="4" w:space="0" w:color="auto"/>
            </w:tcBorders>
          </w:tcPr>
          <w:p w14:paraId="46483B77"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M</w:t>
            </w:r>
          </w:p>
        </w:tc>
        <w:tc>
          <w:tcPr>
            <w:tcW w:w="810" w:type="dxa"/>
            <w:tcBorders>
              <w:top w:val="single" w:sz="4" w:space="0" w:color="auto"/>
              <w:bottom w:val="single" w:sz="4" w:space="0" w:color="auto"/>
            </w:tcBorders>
          </w:tcPr>
          <w:p w14:paraId="5C1E2676"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SD</w:t>
            </w:r>
          </w:p>
        </w:tc>
        <w:tc>
          <w:tcPr>
            <w:tcW w:w="720" w:type="dxa"/>
            <w:tcBorders>
              <w:top w:val="single" w:sz="4" w:space="0" w:color="auto"/>
              <w:bottom w:val="single" w:sz="4" w:space="0" w:color="auto"/>
            </w:tcBorders>
          </w:tcPr>
          <w:p w14:paraId="0BB65BBB"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M</w:t>
            </w:r>
          </w:p>
        </w:tc>
        <w:tc>
          <w:tcPr>
            <w:tcW w:w="720" w:type="dxa"/>
            <w:tcBorders>
              <w:top w:val="single" w:sz="4" w:space="0" w:color="auto"/>
              <w:bottom w:val="single" w:sz="4" w:space="0" w:color="auto"/>
            </w:tcBorders>
          </w:tcPr>
          <w:p w14:paraId="6DE9C6C2"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SD</w:t>
            </w:r>
          </w:p>
        </w:tc>
        <w:tc>
          <w:tcPr>
            <w:tcW w:w="810" w:type="dxa"/>
            <w:tcBorders>
              <w:bottom w:val="single" w:sz="4" w:space="0" w:color="auto"/>
            </w:tcBorders>
          </w:tcPr>
          <w:p w14:paraId="3C7AF8A9" w14:textId="77777777" w:rsidR="003F7A43" w:rsidRPr="00556506" w:rsidRDefault="003F7A43" w:rsidP="003E3F47">
            <w:pPr>
              <w:spacing w:line="480" w:lineRule="auto"/>
              <w:jc w:val="center"/>
              <w:rPr>
                <w:rFonts w:ascii="Times New Roman" w:hAnsi="Times New Roman"/>
                <w:i/>
                <w:sz w:val="24"/>
              </w:rPr>
            </w:pPr>
          </w:p>
        </w:tc>
        <w:tc>
          <w:tcPr>
            <w:tcW w:w="583" w:type="dxa"/>
            <w:tcBorders>
              <w:bottom w:val="single" w:sz="4" w:space="0" w:color="auto"/>
            </w:tcBorders>
          </w:tcPr>
          <w:p w14:paraId="54A252B8" w14:textId="77777777" w:rsidR="003F7A43" w:rsidRPr="00556506" w:rsidRDefault="003F7A43" w:rsidP="003E3F47">
            <w:pPr>
              <w:spacing w:line="480" w:lineRule="auto"/>
              <w:jc w:val="center"/>
              <w:rPr>
                <w:rFonts w:ascii="Times New Roman" w:hAnsi="Times New Roman"/>
                <w:i/>
                <w:sz w:val="24"/>
              </w:rPr>
            </w:pPr>
          </w:p>
        </w:tc>
        <w:tc>
          <w:tcPr>
            <w:tcW w:w="738" w:type="dxa"/>
            <w:tcBorders>
              <w:bottom w:val="single" w:sz="4" w:space="0" w:color="auto"/>
            </w:tcBorders>
          </w:tcPr>
          <w:p w14:paraId="724C4930" w14:textId="77777777" w:rsidR="003F7A43" w:rsidRPr="00556506" w:rsidRDefault="003F7A43" w:rsidP="003E3F47">
            <w:pPr>
              <w:spacing w:line="480" w:lineRule="auto"/>
              <w:jc w:val="center"/>
              <w:rPr>
                <w:rFonts w:ascii="Times New Roman" w:hAnsi="Times New Roman"/>
                <w:i/>
                <w:sz w:val="24"/>
              </w:rPr>
            </w:pPr>
          </w:p>
        </w:tc>
      </w:tr>
      <w:tr w:rsidR="00556506" w:rsidRPr="00556506" w14:paraId="57C20901" w14:textId="77777777" w:rsidTr="003E3F47">
        <w:tc>
          <w:tcPr>
            <w:tcW w:w="3438" w:type="dxa"/>
            <w:tcBorders>
              <w:top w:val="single" w:sz="4" w:space="0" w:color="auto"/>
            </w:tcBorders>
          </w:tcPr>
          <w:p w14:paraId="758BDA58"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sz w:val="24"/>
              </w:rPr>
              <w:t>I involve in Setting the learning objectives.</w:t>
            </w:r>
          </w:p>
        </w:tc>
        <w:tc>
          <w:tcPr>
            <w:tcW w:w="720" w:type="dxa"/>
            <w:tcBorders>
              <w:top w:val="single" w:sz="4" w:space="0" w:color="auto"/>
            </w:tcBorders>
          </w:tcPr>
          <w:p w14:paraId="1144470D"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3.65</w:t>
            </w:r>
          </w:p>
        </w:tc>
        <w:tc>
          <w:tcPr>
            <w:tcW w:w="810" w:type="dxa"/>
            <w:tcBorders>
              <w:top w:val="single" w:sz="4" w:space="0" w:color="auto"/>
            </w:tcBorders>
          </w:tcPr>
          <w:p w14:paraId="0366728D"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1.02</w:t>
            </w:r>
          </w:p>
        </w:tc>
        <w:tc>
          <w:tcPr>
            <w:tcW w:w="720" w:type="dxa"/>
            <w:tcBorders>
              <w:top w:val="single" w:sz="4" w:space="0" w:color="auto"/>
            </w:tcBorders>
          </w:tcPr>
          <w:p w14:paraId="0C4540E0"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3.59</w:t>
            </w:r>
          </w:p>
        </w:tc>
        <w:tc>
          <w:tcPr>
            <w:tcW w:w="720" w:type="dxa"/>
            <w:tcBorders>
              <w:top w:val="single" w:sz="4" w:space="0" w:color="auto"/>
            </w:tcBorders>
          </w:tcPr>
          <w:p w14:paraId="57D686F3"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1.27</w:t>
            </w:r>
          </w:p>
        </w:tc>
        <w:tc>
          <w:tcPr>
            <w:tcW w:w="810" w:type="dxa"/>
            <w:tcBorders>
              <w:top w:val="single" w:sz="4" w:space="0" w:color="auto"/>
            </w:tcBorders>
          </w:tcPr>
          <w:p w14:paraId="5C03ED3F"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-.96</w:t>
            </w:r>
          </w:p>
        </w:tc>
        <w:tc>
          <w:tcPr>
            <w:tcW w:w="583" w:type="dxa"/>
            <w:tcBorders>
              <w:top w:val="single" w:sz="4" w:space="0" w:color="auto"/>
            </w:tcBorders>
          </w:tcPr>
          <w:p w14:paraId="1DB162FB"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191</w:t>
            </w:r>
          </w:p>
        </w:tc>
        <w:tc>
          <w:tcPr>
            <w:tcW w:w="738" w:type="dxa"/>
            <w:tcBorders>
              <w:top w:val="single" w:sz="4" w:space="0" w:color="auto"/>
            </w:tcBorders>
          </w:tcPr>
          <w:p w14:paraId="392EE989"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.38</w:t>
            </w:r>
          </w:p>
        </w:tc>
      </w:tr>
      <w:tr w:rsidR="00556506" w:rsidRPr="00556506" w14:paraId="378E5E78" w14:textId="77777777" w:rsidTr="003E3F47">
        <w:tc>
          <w:tcPr>
            <w:tcW w:w="3438" w:type="dxa"/>
          </w:tcPr>
          <w:p w14:paraId="49E05C34"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sz w:val="24"/>
                <w:szCs w:val="24"/>
              </w:rPr>
              <w:t>I participate in Deciding on the content and form of lesson plan.</w:t>
            </w:r>
          </w:p>
        </w:tc>
        <w:tc>
          <w:tcPr>
            <w:tcW w:w="720" w:type="dxa"/>
          </w:tcPr>
          <w:p w14:paraId="3F3E25DC"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3.53</w:t>
            </w:r>
          </w:p>
        </w:tc>
        <w:tc>
          <w:tcPr>
            <w:tcW w:w="810" w:type="dxa"/>
          </w:tcPr>
          <w:p w14:paraId="4E3F4323"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1.13</w:t>
            </w:r>
          </w:p>
        </w:tc>
        <w:tc>
          <w:tcPr>
            <w:tcW w:w="720" w:type="dxa"/>
          </w:tcPr>
          <w:p w14:paraId="6BFF63DD"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3.47</w:t>
            </w:r>
          </w:p>
        </w:tc>
        <w:tc>
          <w:tcPr>
            <w:tcW w:w="720" w:type="dxa"/>
          </w:tcPr>
          <w:p w14:paraId="3FA7006F"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1.25</w:t>
            </w:r>
          </w:p>
        </w:tc>
        <w:tc>
          <w:tcPr>
            <w:tcW w:w="810" w:type="dxa"/>
          </w:tcPr>
          <w:p w14:paraId="04C87294"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.23</w:t>
            </w:r>
          </w:p>
        </w:tc>
        <w:tc>
          <w:tcPr>
            <w:tcW w:w="583" w:type="dxa"/>
          </w:tcPr>
          <w:p w14:paraId="18E0397C"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191</w:t>
            </w:r>
          </w:p>
        </w:tc>
        <w:tc>
          <w:tcPr>
            <w:tcW w:w="738" w:type="dxa"/>
          </w:tcPr>
          <w:p w14:paraId="6D0A19D8"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.31</w:t>
            </w:r>
          </w:p>
        </w:tc>
      </w:tr>
      <w:tr w:rsidR="00556506" w:rsidRPr="00556506" w14:paraId="4831F409" w14:textId="77777777" w:rsidTr="003E3F47">
        <w:tc>
          <w:tcPr>
            <w:tcW w:w="3438" w:type="dxa"/>
          </w:tcPr>
          <w:p w14:paraId="6BCAE3C1"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sz w:val="24"/>
                <w:szCs w:val="24"/>
              </w:rPr>
              <w:t>I determine to assess how well the department is operating.</w:t>
            </w:r>
          </w:p>
        </w:tc>
        <w:tc>
          <w:tcPr>
            <w:tcW w:w="720" w:type="dxa"/>
          </w:tcPr>
          <w:p w14:paraId="61904BDC"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3.50</w:t>
            </w:r>
          </w:p>
        </w:tc>
        <w:tc>
          <w:tcPr>
            <w:tcW w:w="810" w:type="dxa"/>
          </w:tcPr>
          <w:p w14:paraId="77BB34B9"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1.35</w:t>
            </w:r>
          </w:p>
        </w:tc>
        <w:tc>
          <w:tcPr>
            <w:tcW w:w="720" w:type="dxa"/>
          </w:tcPr>
          <w:p w14:paraId="63E29C6F"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3.39</w:t>
            </w:r>
          </w:p>
        </w:tc>
        <w:tc>
          <w:tcPr>
            <w:tcW w:w="720" w:type="dxa"/>
          </w:tcPr>
          <w:p w14:paraId="079838A7"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1.51</w:t>
            </w:r>
          </w:p>
        </w:tc>
        <w:tc>
          <w:tcPr>
            <w:tcW w:w="810" w:type="dxa"/>
          </w:tcPr>
          <w:p w14:paraId="75C2087A"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.21</w:t>
            </w:r>
          </w:p>
        </w:tc>
        <w:tc>
          <w:tcPr>
            <w:tcW w:w="583" w:type="dxa"/>
          </w:tcPr>
          <w:p w14:paraId="2FCC17CC"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191</w:t>
            </w:r>
          </w:p>
        </w:tc>
        <w:tc>
          <w:tcPr>
            <w:tcW w:w="738" w:type="dxa"/>
          </w:tcPr>
          <w:p w14:paraId="43B9C11B"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.49</w:t>
            </w:r>
          </w:p>
        </w:tc>
      </w:tr>
      <w:tr w:rsidR="00556506" w:rsidRPr="00556506" w14:paraId="5F516F06" w14:textId="77777777" w:rsidTr="003E3F47">
        <w:tc>
          <w:tcPr>
            <w:tcW w:w="3438" w:type="dxa"/>
          </w:tcPr>
          <w:p w14:paraId="3F6BE532"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sz w:val="24"/>
                <w:szCs w:val="24"/>
              </w:rPr>
              <w:t>I involve in developing teaching methodologies.</w:t>
            </w:r>
          </w:p>
        </w:tc>
        <w:tc>
          <w:tcPr>
            <w:tcW w:w="720" w:type="dxa"/>
          </w:tcPr>
          <w:p w14:paraId="29448688"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3.43</w:t>
            </w:r>
          </w:p>
        </w:tc>
        <w:tc>
          <w:tcPr>
            <w:tcW w:w="810" w:type="dxa"/>
          </w:tcPr>
          <w:p w14:paraId="44E9E14E"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1.01</w:t>
            </w:r>
          </w:p>
        </w:tc>
        <w:tc>
          <w:tcPr>
            <w:tcW w:w="720" w:type="dxa"/>
          </w:tcPr>
          <w:p w14:paraId="5B753544"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3.51</w:t>
            </w:r>
          </w:p>
        </w:tc>
        <w:tc>
          <w:tcPr>
            <w:tcW w:w="720" w:type="dxa"/>
          </w:tcPr>
          <w:p w14:paraId="3A8959EE"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1.16</w:t>
            </w:r>
          </w:p>
        </w:tc>
        <w:tc>
          <w:tcPr>
            <w:tcW w:w="810" w:type="dxa"/>
          </w:tcPr>
          <w:p w14:paraId="424BCC56"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.51</w:t>
            </w:r>
          </w:p>
        </w:tc>
        <w:tc>
          <w:tcPr>
            <w:tcW w:w="583" w:type="dxa"/>
          </w:tcPr>
          <w:p w14:paraId="70EAE704"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191</w:t>
            </w:r>
          </w:p>
        </w:tc>
        <w:tc>
          <w:tcPr>
            <w:tcW w:w="738" w:type="dxa"/>
          </w:tcPr>
          <w:p w14:paraId="7EAD743E"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.57</w:t>
            </w:r>
          </w:p>
        </w:tc>
      </w:tr>
      <w:tr w:rsidR="00556506" w:rsidRPr="00556506" w14:paraId="75363D65" w14:textId="77777777" w:rsidTr="003E3F47">
        <w:tc>
          <w:tcPr>
            <w:tcW w:w="3438" w:type="dxa"/>
          </w:tcPr>
          <w:p w14:paraId="521D26CD"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sz w:val="24"/>
                <w:szCs w:val="24"/>
              </w:rPr>
              <w:t>I participate in Developing procedures for measuring student achievement.</w:t>
            </w:r>
          </w:p>
        </w:tc>
        <w:tc>
          <w:tcPr>
            <w:tcW w:w="720" w:type="dxa"/>
          </w:tcPr>
          <w:p w14:paraId="43665659"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3.61</w:t>
            </w:r>
          </w:p>
        </w:tc>
        <w:tc>
          <w:tcPr>
            <w:tcW w:w="810" w:type="dxa"/>
          </w:tcPr>
          <w:p w14:paraId="480B5FEF"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1.19</w:t>
            </w:r>
          </w:p>
        </w:tc>
        <w:tc>
          <w:tcPr>
            <w:tcW w:w="720" w:type="dxa"/>
          </w:tcPr>
          <w:p w14:paraId="776C383A"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3.49</w:t>
            </w:r>
          </w:p>
        </w:tc>
        <w:tc>
          <w:tcPr>
            <w:tcW w:w="720" w:type="dxa"/>
          </w:tcPr>
          <w:p w14:paraId="0DB5F233"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1.44</w:t>
            </w:r>
          </w:p>
        </w:tc>
        <w:tc>
          <w:tcPr>
            <w:tcW w:w="810" w:type="dxa"/>
          </w:tcPr>
          <w:p w14:paraId="18193C03"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-.50</w:t>
            </w:r>
          </w:p>
        </w:tc>
        <w:tc>
          <w:tcPr>
            <w:tcW w:w="583" w:type="dxa"/>
          </w:tcPr>
          <w:p w14:paraId="1B1FFC62"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191</w:t>
            </w:r>
          </w:p>
        </w:tc>
        <w:tc>
          <w:tcPr>
            <w:tcW w:w="738" w:type="dxa"/>
          </w:tcPr>
          <w:p w14:paraId="35220568"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.61</w:t>
            </w:r>
          </w:p>
        </w:tc>
      </w:tr>
      <w:tr w:rsidR="00556506" w:rsidRPr="00556506" w14:paraId="0A339ECC" w14:textId="77777777" w:rsidTr="003E3F47">
        <w:tc>
          <w:tcPr>
            <w:tcW w:w="3438" w:type="dxa"/>
          </w:tcPr>
          <w:p w14:paraId="3CDE4AFF"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sz w:val="24"/>
                <w:szCs w:val="24"/>
              </w:rPr>
              <w:t>I determine when and how instructional supervision can be delivered.</w:t>
            </w:r>
          </w:p>
        </w:tc>
        <w:tc>
          <w:tcPr>
            <w:tcW w:w="720" w:type="dxa"/>
          </w:tcPr>
          <w:p w14:paraId="36EFE37E"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3.44</w:t>
            </w:r>
          </w:p>
        </w:tc>
        <w:tc>
          <w:tcPr>
            <w:tcW w:w="810" w:type="dxa"/>
          </w:tcPr>
          <w:p w14:paraId="2BF71DDC"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1.18</w:t>
            </w:r>
          </w:p>
        </w:tc>
        <w:tc>
          <w:tcPr>
            <w:tcW w:w="720" w:type="dxa"/>
          </w:tcPr>
          <w:p w14:paraId="42414688"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3.41</w:t>
            </w:r>
          </w:p>
        </w:tc>
        <w:tc>
          <w:tcPr>
            <w:tcW w:w="720" w:type="dxa"/>
          </w:tcPr>
          <w:p w14:paraId="5D3B9F6E"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1.33</w:t>
            </w:r>
          </w:p>
        </w:tc>
        <w:tc>
          <w:tcPr>
            <w:tcW w:w="810" w:type="dxa"/>
          </w:tcPr>
          <w:p w14:paraId="53601880"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.17</w:t>
            </w:r>
          </w:p>
        </w:tc>
        <w:tc>
          <w:tcPr>
            <w:tcW w:w="583" w:type="dxa"/>
          </w:tcPr>
          <w:p w14:paraId="2898C2AA"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191</w:t>
            </w:r>
          </w:p>
        </w:tc>
        <w:tc>
          <w:tcPr>
            <w:tcW w:w="738" w:type="dxa"/>
          </w:tcPr>
          <w:p w14:paraId="0770B746"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.70</w:t>
            </w:r>
          </w:p>
        </w:tc>
      </w:tr>
      <w:tr w:rsidR="00556506" w:rsidRPr="00556506" w14:paraId="434BBE38" w14:textId="77777777" w:rsidTr="003E3F47">
        <w:tc>
          <w:tcPr>
            <w:tcW w:w="3438" w:type="dxa"/>
          </w:tcPr>
          <w:p w14:paraId="795FAB95" w14:textId="77777777" w:rsidR="003F7A43" w:rsidRPr="00556506" w:rsidRDefault="003F7A43" w:rsidP="003E3F47">
            <w:pPr>
              <w:spacing w:line="480" w:lineRule="auto"/>
              <w:rPr>
                <w:rFonts w:ascii="Times New Roman" w:hAnsi="Times New Roman"/>
                <w:i/>
                <w:iCs/>
                <w:sz w:val="24"/>
                <w:szCs w:val="24"/>
              </w:rPr>
            </w:pPr>
            <w:r w:rsidRPr="00556506">
              <w:rPr>
                <w:rFonts w:ascii="Times New Roman" w:hAnsi="Times New Roman"/>
                <w:i/>
                <w:iCs/>
                <w:sz w:val="24"/>
                <w:szCs w:val="24"/>
              </w:rPr>
              <w:t>Total</w:t>
            </w:r>
          </w:p>
        </w:tc>
        <w:tc>
          <w:tcPr>
            <w:tcW w:w="720" w:type="dxa"/>
          </w:tcPr>
          <w:p w14:paraId="66466B29"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3.53</w:t>
            </w:r>
          </w:p>
        </w:tc>
        <w:tc>
          <w:tcPr>
            <w:tcW w:w="810" w:type="dxa"/>
          </w:tcPr>
          <w:p w14:paraId="368A03CC"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1.15</w:t>
            </w:r>
          </w:p>
        </w:tc>
        <w:tc>
          <w:tcPr>
            <w:tcW w:w="720" w:type="dxa"/>
          </w:tcPr>
          <w:p w14:paraId="67C08545"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3.48</w:t>
            </w:r>
          </w:p>
        </w:tc>
        <w:tc>
          <w:tcPr>
            <w:tcW w:w="720" w:type="dxa"/>
          </w:tcPr>
          <w:p w14:paraId="5FC591F0"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1.33</w:t>
            </w:r>
          </w:p>
        </w:tc>
        <w:tc>
          <w:tcPr>
            <w:tcW w:w="810" w:type="dxa"/>
          </w:tcPr>
          <w:p w14:paraId="397C9747"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-0.05</w:t>
            </w:r>
          </w:p>
        </w:tc>
        <w:tc>
          <w:tcPr>
            <w:tcW w:w="583" w:type="dxa"/>
          </w:tcPr>
          <w:p w14:paraId="7BC458A1"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sz w:val="24"/>
              </w:rPr>
              <w:t>191</w:t>
            </w:r>
          </w:p>
        </w:tc>
        <w:tc>
          <w:tcPr>
            <w:tcW w:w="738" w:type="dxa"/>
          </w:tcPr>
          <w:p w14:paraId="36891086"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.51</w:t>
            </w:r>
          </w:p>
        </w:tc>
      </w:tr>
    </w:tbl>
    <w:p w14:paraId="4BCD4681" w14:textId="77777777" w:rsidR="003F7A43" w:rsidRPr="00556506" w:rsidRDefault="003F7A43" w:rsidP="003F7A43">
      <w:pPr>
        <w:spacing w:after="0" w:line="480" w:lineRule="auto"/>
        <w:rPr>
          <w:rFonts w:ascii="Times New Roman" w:hAnsi="Times New Roman"/>
          <w:i/>
          <w:iCs/>
          <w:sz w:val="24"/>
          <w:szCs w:val="24"/>
        </w:rPr>
      </w:pPr>
      <w:r w:rsidRPr="00556506">
        <w:rPr>
          <w:rFonts w:ascii="Times New Roman" w:hAnsi="Times New Roman"/>
          <w:i/>
          <w:iCs/>
          <w:sz w:val="24"/>
          <w:szCs w:val="24"/>
        </w:rPr>
        <w:t>Significance difference &lt; .05</w:t>
      </w:r>
    </w:p>
    <w:p w14:paraId="1D16ACBD"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regarding curriculum and instructions. The statistical analysis did not indicate a significant difference about statement 1 whereas, the mean score of public teachers was greater (M= 3.65, SD= 1.02) than private (M= 3.59, SD= 1.27) and p value was greater than .05.  </w:t>
      </w:r>
    </w:p>
    <w:p w14:paraId="09ED9B64"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lastRenderedPageBreak/>
        <w:t xml:space="preserve">To identify the difference of opinion of the respondents regarding curriculum and instructions. The statistical analysis did not indicate a positive difference about statement 2 whereas, the mean score of public teachers was greater (M= 3.53, SD= 1.13) than private (M= 3.47, SD= 1.25) and p value was greater than .05.  </w:t>
      </w:r>
    </w:p>
    <w:p w14:paraId="7B6EFECD"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regarding curriculum and instructions. The statistical analysis did not indicate a positive difference about statement 3 whereas, the mean score of public teachers was greater (M= 3.50, SD= 1.35) than private (M= 3.39, SD= 1.51) and p value was greater than .05.  </w:t>
      </w:r>
    </w:p>
    <w:p w14:paraId="6C31F681"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regarding curriculum and instructions. The statistical analysis did not indicate a positive difference about statement 4 whereas, the mean score of public teachers was greater (M= 3.43, SD= 1.01) than private (M= 3.51, SD= 1.16) and p value was greater than .05.  </w:t>
      </w:r>
    </w:p>
    <w:p w14:paraId="53CAB2C4"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regarding curriculum and instructions. The statistical analysis did not indicate a positive difference about statement 5 whereas, the mean score of public teachers was greater (M= 3.61, SD= 1.19) than private (M= 3.49, SD= 1.44) and p value was greater than .05.  </w:t>
      </w:r>
    </w:p>
    <w:p w14:paraId="2238E571"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regarding curriculum and instructions. The statistical analysis did not indicate a positive difference about statement 6 whereas, the mean score of public teachers was greater (M= 3.44, SD= 1.18) than private (M= 3.41, SD= 1.33) and p value was greater than .05.  </w:t>
      </w:r>
    </w:p>
    <w:p w14:paraId="7BC6EA87"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regarding curriculum and instructions. The statistical analysis did not indicate a positive difference whereas, the mean score of public teachers was greater (M= 3.53, SD= 1.15) than private (M= 3.48, SD= 1.33) and p value was greater than .05.  </w:t>
      </w:r>
    </w:p>
    <w:p w14:paraId="19202C04" w14:textId="77777777" w:rsidR="003F7A43" w:rsidRPr="00556506" w:rsidRDefault="003F7A43" w:rsidP="003F7A43">
      <w:pPr>
        <w:spacing w:line="480" w:lineRule="auto"/>
        <w:rPr>
          <w:rFonts w:ascii="Times New Roman" w:hAnsi="Times New Roman"/>
          <w:sz w:val="24"/>
        </w:rPr>
      </w:pPr>
      <w:r w:rsidRPr="00556506">
        <w:rPr>
          <w:rFonts w:ascii="Times New Roman" w:hAnsi="Times New Roman"/>
          <w:sz w:val="24"/>
        </w:rPr>
        <w:lastRenderedPageBreak/>
        <w:t xml:space="preserve">Table No. 4.9: </w:t>
      </w:r>
      <w:r w:rsidRPr="00556506">
        <w:rPr>
          <w:rFonts w:ascii="Times New Roman" w:hAnsi="Times New Roman"/>
          <w:i/>
          <w:sz w:val="24"/>
          <w:szCs w:val="24"/>
        </w:rPr>
        <w:t>Comparison between public and private teachers about the factor rules and regulations of Involvement in Administrative Role (Public= 131, Private= 140)</w:t>
      </w:r>
    </w:p>
    <w:tbl>
      <w:tblPr>
        <w:tblStyle w:val="TableGrid"/>
        <w:tblW w:w="85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810"/>
        <w:gridCol w:w="810"/>
        <w:gridCol w:w="720"/>
        <w:gridCol w:w="720"/>
        <w:gridCol w:w="810"/>
        <w:gridCol w:w="630"/>
        <w:gridCol w:w="691"/>
      </w:tblGrid>
      <w:tr w:rsidR="00556506" w:rsidRPr="00556506" w14:paraId="127F36BE" w14:textId="77777777" w:rsidTr="003E3F47">
        <w:tc>
          <w:tcPr>
            <w:tcW w:w="3348" w:type="dxa"/>
          </w:tcPr>
          <w:p w14:paraId="02454962" w14:textId="77777777" w:rsidR="003F7A43" w:rsidRPr="00556506" w:rsidRDefault="003F7A43" w:rsidP="003E3F47">
            <w:pPr>
              <w:spacing w:line="480" w:lineRule="auto"/>
              <w:rPr>
                <w:rFonts w:ascii="Times New Roman" w:hAnsi="Times New Roman"/>
                <w:i/>
                <w:sz w:val="24"/>
              </w:rPr>
            </w:pPr>
            <w:r w:rsidRPr="00556506">
              <w:rPr>
                <w:rFonts w:ascii="Times New Roman" w:hAnsi="Times New Roman"/>
                <w:i/>
                <w:sz w:val="24"/>
              </w:rPr>
              <w:t>Statements</w:t>
            </w:r>
          </w:p>
        </w:tc>
        <w:tc>
          <w:tcPr>
            <w:tcW w:w="1620" w:type="dxa"/>
            <w:gridSpan w:val="2"/>
            <w:tcBorders>
              <w:bottom w:val="single" w:sz="4" w:space="0" w:color="auto"/>
            </w:tcBorders>
          </w:tcPr>
          <w:p w14:paraId="371CE35C"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Public</w:t>
            </w:r>
          </w:p>
        </w:tc>
        <w:tc>
          <w:tcPr>
            <w:tcW w:w="1440" w:type="dxa"/>
            <w:gridSpan w:val="2"/>
            <w:tcBorders>
              <w:bottom w:val="single" w:sz="4" w:space="0" w:color="auto"/>
            </w:tcBorders>
          </w:tcPr>
          <w:p w14:paraId="6A4B0116"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Private</w:t>
            </w:r>
          </w:p>
        </w:tc>
        <w:tc>
          <w:tcPr>
            <w:tcW w:w="810" w:type="dxa"/>
          </w:tcPr>
          <w:p w14:paraId="5A759078"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t</w:t>
            </w:r>
          </w:p>
        </w:tc>
        <w:tc>
          <w:tcPr>
            <w:tcW w:w="630" w:type="dxa"/>
          </w:tcPr>
          <w:p w14:paraId="6B341F83" w14:textId="77777777" w:rsidR="003F7A43" w:rsidRPr="00556506" w:rsidRDefault="003F7A43" w:rsidP="003E3F47">
            <w:pPr>
              <w:spacing w:line="480" w:lineRule="auto"/>
              <w:jc w:val="center"/>
              <w:rPr>
                <w:rFonts w:ascii="Times New Roman" w:hAnsi="Times New Roman"/>
                <w:i/>
                <w:sz w:val="24"/>
              </w:rPr>
            </w:pPr>
            <w:proofErr w:type="spellStart"/>
            <w:r w:rsidRPr="00556506">
              <w:rPr>
                <w:rFonts w:ascii="Times New Roman" w:hAnsi="Times New Roman"/>
                <w:i/>
                <w:sz w:val="24"/>
              </w:rPr>
              <w:t>df</w:t>
            </w:r>
            <w:proofErr w:type="spellEnd"/>
          </w:p>
        </w:tc>
        <w:tc>
          <w:tcPr>
            <w:tcW w:w="691" w:type="dxa"/>
          </w:tcPr>
          <w:p w14:paraId="49A9CF36"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Sig</w:t>
            </w:r>
          </w:p>
        </w:tc>
      </w:tr>
      <w:tr w:rsidR="00556506" w:rsidRPr="00556506" w14:paraId="5DB71E35" w14:textId="77777777" w:rsidTr="003E3F47">
        <w:tc>
          <w:tcPr>
            <w:tcW w:w="3348" w:type="dxa"/>
            <w:tcBorders>
              <w:bottom w:val="single" w:sz="4" w:space="0" w:color="auto"/>
            </w:tcBorders>
          </w:tcPr>
          <w:p w14:paraId="3563CE9F" w14:textId="77777777" w:rsidR="003F7A43" w:rsidRPr="00556506" w:rsidRDefault="003F7A43" w:rsidP="003E3F47">
            <w:pPr>
              <w:spacing w:line="480" w:lineRule="auto"/>
              <w:jc w:val="center"/>
              <w:rPr>
                <w:rFonts w:ascii="Times New Roman" w:hAnsi="Times New Roman"/>
                <w:i/>
                <w:sz w:val="24"/>
              </w:rPr>
            </w:pPr>
          </w:p>
        </w:tc>
        <w:tc>
          <w:tcPr>
            <w:tcW w:w="810" w:type="dxa"/>
            <w:tcBorders>
              <w:top w:val="single" w:sz="4" w:space="0" w:color="auto"/>
              <w:bottom w:val="single" w:sz="4" w:space="0" w:color="auto"/>
            </w:tcBorders>
          </w:tcPr>
          <w:p w14:paraId="50FA7B0F"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M</w:t>
            </w:r>
          </w:p>
        </w:tc>
        <w:tc>
          <w:tcPr>
            <w:tcW w:w="810" w:type="dxa"/>
            <w:tcBorders>
              <w:top w:val="single" w:sz="4" w:space="0" w:color="auto"/>
              <w:bottom w:val="single" w:sz="4" w:space="0" w:color="auto"/>
            </w:tcBorders>
          </w:tcPr>
          <w:p w14:paraId="344FCB5D"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SD</w:t>
            </w:r>
          </w:p>
        </w:tc>
        <w:tc>
          <w:tcPr>
            <w:tcW w:w="720" w:type="dxa"/>
            <w:tcBorders>
              <w:top w:val="single" w:sz="4" w:space="0" w:color="auto"/>
              <w:bottom w:val="single" w:sz="4" w:space="0" w:color="auto"/>
            </w:tcBorders>
          </w:tcPr>
          <w:p w14:paraId="74396B40"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M</w:t>
            </w:r>
          </w:p>
        </w:tc>
        <w:tc>
          <w:tcPr>
            <w:tcW w:w="720" w:type="dxa"/>
            <w:tcBorders>
              <w:top w:val="single" w:sz="4" w:space="0" w:color="auto"/>
              <w:bottom w:val="single" w:sz="4" w:space="0" w:color="auto"/>
            </w:tcBorders>
          </w:tcPr>
          <w:p w14:paraId="59D4667E"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SD</w:t>
            </w:r>
          </w:p>
        </w:tc>
        <w:tc>
          <w:tcPr>
            <w:tcW w:w="810" w:type="dxa"/>
            <w:tcBorders>
              <w:bottom w:val="single" w:sz="4" w:space="0" w:color="auto"/>
            </w:tcBorders>
          </w:tcPr>
          <w:p w14:paraId="446CCD82" w14:textId="77777777" w:rsidR="003F7A43" w:rsidRPr="00556506" w:rsidRDefault="003F7A43" w:rsidP="003E3F47">
            <w:pPr>
              <w:spacing w:line="480" w:lineRule="auto"/>
              <w:jc w:val="center"/>
              <w:rPr>
                <w:rFonts w:ascii="Times New Roman" w:hAnsi="Times New Roman"/>
                <w:i/>
                <w:sz w:val="24"/>
              </w:rPr>
            </w:pPr>
          </w:p>
        </w:tc>
        <w:tc>
          <w:tcPr>
            <w:tcW w:w="630" w:type="dxa"/>
            <w:tcBorders>
              <w:bottom w:val="single" w:sz="4" w:space="0" w:color="auto"/>
            </w:tcBorders>
          </w:tcPr>
          <w:p w14:paraId="1D14D6FC" w14:textId="77777777" w:rsidR="003F7A43" w:rsidRPr="00556506" w:rsidRDefault="003F7A43" w:rsidP="003E3F47">
            <w:pPr>
              <w:spacing w:line="480" w:lineRule="auto"/>
              <w:jc w:val="center"/>
              <w:rPr>
                <w:rFonts w:ascii="Times New Roman" w:hAnsi="Times New Roman"/>
                <w:i/>
                <w:sz w:val="24"/>
              </w:rPr>
            </w:pPr>
          </w:p>
        </w:tc>
        <w:tc>
          <w:tcPr>
            <w:tcW w:w="691" w:type="dxa"/>
            <w:tcBorders>
              <w:bottom w:val="single" w:sz="4" w:space="0" w:color="auto"/>
            </w:tcBorders>
          </w:tcPr>
          <w:p w14:paraId="43884475" w14:textId="77777777" w:rsidR="003F7A43" w:rsidRPr="00556506" w:rsidRDefault="003F7A43" w:rsidP="003E3F47">
            <w:pPr>
              <w:spacing w:line="480" w:lineRule="auto"/>
              <w:jc w:val="center"/>
              <w:rPr>
                <w:rFonts w:ascii="Times New Roman" w:hAnsi="Times New Roman"/>
                <w:i/>
                <w:sz w:val="24"/>
              </w:rPr>
            </w:pPr>
          </w:p>
        </w:tc>
      </w:tr>
      <w:tr w:rsidR="00556506" w:rsidRPr="00556506" w14:paraId="2AB75B90" w14:textId="77777777" w:rsidTr="003E3F47">
        <w:tc>
          <w:tcPr>
            <w:tcW w:w="3348" w:type="dxa"/>
            <w:tcBorders>
              <w:top w:val="single" w:sz="4" w:space="0" w:color="auto"/>
            </w:tcBorders>
          </w:tcPr>
          <w:p w14:paraId="550ED20F"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sz w:val="24"/>
                <w:szCs w:val="24"/>
              </w:rPr>
              <w:t>I involve determining the administrative and organizational culture.</w:t>
            </w:r>
          </w:p>
        </w:tc>
        <w:tc>
          <w:tcPr>
            <w:tcW w:w="810" w:type="dxa"/>
            <w:tcBorders>
              <w:top w:val="single" w:sz="4" w:space="0" w:color="auto"/>
            </w:tcBorders>
          </w:tcPr>
          <w:p w14:paraId="349D7E7D"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3.77</w:t>
            </w:r>
          </w:p>
        </w:tc>
        <w:tc>
          <w:tcPr>
            <w:tcW w:w="810" w:type="dxa"/>
            <w:tcBorders>
              <w:top w:val="single" w:sz="4" w:space="0" w:color="auto"/>
            </w:tcBorders>
          </w:tcPr>
          <w:p w14:paraId="190A509D"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1.01</w:t>
            </w:r>
          </w:p>
        </w:tc>
        <w:tc>
          <w:tcPr>
            <w:tcW w:w="720" w:type="dxa"/>
            <w:tcBorders>
              <w:top w:val="single" w:sz="4" w:space="0" w:color="auto"/>
            </w:tcBorders>
          </w:tcPr>
          <w:p w14:paraId="3BC34A49"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3.01</w:t>
            </w:r>
          </w:p>
        </w:tc>
        <w:tc>
          <w:tcPr>
            <w:tcW w:w="720" w:type="dxa"/>
            <w:tcBorders>
              <w:top w:val="single" w:sz="4" w:space="0" w:color="auto"/>
            </w:tcBorders>
          </w:tcPr>
          <w:p w14:paraId="4E05B5A6"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1.43</w:t>
            </w:r>
          </w:p>
        </w:tc>
        <w:tc>
          <w:tcPr>
            <w:tcW w:w="810" w:type="dxa"/>
            <w:tcBorders>
              <w:top w:val="single" w:sz="4" w:space="0" w:color="auto"/>
            </w:tcBorders>
          </w:tcPr>
          <w:p w14:paraId="4C16870F"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-1.70</w:t>
            </w:r>
          </w:p>
        </w:tc>
        <w:tc>
          <w:tcPr>
            <w:tcW w:w="630" w:type="dxa"/>
            <w:tcBorders>
              <w:top w:val="single" w:sz="4" w:space="0" w:color="auto"/>
            </w:tcBorders>
          </w:tcPr>
          <w:p w14:paraId="1748178E"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187</w:t>
            </w:r>
          </w:p>
        </w:tc>
        <w:tc>
          <w:tcPr>
            <w:tcW w:w="691" w:type="dxa"/>
            <w:tcBorders>
              <w:top w:val="single" w:sz="4" w:space="0" w:color="auto"/>
            </w:tcBorders>
          </w:tcPr>
          <w:p w14:paraId="43BC528A"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.02*</w:t>
            </w:r>
          </w:p>
        </w:tc>
      </w:tr>
      <w:tr w:rsidR="00556506" w:rsidRPr="00556506" w14:paraId="41A6701C" w14:textId="77777777" w:rsidTr="003E3F47">
        <w:tc>
          <w:tcPr>
            <w:tcW w:w="3348" w:type="dxa"/>
          </w:tcPr>
          <w:p w14:paraId="57407E93"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sz w:val="24"/>
                <w:szCs w:val="24"/>
              </w:rPr>
              <w:t>I participate in Setting school rules and regulation.</w:t>
            </w:r>
          </w:p>
        </w:tc>
        <w:tc>
          <w:tcPr>
            <w:tcW w:w="810" w:type="dxa"/>
          </w:tcPr>
          <w:p w14:paraId="6044B062"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2.88</w:t>
            </w:r>
          </w:p>
        </w:tc>
        <w:tc>
          <w:tcPr>
            <w:tcW w:w="810" w:type="dxa"/>
          </w:tcPr>
          <w:p w14:paraId="462F776B"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1.18</w:t>
            </w:r>
          </w:p>
        </w:tc>
        <w:tc>
          <w:tcPr>
            <w:tcW w:w="720" w:type="dxa"/>
          </w:tcPr>
          <w:p w14:paraId="26051937"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2.14</w:t>
            </w:r>
          </w:p>
        </w:tc>
        <w:tc>
          <w:tcPr>
            <w:tcW w:w="720" w:type="dxa"/>
          </w:tcPr>
          <w:p w14:paraId="2CA5288D"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1.30</w:t>
            </w:r>
          </w:p>
        </w:tc>
        <w:tc>
          <w:tcPr>
            <w:tcW w:w="810" w:type="dxa"/>
          </w:tcPr>
          <w:p w14:paraId="57116D55"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-2.90</w:t>
            </w:r>
          </w:p>
        </w:tc>
        <w:tc>
          <w:tcPr>
            <w:tcW w:w="630" w:type="dxa"/>
          </w:tcPr>
          <w:p w14:paraId="529C33FD"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187</w:t>
            </w:r>
          </w:p>
        </w:tc>
        <w:tc>
          <w:tcPr>
            <w:tcW w:w="691" w:type="dxa"/>
          </w:tcPr>
          <w:p w14:paraId="4D835025"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.00*</w:t>
            </w:r>
          </w:p>
        </w:tc>
      </w:tr>
      <w:tr w:rsidR="00556506" w:rsidRPr="00556506" w14:paraId="3EE11F57" w14:textId="77777777" w:rsidTr="003E3F47">
        <w:tc>
          <w:tcPr>
            <w:tcW w:w="3348" w:type="dxa"/>
          </w:tcPr>
          <w:p w14:paraId="2927C5C1"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sz w:val="24"/>
                <w:szCs w:val="24"/>
              </w:rPr>
              <w:t>I involve in Developing disciplinary policies of the school.</w:t>
            </w:r>
          </w:p>
        </w:tc>
        <w:tc>
          <w:tcPr>
            <w:tcW w:w="810" w:type="dxa"/>
          </w:tcPr>
          <w:p w14:paraId="75DA3FF2"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3.76</w:t>
            </w:r>
          </w:p>
        </w:tc>
        <w:tc>
          <w:tcPr>
            <w:tcW w:w="810" w:type="dxa"/>
          </w:tcPr>
          <w:p w14:paraId="50D42804"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.90</w:t>
            </w:r>
          </w:p>
        </w:tc>
        <w:tc>
          <w:tcPr>
            <w:tcW w:w="720" w:type="dxa"/>
          </w:tcPr>
          <w:p w14:paraId="760FFA17"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3.21</w:t>
            </w:r>
          </w:p>
        </w:tc>
        <w:tc>
          <w:tcPr>
            <w:tcW w:w="720" w:type="dxa"/>
          </w:tcPr>
          <w:p w14:paraId="5DFA3FFC"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1.20</w:t>
            </w:r>
          </w:p>
        </w:tc>
        <w:tc>
          <w:tcPr>
            <w:tcW w:w="810" w:type="dxa"/>
          </w:tcPr>
          <w:p w14:paraId="64759BA8"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-1.16</w:t>
            </w:r>
          </w:p>
        </w:tc>
        <w:tc>
          <w:tcPr>
            <w:tcW w:w="630" w:type="dxa"/>
          </w:tcPr>
          <w:p w14:paraId="0EE17891"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187</w:t>
            </w:r>
          </w:p>
        </w:tc>
        <w:tc>
          <w:tcPr>
            <w:tcW w:w="691" w:type="dxa"/>
          </w:tcPr>
          <w:p w14:paraId="7ADB01CD"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.02*</w:t>
            </w:r>
          </w:p>
        </w:tc>
      </w:tr>
      <w:tr w:rsidR="00556506" w:rsidRPr="00556506" w14:paraId="360B317E" w14:textId="77777777" w:rsidTr="003E3F47">
        <w:tc>
          <w:tcPr>
            <w:tcW w:w="3348" w:type="dxa"/>
          </w:tcPr>
          <w:p w14:paraId="5D7C2ED6"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sz w:val="24"/>
                <w:szCs w:val="24"/>
              </w:rPr>
              <w:t>I participate in establishing relationship between the principals and teachers.</w:t>
            </w:r>
          </w:p>
        </w:tc>
        <w:tc>
          <w:tcPr>
            <w:tcW w:w="810" w:type="dxa"/>
          </w:tcPr>
          <w:p w14:paraId="001DA69B"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3.59</w:t>
            </w:r>
          </w:p>
        </w:tc>
        <w:tc>
          <w:tcPr>
            <w:tcW w:w="810" w:type="dxa"/>
          </w:tcPr>
          <w:p w14:paraId="0C8D3A24"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1.11</w:t>
            </w:r>
          </w:p>
        </w:tc>
        <w:tc>
          <w:tcPr>
            <w:tcW w:w="720" w:type="dxa"/>
          </w:tcPr>
          <w:p w14:paraId="20FC228A"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3.20</w:t>
            </w:r>
          </w:p>
        </w:tc>
        <w:tc>
          <w:tcPr>
            <w:tcW w:w="720" w:type="dxa"/>
          </w:tcPr>
          <w:p w14:paraId="03C5D77A"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1.26</w:t>
            </w:r>
          </w:p>
        </w:tc>
        <w:tc>
          <w:tcPr>
            <w:tcW w:w="810" w:type="dxa"/>
          </w:tcPr>
          <w:p w14:paraId="57E81542"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3.61</w:t>
            </w:r>
          </w:p>
        </w:tc>
        <w:tc>
          <w:tcPr>
            <w:tcW w:w="630" w:type="dxa"/>
          </w:tcPr>
          <w:p w14:paraId="7D84746E"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187</w:t>
            </w:r>
          </w:p>
        </w:tc>
        <w:tc>
          <w:tcPr>
            <w:tcW w:w="691" w:type="dxa"/>
          </w:tcPr>
          <w:p w14:paraId="5D739440"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.03*</w:t>
            </w:r>
          </w:p>
        </w:tc>
      </w:tr>
      <w:tr w:rsidR="00556506" w:rsidRPr="00556506" w14:paraId="2669FBFB" w14:textId="77777777" w:rsidTr="003E3F47">
        <w:tc>
          <w:tcPr>
            <w:tcW w:w="3348" w:type="dxa"/>
          </w:tcPr>
          <w:p w14:paraId="66768B3C"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sz w:val="24"/>
                <w:szCs w:val="24"/>
              </w:rPr>
              <w:t>I involve in establishing a program for community service.</w:t>
            </w:r>
          </w:p>
        </w:tc>
        <w:tc>
          <w:tcPr>
            <w:tcW w:w="810" w:type="dxa"/>
          </w:tcPr>
          <w:p w14:paraId="6CC85C2E"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3.81</w:t>
            </w:r>
          </w:p>
        </w:tc>
        <w:tc>
          <w:tcPr>
            <w:tcW w:w="810" w:type="dxa"/>
          </w:tcPr>
          <w:p w14:paraId="5D853351"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.88</w:t>
            </w:r>
          </w:p>
        </w:tc>
        <w:tc>
          <w:tcPr>
            <w:tcW w:w="720" w:type="dxa"/>
          </w:tcPr>
          <w:p w14:paraId="5A0E85C3"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3.39</w:t>
            </w:r>
          </w:p>
        </w:tc>
        <w:tc>
          <w:tcPr>
            <w:tcW w:w="720" w:type="dxa"/>
          </w:tcPr>
          <w:p w14:paraId="7A2E73C9"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1.01</w:t>
            </w:r>
          </w:p>
        </w:tc>
        <w:tc>
          <w:tcPr>
            <w:tcW w:w="810" w:type="dxa"/>
          </w:tcPr>
          <w:p w14:paraId="631CE013"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1.66</w:t>
            </w:r>
          </w:p>
        </w:tc>
        <w:tc>
          <w:tcPr>
            <w:tcW w:w="630" w:type="dxa"/>
          </w:tcPr>
          <w:p w14:paraId="65CD350E"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187</w:t>
            </w:r>
          </w:p>
        </w:tc>
        <w:tc>
          <w:tcPr>
            <w:tcW w:w="691" w:type="dxa"/>
          </w:tcPr>
          <w:p w14:paraId="0C795978"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.01*</w:t>
            </w:r>
          </w:p>
        </w:tc>
      </w:tr>
      <w:tr w:rsidR="00556506" w:rsidRPr="00556506" w14:paraId="7DD8BE31" w14:textId="77777777" w:rsidTr="003E3F47">
        <w:tc>
          <w:tcPr>
            <w:tcW w:w="3348" w:type="dxa"/>
          </w:tcPr>
          <w:p w14:paraId="4AF4862E"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sz w:val="24"/>
                <w:szCs w:val="24"/>
              </w:rPr>
              <w:t>I participate in Deciding on rules or procedures to be followed in evaluating school performance.</w:t>
            </w:r>
          </w:p>
        </w:tc>
        <w:tc>
          <w:tcPr>
            <w:tcW w:w="810" w:type="dxa"/>
          </w:tcPr>
          <w:p w14:paraId="21CC5CD1"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3.85</w:t>
            </w:r>
          </w:p>
        </w:tc>
        <w:tc>
          <w:tcPr>
            <w:tcW w:w="810" w:type="dxa"/>
          </w:tcPr>
          <w:p w14:paraId="38118A0E"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1.13</w:t>
            </w:r>
          </w:p>
        </w:tc>
        <w:tc>
          <w:tcPr>
            <w:tcW w:w="720" w:type="dxa"/>
          </w:tcPr>
          <w:p w14:paraId="13EA038B"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3.51</w:t>
            </w:r>
          </w:p>
        </w:tc>
        <w:tc>
          <w:tcPr>
            <w:tcW w:w="720" w:type="dxa"/>
          </w:tcPr>
          <w:p w14:paraId="1396B7C7"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1.39</w:t>
            </w:r>
          </w:p>
        </w:tc>
        <w:tc>
          <w:tcPr>
            <w:tcW w:w="810" w:type="dxa"/>
          </w:tcPr>
          <w:p w14:paraId="1814FD53"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-1.71</w:t>
            </w:r>
          </w:p>
        </w:tc>
        <w:tc>
          <w:tcPr>
            <w:tcW w:w="630" w:type="dxa"/>
          </w:tcPr>
          <w:p w14:paraId="78471D2F"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187</w:t>
            </w:r>
          </w:p>
        </w:tc>
        <w:tc>
          <w:tcPr>
            <w:tcW w:w="691" w:type="dxa"/>
          </w:tcPr>
          <w:p w14:paraId="5B379194"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.00*</w:t>
            </w:r>
          </w:p>
        </w:tc>
      </w:tr>
      <w:tr w:rsidR="00556506" w:rsidRPr="00556506" w14:paraId="0530C316" w14:textId="77777777" w:rsidTr="003E3F47">
        <w:tc>
          <w:tcPr>
            <w:tcW w:w="3348" w:type="dxa"/>
          </w:tcPr>
          <w:p w14:paraId="7F055F6C" w14:textId="77777777" w:rsidR="003F7A43" w:rsidRPr="00556506" w:rsidRDefault="003F7A43" w:rsidP="003E3F47">
            <w:pPr>
              <w:spacing w:line="480" w:lineRule="auto"/>
              <w:rPr>
                <w:rFonts w:ascii="Times New Roman" w:hAnsi="Times New Roman"/>
                <w:i/>
                <w:iCs/>
                <w:sz w:val="24"/>
                <w:szCs w:val="24"/>
              </w:rPr>
            </w:pPr>
            <w:r w:rsidRPr="00556506">
              <w:rPr>
                <w:rFonts w:ascii="Times New Roman" w:hAnsi="Times New Roman"/>
                <w:i/>
                <w:iCs/>
                <w:sz w:val="24"/>
                <w:szCs w:val="24"/>
              </w:rPr>
              <w:t>Total</w:t>
            </w:r>
          </w:p>
        </w:tc>
        <w:tc>
          <w:tcPr>
            <w:tcW w:w="810" w:type="dxa"/>
          </w:tcPr>
          <w:p w14:paraId="0C2ABBBB"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3.61</w:t>
            </w:r>
          </w:p>
        </w:tc>
        <w:tc>
          <w:tcPr>
            <w:tcW w:w="810" w:type="dxa"/>
          </w:tcPr>
          <w:p w14:paraId="5E70B465"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1.03</w:t>
            </w:r>
          </w:p>
        </w:tc>
        <w:tc>
          <w:tcPr>
            <w:tcW w:w="720" w:type="dxa"/>
          </w:tcPr>
          <w:p w14:paraId="24C58120"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3.07</w:t>
            </w:r>
          </w:p>
        </w:tc>
        <w:tc>
          <w:tcPr>
            <w:tcW w:w="720" w:type="dxa"/>
          </w:tcPr>
          <w:p w14:paraId="47F77AD2"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1.26</w:t>
            </w:r>
          </w:p>
        </w:tc>
        <w:tc>
          <w:tcPr>
            <w:tcW w:w="810" w:type="dxa"/>
          </w:tcPr>
          <w:p w14:paraId="7C2FAE17"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-0.36</w:t>
            </w:r>
          </w:p>
        </w:tc>
        <w:tc>
          <w:tcPr>
            <w:tcW w:w="630" w:type="dxa"/>
          </w:tcPr>
          <w:p w14:paraId="4C36A676"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sz w:val="24"/>
              </w:rPr>
              <w:t>187</w:t>
            </w:r>
          </w:p>
        </w:tc>
        <w:tc>
          <w:tcPr>
            <w:tcW w:w="691" w:type="dxa"/>
          </w:tcPr>
          <w:p w14:paraId="679CCB51"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.01*</w:t>
            </w:r>
          </w:p>
        </w:tc>
      </w:tr>
    </w:tbl>
    <w:p w14:paraId="3AB8E29B" w14:textId="77777777" w:rsidR="003F7A43" w:rsidRPr="00556506" w:rsidRDefault="003F7A43" w:rsidP="003F7A43">
      <w:pPr>
        <w:spacing w:after="0" w:line="480" w:lineRule="auto"/>
        <w:rPr>
          <w:rFonts w:ascii="Times New Roman" w:hAnsi="Times New Roman"/>
          <w:i/>
          <w:iCs/>
          <w:sz w:val="24"/>
          <w:szCs w:val="24"/>
        </w:rPr>
      </w:pPr>
      <w:r w:rsidRPr="00556506">
        <w:rPr>
          <w:rFonts w:ascii="Times New Roman" w:hAnsi="Times New Roman"/>
          <w:i/>
          <w:iCs/>
          <w:sz w:val="24"/>
          <w:szCs w:val="24"/>
        </w:rPr>
        <w:t>Significance difference &lt; .05</w:t>
      </w:r>
    </w:p>
    <w:p w14:paraId="61DA3650"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regarding rules and regulations. The statistical analysis indicated a significant difference about statement </w:t>
      </w:r>
      <w:r w:rsidRPr="00556506">
        <w:rPr>
          <w:rFonts w:ascii="Times New Roman" w:hAnsi="Times New Roman" w:cs="Times New Roman"/>
          <w:sz w:val="24"/>
          <w:szCs w:val="24"/>
        </w:rPr>
        <w:lastRenderedPageBreak/>
        <w:t xml:space="preserve">1 whereas, the mean score of public teachers was greater (M= 3.77, SD= 1.01) than private (M= 3.01, SD= 1.43) and p value was less than .05.  </w:t>
      </w:r>
    </w:p>
    <w:p w14:paraId="0B628B62"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regarding rules and regulations. The statistical analysis indicated a positive difference about statement 2 whereas, the mean score of public teachers was greater (M= 2.88, SD= 1.18) than private (M= 2.14, SD= 1.30) and p value was less than .05.  </w:t>
      </w:r>
    </w:p>
    <w:p w14:paraId="5E89ECCA"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regarding rules and regulations. The statistical analysis indicated a positive difference about statement 3 whereas, the mean score of public teachers was greater (M= 3.76, SD= .90) than private (M= 3.21, SD= 1.20) and p value was less than .05.  </w:t>
      </w:r>
    </w:p>
    <w:p w14:paraId="6C4DF871"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regarding rules and regulations. The statistical analysis indicated a positive difference about statement 4 whereas, the mean score of public teachers was greater (M= 3.59, SD= 1.11) than private (M= 3.20, SD= 1.26) and p value was less than .05.  </w:t>
      </w:r>
    </w:p>
    <w:p w14:paraId="0640F8F2"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regarding rules and regulations. The statistical analysis indicated a positive difference about statement 5 whereas, the mean score of public teachers was greater (M= 3.81, SD= .88) than private (M= 3.39, SD= 1.01) and p value was less than .05.  </w:t>
      </w:r>
    </w:p>
    <w:p w14:paraId="059B12FE"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regarding rules and regulations. The statistical analysis indicated a positive difference about statement 6 whereas, the mean score of public teachers was greater (M= 3.85, SD= 1.13) than private (M= 3.51, SD= 1.39) and p value was less than .05.  </w:t>
      </w:r>
    </w:p>
    <w:p w14:paraId="29343ACB"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regarding rules and regulations. The statistical analysis indicated a positive difference whereas, the mean </w:t>
      </w:r>
      <w:r w:rsidRPr="00556506">
        <w:rPr>
          <w:rFonts w:ascii="Times New Roman" w:hAnsi="Times New Roman" w:cs="Times New Roman"/>
          <w:sz w:val="24"/>
          <w:szCs w:val="24"/>
        </w:rPr>
        <w:lastRenderedPageBreak/>
        <w:t xml:space="preserve">score of public teachers was greater (M= 3.61, SD= 1.03) than private (M= 3.07, SD= 1.26) and p value was less than .05.  </w:t>
      </w:r>
    </w:p>
    <w:p w14:paraId="53C05124" w14:textId="77777777" w:rsidR="003F7A43" w:rsidRPr="00556506" w:rsidRDefault="003F7A43" w:rsidP="003F7A43">
      <w:pPr>
        <w:spacing w:line="480" w:lineRule="auto"/>
        <w:rPr>
          <w:rFonts w:ascii="Times New Roman" w:hAnsi="Times New Roman"/>
          <w:sz w:val="24"/>
        </w:rPr>
      </w:pPr>
      <w:r w:rsidRPr="00556506">
        <w:rPr>
          <w:rFonts w:ascii="Times New Roman" w:hAnsi="Times New Roman"/>
          <w:sz w:val="24"/>
        </w:rPr>
        <w:t xml:space="preserve">Table No. 4.10: </w:t>
      </w:r>
      <w:r w:rsidRPr="00556506">
        <w:rPr>
          <w:rFonts w:ascii="Times New Roman" w:hAnsi="Times New Roman"/>
          <w:i/>
          <w:sz w:val="24"/>
          <w:szCs w:val="24"/>
        </w:rPr>
        <w:t>Comparison between public and private teachers about the factor Discipline and Students Affairs of Involvement in Administrative Role (Public= 131, Private= 140)</w:t>
      </w:r>
    </w:p>
    <w:tbl>
      <w:tblPr>
        <w:tblStyle w:val="TableGrid"/>
        <w:tblW w:w="86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8"/>
        <w:gridCol w:w="720"/>
        <w:gridCol w:w="720"/>
        <w:gridCol w:w="720"/>
        <w:gridCol w:w="720"/>
        <w:gridCol w:w="720"/>
        <w:gridCol w:w="630"/>
        <w:gridCol w:w="720"/>
      </w:tblGrid>
      <w:tr w:rsidR="00556506" w:rsidRPr="00556506" w14:paraId="2D7A8F66" w14:textId="77777777" w:rsidTr="003E3F47">
        <w:tc>
          <w:tcPr>
            <w:tcW w:w="3708" w:type="dxa"/>
          </w:tcPr>
          <w:p w14:paraId="13F5B24A" w14:textId="77777777" w:rsidR="003F7A43" w:rsidRPr="00556506" w:rsidRDefault="003F7A43" w:rsidP="003E3F47">
            <w:pPr>
              <w:spacing w:line="480" w:lineRule="auto"/>
              <w:rPr>
                <w:rFonts w:ascii="Times New Roman" w:hAnsi="Times New Roman"/>
                <w:i/>
                <w:sz w:val="24"/>
              </w:rPr>
            </w:pPr>
            <w:r w:rsidRPr="00556506">
              <w:rPr>
                <w:rFonts w:ascii="Times New Roman" w:hAnsi="Times New Roman"/>
                <w:i/>
                <w:sz w:val="24"/>
              </w:rPr>
              <w:t>Statements</w:t>
            </w:r>
          </w:p>
        </w:tc>
        <w:tc>
          <w:tcPr>
            <w:tcW w:w="1440" w:type="dxa"/>
            <w:gridSpan w:val="2"/>
            <w:tcBorders>
              <w:bottom w:val="single" w:sz="4" w:space="0" w:color="auto"/>
            </w:tcBorders>
          </w:tcPr>
          <w:p w14:paraId="53C57D0D"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Public</w:t>
            </w:r>
          </w:p>
        </w:tc>
        <w:tc>
          <w:tcPr>
            <w:tcW w:w="1440" w:type="dxa"/>
            <w:gridSpan w:val="2"/>
            <w:tcBorders>
              <w:bottom w:val="single" w:sz="4" w:space="0" w:color="auto"/>
            </w:tcBorders>
          </w:tcPr>
          <w:p w14:paraId="5A5B3017"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Private</w:t>
            </w:r>
          </w:p>
        </w:tc>
        <w:tc>
          <w:tcPr>
            <w:tcW w:w="720" w:type="dxa"/>
          </w:tcPr>
          <w:p w14:paraId="7750D06C"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t</w:t>
            </w:r>
          </w:p>
        </w:tc>
        <w:tc>
          <w:tcPr>
            <w:tcW w:w="630" w:type="dxa"/>
          </w:tcPr>
          <w:p w14:paraId="7258B8EA" w14:textId="77777777" w:rsidR="003F7A43" w:rsidRPr="00556506" w:rsidRDefault="003F7A43" w:rsidP="003E3F47">
            <w:pPr>
              <w:spacing w:line="480" w:lineRule="auto"/>
              <w:jc w:val="center"/>
              <w:rPr>
                <w:rFonts w:ascii="Times New Roman" w:hAnsi="Times New Roman"/>
                <w:i/>
                <w:sz w:val="24"/>
              </w:rPr>
            </w:pPr>
            <w:proofErr w:type="spellStart"/>
            <w:r w:rsidRPr="00556506">
              <w:rPr>
                <w:rFonts w:ascii="Times New Roman" w:hAnsi="Times New Roman"/>
                <w:i/>
                <w:sz w:val="24"/>
              </w:rPr>
              <w:t>df</w:t>
            </w:r>
            <w:proofErr w:type="spellEnd"/>
          </w:p>
        </w:tc>
        <w:tc>
          <w:tcPr>
            <w:tcW w:w="720" w:type="dxa"/>
          </w:tcPr>
          <w:p w14:paraId="50BAE89C"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Sig</w:t>
            </w:r>
          </w:p>
        </w:tc>
      </w:tr>
      <w:tr w:rsidR="00556506" w:rsidRPr="00556506" w14:paraId="60FC3869" w14:textId="77777777" w:rsidTr="003E3F47">
        <w:tc>
          <w:tcPr>
            <w:tcW w:w="3708" w:type="dxa"/>
            <w:tcBorders>
              <w:bottom w:val="single" w:sz="4" w:space="0" w:color="auto"/>
            </w:tcBorders>
          </w:tcPr>
          <w:p w14:paraId="51DC1704" w14:textId="77777777" w:rsidR="003F7A43" w:rsidRPr="00556506" w:rsidRDefault="003F7A43" w:rsidP="003E3F47">
            <w:pPr>
              <w:spacing w:line="480" w:lineRule="auto"/>
              <w:jc w:val="center"/>
              <w:rPr>
                <w:rFonts w:ascii="Times New Roman" w:hAnsi="Times New Roman"/>
                <w:i/>
                <w:sz w:val="24"/>
              </w:rPr>
            </w:pPr>
          </w:p>
        </w:tc>
        <w:tc>
          <w:tcPr>
            <w:tcW w:w="720" w:type="dxa"/>
            <w:tcBorders>
              <w:top w:val="single" w:sz="4" w:space="0" w:color="auto"/>
              <w:bottom w:val="single" w:sz="4" w:space="0" w:color="auto"/>
            </w:tcBorders>
          </w:tcPr>
          <w:p w14:paraId="036BE1ED"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M</w:t>
            </w:r>
          </w:p>
        </w:tc>
        <w:tc>
          <w:tcPr>
            <w:tcW w:w="720" w:type="dxa"/>
            <w:tcBorders>
              <w:top w:val="single" w:sz="4" w:space="0" w:color="auto"/>
              <w:bottom w:val="single" w:sz="4" w:space="0" w:color="auto"/>
            </w:tcBorders>
          </w:tcPr>
          <w:p w14:paraId="5CC70308"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SD</w:t>
            </w:r>
          </w:p>
        </w:tc>
        <w:tc>
          <w:tcPr>
            <w:tcW w:w="720" w:type="dxa"/>
            <w:tcBorders>
              <w:top w:val="single" w:sz="4" w:space="0" w:color="auto"/>
              <w:bottom w:val="single" w:sz="4" w:space="0" w:color="auto"/>
            </w:tcBorders>
          </w:tcPr>
          <w:p w14:paraId="59CC441D"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M</w:t>
            </w:r>
          </w:p>
        </w:tc>
        <w:tc>
          <w:tcPr>
            <w:tcW w:w="720" w:type="dxa"/>
            <w:tcBorders>
              <w:top w:val="single" w:sz="4" w:space="0" w:color="auto"/>
              <w:bottom w:val="single" w:sz="4" w:space="0" w:color="auto"/>
            </w:tcBorders>
          </w:tcPr>
          <w:p w14:paraId="0C5DF031"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SD</w:t>
            </w:r>
          </w:p>
        </w:tc>
        <w:tc>
          <w:tcPr>
            <w:tcW w:w="720" w:type="dxa"/>
            <w:tcBorders>
              <w:bottom w:val="single" w:sz="4" w:space="0" w:color="auto"/>
            </w:tcBorders>
          </w:tcPr>
          <w:p w14:paraId="0AD4519C" w14:textId="77777777" w:rsidR="003F7A43" w:rsidRPr="00556506" w:rsidRDefault="003F7A43" w:rsidP="003E3F47">
            <w:pPr>
              <w:spacing w:line="480" w:lineRule="auto"/>
              <w:jc w:val="center"/>
              <w:rPr>
                <w:rFonts w:ascii="Times New Roman" w:hAnsi="Times New Roman"/>
                <w:i/>
                <w:sz w:val="24"/>
              </w:rPr>
            </w:pPr>
          </w:p>
        </w:tc>
        <w:tc>
          <w:tcPr>
            <w:tcW w:w="630" w:type="dxa"/>
            <w:tcBorders>
              <w:bottom w:val="single" w:sz="4" w:space="0" w:color="auto"/>
            </w:tcBorders>
          </w:tcPr>
          <w:p w14:paraId="0E4B7DEE" w14:textId="77777777" w:rsidR="003F7A43" w:rsidRPr="00556506" w:rsidRDefault="003F7A43" w:rsidP="003E3F47">
            <w:pPr>
              <w:spacing w:line="480" w:lineRule="auto"/>
              <w:jc w:val="center"/>
              <w:rPr>
                <w:rFonts w:ascii="Times New Roman" w:hAnsi="Times New Roman"/>
                <w:i/>
                <w:sz w:val="24"/>
              </w:rPr>
            </w:pPr>
          </w:p>
        </w:tc>
        <w:tc>
          <w:tcPr>
            <w:tcW w:w="720" w:type="dxa"/>
            <w:tcBorders>
              <w:bottom w:val="single" w:sz="4" w:space="0" w:color="auto"/>
            </w:tcBorders>
          </w:tcPr>
          <w:p w14:paraId="012AC60B" w14:textId="77777777" w:rsidR="003F7A43" w:rsidRPr="00556506" w:rsidRDefault="003F7A43" w:rsidP="003E3F47">
            <w:pPr>
              <w:spacing w:line="480" w:lineRule="auto"/>
              <w:jc w:val="center"/>
              <w:rPr>
                <w:rFonts w:ascii="Times New Roman" w:hAnsi="Times New Roman"/>
                <w:i/>
                <w:sz w:val="24"/>
              </w:rPr>
            </w:pPr>
          </w:p>
        </w:tc>
      </w:tr>
      <w:tr w:rsidR="00556506" w:rsidRPr="00556506" w14:paraId="267AE070" w14:textId="77777777" w:rsidTr="003E3F47">
        <w:tc>
          <w:tcPr>
            <w:tcW w:w="3708" w:type="dxa"/>
            <w:tcBorders>
              <w:top w:val="single" w:sz="4" w:space="0" w:color="auto"/>
            </w:tcBorders>
          </w:tcPr>
          <w:p w14:paraId="470CF8A0"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sz w:val="24"/>
                <w:szCs w:val="24"/>
              </w:rPr>
              <w:t>Determining student’s rights and welfare.</w:t>
            </w:r>
          </w:p>
        </w:tc>
        <w:tc>
          <w:tcPr>
            <w:tcW w:w="720" w:type="dxa"/>
            <w:tcBorders>
              <w:top w:val="single" w:sz="4" w:space="0" w:color="auto"/>
            </w:tcBorders>
          </w:tcPr>
          <w:p w14:paraId="57AAE751"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3.89</w:t>
            </w:r>
          </w:p>
        </w:tc>
        <w:tc>
          <w:tcPr>
            <w:tcW w:w="720" w:type="dxa"/>
            <w:tcBorders>
              <w:top w:val="single" w:sz="4" w:space="0" w:color="auto"/>
            </w:tcBorders>
          </w:tcPr>
          <w:p w14:paraId="5278FC6B"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1.11</w:t>
            </w:r>
          </w:p>
        </w:tc>
        <w:tc>
          <w:tcPr>
            <w:tcW w:w="720" w:type="dxa"/>
            <w:tcBorders>
              <w:top w:val="single" w:sz="4" w:space="0" w:color="auto"/>
            </w:tcBorders>
          </w:tcPr>
          <w:p w14:paraId="06788797"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3.18</w:t>
            </w:r>
          </w:p>
        </w:tc>
        <w:tc>
          <w:tcPr>
            <w:tcW w:w="720" w:type="dxa"/>
            <w:tcBorders>
              <w:top w:val="single" w:sz="4" w:space="0" w:color="auto"/>
            </w:tcBorders>
          </w:tcPr>
          <w:p w14:paraId="58F662DA"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1.55</w:t>
            </w:r>
          </w:p>
        </w:tc>
        <w:tc>
          <w:tcPr>
            <w:tcW w:w="720" w:type="dxa"/>
            <w:tcBorders>
              <w:top w:val="single" w:sz="4" w:space="0" w:color="auto"/>
            </w:tcBorders>
          </w:tcPr>
          <w:p w14:paraId="7F3B2B78"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-1.76</w:t>
            </w:r>
          </w:p>
        </w:tc>
        <w:tc>
          <w:tcPr>
            <w:tcW w:w="630" w:type="dxa"/>
            <w:tcBorders>
              <w:top w:val="single" w:sz="4" w:space="0" w:color="auto"/>
            </w:tcBorders>
          </w:tcPr>
          <w:p w14:paraId="1BFF987A"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189</w:t>
            </w:r>
          </w:p>
        </w:tc>
        <w:tc>
          <w:tcPr>
            <w:tcW w:w="720" w:type="dxa"/>
            <w:tcBorders>
              <w:top w:val="single" w:sz="4" w:space="0" w:color="auto"/>
            </w:tcBorders>
          </w:tcPr>
          <w:p w14:paraId="378939CB"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.00*</w:t>
            </w:r>
          </w:p>
        </w:tc>
      </w:tr>
      <w:tr w:rsidR="00556506" w:rsidRPr="00556506" w14:paraId="38B2765F" w14:textId="77777777" w:rsidTr="003E3F47">
        <w:tc>
          <w:tcPr>
            <w:tcW w:w="3708" w:type="dxa"/>
          </w:tcPr>
          <w:p w14:paraId="5300EB4C"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sz w:val="24"/>
                <w:szCs w:val="24"/>
              </w:rPr>
              <w:t>Identifying Students with disciplinary problems and providing proper guidance.</w:t>
            </w:r>
          </w:p>
        </w:tc>
        <w:tc>
          <w:tcPr>
            <w:tcW w:w="720" w:type="dxa"/>
          </w:tcPr>
          <w:p w14:paraId="654FAECE"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2.99</w:t>
            </w:r>
          </w:p>
        </w:tc>
        <w:tc>
          <w:tcPr>
            <w:tcW w:w="720" w:type="dxa"/>
          </w:tcPr>
          <w:p w14:paraId="3CF1F9C4"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1.33</w:t>
            </w:r>
          </w:p>
        </w:tc>
        <w:tc>
          <w:tcPr>
            <w:tcW w:w="720" w:type="dxa"/>
          </w:tcPr>
          <w:p w14:paraId="2A07A162"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2.14</w:t>
            </w:r>
          </w:p>
        </w:tc>
        <w:tc>
          <w:tcPr>
            <w:tcW w:w="720" w:type="dxa"/>
          </w:tcPr>
          <w:p w14:paraId="01C6E387"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1.54</w:t>
            </w:r>
          </w:p>
        </w:tc>
        <w:tc>
          <w:tcPr>
            <w:tcW w:w="720" w:type="dxa"/>
          </w:tcPr>
          <w:p w14:paraId="46136AFD"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-2.88</w:t>
            </w:r>
          </w:p>
        </w:tc>
        <w:tc>
          <w:tcPr>
            <w:tcW w:w="630" w:type="dxa"/>
          </w:tcPr>
          <w:p w14:paraId="71FC478C"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189</w:t>
            </w:r>
          </w:p>
        </w:tc>
        <w:tc>
          <w:tcPr>
            <w:tcW w:w="720" w:type="dxa"/>
          </w:tcPr>
          <w:p w14:paraId="7651BC51"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.00*</w:t>
            </w:r>
          </w:p>
        </w:tc>
      </w:tr>
      <w:tr w:rsidR="00556506" w:rsidRPr="00556506" w14:paraId="6E15E59C" w14:textId="77777777" w:rsidTr="003E3F47">
        <w:tc>
          <w:tcPr>
            <w:tcW w:w="3708" w:type="dxa"/>
          </w:tcPr>
          <w:p w14:paraId="3173F999"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sz w:val="24"/>
                <w:szCs w:val="24"/>
              </w:rPr>
              <w:t>Participating in solving student’s problem with parents.</w:t>
            </w:r>
          </w:p>
        </w:tc>
        <w:tc>
          <w:tcPr>
            <w:tcW w:w="720" w:type="dxa"/>
          </w:tcPr>
          <w:p w14:paraId="493B2950"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3.68</w:t>
            </w:r>
          </w:p>
        </w:tc>
        <w:tc>
          <w:tcPr>
            <w:tcW w:w="720" w:type="dxa"/>
          </w:tcPr>
          <w:p w14:paraId="7DACCDE2"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1.17</w:t>
            </w:r>
          </w:p>
        </w:tc>
        <w:tc>
          <w:tcPr>
            <w:tcW w:w="720" w:type="dxa"/>
          </w:tcPr>
          <w:p w14:paraId="69633F8D"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3.39</w:t>
            </w:r>
          </w:p>
        </w:tc>
        <w:tc>
          <w:tcPr>
            <w:tcW w:w="720" w:type="dxa"/>
          </w:tcPr>
          <w:p w14:paraId="1F89E628"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1.43</w:t>
            </w:r>
          </w:p>
        </w:tc>
        <w:tc>
          <w:tcPr>
            <w:tcW w:w="720" w:type="dxa"/>
          </w:tcPr>
          <w:p w14:paraId="084F4F85"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3.45</w:t>
            </w:r>
          </w:p>
        </w:tc>
        <w:tc>
          <w:tcPr>
            <w:tcW w:w="630" w:type="dxa"/>
          </w:tcPr>
          <w:p w14:paraId="65AA63A0"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189</w:t>
            </w:r>
          </w:p>
        </w:tc>
        <w:tc>
          <w:tcPr>
            <w:tcW w:w="720" w:type="dxa"/>
          </w:tcPr>
          <w:p w14:paraId="54BCE7CF"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.01*</w:t>
            </w:r>
          </w:p>
        </w:tc>
      </w:tr>
      <w:tr w:rsidR="00556506" w:rsidRPr="00556506" w14:paraId="70BB345A" w14:textId="77777777" w:rsidTr="003E3F47">
        <w:tc>
          <w:tcPr>
            <w:tcW w:w="3708" w:type="dxa"/>
          </w:tcPr>
          <w:p w14:paraId="591683B6"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sz w:val="24"/>
                <w:szCs w:val="24"/>
              </w:rPr>
              <w:t>Determine disciplinary measures on students with misbehaviour.</w:t>
            </w:r>
          </w:p>
        </w:tc>
        <w:tc>
          <w:tcPr>
            <w:tcW w:w="720" w:type="dxa"/>
          </w:tcPr>
          <w:p w14:paraId="4FC7C8A3"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3.80</w:t>
            </w:r>
          </w:p>
        </w:tc>
        <w:tc>
          <w:tcPr>
            <w:tcW w:w="720" w:type="dxa"/>
          </w:tcPr>
          <w:p w14:paraId="3E690828"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1.09</w:t>
            </w:r>
          </w:p>
        </w:tc>
        <w:tc>
          <w:tcPr>
            <w:tcW w:w="720" w:type="dxa"/>
          </w:tcPr>
          <w:p w14:paraId="5E6AB26F"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3.35</w:t>
            </w:r>
          </w:p>
        </w:tc>
        <w:tc>
          <w:tcPr>
            <w:tcW w:w="720" w:type="dxa"/>
          </w:tcPr>
          <w:p w14:paraId="3E4C263D"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1.46</w:t>
            </w:r>
          </w:p>
        </w:tc>
        <w:tc>
          <w:tcPr>
            <w:tcW w:w="720" w:type="dxa"/>
          </w:tcPr>
          <w:p w14:paraId="0A63CACE"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-1.76</w:t>
            </w:r>
          </w:p>
        </w:tc>
        <w:tc>
          <w:tcPr>
            <w:tcW w:w="630" w:type="dxa"/>
          </w:tcPr>
          <w:p w14:paraId="3167EFBE"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189</w:t>
            </w:r>
          </w:p>
        </w:tc>
        <w:tc>
          <w:tcPr>
            <w:tcW w:w="720" w:type="dxa"/>
          </w:tcPr>
          <w:p w14:paraId="7B651A9F"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.00*</w:t>
            </w:r>
          </w:p>
        </w:tc>
      </w:tr>
      <w:tr w:rsidR="00556506" w:rsidRPr="00556506" w14:paraId="45421F7C" w14:textId="77777777" w:rsidTr="003E3F47">
        <w:tc>
          <w:tcPr>
            <w:tcW w:w="3708" w:type="dxa"/>
          </w:tcPr>
          <w:p w14:paraId="58D464CB" w14:textId="77777777" w:rsidR="003F7A43" w:rsidRPr="00556506" w:rsidRDefault="003F7A43" w:rsidP="003E3F47">
            <w:pPr>
              <w:spacing w:line="480" w:lineRule="auto"/>
              <w:rPr>
                <w:rFonts w:ascii="Times New Roman" w:hAnsi="Times New Roman"/>
                <w:i/>
                <w:iCs/>
                <w:sz w:val="24"/>
                <w:szCs w:val="24"/>
              </w:rPr>
            </w:pPr>
            <w:r w:rsidRPr="00556506">
              <w:rPr>
                <w:rFonts w:ascii="Times New Roman" w:hAnsi="Times New Roman"/>
                <w:i/>
                <w:iCs/>
                <w:sz w:val="24"/>
                <w:szCs w:val="24"/>
              </w:rPr>
              <w:t>Total</w:t>
            </w:r>
          </w:p>
        </w:tc>
        <w:tc>
          <w:tcPr>
            <w:tcW w:w="720" w:type="dxa"/>
          </w:tcPr>
          <w:p w14:paraId="672BA293"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3.59</w:t>
            </w:r>
          </w:p>
        </w:tc>
        <w:tc>
          <w:tcPr>
            <w:tcW w:w="720" w:type="dxa"/>
          </w:tcPr>
          <w:p w14:paraId="1008D1A6"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1.17</w:t>
            </w:r>
          </w:p>
        </w:tc>
        <w:tc>
          <w:tcPr>
            <w:tcW w:w="720" w:type="dxa"/>
          </w:tcPr>
          <w:p w14:paraId="3D5F8487"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3.01</w:t>
            </w:r>
          </w:p>
        </w:tc>
        <w:tc>
          <w:tcPr>
            <w:tcW w:w="720" w:type="dxa"/>
          </w:tcPr>
          <w:p w14:paraId="146C03DD"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1.50</w:t>
            </w:r>
          </w:p>
        </w:tc>
        <w:tc>
          <w:tcPr>
            <w:tcW w:w="720" w:type="dxa"/>
          </w:tcPr>
          <w:p w14:paraId="0EDD0071"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-0.73</w:t>
            </w:r>
          </w:p>
        </w:tc>
        <w:tc>
          <w:tcPr>
            <w:tcW w:w="630" w:type="dxa"/>
          </w:tcPr>
          <w:p w14:paraId="4F66A9A5"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sz w:val="24"/>
              </w:rPr>
              <w:t>189</w:t>
            </w:r>
          </w:p>
        </w:tc>
        <w:tc>
          <w:tcPr>
            <w:tcW w:w="720" w:type="dxa"/>
          </w:tcPr>
          <w:p w14:paraId="3086FA6E"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.00*</w:t>
            </w:r>
          </w:p>
        </w:tc>
      </w:tr>
    </w:tbl>
    <w:p w14:paraId="14BEA381" w14:textId="77777777" w:rsidR="003F7A43" w:rsidRPr="00556506" w:rsidRDefault="003F7A43" w:rsidP="003F7A43">
      <w:pPr>
        <w:spacing w:after="0" w:line="480" w:lineRule="auto"/>
        <w:rPr>
          <w:rFonts w:ascii="Times New Roman" w:hAnsi="Times New Roman"/>
          <w:i/>
          <w:iCs/>
          <w:sz w:val="24"/>
          <w:szCs w:val="24"/>
        </w:rPr>
      </w:pPr>
      <w:r w:rsidRPr="00556506">
        <w:rPr>
          <w:rFonts w:ascii="Times New Roman" w:hAnsi="Times New Roman"/>
          <w:i/>
          <w:iCs/>
          <w:sz w:val="24"/>
          <w:szCs w:val="24"/>
        </w:rPr>
        <w:t>Significance difference &lt; .05</w:t>
      </w:r>
    </w:p>
    <w:p w14:paraId="70933BF7"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about discipline and students’ affairs. The statistical analysis indicated a positive difference about statement 1 whereas, the mean score of public teachers was greater (M= 3.89, SD= 1.11) than private (M= 3.18, SD= 1.55) and p value was less than .05.  </w:t>
      </w:r>
    </w:p>
    <w:p w14:paraId="5B706418"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about discipline and students’ affairs. The statistical analysis indicated a positive difference about statement 2 </w:t>
      </w:r>
      <w:r w:rsidRPr="00556506">
        <w:rPr>
          <w:rFonts w:ascii="Times New Roman" w:hAnsi="Times New Roman" w:cs="Times New Roman"/>
          <w:sz w:val="24"/>
          <w:szCs w:val="24"/>
        </w:rPr>
        <w:lastRenderedPageBreak/>
        <w:t xml:space="preserve">whereas, the mean score of public teachers was greater (M= 2.99, SD= 1.33) than private (M= 2.14, SD= 1.54) and p value was less than .05.  </w:t>
      </w:r>
    </w:p>
    <w:p w14:paraId="01BCE62E"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about discipline and students’ affairs. The statistical analysis indicated a positive difference about statement 3 whereas, the mean score of public teachers was greater (M= 3.68, SD= 1.17) than private (M= 3.39, SD= 1.43) and p value was less than .05.  </w:t>
      </w:r>
    </w:p>
    <w:p w14:paraId="46D7370C"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To identify the difference of opinion of the respondents about discipline and students’ affairs. The statistical analysis indicated a positive difference about statement 4 whereas, the mean score of public teachers was greater (M= 3.80, SD= 1.09) than private (M= 3.35, SD= 1.46) and p value was less than .05</w:t>
      </w:r>
    </w:p>
    <w:p w14:paraId="49679403"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To identify the difference of opinion of the respondents about discipline and students’ affairs. The statistical analysis indicated a positive difference whereas, the mean score of public teachers was greater (M= 3.59, SD= 1.17) than private (M= 3.01, SD= 1.50) and p value was less than .05</w:t>
      </w:r>
    </w:p>
    <w:p w14:paraId="25A620F7" w14:textId="77777777" w:rsidR="003F7A43" w:rsidRPr="00556506" w:rsidRDefault="003F7A43" w:rsidP="003F7A43">
      <w:pPr>
        <w:spacing w:line="480" w:lineRule="auto"/>
        <w:rPr>
          <w:rFonts w:ascii="Times New Roman" w:hAnsi="Times New Roman"/>
          <w:sz w:val="24"/>
        </w:rPr>
      </w:pPr>
    </w:p>
    <w:p w14:paraId="714B7074" w14:textId="77777777" w:rsidR="003F7A43" w:rsidRPr="00556506" w:rsidRDefault="003F7A43" w:rsidP="003F7A43">
      <w:pPr>
        <w:spacing w:line="480" w:lineRule="auto"/>
        <w:rPr>
          <w:rFonts w:ascii="Times New Roman" w:hAnsi="Times New Roman"/>
          <w:sz w:val="24"/>
        </w:rPr>
      </w:pPr>
    </w:p>
    <w:p w14:paraId="76261257" w14:textId="77777777" w:rsidR="003F7A43" w:rsidRPr="00556506" w:rsidRDefault="003F7A43" w:rsidP="003F7A43">
      <w:pPr>
        <w:spacing w:line="480" w:lineRule="auto"/>
        <w:rPr>
          <w:rFonts w:ascii="Times New Roman" w:hAnsi="Times New Roman"/>
          <w:sz w:val="24"/>
        </w:rPr>
      </w:pPr>
    </w:p>
    <w:p w14:paraId="2D9A8BB8" w14:textId="77777777" w:rsidR="003F7A43" w:rsidRPr="00556506" w:rsidRDefault="003F7A43" w:rsidP="003F7A43">
      <w:pPr>
        <w:spacing w:line="480" w:lineRule="auto"/>
        <w:rPr>
          <w:rFonts w:ascii="Times New Roman" w:hAnsi="Times New Roman"/>
          <w:sz w:val="24"/>
        </w:rPr>
      </w:pPr>
    </w:p>
    <w:p w14:paraId="1CEECBEA" w14:textId="77777777" w:rsidR="003F7A43" w:rsidRPr="00556506" w:rsidRDefault="003F7A43" w:rsidP="003F7A43">
      <w:pPr>
        <w:spacing w:line="480" w:lineRule="auto"/>
        <w:rPr>
          <w:rFonts w:ascii="Times New Roman" w:hAnsi="Times New Roman"/>
          <w:sz w:val="24"/>
        </w:rPr>
      </w:pPr>
    </w:p>
    <w:p w14:paraId="1011A115" w14:textId="77777777" w:rsidR="003F7A43" w:rsidRPr="00556506" w:rsidRDefault="003F7A43" w:rsidP="003F7A43">
      <w:pPr>
        <w:spacing w:line="480" w:lineRule="auto"/>
        <w:rPr>
          <w:rFonts w:ascii="Times New Roman" w:hAnsi="Times New Roman"/>
          <w:sz w:val="24"/>
        </w:rPr>
      </w:pPr>
    </w:p>
    <w:p w14:paraId="0F5D6AA3" w14:textId="77777777" w:rsidR="003F7A43" w:rsidRPr="00556506" w:rsidRDefault="003F7A43" w:rsidP="003F7A43">
      <w:pPr>
        <w:spacing w:line="480" w:lineRule="auto"/>
        <w:rPr>
          <w:rFonts w:ascii="Times New Roman" w:hAnsi="Times New Roman"/>
          <w:sz w:val="24"/>
        </w:rPr>
      </w:pPr>
    </w:p>
    <w:p w14:paraId="0DD0B80C" w14:textId="77777777" w:rsidR="003F7A43" w:rsidRPr="00556506" w:rsidRDefault="003F7A43" w:rsidP="003F7A43">
      <w:pPr>
        <w:spacing w:line="480" w:lineRule="auto"/>
        <w:rPr>
          <w:rFonts w:ascii="Times New Roman" w:hAnsi="Times New Roman"/>
          <w:sz w:val="24"/>
        </w:rPr>
      </w:pPr>
      <w:r w:rsidRPr="00556506">
        <w:rPr>
          <w:rFonts w:ascii="Times New Roman" w:hAnsi="Times New Roman"/>
          <w:sz w:val="24"/>
        </w:rPr>
        <w:lastRenderedPageBreak/>
        <w:t xml:space="preserve">Table No. 4.11: </w:t>
      </w:r>
      <w:r w:rsidRPr="00556506">
        <w:rPr>
          <w:rFonts w:ascii="Times New Roman" w:hAnsi="Times New Roman"/>
          <w:i/>
          <w:sz w:val="24"/>
          <w:szCs w:val="24"/>
        </w:rPr>
        <w:t>Comparison between public and private teachers about the factor institutional building of Involvement in Administrative Role (Public= 131, Private= 140)</w:t>
      </w:r>
    </w:p>
    <w:tbl>
      <w:tblPr>
        <w:tblStyle w:val="TableGrid"/>
        <w:tblW w:w="85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8"/>
        <w:gridCol w:w="810"/>
        <w:gridCol w:w="810"/>
        <w:gridCol w:w="720"/>
        <w:gridCol w:w="720"/>
        <w:gridCol w:w="720"/>
        <w:gridCol w:w="630"/>
        <w:gridCol w:w="601"/>
      </w:tblGrid>
      <w:tr w:rsidR="00556506" w:rsidRPr="00556506" w14:paraId="2035B38D" w14:textId="77777777" w:rsidTr="003E3F47">
        <w:tc>
          <w:tcPr>
            <w:tcW w:w="3528" w:type="dxa"/>
          </w:tcPr>
          <w:p w14:paraId="1B316D1E"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Statements</w:t>
            </w:r>
          </w:p>
        </w:tc>
        <w:tc>
          <w:tcPr>
            <w:tcW w:w="1620" w:type="dxa"/>
            <w:gridSpan w:val="2"/>
            <w:tcBorders>
              <w:bottom w:val="single" w:sz="4" w:space="0" w:color="auto"/>
            </w:tcBorders>
          </w:tcPr>
          <w:p w14:paraId="5233D9AF"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Public</w:t>
            </w:r>
          </w:p>
        </w:tc>
        <w:tc>
          <w:tcPr>
            <w:tcW w:w="1440" w:type="dxa"/>
            <w:gridSpan w:val="2"/>
            <w:tcBorders>
              <w:bottom w:val="single" w:sz="4" w:space="0" w:color="auto"/>
            </w:tcBorders>
          </w:tcPr>
          <w:p w14:paraId="2A32FAD9"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Private</w:t>
            </w:r>
          </w:p>
        </w:tc>
        <w:tc>
          <w:tcPr>
            <w:tcW w:w="720" w:type="dxa"/>
          </w:tcPr>
          <w:p w14:paraId="00CE1C5F"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T</w:t>
            </w:r>
          </w:p>
        </w:tc>
        <w:tc>
          <w:tcPr>
            <w:tcW w:w="630" w:type="dxa"/>
          </w:tcPr>
          <w:p w14:paraId="7E230B33" w14:textId="77777777" w:rsidR="003F7A43" w:rsidRPr="00556506" w:rsidRDefault="003F7A43" w:rsidP="003E3F47">
            <w:pPr>
              <w:spacing w:line="480" w:lineRule="auto"/>
              <w:jc w:val="center"/>
              <w:rPr>
                <w:rFonts w:ascii="Times New Roman" w:hAnsi="Times New Roman"/>
                <w:i/>
                <w:sz w:val="24"/>
              </w:rPr>
            </w:pPr>
            <w:proofErr w:type="spellStart"/>
            <w:r w:rsidRPr="00556506">
              <w:rPr>
                <w:rFonts w:ascii="Times New Roman" w:hAnsi="Times New Roman"/>
                <w:i/>
                <w:sz w:val="24"/>
              </w:rPr>
              <w:t>df</w:t>
            </w:r>
            <w:proofErr w:type="spellEnd"/>
          </w:p>
        </w:tc>
        <w:tc>
          <w:tcPr>
            <w:tcW w:w="601" w:type="dxa"/>
          </w:tcPr>
          <w:p w14:paraId="2171A78E"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Sig</w:t>
            </w:r>
          </w:p>
        </w:tc>
      </w:tr>
      <w:tr w:rsidR="00556506" w:rsidRPr="00556506" w14:paraId="2D079A4E" w14:textId="77777777" w:rsidTr="003E3F47">
        <w:tc>
          <w:tcPr>
            <w:tcW w:w="3528" w:type="dxa"/>
            <w:tcBorders>
              <w:bottom w:val="single" w:sz="4" w:space="0" w:color="auto"/>
            </w:tcBorders>
          </w:tcPr>
          <w:p w14:paraId="4735EE35" w14:textId="77777777" w:rsidR="003F7A43" w:rsidRPr="00556506" w:rsidRDefault="003F7A43" w:rsidP="003E3F47">
            <w:pPr>
              <w:spacing w:line="480" w:lineRule="auto"/>
              <w:jc w:val="center"/>
              <w:rPr>
                <w:rFonts w:ascii="Times New Roman" w:hAnsi="Times New Roman"/>
                <w:i/>
                <w:sz w:val="24"/>
              </w:rPr>
            </w:pPr>
          </w:p>
        </w:tc>
        <w:tc>
          <w:tcPr>
            <w:tcW w:w="810" w:type="dxa"/>
            <w:tcBorders>
              <w:top w:val="single" w:sz="4" w:space="0" w:color="auto"/>
              <w:bottom w:val="single" w:sz="4" w:space="0" w:color="auto"/>
            </w:tcBorders>
          </w:tcPr>
          <w:p w14:paraId="7B0033C1"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M</w:t>
            </w:r>
          </w:p>
        </w:tc>
        <w:tc>
          <w:tcPr>
            <w:tcW w:w="810" w:type="dxa"/>
            <w:tcBorders>
              <w:top w:val="single" w:sz="4" w:space="0" w:color="auto"/>
              <w:bottom w:val="single" w:sz="4" w:space="0" w:color="auto"/>
            </w:tcBorders>
          </w:tcPr>
          <w:p w14:paraId="51CE5E69"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SD</w:t>
            </w:r>
          </w:p>
        </w:tc>
        <w:tc>
          <w:tcPr>
            <w:tcW w:w="720" w:type="dxa"/>
            <w:tcBorders>
              <w:top w:val="single" w:sz="4" w:space="0" w:color="auto"/>
              <w:bottom w:val="single" w:sz="4" w:space="0" w:color="auto"/>
            </w:tcBorders>
          </w:tcPr>
          <w:p w14:paraId="7508C02D"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M</w:t>
            </w:r>
          </w:p>
        </w:tc>
        <w:tc>
          <w:tcPr>
            <w:tcW w:w="720" w:type="dxa"/>
            <w:tcBorders>
              <w:top w:val="single" w:sz="4" w:space="0" w:color="auto"/>
              <w:bottom w:val="single" w:sz="4" w:space="0" w:color="auto"/>
            </w:tcBorders>
          </w:tcPr>
          <w:p w14:paraId="6BC17CF9"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SD</w:t>
            </w:r>
          </w:p>
        </w:tc>
        <w:tc>
          <w:tcPr>
            <w:tcW w:w="720" w:type="dxa"/>
            <w:tcBorders>
              <w:bottom w:val="single" w:sz="4" w:space="0" w:color="auto"/>
            </w:tcBorders>
          </w:tcPr>
          <w:p w14:paraId="78E45BC2" w14:textId="77777777" w:rsidR="003F7A43" w:rsidRPr="00556506" w:rsidRDefault="003F7A43" w:rsidP="003E3F47">
            <w:pPr>
              <w:spacing w:line="480" w:lineRule="auto"/>
              <w:jc w:val="center"/>
              <w:rPr>
                <w:rFonts w:ascii="Times New Roman" w:hAnsi="Times New Roman"/>
                <w:i/>
                <w:sz w:val="24"/>
              </w:rPr>
            </w:pPr>
          </w:p>
        </w:tc>
        <w:tc>
          <w:tcPr>
            <w:tcW w:w="630" w:type="dxa"/>
            <w:tcBorders>
              <w:bottom w:val="single" w:sz="4" w:space="0" w:color="auto"/>
            </w:tcBorders>
          </w:tcPr>
          <w:p w14:paraId="6BA112B1" w14:textId="77777777" w:rsidR="003F7A43" w:rsidRPr="00556506" w:rsidRDefault="003F7A43" w:rsidP="003E3F47">
            <w:pPr>
              <w:spacing w:line="480" w:lineRule="auto"/>
              <w:jc w:val="center"/>
              <w:rPr>
                <w:rFonts w:ascii="Times New Roman" w:hAnsi="Times New Roman"/>
                <w:i/>
                <w:sz w:val="24"/>
              </w:rPr>
            </w:pPr>
          </w:p>
        </w:tc>
        <w:tc>
          <w:tcPr>
            <w:tcW w:w="601" w:type="dxa"/>
            <w:tcBorders>
              <w:bottom w:val="single" w:sz="4" w:space="0" w:color="auto"/>
            </w:tcBorders>
          </w:tcPr>
          <w:p w14:paraId="1D56FBD3" w14:textId="77777777" w:rsidR="003F7A43" w:rsidRPr="00556506" w:rsidRDefault="003F7A43" w:rsidP="003E3F47">
            <w:pPr>
              <w:spacing w:line="480" w:lineRule="auto"/>
              <w:jc w:val="center"/>
              <w:rPr>
                <w:rFonts w:ascii="Times New Roman" w:hAnsi="Times New Roman"/>
                <w:i/>
                <w:sz w:val="24"/>
              </w:rPr>
            </w:pPr>
          </w:p>
        </w:tc>
      </w:tr>
      <w:tr w:rsidR="00556506" w:rsidRPr="00556506" w14:paraId="6E1B5986" w14:textId="77777777" w:rsidTr="003E3F47">
        <w:tc>
          <w:tcPr>
            <w:tcW w:w="3528" w:type="dxa"/>
            <w:tcBorders>
              <w:top w:val="single" w:sz="4" w:space="0" w:color="auto"/>
            </w:tcBorders>
          </w:tcPr>
          <w:p w14:paraId="17B77536"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sz w:val="24"/>
                <w:szCs w:val="24"/>
              </w:rPr>
              <w:t>I participate in deciding on the expansion of institutional buildings.</w:t>
            </w:r>
          </w:p>
        </w:tc>
        <w:tc>
          <w:tcPr>
            <w:tcW w:w="810" w:type="dxa"/>
            <w:tcBorders>
              <w:top w:val="single" w:sz="4" w:space="0" w:color="auto"/>
            </w:tcBorders>
          </w:tcPr>
          <w:p w14:paraId="7418480B"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2.77</w:t>
            </w:r>
          </w:p>
        </w:tc>
        <w:tc>
          <w:tcPr>
            <w:tcW w:w="810" w:type="dxa"/>
            <w:tcBorders>
              <w:top w:val="single" w:sz="4" w:space="0" w:color="auto"/>
            </w:tcBorders>
          </w:tcPr>
          <w:p w14:paraId="6290CD5F"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1.22</w:t>
            </w:r>
          </w:p>
        </w:tc>
        <w:tc>
          <w:tcPr>
            <w:tcW w:w="720" w:type="dxa"/>
            <w:tcBorders>
              <w:top w:val="single" w:sz="4" w:space="0" w:color="auto"/>
            </w:tcBorders>
          </w:tcPr>
          <w:p w14:paraId="6823AD9F"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2.66</w:t>
            </w:r>
          </w:p>
        </w:tc>
        <w:tc>
          <w:tcPr>
            <w:tcW w:w="720" w:type="dxa"/>
            <w:tcBorders>
              <w:top w:val="single" w:sz="4" w:space="0" w:color="auto"/>
            </w:tcBorders>
          </w:tcPr>
          <w:p w14:paraId="3BC88D1F"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1.39</w:t>
            </w:r>
          </w:p>
        </w:tc>
        <w:tc>
          <w:tcPr>
            <w:tcW w:w="720" w:type="dxa"/>
            <w:tcBorders>
              <w:top w:val="single" w:sz="4" w:space="0" w:color="auto"/>
            </w:tcBorders>
          </w:tcPr>
          <w:p w14:paraId="17DAA85E"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.17</w:t>
            </w:r>
          </w:p>
        </w:tc>
        <w:tc>
          <w:tcPr>
            <w:tcW w:w="630" w:type="dxa"/>
            <w:tcBorders>
              <w:top w:val="single" w:sz="4" w:space="0" w:color="auto"/>
            </w:tcBorders>
          </w:tcPr>
          <w:p w14:paraId="3A79EA47"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194</w:t>
            </w:r>
          </w:p>
        </w:tc>
        <w:tc>
          <w:tcPr>
            <w:tcW w:w="601" w:type="dxa"/>
            <w:tcBorders>
              <w:top w:val="single" w:sz="4" w:space="0" w:color="auto"/>
            </w:tcBorders>
          </w:tcPr>
          <w:p w14:paraId="721D6E3F"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.64</w:t>
            </w:r>
          </w:p>
        </w:tc>
      </w:tr>
      <w:tr w:rsidR="00556506" w:rsidRPr="00556506" w14:paraId="3CF510BF" w14:textId="77777777" w:rsidTr="003E3F47">
        <w:tc>
          <w:tcPr>
            <w:tcW w:w="3528" w:type="dxa"/>
          </w:tcPr>
          <w:p w14:paraId="2A466696"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sz w:val="24"/>
                <w:szCs w:val="24"/>
              </w:rPr>
              <w:t>I involve in deciding on maintenance of institutional buildings.</w:t>
            </w:r>
          </w:p>
        </w:tc>
        <w:tc>
          <w:tcPr>
            <w:tcW w:w="810" w:type="dxa"/>
          </w:tcPr>
          <w:p w14:paraId="69DA5A89"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2.66</w:t>
            </w:r>
          </w:p>
        </w:tc>
        <w:tc>
          <w:tcPr>
            <w:tcW w:w="810" w:type="dxa"/>
          </w:tcPr>
          <w:p w14:paraId="78D035FF"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1.44</w:t>
            </w:r>
          </w:p>
        </w:tc>
        <w:tc>
          <w:tcPr>
            <w:tcW w:w="720" w:type="dxa"/>
          </w:tcPr>
          <w:p w14:paraId="66B47DFB"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2.59</w:t>
            </w:r>
          </w:p>
        </w:tc>
        <w:tc>
          <w:tcPr>
            <w:tcW w:w="720" w:type="dxa"/>
          </w:tcPr>
          <w:p w14:paraId="3551FA40"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1.43</w:t>
            </w:r>
          </w:p>
        </w:tc>
        <w:tc>
          <w:tcPr>
            <w:tcW w:w="720" w:type="dxa"/>
          </w:tcPr>
          <w:p w14:paraId="24FA2A97"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.13</w:t>
            </w:r>
          </w:p>
        </w:tc>
        <w:tc>
          <w:tcPr>
            <w:tcW w:w="630" w:type="dxa"/>
          </w:tcPr>
          <w:p w14:paraId="2C40A552"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194</w:t>
            </w:r>
          </w:p>
        </w:tc>
        <w:tc>
          <w:tcPr>
            <w:tcW w:w="601" w:type="dxa"/>
          </w:tcPr>
          <w:p w14:paraId="4712F2AF"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.71</w:t>
            </w:r>
          </w:p>
        </w:tc>
      </w:tr>
      <w:tr w:rsidR="00556506" w:rsidRPr="00556506" w14:paraId="18C71418" w14:textId="77777777" w:rsidTr="003E3F47">
        <w:tc>
          <w:tcPr>
            <w:tcW w:w="3528" w:type="dxa"/>
          </w:tcPr>
          <w:p w14:paraId="20903BD1"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sz w:val="24"/>
                <w:szCs w:val="24"/>
              </w:rPr>
              <w:t>I take part in deciding on the construction of new buildings.</w:t>
            </w:r>
          </w:p>
        </w:tc>
        <w:tc>
          <w:tcPr>
            <w:tcW w:w="810" w:type="dxa"/>
          </w:tcPr>
          <w:p w14:paraId="58537EE4"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2.88</w:t>
            </w:r>
          </w:p>
        </w:tc>
        <w:tc>
          <w:tcPr>
            <w:tcW w:w="810" w:type="dxa"/>
          </w:tcPr>
          <w:p w14:paraId="1637D2FD"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1.22</w:t>
            </w:r>
          </w:p>
        </w:tc>
        <w:tc>
          <w:tcPr>
            <w:tcW w:w="720" w:type="dxa"/>
          </w:tcPr>
          <w:p w14:paraId="76A5E56F"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2.70</w:t>
            </w:r>
          </w:p>
        </w:tc>
        <w:tc>
          <w:tcPr>
            <w:tcW w:w="720" w:type="dxa"/>
          </w:tcPr>
          <w:p w14:paraId="555FD600"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1.38</w:t>
            </w:r>
          </w:p>
        </w:tc>
        <w:tc>
          <w:tcPr>
            <w:tcW w:w="720" w:type="dxa"/>
          </w:tcPr>
          <w:p w14:paraId="58A18F72"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.36</w:t>
            </w:r>
          </w:p>
        </w:tc>
        <w:tc>
          <w:tcPr>
            <w:tcW w:w="630" w:type="dxa"/>
          </w:tcPr>
          <w:p w14:paraId="4908F343"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194</w:t>
            </w:r>
          </w:p>
        </w:tc>
        <w:tc>
          <w:tcPr>
            <w:tcW w:w="601" w:type="dxa"/>
          </w:tcPr>
          <w:p w14:paraId="77692BED"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.45</w:t>
            </w:r>
          </w:p>
        </w:tc>
      </w:tr>
      <w:tr w:rsidR="00556506" w:rsidRPr="00556506" w14:paraId="5750F2C9" w14:textId="77777777" w:rsidTr="003E3F47">
        <w:tc>
          <w:tcPr>
            <w:tcW w:w="3528" w:type="dxa"/>
          </w:tcPr>
          <w:p w14:paraId="285A8CE6"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sz w:val="24"/>
                <w:szCs w:val="24"/>
              </w:rPr>
              <w:t>I involve in Assigning school building for administrative, department and teaching room purpose.</w:t>
            </w:r>
          </w:p>
        </w:tc>
        <w:tc>
          <w:tcPr>
            <w:tcW w:w="810" w:type="dxa"/>
          </w:tcPr>
          <w:p w14:paraId="34DC2587"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3.56</w:t>
            </w:r>
          </w:p>
        </w:tc>
        <w:tc>
          <w:tcPr>
            <w:tcW w:w="810" w:type="dxa"/>
          </w:tcPr>
          <w:p w14:paraId="7C987AF0"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1.13</w:t>
            </w:r>
          </w:p>
        </w:tc>
        <w:tc>
          <w:tcPr>
            <w:tcW w:w="720" w:type="dxa"/>
          </w:tcPr>
          <w:p w14:paraId="00B153A9"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3.34</w:t>
            </w:r>
          </w:p>
        </w:tc>
        <w:tc>
          <w:tcPr>
            <w:tcW w:w="720" w:type="dxa"/>
          </w:tcPr>
          <w:p w14:paraId="2DE32149"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1.25</w:t>
            </w:r>
          </w:p>
        </w:tc>
        <w:tc>
          <w:tcPr>
            <w:tcW w:w="720" w:type="dxa"/>
          </w:tcPr>
          <w:p w14:paraId="7D80AB68"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-1.72</w:t>
            </w:r>
          </w:p>
        </w:tc>
        <w:tc>
          <w:tcPr>
            <w:tcW w:w="630" w:type="dxa"/>
          </w:tcPr>
          <w:p w14:paraId="4C3CC1D5"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194</w:t>
            </w:r>
          </w:p>
        </w:tc>
        <w:tc>
          <w:tcPr>
            <w:tcW w:w="601" w:type="dxa"/>
          </w:tcPr>
          <w:p w14:paraId="51E4F327"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.08</w:t>
            </w:r>
          </w:p>
        </w:tc>
      </w:tr>
      <w:tr w:rsidR="00556506" w:rsidRPr="00556506" w14:paraId="0760A321" w14:textId="77777777" w:rsidTr="003E3F47">
        <w:tc>
          <w:tcPr>
            <w:tcW w:w="3528" w:type="dxa"/>
          </w:tcPr>
          <w:p w14:paraId="577EFE22" w14:textId="77777777" w:rsidR="003F7A43" w:rsidRPr="00556506" w:rsidRDefault="003F7A43" w:rsidP="003E3F47">
            <w:pPr>
              <w:spacing w:line="480" w:lineRule="auto"/>
              <w:rPr>
                <w:rFonts w:ascii="Times New Roman" w:hAnsi="Times New Roman"/>
                <w:i/>
                <w:iCs/>
                <w:sz w:val="24"/>
              </w:rPr>
            </w:pPr>
            <w:r w:rsidRPr="00556506">
              <w:rPr>
                <w:rFonts w:ascii="Times New Roman" w:hAnsi="Times New Roman"/>
                <w:i/>
                <w:iCs/>
                <w:sz w:val="24"/>
              </w:rPr>
              <w:t>Total</w:t>
            </w:r>
          </w:p>
        </w:tc>
        <w:tc>
          <w:tcPr>
            <w:tcW w:w="810" w:type="dxa"/>
          </w:tcPr>
          <w:p w14:paraId="3DE83485"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2.97</w:t>
            </w:r>
          </w:p>
        </w:tc>
        <w:tc>
          <w:tcPr>
            <w:tcW w:w="810" w:type="dxa"/>
          </w:tcPr>
          <w:p w14:paraId="1033A7D0"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1.25</w:t>
            </w:r>
          </w:p>
        </w:tc>
        <w:tc>
          <w:tcPr>
            <w:tcW w:w="720" w:type="dxa"/>
          </w:tcPr>
          <w:p w14:paraId="28B993B5"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2.82</w:t>
            </w:r>
          </w:p>
        </w:tc>
        <w:tc>
          <w:tcPr>
            <w:tcW w:w="720" w:type="dxa"/>
          </w:tcPr>
          <w:p w14:paraId="7264429E"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1.36</w:t>
            </w:r>
          </w:p>
        </w:tc>
        <w:tc>
          <w:tcPr>
            <w:tcW w:w="720" w:type="dxa"/>
          </w:tcPr>
          <w:p w14:paraId="0B5CACA0"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-.26</w:t>
            </w:r>
          </w:p>
        </w:tc>
        <w:tc>
          <w:tcPr>
            <w:tcW w:w="630" w:type="dxa"/>
          </w:tcPr>
          <w:p w14:paraId="7D572819"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sz w:val="24"/>
              </w:rPr>
              <w:t>194</w:t>
            </w:r>
          </w:p>
        </w:tc>
        <w:tc>
          <w:tcPr>
            <w:tcW w:w="601" w:type="dxa"/>
          </w:tcPr>
          <w:p w14:paraId="13AA4D35"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.47</w:t>
            </w:r>
          </w:p>
        </w:tc>
      </w:tr>
    </w:tbl>
    <w:p w14:paraId="215ED74C" w14:textId="77777777" w:rsidR="003F7A43" w:rsidRPr="00556506" w:rsidRDefault="003F7A43" w:rsidP="003F7A43">
      <w:pPr>
        <w:spacing w:after="0" w:line="480" w:lineRule="auto"/>
        <w:rPr>
          <w:rFonts w:ascii="Times New Roman" w:hAnsi="Times New Roman"/>
          <w:i/>
          <w:iCs/>
          <w:sz w:val="24"/>
          <w:szCs w:val="24"/>
        </w:rPr>
      </w:pPr>
      <w:r w:rsidRPr="00556506">
        <w:rPr>
          <w:rFonts w:ascii="Times New Roman" w:hAnsi="Times New Roman"/>
          <w:i/>
          <w:iCs/>
          <w:sz w:val="24"/>
          <w:szCs w:val="24"/>
        </w:rPr>
        <w:t>Significance difference &lt; .05</w:t>
      </w:r>
    </w:p>
    <w:p w14:paraId="4E763BD3"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about institutional building.  The statistical analysis did not indicate a positive difference about statement 1 whereas, the mean score of public teachers was greater (M= 2.77, SD= 1.22) than private (M= 2.66, SD= 1.39) and p value was greater than .05. </w:t>
      </w:r>
    </w:p>
    <w:p w14:paraId="28E1F6DA"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about institutional building.  The statistical analysis did not indicate a positive difference about statement 2 </w:t>
      </w:r>
      <w:r w:rsidRPr="00556506">
        <w:rPr>
          <w:rFonts w:ascii="Times New Roman" w:hAnsi="Times New Roman" w:cs="Times New Roman"/>
          <w:sz w:val="24"/>
          <w:szCs w:val="24"/>
        </w:rPr>
        <w:lastRenderedPageBreak/>
        <w:t xml:space="preserve">whereas, the mean score of public teachers was greater (M= 2.66, SD= 1.44) than private (M= 2.59, SD= 1.43) and p value was greater than .05. </w:t>
      </w:r>
    </w:p>
    <w:p w14:paraId="7FC7E3EE"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about institutional building.  The statistical analysis did not indicate a positive difference about statement 3 whereas, the mean score of public teachers was greater (M= 2.88, SD= 1.22) than private (M= 2.70, SD= 1.38) and p value was greater than .05. </w:t>
      </w:r>
    </w:p>
    <w:p w14:paraId="32802064"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about institutional building.  The statistical analysis did not indicate a positive difference about statement 4 whereas, the mean score of public teachers was greater (M= 3.56, SD= 1.13) than private (M= 3.34, SD= 1.25) and p value was greater than .05. </w:t>
      </w:r>
    </w:p>
    <w:p w14:paraId="78676AC6"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about institutional building.  The statistical analysis did not indicate a positive difference whereas, the mean score of public teachers was greater (M= 2.97, SD= 1.25) than private (M= 2.82, SD= 1.36) and p value was greater than .05. </w:t>
      </w:r>
    </w:p>
    <w:p w14:paraId="327834F4" w14:textId="77777777" w:rsidR="003F7A43" w:rsidRPr="00556506" w:rsidRDefault="003F7A43" w:rsidP="003F7A43">
      <w:pPr>
        <w:spacing w:after="120" w:line="480" w:lineRule="auto"/>
        <w:jc w:val="both"/>
        <w:rPr>
          <w:rFonts w:ascii="Times New Roman" w:hAnsi="Times New Roman" w:cs="Times New Roman"/>
          <w:sz w:val="24"/>
          <w:szCs w:val="24"/>
        </w:rPr>
      </w:pPr>
    </w:p>
    <w:p w14:paraId="48943468" w14:textId="77777777" w:rsidR="003F7A43" w:rsidRPr="00556506" w:rsidRDefault="003F7A43" w:rsidP="003F7A43">
      <w:pPr>
        <w:spacing w:after="120" w:line="480" w:lineRule="auto"/>
        <w:jc w:val="both"/>
        <w:rPr>
          <w:rFonts w:ascii="Times New Roman" w:hAnsi="Times New Roman" w:cs="Times New Roman"/>
          <w:sz w:val="24"/>
          <w:szCs w:val="24"/>
        </w:rPr>
      </w:pPr>
    </w:p>
    <w:p w14:paraId="78AB435C" w14:textId="77777777" w:rsidR="003F7A43" w:rsidRPr="00556506" w:rsidRDefault="003F7A43" w:rsidP="003F7A43">
      <w:pPr>
        <w:spacing w:after="120" w:line="480" w:lineRule="auto"/>
        <w:jc w:val="both"/>
        <w:rPr>
          <w:rFonts w:ascii="Times New Roman" w:hAnsi="Times New Roman" w:cs="Times New Roman"/>
          <w:sz w:val="24"/>
          <w:szCs w:val="24"/>
        </w:rPr>
      </w:pPr>
    </w:p>
    <w:p w14:paraId="5D44087F" w14:textId="77777777" w:rsidR="003F7A43" w:rsidRPr="00556506" w:rsidRDefault="003F7A43" w:rsidP="003F7A43">
      <w:pPr>
        <w:spacing w:after="120" w:line="480" w:lineRule="auto"/>
        <w:jc w:val="both"/>
        <w:rPr>
          <w:rFonts w:ascii="Times New Roman" w:hAnsi="Times New Roman" w:cs="Times New Roman"/>
          <w:sz w:val="24"/>
          <w:szCs w:val="24"/>
        </w:rPr>
      </w:pPr>
    </w:p>
    <w:p w14:paraId="1606D585" w14:textId="77777777" w:rsidR="003F7A43" w:rsidRPr="00556506" w:rsidRDefault="003F7A43" w:rsidP="003F7A43">
      <w:pPr>
        <w:spacing w:after="120" w:line="480" w:lineRule="auto"/>
        <w:jc w:val="both"/>
        <w:rPr>
          <w:rFonts w:ascii="Times New Roman" w:hAnsi="Times New Roman" w:cs="Times New Roman"/>
          <w:sz w:val="24"/>
          <w:szCs w:val="24"/>
        </w:rPr>
      </w:pPr>
    </w:p>
    <w:p w14:paraId="1F39F994" w14:textId="77777777" w:rsidR="003F7A43" w:rsidRPr="00556506" w:rsidRDefault="003F7A43" w:rsidP="003F7A43">
      <w:pPr>
        <w:spacing w:line="480" w:lineRule="auto"/>
        <w:rPr>
          <w:rFonts w:ascii="Times New Roman" w:hAnsi="Times New Roman"/>
          <w:sz w:val="24"/>
        </w:rPr>
      </w:pPr>
    </w:p>
    <w:p w14:paraId="0E286754" w14:textId="77777777" w:rsidR="003F7A43" w:rsidRPr="00556506" w:rsidRDefault="003F7A43" w:rsidP="003F7A43">
      <w:pPr>
        <w:spacing w:line="480" w:lineRule="auto"/>
        <w:rPr>
          <w:rFonts w:ascii="Times New Roman" w:hAnsi="Times New Roman"/>
          <w:sz w:val="24"/>
        </w:rPr>
      </w:pPr>
    </w:p>
    <w:p w14:paraId="3F10BCB6" w14:textId="77777777" w:rsidR="003F7A43" w:rsidRPr="00556506" w:rsidRDefault="003F7A43" w:rsidP="003F7A43">
      <w:pPr>
        <w:spacing w:line="480" w:lineRule="auto"/>
        <w:rPr>
          <w:rFonts w:ascii="Times New Roman" w:hAnsi="Times New Roman"/>
          <w:sz w:val="24"/>
        </w:rPr>
      </w:pPr>
      <w:r w:rsidRPr="00556506">
        <w:rPr>
          <w:rFonts w:ascii="Times New Roman" w:hAnsi="Times New Roman"/>
          <w:sz w:val="24"/>
        </w:rPr>
        <w:lastRenderedPageBreak/>
        <w:t xml:space="preserve">Table No. 4.12: </w:t>
      </w:r>
      <w:r w:rsidRPr="00556506">
        <w:rPr>
          <w:rFonts w:ascii="Times New Roman" w:hAnsi="Times New Roman"/>
          <w:i/>
          <w:sz w:val="24"/>
          <w:szCs w:val="24"/>
        </w:rPr>
        <w:t>Comparison between public and private teachers about the factor budgeting and income generation of Involvement in Administrative Role (Public= 131, Private= 140)</w:t>
      </w:r>
    </w:p>
    <w:tbl>
      <w:tblPr>
        <w:tblStyle w:val="TableGrid"/>
        <w:tblW w:w="85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8"/>
        <w:gridCol w:w="810"/>
        <w:gridCol w:w="720"/>
        <w:gridCol w:w="720"/>
        <w:gridCol w:w="720"/>
        <w:gridCol w:w="720"/>
        <w:gridCol w:w="630"/>
        <w:gridCol w:w="691"/>
      </w:tblGrid>
      <w:tr w:rsidR="00556506" w:rsidRPr="00556506" w14:paraId="66E4A60A" w14:textId="77777777" w:rsidTr="003E3F47">
        <w:tc>
          <w:tcPr>
            <w:tcW w:w="3528" w:type="dxa"/>
          </w:tcPr>
          <w:p w14:paraId="002458A1" w14:textId="77777777" w:rsidR="003F7A43" w:rsidRPr="00556506" w:rsidRDefault="003F7A43" w:rsidP="003E3F47">
            <w:pPr>
              <w:tabs>
                <w:tab w:val="left" w:pos="665"/>
                <w:tab w:val="center" w:pos="1272"/>
              </w:tabs>
              <w:spacing w:line="480" w:lineRule="auto"/>
              <w:rPr>
                <w:rFonts w:ascii="Times New Roman" w:hAnsi="Times New Roman"/>
                <w:i/>
                <w:sz w:val="24"/>
              </w:rPr>
            </w:pPr>
            <w:r w:rsidRPr="00556506">
              <w:rPr>
                <w:rFonts w:ascii="Times New Roman" w:hAnsi="Times New Roman"/>
                <w:i/>
                <w:sz w:val="24"/>
              </w:rPr>
              <w:t>Statements</w:t>
            </w:r>
          </w:p>
        </w:tc>
        <w:tc>
          <w:tcPr>
            <w:tcW w:w="1530" w:type="dxa"/>
            <w:gridSpan w:val="2"/>
            <w:tcBorders>
              <w:bottom w:val="single" w:sz="4" w:space="0" w:color="auto"/>
            </w:tcBorders>
          </w:tcPr>
          <w:p w14:paraId="0D68C90C"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Public</w:t>
            </w:r>
          </w:p>
        </w:tc>
        <w:tc>
          <w:tcPr>
            <w:tcW w:w="1440" w:type="dxa"/>
            <w:gridSpan w:val="2"/>
            <w:tcBorders>
              <w:bottom w:val="single" w:sz="4" w:space="0" w:color="auto"/>
            </w:tcBorders>
          </w:tcPr>
          <w:p w14:paraId="07F57974"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Private</w:t>
            </w:r>
          </w:p>
        </w:tc>
        <w:tc>
          <w:tcPr>
            <w:tcW w:w="720" w:type="dxa"/>
          </w:tcPr>
          <w:p w14:paraId="6F40F970"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t</w:t>
            </w:r>
          </w:p>
        </w:tc>
        <w:tc>
          <w:tcPr>
            <w:tcW w:w="630" w:type="dxa"/>
          </w:tcPr>
          <w:p w14:paraId="2AAE26B8" w14:textId="77777777" w:rsidR="003F7A43" w:rsidRPr="00556506" w:rsidRDefault="003F7A43" w:rsidP="003E3F47">
            <w:pPr>
              <w:spacing w:line="480" w:lineRule="auto"/>
              <w:jc w:val="center"/>
              <w:rPr>
                <w:rFonts w:ascii="Times New Roman" w:hAnsi="Times New Roman"/>
                <w:i/>
                <w:sz w:val="24"/>
              </w:rPr>
            </w:pPr>
            <w:proofErr w:type="spellStart"/>
            <w:r w:rsidRPr="00556506">
              <w:rPr>
                <w:rFonts w:ascii="Times New Roman" w:hAnsi="Times New Roman"/>
                <w:i/>
                <w:sz w:val="24"/>
              </w:rPr>
              <w:t>df</w:t>
            </w:r>
            <w:proofErr w:type="spellEnd"/>
          </w:p>
        </w:tc>
        <w:tc>
          <w:tcPr>
            <w:tcW w:w="691" w:type="dxa"/>
          </w:tcPr>
          <w:p w14:paraId="76103596"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Sig</w:t>
            </w:r>
          </w:p>
        </w:tc>
      </w:tr>
      <w:tr w:rsidR="00556506" w:rsidRPr="00556506" w14:paraId="5F27211A" w14:textId="77777777" w:rsidTr="003E3F47">
        <w:tc>
          <w:tcPr>
            <w:tcW w:w="3528" w:type="dxa"/>
            <w:tcBorders>
              <w:bottom w:val="single" w:sz="4" w:space="0" w:color="auto"/>
            </w:tcBorders>
          </w:tcPr>
          <w:p w14:paraId="6CC2B2DC" w14:textId="77777777" w:rsidR="003F7A43" w:rsidRPr="00556506" w:rsidRDefault="003F7A43" w:rsidP="003E3F47">
            <w:pPr>
              <w:spacing w:line="480" w:lineRule="auto"/>
              <w:jc w:val="center"/>
              <w:rPr>
                <w:rFonts w:ascii="Times New Roman" w:hAnsi="Times New Roman"/>
                <w:i/>
                <w:sz w:val="24"/>
              </w:rPr>
            </w:pPr>
          </w:p>
        </w:tc>
        <w:tc>
          <w:tcPr>
            <w:tcW w:w="810" w:type="dxa"/>
            <w:tcBorders>
              <w:top w:val="single" w:sz="4" w:space="0" w:color="auto"/>
              <w:bottom w:val="single" w:sz="4" w:space="0" w:color="auto"/>
            </w:tcBorders>
          </w:tcPr>
          <w:p w14:paraId="04548AFA"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M</w:t>
            </w:r>
          </w:p>
        </w:tc>
        <w:tc>
          <w:tcPr>
            <w:tcW w:w="720" w:type="dxa"/>
            <w:tcBorders>
              <w:top w:val="single" w:sz="4" w:space="0" w:color="auto"/>
              <w:bottom w:val="single" w:sz="4" w:space="0" w:color="auto"/>
            </w:tcBorders>
          </w:tcPr>
          <w:p w14:paraId="3A643F69"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SD</w:t>
            </w:r>
          </w:p>
        </w:tc>
        <w:tc>
          <w:tcPr>
            <w:tcW w:w="720" w:type="dxa"/>
            <w:tcBorders>
              <w:top w:val="single" w:sz="4" w:space="0" w:color="auto"/>
              <w:bottom w:val="single" w:sz="4" w:space="0" w:color="auto"/>
            </w:tcBorders>
          </w:tcPr>
          <w:p w14:paraId="32E16787"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M</w:t>
            </w:r>
          </w:p>
        </w:tc>
        <w:tc>
          <w:tcPr>
            <w:tcW w:w="720" w:type="dxa"/>
            <w:tcBorders>
              <w:top w:val="single" w:sz="4" w:space="0" w:color="auto"/>
              <w:bottom w:val="single" w:sz="4" w:space="0" w:color="auto"/>
            </w:tcBorders>
          </w:tcPr>
          <w:p w14:paraId="0C4D6B5B" w14:textId="77777777" w:rsidR="003F7A43" w:rsidRPr="00556506" w:rsidRDefault="003F7A43" w:rsidP="003E3F47">
            <w:pPr>
              <w:spacing w:line="480" w:lineRule="auto"/>
              <w:jc w:val="center"/>
              <w:rPr>
                <w:rFonts w:ascii="Times New Roman" w:hAnsi="Times New Roman"/>
                <w:i/>
                <w:sz w:val="24"/>
              </w:rPr>
            </w:pPr>
            <w:r w:rsidRPr="00556506">
              <w:rPr>
                <w:rFonts w:ascii="Times New Roman" w:hAnsi="Times New Roman"/>
                <w:i/>
                <w:sz w:val="24"/>
              </w:rPr>
              <w:t>SD</w:t>
            </w:r>
          </w:p>
        </w:tc>
        <w:tc>
          <w:tcPr>
            <w:tcW w:w="720" w:type="dxa"/>
            <w:tcBorders>
              <w:bottom w:val="single" w:sz="4" w:space="0" w:color="auto"/>
            </w:tcBorders>
          </w:tcPr>
          <w:p w14:paraId="111C3636" w14:textId="77777777" w:rsidR="003F7A43" w:rsidRPr="00556506" w:rsidRDefault="003F7A43" w:rsidP="003E3F47">
            <w:pPr>
              <w:spacing w:line="480" w:lineRule="auto"/>
              <w:jc w:val="center"/>
              <w:rPr>
                <w:rFonts w:ascii="Times New Roman" w:hAnsi="Times New Roman"/>
                <w:i/>
                <w:sz w:val="24"/>
              </w:rPr>
            </w:pPr>
          </w:p>
        </w:tc>
        <w:tc>
          <w:tcPr>
            <w:tcW w:w="630" w:type="dxa"/>
            <w:tcBorders>
              <w:bottom w:val="single" w:sz="4" w:space="0" w:color="auto"/>
            </w:tcBorders>
          </w:tcPr>
          <w:p w14:paraId="02587948" w14:textId="77777777" w:rsidR="003F7A43" w:rsidRPr="00556506" w:rsidRDefault="003F7A43" w:rsidP="003E3F47">
            <w:pPr>
              <w:spacing w:line="480" w:lineRule="auto"/>
              <w:jc w:val="center"/>
              <w:rPr>
                <w:rFonts w:ascii="Times New Roman" w:hAnsi="Times New Roman"/>
                <w:i/>
                <w:sz w:val="24"/>
              </w:rPr>
            </w:pPr>
          </w:p>
        </w:tc>
        <w:tc>
          <w:tcPr>
            <w:tcW w:w="691" w:type="dxa"/>
            <w:tcBorders>
              <w:bottom w:val="single" w:sz="4" w:space="0" w:color="auto"/>
            </w:tcBorders>
          </w:tcPr>
          <w:p w14:paraId="17317376" w14:textId="77777777" w:rsidR="003F7A43" w:rsidRPr="00556506" w:rsidRDefault="003F7A43" w:rsidP="003E3F47">
            <w:pPr>
              <w:spacing w:line="480" w:lineRule="auto"/>
              <w:jc w:val="center"/>
              <w:rPr>
                <w:rFonts w:ascii="Times New Roman" w:hAnsi="Times New Roman"/>
                <w:i/>
                <w:sz w:val="24"/>
              </w:rPr>
            </w:pPr>
          </w:p>
        </w:tc>
      </w:tr>
      <w:tr w:rsidR="00556506" w:rsidRPr="00556506" w14:paraId="0AB0FC98" w14:textId="77777777" w:rsidTr="003E3F47">
        <w:tc>
          <w:tcPr>
            <w:tcW w:w="3528" w:type="dxa"/>
            <w:tcBorders>
              <w:top w:val="single" w:sz="4" w:space="0" w:color="auto"/>
            </w:tcBorders>
          </w:tcPr>
          <w:p w14:paraId="7B2DCBDE"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sz w:val="24"/>
                <w:szCs w:val="24"/>
              </w:rPr>
              <w:t>I take part in Determining school expenditure priorities.</w:t>
            </w:r>
          </w:p>
        </w:tc>
        <w:tc>
          <w:tcPr>
            <w:tcW w:w="810" w:type="dxa"/>
            <w:tcBorders>
              <w:top w:val="single" w:sz="4" w:space="0" w:color="auto"/>
            </w:tcBorders>
          </w:tcPr>
          <w:p w14:paraId="26F2F34B"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3.03</w:t>
            </w:r>
          </w:p>
        </w:tc>
        <w:tc>
          <w:tcPr>
            <w:tcW w:w="720" w:type="dxa"/>
            <w:tcBorders>
              <w:top w:val="single" w:sz="4" w:space="0" w:color="auto"/>
            </w:tcBorders>
          </w:tcPr>
          <w:p w14:paraId="516C5099"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1.28</w:t>
            </w:r>
          </w:p>
        </w:tc>
        <w:tc>
          <w:tcPr>
            <w:tcW w:w="720" w:type="dxa"/>
            <w:tcBorders>
              <w:top w:val="single" w:sz="4" w:space="0" w:color="auto"/>
            </w:tcBorders>
          </w:tcPr>
          <w:p w14:paraId="435CDAF1"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3.01</w:t>
            </w:r>
          </w:p>
        </w:tc>
        <w:tc>
          <w:tcPr>
            <w:tcW w:w="720" w:type="dxa"/>
            <w:tcBorders>
              <w:top w:val="single" w:sz="4" w:space="0" w:color="auto"/>
            </w:tcBorders>
          </w:tcPr>
          <w:p w14:paraId="5C4835D4"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1.46</w:t>
            </w:r>
          </w:p>
        </w:tc>
        <w:tc>
          <w:tcPr>
            <w:tcW w:w="720" w:type="dxa"/>
            <w:tcBorders>
              <w:top w:val="single" w:sz="4" w:space="0" w:color="auto"/>
            </w:tcBorders>
          </w:tcPr>
          <w:p w14:paraId="5945DD88"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1.18</w:t>
            </w:r>
          </w:p>
        </w:tc>
        <w:tc>
          <w:tcPr>
            <w:tcW w:w="630" w:type="dxa"/>
            <w:tcBorders>
              <w:top w:val="single" w:sz="4" w:space="0" w:color="auto"/>
            </w:tcBorders>
          </w:tcPr>
          <w:p w14:paraId="68508A3D"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195</w:t>
            </w:r>
          </w:p>
        </w:tc>
        <w:tc>
          <w:tcPr>
            <w:tcW w:w="691" w:type="dxa"/>
            <w:tcBorders>
              <w:top w:val="single" w:sz="4" w:space="0" w:color="auto"/>
            </w:tcBorders>
          </w:tcPr>
          <w:p w14:paraId="74D42C36"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.31</w:t>
            </w:r>
          </w:p>
        </w:tc>
      </w:tr>
      <w:tr w:rsidR="00556506" w:rsidRPr="00556506" w14:paraId="217B2895" w14:textId="77777777" w:rsidTr="003E3F47">
        <w:tc>
          <w:tcPr>
            <w:tcW w:w="3528" w:type="dxa"/>
          </w:tcPr>
          <w:p w14:paraId="42D71921"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sz w:val="24"/>
                <w:szCs w:val="24"/>
              </w:rPr>
              <w:t>I involve in Sharing of budget for the department.</w:t>
            </w:r>
          </w:p>
        </w:tc>
        <w:tc>
          <w:tcPr>
            <w:tcW w:w="810" w:type="dxa"/>
          </w:tcPr>
          <w:p w14:paraId="50EBCC85"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2.81</w:t>
            </w:r>
          </w:p>
        </w:tc>
        <w:tc>
          <w:tcPr>
            <w:tcW w:w="720" w:type="dxa"/>
          </w:tcPr>
          <w:p w14:paraId="0111F9BD"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1.41</w:t>
            </w:r>
          </w:p>
        </w:tc>
        <w:tc>
          <w:tcPr>
            <w:tcW w:w="720" w:type="dxa"/>
          </w:tcPr>
          <w:p w14:paraId="29A67EF5"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2.73</w:t>
            </w:r>
          </w:p>
        </w:tc>
        <w:tc>
          <w:tcPr>
            <w:tcW w:w="720" w:type="dxa"/>
          </w:tcPr>
          <w:p w14:paraId="736158CA"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1.59</w:t>
            </w:r>
          </w:p>
        </w:tc>
        <w:tc>
          <w:tcPr>
            <w:tcW w:w="720" w:type="dxa"/>
          </w:tcPr>
          <w:p w14:paraId="78983647"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.87</w:t>
            </w:r>
          </w:p>
        </w:tc>
        <w:tc>
          <w:tcPr>
            <w:tcW w:w="630" w:type="dxa"/>
          </w:tcPr>
          <w:p w14:paraId="026731D1"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195</w:t>
            </w:r>
          </w:p>
        </w:tc>
        <w:tc>
          <w:tcPr>
            <w:tcW w:w="691" w:type="dxa"/>
          </w:tcPr>
          <w:p w14:paraId="4BEEC151"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.49</w:t>
            </w:r>
          </w:p>
        </w:tc>
      </w:tr>
      <w:tr w:rsidR="00556506" w:rsidRPr="00556506" w14:paraId="0F296A5C" w14:textId="77777777" w:rsidTr="003E3F47">
        <w:tc>
          <w:tcPr>
            <w:tcW w:w="3528" w:type="dxa"/>
          </w:tcPr>
          <w:p w14:paraId="0CD092AE"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sz w:val="24"/>
                <w:szCs w:val="24"/>
              </w:rPr>
              <w:t>I participate in Determining means of income generation.</w:t>
            </w:r>
          </w:p>
        </w:tc>
        <w:tc>
          <w:tcPr>
            <w:tcW w:w="810" w:type="dxa"/>
          </w:tcPr>
          <w:p w14:paraId="3897D9AE"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3.60</w:t>
            </w:r>
          </w:p>
        </w:tc>
        <w:tc>
          <w:tcPr>
            <w:tcW w:w="720" w:type="dxa"/>
          </w:tcPr>
          <w:p w14:paraId="3486B217"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.98</w:t>
            </w:r>
          </w:p>
        </w:tc>
        <w:tc>
          <w:tcPr>
            <w:tcW w:w="720" w:type="dxa"/>
          </w:tcPr>
          <w:p w14:paraId="2E6AF9F1"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3.53</w:t>
            </w:r>
          </w:p>
        </w:tc>
        <w:tc>
          <w:tcPr>
            <w:tcW w:w="720" w:type="dxa"/>
          </w:tcPr>
          <w:p w14:paraId="5903675E"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1.12</w:t>
            </w:r>
          </w:p>
        </w:tc>
        <w:tc>
          <w:tcPr>
            <w:tcW w:w="720" w:type="dxa"/>
          </w:tcPr>
          <w:p w14:paraId="72A172A9"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-.86</w:t>
            </w:r>
          </w:p>
        </w:tc>
        <w:tc>
          <w:tcPr>
            <w:tcW w:w="630" w:type="dxa"/>
          </w:tcPr>
          <w:p w14:paraId="36B8C4B7"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195</w:t>
            </w:r>
          </w:p>
        </w:tc>
        <w:tc>
          <w:tcPr>
            <w:tcW w:w="691" w:type="dxa"/>
          </w:tcPr>
          <w:p w14:paraId="695F7C1E"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.26</w:t>
            </w:r>
          </w:p>
        </w:tc>
      </w:tr>
      <w:tr w:rsidR="00556506" w:rsidRPr="00556506" w14:paraId="5815516A" w14:textId="77777777" w:rsidTr="003E3F47">
        <w:tc>
          <w:tcPr>
            <w:tcW w:w="3528" w:type="dxa"/>
          </w:tcPr>
          <w:p w14:paraId="42E20EA2"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sz w:val="24"/>
                <w:szCs w:val="24"/>
              </w:rPr>
              <w:t>I involve in Deciding budget distribution for instructional material.</w:t>
            </w:r>
          </w:p>
        </w:tc>
        <w:tc>
          <w:tcPr>
            <w:tcW w:w="810" w:type="dxa"/>
          </w:tcPr>
          <w:p w14:paraId="75583411"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2.82</w:t>
            </w:r>
          </w:p>
        </w:tc>
        <w:tc>
          <w:tcPr>
            <w:tcW w:w="720" w:type="dxa"/>
          </w:tcPr>
          <w:p w14:paraId="53D25A80"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1.54</w:t>
            </w:r>
          </w:p>
        </w:tc>
        <w:tc>
          <w:tcPr>
            <w:tcW w:w="720" w:type="dxa"/>
          </w:tcPr>
          <w:p w14:paraId="47E6B0BF"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2.76</w:t>
            </w:r>
          </w:p>
        </w:tc>
        <w:tc>
          <w:tcPr>
            <w:tcW w:w="720" w:type="dxa"/>
          </w:tcPr>
          <w:p w14:paraId="78177DD4"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1.52</w:t>
            </w:r>
          </w:p>
        </w:tc>
        <w:tc>
          <w:tcPr>
            <w:tcW w:w="720" w:type="dxa"/>
          </w:tcPr>
          <w:p w14:paraId="3843242E"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.35</w:t>
            </w:r>
          </w:p>
        </w:tc>
        <w:tc>
          <w:tcPr>
            <w:tcW w:w="630" w:type="dxa"/>
          </w:tcPr>
          <w:p w14:paraId="02CFBD6D"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195</w:t>
            </w:r>
          </w:p>
        </w:tc>
        <w:tc>
          <w:tcPr>
            <w:tcW w:w="691" w:type="dxa"/>
          </w:tcPr>
          <w:p w14:paraId="76A2A15D"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.74</w:t>
            </w:r>
          </w:p>
        </w:tc>
      </w:tr>
      <w:tr w:rsidR="00556506" w:rsidRPr="00556506" w14:paraId="66E96822" w14:textId="77777777" w:rsidTr="003E3F47">
        <w:tc>
          <w:tcPr>
            <w:tcW w:w="3528" w:type="dxa"/>
          </w:tcPr>
          <w:p w14:paraId="44E13E2D" w14:textId="77777777" w:rsidR="003F7A43" w:rsidRPr="00556506" w:rsidRDefault="003F7A43" w:rsidP="003E3F47">
            <w:pPr>
              <w:spacing w:line="480" w:lineRule="auto"/>
              <w:rPr>
                <w:rFonts w:ascii="Times New Roman" w:hAnsi="Times New Roman"/>
                <w:sz w:val="24"/>
              </w:rPr>
            </w:pPr>
            <w:r w:rsidRPr="00556506">
              <w:rPr>
                <w:rFonts w:ascii="Times New Roman" w:hAnsi="Times New Roman"/>
                <w:sz w:val="24"/>
                <w:szCs w:val="24"/>
              </w:rPr>
              <w:t>I involve in Setting department budgeting.</w:t>
            </w:r>
          </w:p>
        </w:tc>
        <w:tc>
          <w:tcPr>
            <w:tcW w:w="810" w:type="dxa"/>
          </w:tcPr>
          <w:p w14:paraId="101B290E"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3.03</w:t>
            </w:r>
          </w:p>
        </w:tc>
        <w:tc>
          <w:tcPr>
            <w:tcW w:w="720" w:type="dxa"/>
          </w:tcPr>
          <w:p w14:paraId="7D02B65B"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1.28</w:t>
            </w:r>
          </w:p>
        </w:tc>
        <w:tc>
          <w:tcPr>
            <w:tcW w:w="720" w:type="dxa"/>
          </w:tcPr>
          <w:p w14:paraId="6C1AAAB5"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2.90</w:t>
            </w:r>
          </w:p>
        </w:tc>
        <w:tc>
          <w:tcPr>
            <w:tcW w:w="720" w:type="dxa"/>
          </w:tcPr>
          <w:p w14:paraId="5613C016"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1.34</w:t>
            </w:r>
          </w:p>
        </w:tc>
        <w:tc>
          <w:tcPr>
            <w:tcW w:w="720" w:type="dxa"/>
          </w:tcPr>
          <w:p w14:paraId="4EBD0035"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-1.00</w:t>
            </w:r>
          </w:p>
        </w:tc>
        <w:tc>
          <w:tcPr>
            <w:tcW w:w="630" w:type="dxa"/>
          </w:tcPr>
          <w:p w14:paraId="43BDC087"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195</w:t>
            </w:r>
          </w:p>
        </w:tc>
        <w:tc>
          <w:tcPr>
            <w:tcW w:w="691" w:type="dxa"/>
          </w:tcPr>
          <w:p w14:paraId="618FDBA0" w14:textId="77777777" w:rsidR="003F7A43" w:rsidRPr="00556506" w:rsidRDefault="003F7A43" w:rsidP="003E3F47">
            <w:pPr>
              <w:spacing w:line="480" w:lineRule="auto"/>
              <w:jc w:val="center"/>
              <w:rPr>
                <w:rFonts w:ascii="Times New Roman" w:hAnsi="Times New Roman"/>
                <w:sz w:val="24"/>
              </w:rPr>
            </w:pPr>
            <w:r w:rsidRPr="00556506">
              <w:rPr>
                <w:rFonts w:ascii="Times New Roman" w:hAnsi="Times New Roman"/>
                <w:sz w:val="24"/>
              </w:rPr>
              <w:t>.30</w:t>
            </w:r>
          </w:p>
        </w:tc>
      </w:tr>
      <w:tr w:rsidR="00556506" w:rsidRPr="00556506" w14:paraId="23F16C16" w14:textId="77777777" w:rsidTr="003E3F47">
        <w:tc>
          <w:tcPr>
            <w:tcW w:w="3528" w:type="dxa"/>
          </w:tcPr>
          <w:p w14:paraId="234CC67B" w14:textId="77777777" w:rsidR="003F7A43" w:rsidRPr="00556506" w:rsidRDefault="003F7A43" w:rsidP="003E3F47">
            <w:pPr>
              <w:spacing w:line="480" w:lineRule="auto"/>
              <w:rPr>
                <w:rFonts w:ascii="Times New Roman" w:hAnsi="Times New Roman"/>
                <w:i/>
                <w:iCs/>
                <w:sz w:val="24"/>
                <w:szCs w:val="24"/>
              </w:rPr>
            </w:pPr>
            <w:r w:rsidRPr="00556506">
              <w:rPr>
                <w:rFonts w:ascii="Times New Roman" w:hAnsi="Times New Roman"/>
                <w:i/>
                <w:iCs/>
                <w:sz w:val="24"/>
                <w:szCs w:val="24"/>
              </w:rPr>
              <w:t>Total</w:t>
            </w:r>
          </w:p>
        </w:tc>
        <w:tc>
          <w:tcPr>
            <w:tcW w:w="810" w:type="dxa"/>
          </w:tcPr>
          <w:p w14:paraId="53672643"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3.05</w:t>
            </w:r>
          </w:p>
        </w:tc>
        <w:tc>
          <w:tcPr>
            <w:tcW w:w="720" w:type="dxa"/>
          </w:tcPr>
          <w:p w14:paraId="3733C06B"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1.29</w:t>
            </w:r>
          </w:p>
        </w:tc>
        <w:tc>
          <w:tcPr>
            <w:tcW w:w="720" w:type="dxa"/>
          </w:tcPr>
          <w:p w14:paraId="576987CF"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2.98</w:t>
            </w:r>
          </w:p>
        </w:tc>
        <w:tc>
          <w:tcPr>
            <w:tcW w:w="720" w:type="dxa"/>
          </w:tcPr>
          <w:p w14:paraId="068C0039"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1.75</w:t>
            </w:r>
          </w:p>
        </w:tc>
        <w:tc>
          <w:tcPr>
            <w:tcW w:w="720" w:type="dxa"/>
          </w:tcPr>
          <w:p w14:paraId="43F12D06"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-.10</w:t>
            </w:r>
          </w:p>
        </w:tc>
        <w:tc>
          <w:tcPr>
            <w:tcW w:w="630" w:type="dxa"/>
          </w:tcPr>
          <w:p w14:paraId="1659205D"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sz w:val="24"/>
              </w:rPr>
              <w:t>195</w:t>
            </w:r>
          </w:p>
        </w:tc>
        <w:tc>
          <w:tcPr>
            <w:tcW w:w="691" w:type="dxa"/>
          </w:tcPr>
          <w:p w14:paraId="743B59D0" w14:textId="77777777" w:rsidR="003F7A43" w:rsidRPr="00556506" w:rsidRDefault="003F7A43" w:rsidP="003E3F47">
            <w:pPr>
              <w:spacing w:line="480" w:lineRule="auto"/>
              <w:jc w:val="center"/>
              <w:rPr>
                <w:rFonts w:ascii="Times New Roman" w:hAnsi="Times New Roman"/>
                <w:i/>
                <w:iCs/>
                <w:sz w:val="24"/>
              </w:rPr>
            </w:pPr>
            <w:r w:rsidRPr="00556506">
              <w:rPr>
                <w:rFonts w:ascii="Times New Roman" w:hAnsi="Times New Roman"/>
                <w:i/>
                <w:iCs/>
                <w:sz w:val="24"/>
              </w:rPr>
              <w:t>.42</w:t>
            </w:r>
          </w:p>
        </w:tc>
      </w:tr>
    </w:tbl>
    <w:p w14:paraId="7FCC54A4" w14:textId="77777777" w:rsidR="003F7A43" w:rsidRPr="00556506" w:rsidRDefault="003F7A43" w:rsidP="003F7A43">
      <w:pPr>
        <w:spacing w:after="0" w:line="480" w:lineRule="auto"/>
        <w:rPr>
          <w:rFonts w:ascii="Times New Roman" w:hAnsi="Times New Roman"/>
          <w:i/>
          <w:iCs/>
          <w:sz w:val="24"/>
          <w:szCs w:val="24"/>
        </w:rPr>
      </w:pPr>
      <w:r w:rsidRPr="00556506">
        <w:rPr>
          <w:rFonts w:ascii="Times New Roman" w:hAnsi="Times New Roman"/>
          <w:i/>
          <w:iCs/>
          <w:sz w:val="24"/>
          <w:szCs w:val="24"/>
        </w:rPr>
        <w:t>Significance difference &lt; .05</w:t>
      </w:r>
    </w:p>
    <w:p w14:paraId="5CD810D0"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about budgeting and income generation. The statistical analysis did not indicate a positive difference about statement 1 whereas, the mean score of public teachers was greater (M= 3.03, SD= 1.28) than private (M= 3.01, SD= 1.46) and p value was greater than .05. </w:t>
      </w:r>
    </w:p>
    <w:p w14:paraId="6809D181"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about budgeting and income generation. The statistical analysis did not indicate a positive difference about </w:t>
      </w:r>
      <w:r w:rsidRPr="00556506">
        <w:rPr>
          <w:rFonts w:ascii="Times New Roman" w:hAnsi="Times New Roman" w:cs="Times New Roman"/>
          <w:sz w:val="24"/>
          <w:szCs w:val="24"/>
        </w:rPr>
        <w:lastRenderedPageBreak/>
        <w:t xml:space="preserve">statement 2 whereas, the mean score of public teachers was greater (M= 2.81, SD= 1.41) than private (M= 2.73, SD= 1.59) and p value was greater than .05. </w:t>
      </w:r>
    </w:p>
    <w:p w14:paraId="5BB728D0"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about budgeting and income generation. The statistical analysis did not indicate a positive difference about statement 3 whereas, the mean score of public teachers was greater (M= 3.60, SD= .98) than private (M= 3.53, SD= 1.12) and p value was greater than .05. </w:t>
      </w:r>
    </w:p>
    <w:p w14:paraId="1CA5A36F"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about budgeting and income generation. The statistical analysis did not indicate a positive difference about statement 4 whereas, the mean score of public teachers was greater (M= 2.82, SD= 1.54) than private (M= 2.76, SD= 1.52) and p value was greater than .05. </w:t>
      </w:r>
    </w:p>
    <w:p w14:paraId="197B9412"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about budgeting and income generation. The statistical analysis did not indicate a positive difference about statement 5 whereas, the mean score of public teachers was greater (M= 3.03, SD= 1.28) than private (M= 2.90, SD= 1.34) and p value was greater than .05. </w:t>
      </w:r>
    </w:p>
    <w:p w14:paraId="34EC399A"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To identify the difference of opinion of the respondents about budgeting and income generation. The statistical analysis did not indicate a positive difference whereas, the mean score of public teachers was greater (M= 3.05, SD= 1.29) than private (M= 2.98, SD= 1.75) and p value was greater than .05. </w:t>
      </w:r>
    </w:p>
    <w:p w14:paraId="656A9239" w14:textId="77777777" w:rsidR="003F7A43" w:rsidRPr="00556506" w:rsidRDefault="003F7A43" w:rsidP="003F7A43">
      <w:pPr>
        <w:spacing w:after="0" w:line="480" w:lineRule="auto"/>
        <w:rPr>
          <w:rFonts w:ascii="Times New Roman" w:hAnsi="Times New Roman"/>
          <w:sz w:val="24"/>
          <w:szCs w:val="24"/>
        </w:rPr>
      </w:pPr>
      <w:r w:rsidRPr="00556506">
        <w:rPr>
          <w:rFonts w:ascii="Times New Roman" w:hAnsi="Times New Roman"/>
          <w:sz w:val="24"/>
          <w:szCs w:val="24"/>
        </w:rPr>
        <w:t xml:space="preserve">Table No. 4.13: </w:t>
      </w:r>
      <w:r w:rsidRPr="00556506">
        <w:rPr>
          <w:rFonts w:ascii="Times New Roman" w:hAnsi="Times New Roman"/>
          <w:i/>
          <w:sz w:val="24"/>
          <w:szCs w:val="24"/>
        </w:rPr>
        <w:t>ANOVA variance among the teaching experience of the teachers</w:t>
      </w:r>
    </w:p>
    <w:tbl>
      <w:tblPr>
        <w:tblStyle w:val="LightShading2"/>
        <w:tblW w:w="8338" w:type="dxa"/>
        <w:tblInd w:w="108" w:type="dxa"/>
        <w:tblBorders>
          <w:top w:val="single" w:sz="4" w:space="0" w:color="auto"/>
          <w:bottom w:val="single" w:sz="4" w:space="0" w:color="auto"/>
        </w:tblBorders>
        <w:tblLook w:val="04A0" w:firstRow="1" w:lastRow="0" w:firstColumn="1" w:lastColumn="0" w:noHBand="0" w:noVBand="1"/>
      </w:tblPr>
      <w:tblGrid>
        <w:gridCol w:w="1890"/>
        <w:gridCol w:w="1980"/>
        <w:gridCol w:w="990"/>
        <w:gridCol w:w="1620"/>
        <w:gridCol w:w="990"/>
        <w:gridCol w:w="868"/>
      </w:tblGrid>
      <w:tr w:rsidR="00556506" w:rsidRPr="00556506" w14:paraId="5CE346E3" w14:textId="77777777" w:rsidTr="003E3F47">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bottom w:val="single" w:sz="4" w:space="0" w:color="auto"/>
            </w:tcBorders>
          </w:tcPr>
          <w:p w14:paraId="44788746" w14:textId="77777777" w:rsidR="003F7A43" w:rsidRPr="00556506" w:rsidRDefault="003F7A43" w:rsidP="003E3F47">
            <w:pPr>
              <w:pStyle w:val="Default"/>
              <w:spacing w:line="480" w:lineRule="auto"/>
              <w:jc w:val="center"/>
              <w:rPr>
                <w:rFonts w:asciiTheme="majorBidi" w:hAnsiTheme="majorBidi" w:cstheme="majorBidi"/>
                <w:b w:val="0"/>
                <w:bCs w:val="0"/>
                <w:i/>
                <w:iCs/>
                <w:color w:val="auto"/>
              </w:rPr>
            </w:pPr>
          </w:p>
        </w:tc>
        <w:tc>
          <w:tcPr>
            <w:tcW w:w="1980" w:type="dxa"/>
            <w:tcBorders>
              <w:top w:val="single" w:sz="4" w:space="0" w:color="auto"/>
              <w:bottom w:val="single" w:sz="4" w:space="0" w:color="auto"/>
            </w:tcBorders>
          </w:tcPr>
          <w:p w14:paraId="5EEA57DA" w14:textId="77777777" w:rsidR="003F7A43" w:rsidRPr="00556506" w:rsidRDefault="003F7A43" w:rsidP="003E3F47">
            <w:pPr>
              <w:pStyle w:val="Default"/>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color w:val="auto"/>
              </w:rPr>
            </w:pPr>
            <w:r w:rsidRPr="00556506">
              <w:rPr>
                <w:rFonts w:asciiTheme="majorBidi" w:hAnsiTheme="majorBidi" w:cstheme="majorBidi"/>
                <w:b w:val="0"/>
                <w:bCs w:val="0"/>
                <w:i/>
                <w:iCs/>
                <w:color w:val="auto"/>
              </w:rPr>
              <w:t>sum of squares</w:t>
            </w:r>
          </w:p>
        </w:tc>
        <w:tc>
          <w:tcPr>
            <w:tcW w:w="990" w:type="dxa"/>
            <w:tcBorders>
              <w:top w:val="single" w:sz="4" w:space="0" w:color="auto"/>
              <w:bottom w:val="single" w:sz="4" w:space="0" w:color="auto"/>
            </w:tcBorders>
          </w:tcPr>
          <w:p w14:paraId="5F3934B7" w14:textId="77777777" w:rsidR="003F7A43" w:rsidRPr="00556506" w:rsidRDefault="003F7A43" w:rsidP="003E3F47">
            <w:pPr>
              <w:pStyle w:val="Default"/>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color w:val="auto"/>
              </w:rPr>
            </w:pPr>
            <w:proofErr w:type="spellStart"/>
            <w:r w:rsidRPr="00556506">
              <w:rPr>
                <w:rFonts w:asciiTheme="majorBidi" w:hAnsiTheme="majorBidi" w:cstheme="majorBidi"/>
                <w:b w:val="0"/>
                <w:bCs w:val="0"/>
                <w:i/>
                <w:iCs/>
                <w:color w:val="auto"/>
              </w:rPr>
              <w:t>df</w:t>
            </w:r>
            <w:proofErr w:type="spellEnd"/>
          </w:p>
        </w:tc>
        <w:tc>
          <w:tcPr>
            <w:tcW w:w="1620" w:type="dxa"/>
            <w:tcBorders>
              <w:top w:val="single" w:sz="4" w:space="0" w:color="auto"/>
              <w:bottom w:val="single" w:sz="4" w:space="0" w:color="auto"/>
            </w:tcBorders>
          </w:tcPr>
          <w:p w14:paraId="30A82740" w14:textId="77777777" w:rsidR="003F7A43" w:rsidRPr="00556506" w:rsidRDefault="003F7A43" w:rsidP="003E3F47">
            <w:pPr>
              <w:pStyle w:val="Default"/>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color w:val="auto"/>
              </w:rPr>
            </w:pPr>
            <w:r w:rsidRPr="00556506">
              <w:rPr>
                <w:rFonts w:asciiTheme="majorBidi" w:hAnsiTheme="majorBidi" w:cstheme="majorBidi"/>
                <w:b w:val="0"/>
                <w:bCs w:val="0"/>
                <w:i/>
                <w:iCs/>
                <w:color w:val="auto"/>
              </w:rPr>
              <w:t>Mean Square</w:t>
            </w:r>
          </w:p>
        </w:tc>
        <w:tc>
          <w:tcPr>
            <w:tcW w:w="990" w:type="dxa"/>
            <w:tcBorders>
              <w:top w:val="single" w:sz="4" w:space="0" w:color="auto"/>
              <w:bottom w:val="single" w:sz="4" w:space="0" w:color="auto"/>
            </w:tcBorders>
          </w:tcPr>
          <w:p w14:paraId="3DF682C4" w14:textId="77777777" w:rsidR="003F7A43" w:rsidRPr="00556506" w:rsidRDefault="003F7A43" w:rsidP="003E3F47">
            <w:pPr>
              <w:pStyle w:val="Default"/>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color w:val="auto"/>
              </w:rPr>
            </w:pPr>
            <w:r w:rsidRPr="00556506">
              <w:rPr>
                <w:rFonts w:asciiTheme="majorBidi" w:hAnsiTheme="majorBidi" w:cstheme="majorBidi"/>
                <w:b w:val="0"/>
                <w:bCs w:val="0"/>
                <w:i/>
                <w:iCs/>
                <w:color w:val="auto"/>
              </w:rPr>
              <w:t>F</w:t>
            </w:r>
          </w:p>
        </w:tc>
        <w:tc>
          <w:tcPr>
            <w:tcW w:w="868" w:type="dxa"/>
            <w:tcBorders>
              <w:top w:val="single" w:sz="4" w:space="0" w:color="auto"/>
              <w:bottom w:val="single" w:sz="4" w:space="0" w:color="auto"/>
            </w:tcBorders>
          </w:tcPr>
          <w:p w14:paraId="35035BBE" w14:textId="77777777" w:rsidR="003F7A43" w:rsidRPr="00556506" w:rsidRDefault="003F7A43" w:rsidP="003E3F47">
            <w:pPr>
              <w:pStyle w:val="Default"/>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color w:val="auto"/>
              </w:rPr>
            </w:pPr>
            <w:r w:rsidRPr="00556506">
              <w:rPr>
                <w:rFonts w:asciiTheme="majorBidi" w:hAnsiTheme="majorBidi" w:cstheme="majorBidi"/>
                <w:b w:val="0"/>
                <w:bCs w:val="0"/>
                <w:i/>
                <w:iCs/>
                <w:color w:val="auto"/>
              </w:rPr>
              <w:t>Sig.</w:t>
            </w:r>
          </w:p>
        </w:tc>
      </w:tr>
      <w:tr w:rsidR="00556506" w:rsidRPr="00556506" w14:paraId="693F5238" w14:textId="77777777" w:rsidTr="003E3F4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tcBorders>
            <w:shd w:val="clear" w:color="auto" w:fill="auto"/>
          </w:tcPr>
          <w:p w14:paraId="16235B84" w14:textId="77777777" w:rsidR="003F7A43" w:rsidRPr="00556506" w:rsidRDefault="003F7A43" w:rsidP="003E3F47">
            <w:pPr>
              <w:pStyle w:val="Default"/>
              <w:spacing w:line="480" w:lineRule="auto"/>
              <w:jc w:val="center"/>
              <w:rPr>
                <w:rFonts w:asciiTheme="majorBidi" w:hAnsiTheme="majorBidi" w:cstheme="majorBidi"/>
                <w:b w:val="0"/>
                <w:color w:val="auto"/>
              </w:rPr>
            </w:pPr>
            <w:r w:rsidRPr="00556506">
              <w:rPr>
                <w:rFonts w:asciiTheme="majorBidi" w:hAnsiTheme="majorBidi" w:cstheme="majorBidi"/>
                <w:b w:val="0"/>
                <w:color w:val="auto"/>
              </w:rPr>
              <w:t>Between groups</w:t>
            </w:r>
          </w:p>
        </w:tc>
        <w:tc>
          <w:tcPr>
            <w:tcW w:w="1980" w:type="dxa"/>
            <w:tcBorders>
              <w:top w:val="single" w:sz="4" w:space="0" w:color="auto"/>
            </w:tcBorders>
            <w:shd w:val="clear" w:color="auto" w:fill="auto"/>
          </w:tcPr>
          <w:p w14:paraId="657AA3C1" w14:textId="77777777" w:rsidR="003F7A43" w:rsidRPr="00556506" w:rsidRDefault="003F7A43" w:rsidP="003E3F47">
            <w:pPr>
              <w:autoSpaceDE w:val="0"/>
              <w:autoSpaceDN w:val="0"/>
              <w:adjustRightInd w:val="0"/>
              <w:spacing w:line="480" w:lineRule="auto"/>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556506">
              <w:rPr>
                <w:rFonts w:asciiTheme="majorBidi" w:hAnsiTheme="majorBidi" w:cstheme="majorBidi"/>
                <w:color w:val="auto"/>
                <w:sz w:val="24"/>
                <w:szCs w:val="24"/>
              </w:rPr>
              <w:t>1166.08</w:t>
            </w:r>
          </w:p>
        </w:tc>
        <w:tc>
          <w:tcPr>
            <w:tcW w:w="990" w:type="dxa"/>
            <w:tcBorders>
              <w:top w:val="single" w:sz="4" w:space="0" w:color="auto"/>
            </w:tcBorders>
            <w:shd w:val="clear" w:color="auto" w:fill="auto"/>
          </w:tcPr>
          <w:p w14:paraId="2CE903EC" w14:textId="77777777" w:rsidR="003F7A43" w:rsidRPr="00556506" w:rsidRDefault="003F7A43" w:rsidP="003E3F47">
            <w:pPr>
              <w:autoSpaceDE w:val="0"/>
              <w:autoSpaceDN w:val="0"/>
              <w:adjustRightInd w:val="0"/>
              <w:spacing w:line="480" w:lineRule="auto"/>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556506">
              <w:rPr>
                <w:rFonts w:asciiTheme="majorBidi" w:hAnsiTheme="majorBidi" w:cstheme="majorBidi"/>
                <w:color w:val="auto"/>
                <w:sz w:val="24"/>
                <w:szCs w:val="24"/>
              </w:rPr>
              <w:t>3</w:t>
            </w:r>
          </w:p>
        </w:tc>
        <w:tc>
          <w:tcPr>
            <w:tcW w:w="1620" w:type="dxa"/>
            <w:tcBorders>
              <w:top w:val="single" w:sz="4" w:space="0" w:color="auto"/>
            </w:tcBorders>
            <w:shd w:val="clear" w:color="auto" w:fill="auto"/>
          </w:tcPr>
          <w:p w14:paraId="0248424A" w14:textId="77777777" w:rsidR="003F7A43" w:rsidRPr="00556506" w:rsidRDefault="003F7A43" w:rsidP="003E3F47">
            <w:pPr>
              <w:autoSpaceDE w:val="0"/>
              <w:autoSpaceDN w:val="0"/>
              <w:adjustRightInd w:val="0"/>
              <w:spacing w:line="480" w:lineRule="auto"/>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556506">
              <w:rPr>
                <w:rFonts w:asciiTheme="majorBidi" w:hAnsiTheme="majorBidi" w:cstheme="majorBidi"/>
                <w:color w:val="auto"/>
                <w:sz w:val="24"/>
                <w:szCs w:val="24"/>
              </w:rPr>
              <w:t>388.58</w:t>
            </w:r>
          </w:p>
        </w:tc>
        <w:tc>
          <w:tcPr>
            <w:tcW w:w="990" w:type="dxa"/>
            <w:tcBorders>
              <w:top w:val="single" w:sz="4" w:space="0" w:color="auto"/>
            </w:tcBorders>
            <w:shd w:val="clear" w:color="auto" w:fill="auto"/>
          </w:tcPr>
          <w:p w14:paraId="2923C449" w14:textId="77777777" w:rsidR="003F7A43" w:rsidRPr="00556506" w:rsidRDefault="003F7A43" w:rsidP="003E3F47">
            <w:pPr>
              <w:autoSpaceDE w:val="0"/>
              <w:autoSpaceDN w:val="0"/>
              <w:adjustRightInd w:val="0"/>
              <w:spacing w:line="480" w:lineRule="auto"/>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556506">
              <w:rPr>
                <w:rFonts w:asciiTheme="majorBidi" w:hAnsiTheme="majorBidi" w:cstheme="majorBidi"/>
                <w:color w:val="auto"/>
                <w:sz w:val="24"/>
                <w:szCs w:val="24"/>
              </w:rPr>
              <w:t>2.53</w:t>
            </w:r>
          </w:p>
        </w:tc>
        <w:tc>
          <w:tcPr>
            <w:tcW w:w="868" w:type="dxa"/>
            <w:tcBorders>
              <w:top w:val="single" w:sz="4" w:space="0" w:color="auto"/>
            </w:tcBorders>
            <w:shd w:val="clear" w:color="auto" w:fill="auto"/>
          </w:tcPr>
          <w:p w14:paraId="5C2DEF39" w14:textId="77777777" w:rsidR="003F7A43" w:rsidRPr="00556506" w:rsidRDefault="003F7A43" w:rsidP="003E3F47">
            <w:pPr>
              <w:autoSpaceDE w:val="0"/>
              <w:autoSpaceDN w:val="0"/>
              <w:adjustRightInd w:val="0"/>
              <w:spacing w:line="480" w:lineRule="auto"/>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556506">
              <w:rPr>
                <w:rFonts w:asciiTheme="majorBidi" w:hAnsiTheme="majorBidi" w:cstheme="majorBidi"/>
                <w:color w:val="auto"/>
                <w:sz w:val="24"/>
                <w:szCs w:val="24"/>
              </w:rPr>
              <w:t>.02*</w:t>
            </w:r>
          </w:p>
        </w:tc>
      </w:tr>
      <w:tr w:rsidR="00556506" w:rsidRPr="00556506" w14:paraId="12106885" w14:textId="77777777" w:rsidTr="003E3F47">
        <w:trPr>
          <w:trHeight w:val="250"/>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tcPr>
          <w:p w14:paraId="3D42197E" w14:textId="77777777" w:rsidR="003F7A43" w:rsidRPr="00556506" w:rsidRDefault="003F7A43" w:rsidP="003E3F47">
            <w:pPr>
              <w:pStyle w:val="Default"/>
              <w:spacing w:line="480" w:lineRule="auto"/>
              <w:jc w:val="center"/>
              <w:rPr>
                <w:rFonts w:asciiTheme="majorBidi" w:hAnsiTheme="majorBidi" w:cstheme="majorBidi"/>
                <w:b w:val="0"/>
                <w:color w:val="auto"/>
              </w:rPr>
            </w:pPr>
            <w:r w:rsidRPr="00556506">
              <w:rPr>
                <w:rFonts w:asciiTheme="majorBidi" w:hAnsiTheme="majorBidi" w:cstheme="majorBidi"/>
                <w:b w:val="0"/>
                <w:color w:val="auto"/>
              </w:rPr>
              <w:t>within groups</w:t>
            </w:r>
          </w:p>
        </w:tc>
        <w:tc>
          <w:tcPr>
            <w:tcW w:w="1980" w:type="dxa"/>
            <w:shd w:val="clear" w:color="auto" w:fill="auto"/>
          </w:tcPr>
          <w:p w14:paraId="2BD8C6E0" w14:textId="77777777" w:rsidR="003F7A43" w:rsidRPr="00556506" w:rsidRDefault="003F7A43" w:rsidP="003E3F47">
            <w:pPr>
              <w:autoSpaceDE w:val="0"/>
              <w:autoSpaceDN w:val="0"/>
              <w:adjustRightInd w:val="0"/>
              <w:spacing w:line="48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556506">
              <w:rPr>
                <w:rFonts w:asciiTheme="majorBidi" w:hAnsiTheme="majorBidi" w:cstheme="majorBidi"/>
                <w:color w:val="auto"/>
                <w:sz w:val="24"/>
                <w:szCs w:val="24"/>
              </w:rPr>
              <w:t>30891.89</w:t>
            </w:r>
          </w:p>
        </w:tc>
        <w:tc>
          <w:tcPr>
            <w:tcW w:w="990" w:type="dxa"/>
            <w:shd w:val="clear" w:color="auto" w:fill="auto"/>
          </w:tcPr>
          <w:p w14:paraId="36523985" w14:textId="77777777" w:rsidR="003F7A43" w:rsidRPr="00556506" w:rsidRDefault="003F7A43" w:rsidP="003E3F47">
            <w:pPr>
              <w:autoSpaceDE w:val="0"/>
              <w:autoSpaceDN w:val="0"/>
              <w:adjustRightInd w:val="0"/>
              <w:spacing w:line="48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556506">
              <w:rPr>
                <w:rFonts w:asciiTheme="majorBidi" w:hAnsiTheme="majorBidi" w:cstheme="majorBidi"/>
                <w:color w:val="auto"/>
                <w:sz w:val="24"/>
                <w:szCs w:val="24"/>
              </w:rPr>
              <w:t>195</w:t>
            </w:r>
          </w:p>
        </w:tc>
        <w:tc>
          <w:tcPr>
            <w:tcW w:w="1620" w:type="dxa"/>
            <w:shd w:val="clear" w:color="auto" w:fill="auto"/>
          </w:tcPr>
          <w:p w14:paraId="0B757B5C" w14:textId="77777777" w:rsidR="003F7A43" w:rsidRPr="00556506" w:rsidRDefault="003F7A43" w:rsidP="003E3F47">
            <w:pPr>
              <w:autoSpaceDE w:val="0"/>
              <w:autoSpaceDN w:val="0"/>
              <w:adjustRightInd w:val="0"/>
              <w:spacing w:line="48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556506">
              <w:rPr>
                <w:rFonts w:asciiTheme="majorBidi" w:hAnsiTheme="majorBidi" w:cstheme="majorBidi"/>
                <w:color w:val="auto"/>
                <w:sz w:val="24"/>
                <w:szCs w:val="24"/>
              </w:rPr>
              <w:t>157.51</w:t>
            </w:r>
          </w:p>
        </w:tc>
        <w:tc>
          <w:tcPr>
            <w:tcW w:w="990" w:type="dxa"/>
            <w:shd w:val="clear" w:color="auto" w:fill="auto"/>
            <w:vAlign w:val="center"/>
          </w:tcPr>
          <w:p w14:paraId="350A3C4F" w14:textId="77777777" w:rsidR="003F7A43" w:rsidRPr="00556506" w:rsidRDefault="003F7A43" w:rsidP="003E3F47">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c>
          <w:tcPr>
            <w:tcW w:w="868" w:type="dxa"/>
            <w:shd w:val="clear" w:color="auto" w:fill="auto"/>
            <w:vAlign w:val="center"/>
          </w:tcPr>
          <w:p w14:paraId="64B86BE7" w14:textId="77777777" w:rsidR="003F7A43" w:rsidRPr="00556506" w:rsidRDefault="003F7A43" w:rsidP="003E3F47">
            <w:pPr>
              <w:autoSpaceDE w:val="0"/>
              <w:autoSpaceDN w:val="0"/>
              <w:adjustRightInd w:val="0"/>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p>
        </w:tc>
      </w:tr>
      <w:tr w:rsidR="00556506" w:rsidRPr="00556506" w14:paraId="50931FF7" w14:textId="77777777" w:rsidTr="003E3F47">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tcPr>
          <w:p w14:paraId="1A866380" w14:textId="77777777" w:rsidR="003F7A43" w:rsidRPr="00556506" w:rsidRDefault="003F7A43" w:rsidP="003E3F47">
            <w:pPr>
              <w:pStyle w:val="Default"/>
              <w:spacing w:line="480" w:lineRule="auto"/>
              <w:jc w:val="center"/>
              <w:rPr>
                <w:rFonts w:asciiTheme="majorBidi" w:hAnsiTheme="majorBidi" w:cstheme="majorBidi"/>
                <w:b w:val="0"/>
                <w:color w:val="auto"/>
              </w:rPr>
            </w:pPr>
            <w:r w:rsidRPr="00556506">
              <w:rPr>
                <w:rFonts w:asciiTheme="majorBidi" w:hAnsiTheme="majorBidi" w:cstheme="majorBidi"/>
                <w:b w:val="0"/>
                <w:color w:val="auto"/>
              </w:rPr>
              <w:t>Total</w:t>
            </w:r>
          </w:p>
        </w:tc>
        <w:tc>
          <w:tcPr>
            <w:tcW w:w="1980" w:type="dxa"/>
            <w:shd w:val="clear" w:color="auto" w:fill="auto"/>
          </w:tcPr>
          <w:p w14:paraId="30A3ED48" w14:textId="77777777" w:rsidR="003F7A43" w:rsidRPr="00556506" w:rsidRDefault="003F7A43" w:rsidP="003E3F47">
            <w:pPr>
              <w:autoSpaceDE w:val="0"/>
              <w:autoSpaceDN w:val="0"/>
              <w:adjustRightInd w:val="0"/>
              <w:spacing w:line="480" w:lineRule="auto"/>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556506">
              <w:rPr>
                <w:rFonts w:asciiTheme="majorBidi" w:hAnsiTheme="majorBidi" w:cstheme="majorBidi"/>
                <w:color w:val="auto"/>
                <w:sz w:val="24"/>
                <w:szCs w:val="24"/>
              </w:rPr>
              <w:t>32057.88</w:t>
            </w:r>
          </w:p>
        </w:tc>
        <w:tc>
          <w:tcPr>
            <w:tcW w:w="990" w:type="dxa"/>
            <w:shd w:val="clear" w:color="auto" w:fill="auto"/>
          </w:tcPr>
          <w:p w14:paraId="1BD2BD73" w14:textId="77777777" w:rsidR="003F7A43" w:rsidRPr="00556506" w:rsidRDefault="003F7A43" w:rsidP="003E3F47">
            <w:pPr>
              <w:autoSpaceDE w:val="0"/>
              <w:autoSpaceDN w:val="0"/>
              <w:adjustRightInd w:val="0"/>
              <w:spacing w:line="480" w:lineRule="auto"/>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556506">
              <w:rPr>
                <w:rFonts w:asciiTheme="majorBidi" w:hAnsiTheme="majorBidi" w:cstheme="majorBidi"/>
                <w:color w:val="auto"/>
                <w:sz w:val="24"/>
                <w:szCs w:val="24"/>
              </w:rPr>
              <w:t>197</w:t>
            </w:r>
          </w:p>
        </w:tc>
        <w:tc>
          <w:tcPr>
            <w:tcW w:w="1620" w:type="dxa"/>
            <w:shd w:val="clear" w:color="auto" w:fill="auto"/>
            <w:vAlign w:val="center"/>
          </w:tcPr>
          <w:p w14:paraId="7EBA9387" w14:textId="77777777" w:rsidR="003F7A43" w:rsidRPr="00556506" w:rsidRDefault="003F7A43" w:rsidP="003E3F47">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990" w:type="dxa"/>
            <w:shd w:val="clear" w:color="auto" w:fill="auto"/>
            <w:vAlign w:val="center"/>
          </w:tcPr>
          <w:p w14:paraId="56BAAF6E" w14:textId="77777777" w:rsidR="003F7A43" w:rsidRPr="00556506" w:rsidRDefault="003F7A43" w:rsidP="003E3F47">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c>
          <w:tcPr>
            <w:tcW w:w="868" w:type="dxa"/>
            <w:shd w:val="clear" w:color="auto" w:fill="auto"/>
            <w:vAlign w:val="center"/>
          </w:tcPr>
          <w:p w14:paraId="52E905DF" w14:textId="77777777" w:rsidR="003F7A43" w:rsidRPr="00556506" w:rsidRDefault="003F7A43" w:rsidP="003E3F47">
            <w:pPr>
              <w:autoSpaceDE w:val="0"/>
              <w:autoSpaceDN w:val="0"/>
              <w:adjustRightInd w:val="0"/>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p>
        </w:tc>
      </w:tr>
    </w:tbl>
    <w:p w14:paraId="373E2C69" w14:textId="77777777" w:rsidR="003F7A43" w:rsidRPr="00556506" w:rsidRDefault="003F7A43" w:rsidP="003F7A43">
      <w:pPr>
        <w:spacing w:after="0" w:line="480" w:lineRule="auto"/>
        <w:jc w:val="both"/>
        <w:rPr>
          <w:rFonts w:asciiTheme="majorBidi" w:hAnsiTheme="majorBidi" w:cstheme="majorBidi"/>
          <w:bCs/>
          <w:i/>
          <w:sz w:val="24"/>
          <w:szCs w:val="24"/>
        </w:rPr>
      </w:pPr>
      <w:r w:rsidRPr="00556506">
        <w:rPr>
          <w:rFonts w:asciiTheme="majorBidi" w:hAnsiTheme="majorBidi" w:cstheme="majorBidi"/>
          <w:bCs/>
          <w:i/>
          <w:sz w:val="24"/>
          <w:szCs w:val="24"/>
        </w:rPr>
        <w:t>Significance Level P&gt;0.05</w:t>
      </w:r>
    </w:p>
    <w:p w14:paraId="673A7E46" w14:textId="77777777" w:rsidR="003F7A43" w:rsidRPr="00556506" w:rsidRDefault="003F7A43" w:rsidP="003F7A43">
      <w:pPr>
        <w:pStyle w:val="Default"/>
        <w:spacing w:before="60" w:after="60" w:line="480" w:lineRule="auto"/>
        <w:jc w:val="both"/>
        <w:rPr>
          <w:rFonts w:asciiTheme="majorBidi" w:hAnsiTheme="majorBidi" w:cstheme="majorBidi"/>
          <w:color w:val="auto"/>
        </w:rPr>
      </w:pPr>
      <w:r w:rsidRPr="00556506">
        <w:rPr>
          <w:rFonts w:asciiTheme="majorBidi" w:hAnsiTheme="majorBidi" w:cstheme="majorBidi"/>
          <w:color w:val="auto"/>
        </w:rPr>
        <w:lastRenderedPageBreak/>
        <w:t xml:space="preserve">To administer the difference opinion of the respondents regarding their teaching experience (1-5 Y, 6-10 Y, 11-15 Y, &gt;15 Y). The statistical findings revealed that there was found a significant difference among these groups about involvement of teachers in administrative role of the teachers because p value was less than 0.05.  </w:t>
      </w:r>
    </w:p>
    <w:p w14:paraId="4A0B443B" w14:textId="77777777" w:rsidR="003F7A43" w:rsidRPr="00556506" w:rsidRDefault="003F7A43" w:rsidP="003F7A43">
      <w:pPr>
        <w:pStyle w:val="Default"/>
        <w:spacing w:line="480" w:lineRule="auto"/>
        <w:jc w:val="both"/>
        <w:rPr>
          <w:rFonts w:asciiTheme="majorBidi" w:hAnsiTheme="majorBidi" w:cstheme="majorBidi"/>
          <w:color w:val="auto"/>
        </w:rPr>
      </w:pPr>
    </w:p>
    <w:p w14:paraId="2D456E7E" w14:textId="77777777" w:rsidR="003F7A43" w:rsidRPr="00556506" w:rsidRDefault="003F7A43" w:rsidP="003F7A43">
      <w:pPr>
        <w:spacing w:after="0" w:line="480" w:lineRule="auto"/>
        <w:rPr>
          <w:rFonts w:ascii="Times New Roman" w:hAnsi="Times New Roman"/>
          <w:i/>
          <w:sz w:val="24"/>
          <w:szCs w:val="24"/>
        </w:rPr>
      </w:pPr>
    </w:p>
    <w:p w14:paraId="5BAC9031" w14:textId="77777777" w:rsidR="003F7A43" w:rsidRPr="00556506" w:rsidRDefault="003F7A43" w:rsidP="003F7A43">
      <w:pPr>
        <w:spacing w:line="480" w:lineRule="auto"/>
        <w:jc w:val="center"/>
        <w:rPr>
          <w:rFonts w:ascii="Times New Roman" w:hAnsi="Times New Roman"/>
          <w:b/>
          <w:sz w:val="28"/>
        </w:rPr>
      </w:pPr>
    </w:p>
    <w:p w14:paraId="06249F64" w14:textId="77777777" w:rsidR="003F7A43" w:rsidRPr="00556506" w:rsidRDefault="003F7A43" w:rsidP="003F7A43">
      <w:pPr>
        <w:spacing w:line="480" w:lineRule="auto"/>
        <w:jc w:val="center"/>
        <w:rPr>
          <w:rFonts w:ascii="Times New Roman" w:hAnsi="Times New Roman"/>
          <w:b/>
          <w:sz w:val="28"/>
        </w:rPr>
      </w:pPr>
    </w:p>
    <w:p w14:paraId="46036EE8" w14:textId="77777777" w:rsidR="003F7A43" w:rsidRPr="00556506" w:rsidRDefault="003F7A43" w:rsidP="003F7A43">
      <w:pPr>
        <w:spacing w:line="480" w:lineRule="auto"/>
        <w:jc w:val="center"/>
        <w:rPr>
          <w:rFonts w:ascii="Times New Roman" w:hAnsi="Times New Roman"/>
          <w:b/>
          <w:sz w:val="28"/>
        </w:rPr>
      </w:pPr>
    </w:p>
    <w:p w14:paraId="0CC2A13C" w14:textId="77777777" w:rsidR="003F7A43" w:rsidRPr="00556506" w:rsidRDefault="003F7A43" w:rsidP="003F7A43">
      <w:pPr>
        <w:spacing w:line="480" w:lineRule="auto"/>
        <w:jc w:val="center"/>
        <w:rPr>
          <w:rFonts w:ascii="Times New Roman" w:hAnsi="Times New Roman"/>
          <w:b/>
          <w:sz w:val="28"/>
        </w:rPr>
      </w:pPr>
    </w:p>
    <w:p w14:paraId="21B0444E" w14:textId="77777777" w:rsidR="003F7A43" w:rsidRPr="00556506" w:rsidRDefault="003F7A43" w:rsidP="003F7A43">
      <w:pPr>
        <w:spacing w:line="480" w:lineRule="auto"/>
        <w:jc w:val="center"/>
        <w:rPr>
          <w:rFonts w:ascii="Times New Roman" w:hAnsi="Times New Roman"/>
          <w:b/>
          <w:sz w:val="28"/>
        </w:rPr>
      </w:pPr>
    </w:p>
    <w:p w14:paraId="02391F15" w14:textId="77777777" w:rsidR="003F7A43" w:rsidRPr="00556506" w:rsidRDefault="003F7A43" w:rsidP="003F7A43">
      <w:pPr>
        <w:spacing w:line="480" w:lineRule="auto"/>
        <w:jc w:val="center"/>
        <w:rPr>
          <w:rFonts w:ascii="Times New Roman" w:hAnsi="Times New Roman"/>
          <w:b/>
          <w:sz w:val="28"/>
        </w:rPr>
      </w:pPr>
    </w:p>
    <w:p w14:paraId="646A2BB0" w14:textId="77777777" w:rsidR="003F7A43" w:rsidRPr="00556506" w:rsidRDefault="003F7A43" w:rsidP="003F7A43">
      <w:pPr>
        <w:spacing w:line="480" w:lineRule="auto"/>
        <w:jc w:val="center"/>
        <w:rPr>
          <w:rFonts w:ascii="Times New Roman" w:hAnsi="Times New Roman"/>
          <w:b/>
          <w:sz w:val="28"/>
        </w:rPr>
      </w:pPr>
    </w:p>
    <w:p w14:paraId="581AEE95" w14:textId="77777777" w:rsidR="003F7A43" w:rsidRPr="00556506" w:rsidRDefault="003F7A43" w:rsidP="003F7A43">
      <w:pPr>
        <w:spacing w:line="480" w:lineRule="auto"/>
        <w:jc w:val="center"/>
        <w:rPr>
          <w:rFonts w:ascii="Times New Roman" w:hAnsi="Times New Roman"/>
          <w:b/>
          <w:sz w:val="28"/>
        </w:rPr>
      </w:pPr>
    </w:p>
    <w:p w14:paraId="1C3FAD56" w14:textId="77777777" w:rsidR="003F7A43" w:rsidRPr="00556506" w:rsidRDefault="003F7A43" w:rsidP="003F7A43">
      <w:pPr>
        <w:spacing w:line="480" w:lineRule="auto"/>
        <w:jc w:val="center"/>
        <w:rPr>
          <w:rFonts w:ascii="Times New Roman" w:hAnsi="Times New Roman"/>
          <w:b/>
          <w:sz w:val="28"/>
        </w:rPr>
      </w:pPr>
    </w:p>
    <w:p w14:paraId="51E98299" w14:textId="77777777" w:rsidR="003F7A43" w:rsidRPr="00556506" w:rsidRDefault="003F7A43" w:rsidP="003F7A43">
      <w:pPr>
        <w:spacing w:line="480" w:lineRule="auto"/>
        <w:jc w:val="center"/>
        <w:rPr>
          <w:rFonts w:ascii="Times New Roman" w:hAnsi="Times New Roman"/>
          <w:b/>
          <w:sz w:val="28"/>
        </w:rPr>
      </w:pPr>
    </w:p>
    <w:p w14:paraId="064416EE" w14:textId="77777777" w:rsidR="003F7A43" w:rsidRPr="00556506" w:rsidRDefault="003F7A43" w:rsidP="003F7A43">
      <w:pPr>
        <w:spacing w:line="480" w:lineRule="auto"/>
        <w:jc w:val="center"/>
        <w:rPr>
          <w:rFonts w:ascii="Times New Roman" w:hAnsi="Times New Roman"/>
          <w:b/>
          <w:sz w:val="28"/>
        </w:rPr>
      </w:pPr>
    </w:p>
    <w:p w14:paraId="7D3058C9" w14:textId="77777777" w:rsidR="003F7A43" w:rsidRPr="00556506" w:rsidRDefault="003F7A43" w:rsidP="003F7A43">
      <w:pPr>
        <w:spacing w:line="480" w:lineRule="auto"/>
        <w:jc w:val="center"/>
        <w:rPr>
          <w:rFonts w:ascii="Times New Roman" w:hAnsi="Times New Roman"/>
          <w:b/>
          <w:sz w:val="28"/>
        </w:rPr>
      </w:pPr>
    </w:p>
    <w:p w14:paraId="42CB1D4B" w14:textId="77777777" w:rsidR="003F7A43" w:rsidRPr="00556506" w:rsidRDefault="003F7A43" w:rsidP="003F7A43">
      <w:pPr>
        <w:spacing w:line="480" w:lineRule="auto"/>
        <w:jc w:val="center"/>
        <w:rPr>
          <w:rFonts w:ascii="Times New Roman" w:hAnsi="Times New Roman"/>
          <w:b/>
          <w:sz w:val="28"/>
        </w:rPr>
      </w:pPr>
    </w:p>
    <w:p w14:paraId="052F8CE8" w14:textId="77777777" w:rsidR="003F7A43" w:rsidRPr="00556506" w:rsidRDefault="003F7A43" w:rsidP="003F7A43">
      <w:pPr>
        <w:spacing w:line="480" w:lineRule="auto"/>
        <w:jc w:val="center"/>
        <w:rPr>
          <w:rFonts w:ascii="Times New Roman" w:hAnsi="Times New Roman"/>
          <w:b/>
          <w:sz w:val="28"/>
        </w:rPr>
      </w:pPr>
      <w:r w:rsidRPr="00556506">
        <w:rPr>
          <w:rFonts w:ascii="Times New Roman" w:hAnsi="Times New Roman"/>
          <w:b/>
          <w:sz w:val="28"/>
        </w:rPr>
        <w:lastRenderedPageBreak/>
        <w:t>CHAPTER V</w:t>
      </w:r>
    </w:p>
    <w:p w14:paraId="0C3D5EC6" w14:textId="77777777" w:rsidR="003F7A43" w:rsidRPr="00556506" w:rsidRDefault="003F7A43" w:rsidP="003F7A43">
      <w:pPr>
        <w:spacing w:line="480" w:lineRule="auto"/>
        <w:jc w:val="center"/>
        <w:rPr>
          <w:rFonts w:ascii="Times New Roman" w:hAnsi="Times New Roman"/>
          <w:b/>
          <w:sz w:val="28"/>
        </w:rPr>
      </w:pPr>
      <w:r w:rsidRPr="00556506">
        <w:rPr>
          <w:rFonts w:ascii="Times New Roman" w:hAnsi="Times New Roman"/>
          <w:b/>
          <w:sz w:val="28"/>
        </w:rPr>
        <w:t>SUMMARY, FINDINGS, CONCLUSION AND RECOMMENDATIONS</w:t>
      </w:r>
    </w:p>
    <w:p w14:paraId="29699824" w14:textId="77777777" w:rsidR="003F7A43" w:rsidRPr="00556506" w:rsidRDefault="003F7A43" w:rsidP="003F7A43">
      <w:pPr>
        <w:spacing w:line="480" w:lineRule="auto"/>
        <w:rPr>
          <w:rFonts w:ascii="Times New Roman" w:hAnsi="Times New Roman"/>
          <w:b/>
          <w:sz w:val="24"/>
        </w:rPr>
      </w:pPr>
      <w:r w:rsidRPr="00556506">
        <w:rPr>
          <w:rFonts w:ascii="Times New Roman" w:hAnsi="Times New Roman"/>
          <w:b/>
          <w:sz w:val="24"/>
        </w:rPr>
        <w:t>5.1 Summary</w:t>
      </w:r>
    </w:p>
    <w:p w14:paraId="52FE581F"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Previous research observed that the head of the educational organizations focus on the strong decision making and lay stress on the teachers’ participation in decision making, because teachers direct associated with the actions, values and all the other members. </w:t>
      </w:r>
      <w:bookmarkStart w:id="7" w:name="_Hlk100179822"/>
      <w:r w:rsidRPr="00556506">
        <w:rPr>
          <w:rFonts w:ascii="Times New Roman" w:hAnsi="Times New Roman" w:cs="Times New Roman"/>
          <w:sz w:val="24"/>
          <w:szCs w:val="24"/>
        </w:rPr>
        <w:t xml:space="preserve">The involvement of teachers in administrative roles has got a measurement advantage in the modern era. The teacher is considered as a backbone of any educational organization and considered an important member for decision making, because teacher engage with all the other members as well as administration and with the students and the parents. To enhance communication with other members and improve the quality of the teaching-learning process, the involvement of the teachers in decision making is important. </w:t>
      </w:r>
    </w:p>
    <w:p w14:paraId="02877C33"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Several decisions are made daily in the educational institutions according to the work requirement like administration, curriculum, counseling and teaching etc. These decisions are made for short-term purposes. The decisions which are made for long term that known as policies. These decisions overcome all the values and positive actions. These decisions are taken for the growth of the organizations. The whole departments can be discussed in policy making, like as the resources, assets, liabilities, goal and achievements, and production of the organization. </w:t>
      </w:r>
    </w:p>
    <w:bookmarkEnd w:id="7"/>
    <w:p w14:paraId="22B46953" w14:textId="77777777" w:rsidR="003F7A43" w:rsidRPr="00556506" w:rsidRDefault="003F7A43" w:rsidP="003F7A43">
      <w:pPr>
        <w:spacing w:line="480" w:lineRule="auto"/>
        <w:rPr>
          <w:rFonts w:ascii="Times New Roman" w:hAnsi="Times New Roman" w:cs="Times New Roman"/>
          <w:b/>
          <w:sz w:val="24"/>
          <w:szCs w:val="24"/>
        </w:rPr>
      </w:pPr>
      <w:r w:rsidRPr="00556506">
        <w:rPr>
          <w:rFonts w:ascii="Times New Roman" w:hAnsi="Times New Roman" w:cs="Times New Roman"/>
          <w:b/>
          <w:sz w:val="24"/>
          <w:szCs w:val="24"/>
        </w:rPr>
        <w:t>5.2 Finding</w:t>
      </w:r>
    </w:p>
    <w:p w14:paraId="7E3962DA"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indicated that the respondents were satisfied with the factor planning. </w:t>
      </w:r>
    </w:p>
    <w:p w14:paraId="7A9243E5"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lastRenderedPageBreak/>
        <w:t xml:space="preserve">It indicated that the respondents were satisfied about the factor curriculum and instructions. </w:t>
      </w:r>
    </w:p>
    <w:p w14:paraId="5843AE63"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indicated that the respondents were satisfied about the factor rules and regulations. </w:t>
      </w:r>
    </w:p>
    <w:p w14:paraId="3785F218"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indicated that the respondents were satisfied about the factor students’ affairs. </w:t>
      </w:r>
    </w:p>
    <w:p w14:paraId="28A54C4D"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indicated that the respondents were satisfied about the factor institutional building. </w:t>
      </w:r>
    </w:p>
    <w:p w14:paraId="686CE7AF"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indicated that the respondents were satisfied about the factor budgeting and income generation. </w:t>
      </w:r>
    </w:p>
    <w:p w14:paraId="350109E1"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not a positive difference found between gender of the teachers about the statement 1 regarding planning. </w:t>
      </w:r>
    </w:p>
    <w:p w14:paraId="03E4C666"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not a positive difference found between gender of the teachers about the statement 2 regarding planning. </w:t>
      </w:r>
    </w:p>
    <w:p w14:paraId="7A9BD95E"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not a positive difference found between gender of the teachers about the statement 3 regarding planning. </w:t>
      </w:r>
    </w:p>
    <w:p w14:paraId="47EEF2B2"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not a positive difference found between gender of the teachers about the statement 4 regarding planning. </w:t>
      </w:r>
    </w:p>
    <w:p w14:paraId="34E160C5"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not a positive difference found between gender of the teachers about the statement 5 regarding planning. </w:t>
      </w:r>
    </w:p>
    <w:p w14:paraId="454A31B2"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not a positive difference found between gender of the teachers about the statement 1 regarding curriculum and instructions.  </w:t>
      </w:r>
    </w:p>
    <w:p w14:paraId="4A61421F"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not a positive difference found between gender of the teachers about the statement 2 regarding curriculum and instructions.  </w:t>
      </w:r>
    </w:p>
    <w:p w14:paraId="10326B8B"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not a positive difference found between gender of the teachers about the statement 3 regarding curriculum and instructions.  </w:t>
      </w:r>
    </w:p>
    <w:p w14:paraId="79546386"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lastRenderedPageBreak/>
        <w:t xml:space="preserve">It was shown that there was not a positive difference found between gender of the teachers about the statement 4 curriculum and instructions.  </w:t>
      </w:r>
    </w:p>
    <w:p w14:paraId="357AF614"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not a positive difference found between gender of the teachers about the statement 5 regarding curriculum and instructions.  </w:t>
      </w:r>
    </w:p>
    <w:p w14:paraId="493F3468"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not a positive difference found between gender of the teachers about the statement 6 regarding curriculum and instructions.  </w:t>
      </w:r>
    </w:p>
    <w:p w14:paraId="18CA5D24"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a positive difference found between gender of the teachers about the statement 1 regarding rules and regulations.   </w:t>
      </w:r>
    </w:p>
    <w:p w14:paraId="2663DC03"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a positive difference found between gender of the teachers about the statement 2 regarding rules and regulations.   </w:t>
      </w:r>
    </w:p>
    <w:p w14:paraId="5FFC1FD4"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not a positive difference found between gender of the teachers about the statement 3 regarding rules and regulations.   </w:t>
      </w:r>
    </w:p>
    <w:p w14:paraId="665DDF74"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a positive difference found between gender of the teachers about the statement 4 regarding rules and regulations.   </w:t>
      </w:r>
    </w:p>
    <w:p w14:paraId="3A52645F"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a positive difference found between gender of the teachers about the statement 5 regarding rules and regulations.   </w:t>
      </w:r>
    </w:p>
    <w:p w14:paraId="05E15453"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a positive difference found between gender of the teachers about the statement 6 regarding rules and regulations.   </w:t>
      </w:r>
    </w:p>
    <w:p w14:paraId="306CB664"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a positive difference found between gender of the teachers about the statement 1 regarding students’ affairs.    </w:t>
      </w:r>
    </w:p>
    <w:p w14:paraId="559DE3AF"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a positive difference found between gender of the teachers about the statement 2 regarding students’ affairs.    </w:t>
      </w:r>
    </w:p>
    <w:p w14:paraId="253483BF"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a positive difference found between gender of the teachers about the statement 3 regarding students’ affairs.    </w:t>
      </w:r>
    </w:p>
    <w:p w14:paraId="6AAF01B0"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lastRenderedPageBreak/>
        <w:t xml:space="preserve">It was shown that there was a positive difference found between gender of the teachers about the statement 4 regarding students’ affairs.    </w:t>
      </w:r>
    </w:p>
    <w:p w14:paraId="56E0ABD5"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not a positive difference found between gender of the teachers about the statement 1 regarding institutional building.  </w:t>
      </w:r>
    </w:p>
    <w:p w14:paraId="042CDDA1"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not a positive difference found between gender of the teachers about the statement 2 regarding institutional building.     </w:t>
      </w:r>
    </w:p>
    <w:p w14:paraId="483F1565"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   It was shown that there was not a positive difference found between gender of the teachers about the statement 3 regarding institutional building.     </w:t>
      </w:r>
    </w:p>
    <w:p w14:paraId="3724AE77"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not a positive difference found between gender of the teachers about the statement 4 regarding institutional building.     </w:t>
      </w:r>
    </w:p>
    <w:p w14:paraId="1545DEDA"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not a positive difference found between gender of the teachers about the statement 1 regarding income generation and budgeting.   </w:t>
      </w:r>
    </w:p>
    <w:p w14:paraId="34831FF2"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not a positive difference found between gender of the teachers about the statement 2 regarding income generation and budgeting.   </w:t>
      </w:r>
    </w:p>
    <w:p w14:paraId="256D5D15"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not a positive difference found between gender of the teachers about the statement 3 regarding income generation and budgeting.   </w:t>
      </w:r>
    </w:p>
    <w:p w14:paraId="6F98C41F"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not a positive difference found between gender of the teachers about the statement 4 regarding income generation and budgeting.   </w:t>
      </w:r>
    </w:p>
    <w:p w14:paraId="52A8BCC4"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was shown that there was not a positive difference found between gender of the teachers about the statement 5 regarding income generation and budgeting.   </w:t>
      </w:r>
    </w:p>
    <w:p w14:paraId="2E5E8D6F" w14:textId="77777777" w:rsidR="003F7A43" w:rsidRPr="00556506" w:rsidRDefault="003F7A43" w:rsidP="003F7A43">
      <w:pPr>
        <w:pStyle w:val="ListParagraph"/>
        <w:numPr>
          <w:ilvl w:val="0"/>
          <w:numId w:val="207"/>
        </w:numPr>
        <w:spacing w:after="120" w:line="480" w:lineRule="auto"/>
        <w:ind w:left="360"/>
        <w:jc w:val="both"/>
        <w:rPr>
          <w:sz w:val="24"/>
          <w:szCs w:val="24"/>
        </w:rPr>
      </w:pPr>
      <w:r w:rsidRPr="00556506">
        <w:rPr>
          <w:sz w:val="24"/>
          <w:szCs w:val="24"/>
        </w:rPr>
        <w:t xml:space="preserve">It found that there was a positive difference found among the teaching experience of the teachers. </w:t>
      </w:r>
    </w:p>
    <w:p w14:paraId="7C64BA2E" w14:textId="77777777" w:rsidR="003F7A43" w:rsidRPr="00556506" w:rsidRDefault="003F7A43" w:rsidP="003F7A43">
      <w:pPr>
        <w:spacing w:line="480" w:lineRule="auto"/>
        <w:rPr>
          <w:rFonts w:ascii="Times New Roman" w:hAnsi="Times New Roman" w:cs="Times New Roman"/>
          <w:b/>
          <w:sz w:val="24"/>
          <w:szCs w:val="24"/>
        </w:rPr>
      </w:pPr>
      <w:r w:rsidRPr="00556506">
        <w:rPr>
          <w:rFonts w:ascii="Times New Roman" w:hAnsi="Times New Roman" w:cs="Times New Roman"/>
          <w:b/>
          <w:sz w:val="24"/>
          <w:szCs w:val="24"/>
        </w:rPr>
        <w:t>5.3 Conclusion</w:t>
      </w:r>
    </w:p>
    <w:p w14:paraId="3F477544" w14:textId="77777777" w:rsidR="003F7A43" w:rsidRPr="00556506" w:rsidRDefault="003F7A43" w:rsidP="003F7A43">
      <w:pPr>
        <w:tabs>
          <w:tab w:val="center" w:pos="3988"/>
        </w:tabs>
        <w:autoSpaceDE w:val="0"/>
        <w:autoSpaceDN w:val="0"/>
        <w:adjustRightInd w:val="0"/>
        <w:spacing w:after="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It was concluded that the respondents were agreed about all the statements of study variable about the involvement of teachers in administrative role. There was a positive </w:t>
      </w:r>
      <w:r w:rsidRPr="00556506">
        <w:rPr>
          <w:rFonts w:ascii="Times New Roman" w:hAnsi="Times New Roman" w:cs="Times New Roman"/>
          <w:sz w:val="24"/>
          <w:szCs w:val="24"/>
        </w:rPr>
        <w:lastRenderedPageBreak/>
        <w:t xml:space="preserve">difference was found between the gender of the respondents about the factor’s rules and regulation and students’ affairs of decision-making whereas, the mean score of public-school respondents was greater than private respondents. Moreover, it was a positive difference found among the groups of teaching experience of the respondents. </w:t>
      </w:r>
    </w:p>
    <w:p w14:paraId="336A839A" w14:textId="77777777" w:rsidR="003F7A43" w:rsidRPr="00556506" w:rsidRDefault="003F7A43" w:rsidP="003F7A43">
      <w:pPr>
        <w:tabs>
          <w:tab w:val="center" w:pos="3988"/>
        </w:tabs>
        <w:autoSpaceDE w:val="0"/>
        <w:autoSpaceDN w:val="0"/>
        <w:adjustRightInd w:val="0"/>
        <w:spacing w:after="0" w:line="480" w:lineRule="auto"/>
        <w:jc w:val="both"/>
        <w:rPr>
          <w:rFonts w:ascii="Times New Roman" w:hAnsi="Times New Roman" w:cs="Times New Roman"/>
          <w:b/>
          <w:bCs/>
          <w:sz w:val="24"/>
          <w:szCs w:val="24"/>
        </w:rPr>
      </w:pPr>
      <w:r w:rsidRPr="00556506">
        <w:rPr>
          <w:rFonts w:ascii="Times New Roman" w:hAnsi="Times New Roman" w:cs="Times New Roman"/>
          <w:b/>
          <w:bCs/>
          <w:sz w:val="24"/>
          <w:szCs w:val="24"/>
        </w:rPr>
        <w:t>5.4 Discussion and Recommendations</w:t>
      </w:r>
    </w:p>
    <w:p w14:paraId="184772E1"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The involvement of teachers in administrative roles is so important because he connected with the curricular and extra-curricular activities directly. The participation of the teacher in decision making is considered that the teacher is willing to implement all these decisions during job hours in the classroom.  </w:t>
      </w:r>
    </w:p>
    <w:p w14:paraId="080EE39B" w14:textId="77777777" w:rsidR="003F7A43" w:rsidRPr="00556506" w:rsidRDefault="003F7A43" w:rsidP="003F7A43">
      <w:pPr>
        <w:spacing w:after="120"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Involvement of teachers in administrative role depends upon the values of the society which suggest doing the action or reacting. The values can be changes with the passage of time. So that the decision-making process is not a permanent process, it can be changed according to the values and facts. The developed organizations making some decisions time by time according to the situation. The institutions lay stress to fulfill the need of the employees so that organizational objectives can be achieved. The higher authorities make some critical decisions in crucial situation so that to meet the present situation with effectively. </w:t>
      </w:r>
    </w:p>
    <w:p w14:paraId="3E3E57D2" w14:textId="77777777" w:rsidR="003F7A43" w:rsidRPr="00556506" w:rsidRDefault="003F7A43" w:rsidP="003F7A43">
      <w:pPr>
        <w:spacing w:line="480" w:lineRule="auto"/>
        <w:jc w:val="both"/>
        <w:rPr>
          <w:rFonts w:ascii="Times New Roman" w:hAnsi="Times New Roman" w:cs="Times New Roman"/>
          <w:sz w:val="24"/>
          <w:szCs w:val="24"/>
        </w:rPr>
      </w:pPr>
      <w:r w:rsidRPr="00556506">
        <w:rPr>
          <w:rFonts w:ascii="Times New Roman" w:hAnsi="Times New Roman" w:cs="Times New Roman"/>
          <w:sz w:val="24"/>
          <w:szCs w:val="24"/>
        </w:rPr>
        <w:t xml:space="preserve">There is not any institution in which the decision-making activities did not perform. It describes the three most important kinds of decision making in educational institutions. The one is the organizations stands always due to the strong decision making. The second one, the organizations ensure the authorities to make decision making for the organization. The third one, the decision-making process revolves around the all the existing employees of the organization.  Al these decision-making functions fall in the same hierarchy. Thus, all these kinds of decisions making are direct effect on the employees of the organization. It is argued that the decisions </w:t>
      </w:r>
      <w:r w:rsidRPr="00556506">
        <w:rPr>
          <w:rFonts w:ascii="Times New Roman" w:hAnsi="Times New Roman" w:cs="Times New Roman"/>
          <w:sz w:val="24"/>
          <w:szCs w:val="24"/>
        </w:rPr>
        <w:lastRenderedPageBreak/>
        <w:t>which are made in the educational organizations is depends upon the teachers’ strategies. The teacher plays a vital role in making the decisions in learning activities as well as management activities, because the teacher is considered as a multi dimensions actor of any educational institution. The teachers play an important role for the completion of the organizational objectives and thus the teachers communicate indirectly these decisions with the other employees and with the students and parents.</w:t>
      </w:r>
    </w:p>
    <w:p w14:paraId="78BBFB10" w14:textId="77777777" w:rsidR="003F7A43" w:rsidRPr="00556506" w:rsidRDefault="003F7A43" w:rsidP="003F7A43">
      <w:pPr>
        <w:spacing w:line="480" w:lineRule="auto"/>
        <w:ind w:firstLine="720"/>
        <w:jc w:val="both"/>
        <w:rPr>
          <w:rFonts w:ascii="Times New Roman" w:hAnsi="Times New Roman" w:cs="Times New Roman"/>
          <w:sz w:val="24"/>
          <w:szCs w:val="24"/>
        </w:rPr>
      </w:pPr>
    </w:p>
    <w:p w14:paraId="5E9B849B" w14:textId="77777777" w:rsidR="003F7A43" w:rsidRPr="00556506" w:rsidRDefault="003F7A43" w:rsidP="003F7A43">
      <w:pPr>
        <w:spacing w:line="480" w:lineRule="auto"/>
        <w:ind w:firstLine="720"/>
        <w:jc w:val="both"/>
        <w:rPr>
          <w:rFonts w:ascii="Times New Roman" w:hAnsi="Times New Roman" w:cs="Times New Roman"/>
          <w:sz w:val="24"/>
          <w:szCs w:val="24"/>
        </w:rPr>
      </w:pPr>
    </w:p>
    <w:p w14:paraId="0F3B0873" w14:textId="77777777" w:rsidR="003F7A43" w:rsidRPr="00556506" w:rsidRDefault="003F7A43" w:rsidP="003F7A43">
      <w:pPr>
        <w:spacing w:line="480" w:lineRule="auto"/>
        <w:ind w:firstLine="720"/>
        <w:jc w:val="both"/>
        <w:rPr>
          <w:rFonts w:ascii="Times New Roman" w:hAnsi="Times New Roman" w:cs="Times New Roman"/>
          <w:sz w:val="24"/>
          <w:szCs w:val="24"/>
        </w:rPr>
      </w:pPr>
    </w:p>
    <w:p w14:paraId="66BFEAF5" w14:textId="77777777" w:rsidR="003F7A43" w:rsidRPr="00556506" w:rsidRDefault="003F7A43" w:rsidP="003F7A43">
      <w:pPr>
        <w:spacing w:line="480" w:lineRule="auto"/>
        <w:ind w:firstLine="720"/>
        <w:jc w:val="both"/>
        <w:rPr>
          <w:rFonts w:ascii="Times New Roman" w:hAnsi="Times New Roman" w:cs="Times New Roman"/>
          <w:sz w:val="24"/>
          <w:szCs w:val="24"/>
        </w:rPr>
      </w:pPr>
    </w:p>
    <w:p w14:paraId="6BA5A845" w14:textId="77777777" w:rsidR="003F7A43" w:rsidRPr="00556506" w:rsidRDefault="003F7A43" w:rsidP="003F7A43">
      <w:pPr>
        <w:spacing w:line="480" w:lineRule="auto"/>
        <w:ind w:firstLine="720"/>
        <w:jc w:val="both"/>
        <w:rPr>
          <w:rFonts w:ascii="Times New Roman" w:hAnsi="Times New Roman" w:cs="Times New Roman"/>
          <w:sz w:val="24"/>
          <w:szCs w:val="24"/>
        </w:rPr>
      </w:pPr>
    </w:p>
    <w:p w14:paraId="4D355527" w14:textId="77777777" w:rsidR="003F7A43" w:rsidRPr="00556506" w:rsidRDefault="003F7A43" w:rsidP="003F7A43">
      <w:pPr>
        <w:spacing w:line="480" w:lineRule="auto"/>
        <w:ind w:firstLine="720"/>
        <w:jc w:val="both"/>
        <w:rPr>
          <w:rFonts w:ascii="Times New Roman" w:hAnsi="Times New Roman" w:cs="Times New Roman"/>
          <w:sz w:val="24"/>
          <w:szCs w:val="24"/>
        </w:rPr>
      </w:pPr>
    </w:p>
    <w:p w14:paraId="12109D33" w14:textId="77777777" w:rsidR="003F7A43" w:rsidRPr="00556506" w:rsidRDefault="003F7A43" w:rsidP="003F7A43">
      <w:pPr>
        <w:spacing w:line="480" w:lineRule="auto"/>
        <w:ind w:firstLine="720"/>
        <w:jc w:val="both"/>
        <w:rPr>
          <w:rFonts w:ascii="Times New Roman" w:hAnsi="Times New Roman" w:cs="Times New Roman"/>
          <w:sz w:val="24"/>
          <w:szCs w:val="24"/>
        </w:rPr>
      </w:pPr>
    </w:p>
    <w:bookmarkEnd w:id="4"/>
    <w:p w14:paraId="226B73D0" w14:textId="77777777" w:rsidR="003F7A43" w:rsidRPr="00556506" w:rsidRDefault="003F7A43" w:rsidP="003F7A43">
      <w:pPr>
        <w:widowControl w:val="0"/>
        <w:spacing w:after="0" w:line="480" w:lineRule="auto"/>
        <w:ind w:left="1080"/>
        <w:jc w:val="center"/>
        <w:rPr>
          <w:rFonts w:ascii="Times New Roman" w:hAnsi="Times New Roman"/>
          <w:b/>
          <w:sz w:val="24"/>
        </w:rPr>
      </w:pPr>
    </w:p>
    <w:p w14:paraId="1AFDE3C0" w14:textId="77777777" w:rsidR="005D5901" w:rsidRPr="00556506" w:rsidRDefault="005D5901" w:rsidP="005D5901">
      <w:pPr>
        <w:spacing w:line="480" w:lineRule="auto"/>
        <w:ind w:firstLine="720"/>
        <w:jc w:val="both"/>
        <w:rPr>
          <w:rFonts w:ascii="Times New Roman" w:hAnsi="Times New Roman" w:cs="Times New Roman"/>
          <w:sz w:val="24"/>
          <w:szCs w:val="24"/>
        </w:rPr>
      </w:pPr>
    </w:p>
    <w:p w14:paraId="191704C2" w14:textId="77777777" w:rsidR="005D5901" w:rsidRPr="00556506" w:rsidRDefault="005D5901" w:rsidP="005D5901">
      <w:pPr>
        <w:spacing w:line="480" w:lineRule="auto"/>
        <w:ind w:firstLine="720"/>
        <w:jc w:val="both"/>
        <w:rPr>
          <w:rFonts w:ascii="Times New Roman" w:hAnsi="Times New Roman" w:cs="Times New Roman"/>
          <w:sz w:val="24"/>
          <w:szCs w:val="24"/>
        </w:rPr>
      </w:pPr>
    </w:p>
    <w:p w14:paraId="231E4F4F" w14:textId="77777777" w:rsidR="005D5901" w:rsidRPr="00556506" w:rsidRDefault="005D5901" w:rsidP="005D5901">
      <w:pPr>
        <w:spacing w:line="480" w:lineRule="auto"/>
        <w:ind w:firstLine="720"/>
        <w:jc w:val="both"/>
        <w:rPr>
          <w:rFonts w:ascii="Times New Roman" w:hAnsi="Times New Roman" w:cs="Times New Roman"/>
          <w:sz w:val="24"/>
          <w:szCs w:val="24"/>
        </w:rPr>
      </w:pPr>
    </w:p>
    <w:p w14:paraId="5CD55274" w14:textId="77777777" w:rsidR="005D5901" w:rsidRPr="00556506" w:rsidRDefault="005D5901" w:rsidP="005D5901">
      <w:pPr>
        <w:spacing w:line="480" w:lineRule="auto"/>
        <w:ind w:firstLine="720"/>
        <w:jc w:val="both"/>
        <w:rPr>
          <w:rFonts w:ascii="Times New Roman" w:hAnsi="Times New Roman" w:cs="Times New Roman"/>
          <w:sz w:val="24"/>
          <w:szCs w:val="24"/>
        </w:rPr>
      </w:pPr>
    </w:p>
    <w:p w14:paraId="7EC9144A" w14:textId="77777777" w:rsidR="005D5901" w:rsidRPr="00556506" w:rsidRDefault="005D5901" w:rsidP="005D5901">
      <w:pPr>
        <w:spacing w:line="480" w:lineRule="auto"/>
        <w:ind w:firstLine="720"/>
        <w:jc w:val="both"/>
        <w:rPr>
          <w:rFonts w:ascii="Times New Roman" w:hAnsi="Times New Roman" w:cs="Times New Roman"/>
          <w:sz w:val="24"/>
          <w:szCs w:val="24"/>
        </w:rPr>
      </w:pPr>
    </w:p>
    <w:p w14:paraId="031C4729" w14:textId="77777777" w:rsidR="005D5901" w:rsidRPr="00556506" w:rsidRDefault="005D5901" w:rsidP="005D5901">
      <w:pPr>
        <w:spacing w:line="480" w:lineRule="auto"/>
        <w:ind w:firstLine="720"/>
        <w:jc w:val="both"/>
        <w:rPr>
          <w:rFonts w:ascii="Times New Roman" w:hAnsi="Times New Roman" w:cs="Times New Roman"/>
          <w:sz w:val="24"/>
          <w:szCs w:val="24"/>
        </w:rPr>
      </w:pPr>
    </w:p>
    <w:p w14:paraId="6EE28F23" w14:textId="77777777" w:rsidR="005D5901" w:rsidRPr="00556506" w:rsidRDefault="005D5901" w:rsidP="005D5901">
      <w:pPr>
        <w:spacing w:line="480" w:lineRule="auto"/>
        <w:ind w:firstLine="720"/>
        <w:jc w:val="both"/>
        <w:rPr>
          <w:rFonts w:ascii="Times New Roman" w:hAnsi="Times New Roman" w:cs="Times New Roman"/>
          <w:sz w:val="24"/>
          <w:szCs w:val="24"/>
        </w:rPr>
      </w:pPr>
    </w:p>
    <w:p w14:paraId="3A41A168" w14:textId="74B93C8E" w:rsidR="00C723F4" w:rsidRPr="00556506" w:rsidRDefault="00C723F4" w:rsidP="00C723F4">
      <w:pPr>
        <w:widowControl w:val="0"/>
        <w:spacing w:after="0" w:line="480" w:lineRule="auto"/>
        <w:ind w:left="1080"/>
        <w:jc w:val="center"/>
        <w:rPr>
          <w:rFonts w:ascii="Times New Roman" w:hAnsi="Times New Roman" w:cs="Times New Roman"/>
          <w:b/>
          <w:sz w:val="24"/>
          <w:szCs w:val="24"/>
        </w:rPr>
      </w:pPr>
      <w:r w:rsidRPr="00556506">
        <w:rPr>
          <w:rFonts w:ascii="Times New Roman" w:hAnsi="Times New Roman"/>
          <w:b/>
          <w:sz w:val="24"/>
        </w:rPr>
        <w:lastRenderedPageBreak/>
        <w:t>REFERENCES</w:t>
      </w:r>
    </w:p>
    <w:p w14:paraId="02D9F0E5"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iCs/>
          <w:sz w:val="24"/>
          <w:szCs w:val="24"/>
        </w:rPr>
        <w:t>A.A.U.</w:t>
      </w:r>
      <w:r w:rsidRPr="00556506">
        <w:rPr>
          <w:rFonts w:ascii="Times New Roman" w:hAnsi="Times New Roman" w:cs="Times New Roman"/>
          <w:sz w:val="24"/>
          <w:szCs w:val="24"/>
        </w:rPr>
        <w:t xml:space="preserve"> Ben-</w:t>
      </w:r>
      <w:proofErr w:type="spellStart"/>
      <w:r w:rsidRPr="00556506">
        <w:rPr>
          <w:rFonts w:ascii="Times New Roman" w:hAnsi="Times New Roman" w:cs="Times New Roman"/>
          <w:sz w:val="24"/>
          <w:szCs w:val="24"/>
        </w:rPr>
        <w:t>Pertez</w:t>
      </w:r>
      <w:proofErr w:type="spellEnd"/>
      <w:r w:rsidRPr="00556506">
        <w:rPr>
          <w:rFonts w:ascii="Times New Roman" w:hAnsi="Times New Roman" w:cs="Times New Roman"/>
          <w:sz w:val="24"/>
          <w:szCs w:val="24"/>
        </w:rPr>
        <w:t>, M (1994). Teachers as Curriculum Makers (2nd ed.).</w:t>
      </w:r>
      <w:r w:rsidRPr="00556506">
        <w:rPr>
          <w:rFonts w:ascii="Times New Roman" w:hAnsi="Times New Roman" w:cs="Times New Roman"/>
          <w:iCs/>
          <w:sz w:val="24"/>
          <w:szCs w:val="24"/>
        </w:rPr>
        <w:t xml:space="preserve"> The International</w:t>
      </w:r>
      <w:r w:rsidRPr="00556506">
        <w:rPr>
          <w:rFonts w:ascii="Times New Roman" w:hAnsi="Times New Roman" w:cs="Times New Roman"/>
          <w:sz w:val="24"/>
          <w:szCs w:val="24"/>
        </w:rPr>
        <w:t xml:space="preserve"> </w:t>
      </w:r>
      <w:r w:rsidRPr="00556506">
        <w:rPr>
          <w:rFonts w:ascii="Times New Roman" w:hAnsi="Times New Roman" w:cs="Times New Roman"/>
          <w:iCs/>
          <w:sz w:val="24"/>
          <w:szCs w:val="24"/>
        </w:rPr>
        <w:t xml:space="preserve">Encyclopedia of Education </w:t>
      </w:r>
      <w:r w:rsidRPr="00556506">
        <w:rPr>
          <w:rFonts w:ascii="Times New Roman" w:hAnsi="Times New Roman" w:cs="Times New Roman"/>
          <w:sz w:val="24"/>
          <w:szCs w:val="24"/>
        </w:rPr>
        <w:t xml:space="preserve">(10), pp 6089-6092). </w:t>
      </w:r>
    </w:p>
    <w:p w14:paraId="7DFB3A0F"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AAU Adaire, J. (2010). </w:t>
      </w:r>
      <w:r w:rsidRPr="00556506">
        <w:rPr>
          <w:rFonts w:ascii="Times New Roman" w:hAnsi="Times New Roman" w:cs="Times New Roman"/>
          <w:iCs/>
          <w:sz w:val="24"/>
          <w:szCs w:val="24"/>
        </w:rPr>
        <w:t xml:space="preserve">Develop Your Leadership Skills. </w:t>
      </w:r>
      <w:r w:rsidRPr="00556506">
        <w:rPr>
          <w:rFonts w:ascii="Times New Roman" w:hAnsi="Times New Roman" w:cs="Times New Roman"/>
          <w:sz w:val="24"/>
          <w:szCs w:val="24"/>
        </w:rPr>
        <w:t>New Delhi: India</w:t>
      </w:r>
      <w:r w:rsidRPr="00556506">
        <w:rPr>
          <w:rFonts w:ascii="Times New Roman" w:hAnsi="Times New Roman" w:cs="Times New Roman"/>
          <w:iCs/>
          <w:sz w:val="24"/>
          <w:szCs w:val="24"/>
        </w:rPr>
        <w:t>.</w:t>
      </w:r>
      <w:r w:rsidRPr="00556506">
        <w:rPr>
          <w:rFonts w:ascii="Times New Roman" w:hAnsi="Times New Roman" w:cs="Times New Roman"/>
          <w:sz w:val="24"/>
          <w:szCs w:val="24"/>
        </w:rPr>
        <w:t xml:space="preserve"> </w:t>
      </w:r>
    </w:p>
    <w:p w14:paraId="29EF4C7C"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Adane </w:t>
      </w:r>
      <w:proofErr w:type="spellStart"/>
      <w:r w:rsidRPr="00556506">
        <w:rPr>
          <w:rFonts w:ascii="Times New Roman" w:hAnsi="Times New Roman" w:cs="Times New Roman"/>
          <w:sz w:val="24"/>
          <w:szCs w:val="24"/>
        </w:rPr>
        <w:t>Tessera</w:t>
      </w:r>
      <w:proofErr w:type="spellEnd"/>
      <w:r w:rsidRPr="00556506">
        <w:rPr>
          <w:rFonts w:ascii="Times New Roman" w:hAnsi="Times New Roman" w:cs="Times New Roman"/>
          <w:sz w:val="24"/>
          <w:szCs w:val="24"/>
        </w:rPr>
        <w:t xml:space="preserve">, (2002). </w:t>
      </w:r>
      <w:r w:rsidRPr="00556506">
        <w:rPr>
          <w:rFonts w:ascii="Times New Roman" w:hAnsi="Times New Roman" w:cs="Times New Roman"/>
          <w:iCs/>
          <w:sz w:val="24"/>
          <w:szCs w:val="24"/>
        </w:rPr>
        <w:t>School Organization and Management</w:t>
      </w:r>
      <w:r w:rsidRPr="00556506">
        <w:rPr>
          <w:rFonts w:ascii="Times New Roman" w:hAnsi="Times New Roman" w:cs="Times New Roman"/>
          <w:sz w:val="24"/>
          <w:szCs w:val="24"/>
        </w:rPr>
        <w:t>: Distance Education Material for In-Service Trainees Continuing and Distance Education Division.</w:t>
      </w:r>
    </w:p>
    <w:p w14:paraId="5C560557"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Aggarwal, R.D (1993). Organization </w:t>
      </w:r>
      <w:r w:rsidRPr="00556506">
        <w:rPr>
          <w:rFonts w:ascii="Times New Roman" w:hAnsi="Times New Roman" w:cs="Times New Roman"/>
          <w:iCs/>
          <w:sz w:val="24"/>
          <w:szCs w:val="24"/>
        </w:rPr>
        <w:t>and Management</w:t>
      </w:r>
      <w:r w:rsidRPr="00556506">
        <w:rPr>
          <w:rFonts w:ascii="Times New Roman" w:hAnsi="Times New Roman" w:cs="Times New Roman"/>
          <w:sz w:val="24"/>
          <w:szCs w:val="24"/>
        </w:rPr>
        <w:t xml:space="preserve">. New Delhi (McGraw: Hill Publishes Company Limited) </w:t>
      </w:r>
    </w:p>
    <w:p w14:paraId="6B17C1B4"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Alem Habtu, (2003). </w:t>
      </w:r>
      <w:proofErr w:type="spellStart"/>
      <w:r w:rsidRPr="00556506">
        <w:rPr>
          <w:rFonts w:ascii="Times New Roman" w:hAnsi="Times New Roman" w:cs="Times New Roman"/>
          <w:sz w:val="24"/>
          <w:szCs w:val="24"/>
        </w:rPr>
        <w:t>Berchi</w:t>
      </w:r>
      <w:proofErr w:type="spellEnd"/>
      <w:r w:rsidRPr="00556506">
        <w:rPr>
          <w:rFonts w:ascii="Times New Roman" w:hAnsi="Times New Roman" w:cs="Times New Roman"/>
          <w:sz w:val="24"/>
          <w:szCs w:val="24"/>
        </w:rPr>
        <w:t xml:space="preserve">: </w:t>
      </w:r>
      <w:r w:rsidRPr="00556506">
        <w:rPr>
          <w:rFonts w:ascii="Times New Roman" w:hAnsi="Times New Roman" w:cs="Times New Roman"/>
          <w:iCs/>
          <w:sz w:val="24"/>
          <w:szCs w:val="24"/>
        </w:rPr>
        <w:t xml:space="preserve">The Annual Journal of Ethiopian Women </w:t>
      </w:r>
      <w:r w:rsidRPr="00556506">
        <w:rPr>
          <w:rFonts w:ascii="Times New Roman" w:hAnsi="Times New Roman" w:cs="Times New Roman"/>
          <w:sz w:val="24"/>
          <w:szCs w:val="24"/>
        </w:rPr>
        <w:t xml:space="preserve">Lawyers </w:t>
      </w:r>
      <w:r w:rsidRPr="00556506">
        <w:rPr>
          <w:rFonts w:ascii="Times New Roman" w:hAnsi="Times New Roman" w:cs="Times New Roman"/>
          <w:iCs/>
          <w:sz w:val="24"/>
          <w:szCs w:val="24"/>
        </w:rPr>
        <w:t xml:space="preserve">Association. </w:t>
      </w:r>
      <w:r w:rsidRPr="00556506">
        <w:rPr>
          <w:rFonts w:ascii="Times New Roman" w:hAnsi="Times New Roman" w:cs="Times New Roman"/>
          <w:sz w:val="24"/>
          <w:szCs w:val="24"/>
        </w:rPr>
        <w:t xml:space="preserve">1 (4) pp3-37 </w:t>
      </w:r>
    </w:p>
    <w:p w14:paraId="096F1433"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proofErr w:type="spellStart"/>
      <w:r w:rsidRPr="00556506">
        <w:rPr>
          <w:rFonts w:ascii="Times New Roman" w:hAnsi="Times New Roman" w:cs="Times New Roman"/>
          <w:sz w:val="24"/>
          <w:szCs w:val="24"/>
        </w:rPr>
        <w:t>Algoush</w:t>
      </w:r>
      <w:proofErr w:type="spellEnd"/>
      <w:r w:rsidRPr="00556506">
        <w:rPr>
          <w:rFonts w:ascii="Times New Roman" w:hAnsi="Times New Roman" w:cs="Times New Roman"/>
          <w:sz w:val="24"/>
          <w:szCs w:val="24"/>
        </w:rPr>
        <w:t xml:space="preserve">, K.S (2010). </w:t>
      </w:r>
      <w:r w:rsidRPr="00556506">
        <w:rPr>
          <w:rFonts w:ascii="Times New Roman" w:hAnsi="Times New Roman" w:cs="Times New Roman"/>
          <w:iCs/>
          <w:sz w:val="24"/>
          <w:szCs w:val="24"/>
        </w:rPr>
        <w:t>Assessment of the Relationship between Involvements Decision Making Process and Teachers’ Job Satisfaction</w:t>
      </w:r>
      <w:r w:rsidRPr="00556506">
        <w:rPr>
          <w:rFonts w:ascii="Times New Roman" w:hAnsi="Times New Roman" w:cs="Times New Roman"/>
          <w:sz w:val="24"/>
          <w:szCs w:val="24"/>
        </w:rPr>
        <w:t xml:space="preserve">. Open University, Malaysia. </w:t>
      </w:r>
    </w:p>
    <w:p w14:paraId="05669B1C"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proofErr w:type="spellStart"/>
      <w:r w:rsidRPr="00556506">
        <w:rPr>
          <w:rFonts w:ascii="Times New Roman" w:hAnsi="Times New Roman" w:cs="Times New Roman"/>
          <w:sz w:val="24"/>
          <w:szCs w:val="24"/>
        </w:rPr>
        <w:t>Alkin</w:t>
      </w:r>
      <w:proofErr w:type="spellEnd"/>
      <w:r w:rsidRPr="00556506">
        <w:rPr>
          <w:rFonts w:ascii="Times New Roman" w:hAnsi="Times New Roman" w:cs="Times New Roman"/>
          <w:sz w:val="24"/>
          <w:szCs w:val="24"/>
        </w:rPr>
        <w:t xml:space="preserve">, K (1992). </w:t>
      </w:r>
      <w:r w:rsidRPr="00556506">
        <w:rPr>
          <w:rFonts w:ascii="Times New Roman" w:hAnsi="Times New Roman" w:cs="Times New Roman"/>
          <w:iCs/>
          <w:sz w:val="24"/>
          <w:szCs w:val="24"/>
        </w:rPr>
        <w:t>Encyclopedia of Educational Research (6th ed). Encyclopedia Britannica.</w:t>
      </w:r>
      <w:r w:rsidRPr="00556506">
        <w:rPr>
          <w:rFonts w:ascii="Times New Roman" w:hAnsi="Times New Roman" w:cs="Times New Roman"/>
          <w:sz w:val="24"/>
          <w:szCs w:val="24"/>
        </w:rPr>
        <w:t xml:space="preserve"> </w:t>
      </w:r>
      <w:r w:rsidRPr="00556506">
        <w:rPr>
          <w:rFonts w:ascii="Times New Roman" w:hAnsi="Times New Roman" w:cs="Times New Roman"/>
          <w:iCs/>
          <w:sz w:val="24"/>
          <w:szCs w:val="24"/>
        </w:rPr>
        <w:t>Vol. 4. Chicago.</w:t>
      </w:r>
      <w:r w:rsidRPr="00556506">
        <w:rPr>
          <w:rFonts w:ascii="Times New Roman" w:hAnsi="Times New Roman" w:cs="Times New Roman"/>
          <w:sz w:val="24"/>
          <w:szCs w:val="24"/>
        </w:rPr>
        <w:t xml:space="preserve"> </w:t>
      </w:r>
    </w:p>
    <w:p w14:paraId="4C592596"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Amos, E.L &amp; </w:t>
      </w:r>
      <w:proofErr w:type="spellStart"/>
      <w:r w:rsidRPr="00556506">
        <w:rPr>
          <w:rFonts w:ascii="Times New Roman" w:hAnsi="Times New Roman" w:cs="Times New Roman"/>
          <w:sz w:val="24"/>
          <w:szCs w:val="24"/>
        </w:rPr>
        <w:t>Bemard</w:t>
      </w:r>
      <w:proofErr w:type="spellEnd"/>
      <w:r w:rsidRPr="00556506">
        <w:rPr>
          <w:rFonts w:ascii="Times New Roman" w:hAnsi="Times New Roman" w:cs="Times New Roman"/>
          <w:sz w:val="24"/>
          <w:szCs w:val="24"/>
        </w:rPr>
        <w:t xml:space="preserve">, R. (1981). </w:t>
      </w:r>
      <w:r w:rsidRPr="00556506">
        <w:rPr>
          <w:rFonts w:ascii="Times New Roman" w:hAnsi="Times New Roman" w:cs="Times New Roman"/>
          <w:iCs/>
          <w:sz w:val="24"/>
          <w:szCs w:val="24"/>
        </w:rPr>
        <w:t>Management for Engineers</w:t>
      </w:r>
      <w:r w:rsidRPr="00556506">
        <w:rPr>
          <w:rFonts w:ascii="Times New Roman" w:hAnsi="Times New Roman" w:cs="Times New Roman"/>
          <w:sz w:val="24"/>
          <w:szCs w:val="24"/>
        </w:rPr>
        <w:t xml:space="preserve">; Englewood Cliffs, NJ: </w:t>
      </w:r>
      <w:proofErr w:type="spellStart"/>
      <w:r w:rsidRPr="00556506">
        <w:rPr>
          <w:rFonts w:ascii="Times New Roman" w:hAnsi="Times New Roman" w:cs="Times New Roman"/>
          <w:sz w:val="24"/>
          <w:szCs w:val="24"/>
        </w:rPr>
        <w:t>PrenticeHall</w:t>
      </w:r>
      <w:proofErr w:type="spellEnd"/>
      <w:r w:rsidRPr="00556506">
        <w:rPr>
          <w:rFonts w:ascii="Times New Roman" w:hAnsi="Times New Roman" w:cs="Times New Roman"/>
          <w:sz w:val="24"/>
          <w:szCs w:val="24"/>
        </w:rPr>
        <w:t xml:space="preserve">, Inc. </w:t>
      </w:r>
    </w:p>
    <w:p w14:paraId="1303CFF9"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Andeson. K. (2002), </w:t>
      </w:r>
      <w:r w:rsidRPr="00556506">
        <w:rPr>
          <w:rFonts w:ascii="Times New Roman" w:hAnsi="Times New Roman" w:cs="Times New Roman"/>
          <w:iCs/>
          <w:sz w:val="24"/>
          <w:szCs w:val="24"/>
        </w:rPr>
        <w:t>Why Teachers Participate in Decision –Making</w:t>
      </w:r>
      <w:r w:rsidRPr="00556506">
        <w:rPr>
          <w:rFonts w:ascii="Times New Roman" w:hAnsi="Times New Roman" w:cs="Times New Roman"/>
          <w:sz w:val="24"/>
          <w:szCs w:val="24"/>
        </w:rPr>
        <w:t xml:space="preserve">. http/www.umanitoba.ca (Accessed. Dec. 19, 2011). </w:t>
      </w:r>
    </w:p>
    <w:p w14:paraId="144E4D31" w14:textId="77777777" w:rsidR="00C723F4" w:rsidRPr="00556506" w:rsidRDefault="00C723F4" w:rsidP="00C723F4">
      <w:pPr>
        <w:spacing w:after="180" w:line="360" w:lineRule="auto"/>
        <w:ind w:left="720" w:hanging="720"/>
        <w:jc w:val="both"/>
        <w:rPr>
          <w:rFonts w:ascii="Times New Roman" w:hAnsi="Times New Roman" w:cs="Times New Roman"/>
          <w:sz w:val="24"/>
          <w:szCs w:val="24"/>
          <w:shd w:val="clear" w:color="auto" w:fill="FFFFFF"/>
        </w:rPr>
      </w:pPr>
      <w:r w:rsidRPr="00556506">
        <w:rPr>
          <w:rFonts w:ascii="Times New Roman" w:hAnsi="Times New Roman" w:cs="Times New Roman"/>
          <w:sz w:val="24"/>
          <w:szCs w:val="24"/>
          <w:shd w:val="clear" w:color="auto" w:fill="FFFFFF"/>
        </w:rPr>
        <w:t xml:space="preserve">Anjum, G., Kamal, A., &amp; </w:t>
      </w:r>
      <w:proofErr w:type="spellStart"/>
      <w:r w:rsidRPr="00556506">
        <w:rPr>
          <w:rFonts w:ascii="Times New Roman" w:hAnsi="Times New Roman" w:cs="Times New Roman"/>
          <w:sz w:val="24"/>
          <w:szCs w:val="24"/>
          <w:shd w:val="clear" w:color="auto" w:fill="FFFFFF"/>
        </w:rPr>
        <w:t>Bilwani</w:t>
      </w:r>
      <w:proofErr w:type="spellEnd"/>
      <w:r w:rsidRPr="00556506">
        <w:rPr>
          <w:rFonts w:ascii="Times New Roman" w:hAnsi="Times New Roman" w:cs="Times New Roman"/>
          <w:sz w:val="24"/>
          <w:szCs w:val="24"/>
          <w:shd w:val="clear" w:color="auto" w:fill="FFFFFF"/>
        </w:rPr>
        <w:t>, S. (2019). Antecedents of gender gap in workforce participation: A phenomenology of psychologists and medical doctors in urban Pakistan. </w:t>
      </w:r>
      <w:r w:rsidRPr="00556506">
        <w:rPr>
          <w:rFonts w:ascii="Times New Roman" w:hAnsi="Times New Roman" w:cs="Times New Roman"/>
          <w:i/>
          <w:iCs/>
          <w:sz w:val="24"/>
          <w:szCs w:val="24"/>
          <w:shd w:val="clear" w:color="auto" w:fill="FFFFFF"/>
        </w:rPr>
        <w:t>Journal Of Human Behavior in The Social Environment</w:t>
      </w:r>
      <w:r w:rsidRPr="00556506">
        <w:rPr>
          <w:rFonts w:ascii="Times New Roman" w:hAnsi="Times New Roman" w:cs="Times New Roman"/>
          <w:sz w:val="24"/>
          <w:szCs w:val="24"/>
          <w:shd w:val="clear" w:color="auto" w:fill="FFFFFF"/>
        </w:rPr>
        <w:t>, </w:t>
      </w:r>
      <w:r w:rsidRPr="00556506">
        <w:rPr>
          <w:rFonts w:ascii="Times New Roman" w:hAnsi="Times New Roman" w:cs="Times New Roman"/>
          <w:i/>
          <w:iCs/>
          <w:sz w:val="24"/>
          <w:szCs w:val="24"/>
          <w:shd w:val="clear" w:color="auto" w:fill="FFFFFF"/>
        </w:rPr>
        <w:t>29</w:t>
      </w:r>
      <w:r w:rsidRPr="00556506">
        <w:rPr>
          <w:rFonts w:ascii="Times New Roman" w:hAnsi="Times New Roman" w:cs="Times New Roman"/>
          <w:sz w:val="24"/>
          <w:szCs w:val="24"/>
          <w:shd w:val="clear" w:color="auto" w:fill="FFFFFF"/>
        </w:rPr>
        <w:t>(2), 282-299.</w:t>
      </w:r>
    </w:p>
    <w:p w14:paraId="1AF3FA17" w14:textId="77777777" w:rsidR="00C723F4" w:rsidRPr="00556506" w:rsidRDefault="00C723F4" w:rsidP="00C723F4">
      <w:pPr>
        <w:spacing w:after="180" w:line="360" w:lineRule="auto"/>
        <w:ind w:left="720" w:hanging="720"/>
        <w:jc w:val="both"/>
        <w:rPr>
          <w:rFonts w:ascii="Times New Roman" w:hAnsi="Times New Roman" w:cs="Times New Roman"/>
          <w:sz w:val="24"/>
          <w:szCs w:val="24"/>
          <w:shd w:val="clear" w:color="auto" w:fill="FFFFFF"/>
        </w:rPr>
      </w:pPr>
      <w:r w:rsidRPr="00556506">
        <w:rPr>
          <w:rFonts w:ascii="Times New Roman" w:hAnsi="Times New Roman" w:cs="Times New Roman"/>
          <w:sz w:val="24"/>
          <w:szCs w:val="24"/>
          <w:shd w:val="clear" w:color="auto" w:fill="FFFFFF"/>
        </w:rPr>
        <w:t>Anwar, M. N., Yousuf, M. I., &amp; Sarwar, M. (2008). Decision making practices in universities of Pakistan. </w:t>
      </w:r>
      <w:r w:rsidRPr="00556506">
        <w:rPr>
          <w:rFonts w:ascii="Times New Roman" w:hAnsi="Times New Roman" w:cs="Times New Roman"/>
          <w:i/>
          <w:iCs/>
          <w:sz w:val="24"/>
          <w:szCs w:val="24"/>
          <w:shd w:val="clear" w:color="auto" w:fill="FFFFFF"/>
        </w:rPr>
        <w:t>Journal of Diversity Management (JDM)</w:t>
      </w:r>
      <w:r w:rsidRPr="00556506">
        <w:rPr>
          <w:rFonts w:ascii="Times New Roman" w:hAnsi="Times New Roman" w:cs="Times New Roman"/>
          <w:sz w:val="24"/>
          <w:szCs w:val="24"/>
          <w:shd w:val="clear" w:color="auto" w:fill="FFFFFF"/>
        </w:rPr>
        <w:t>, </w:t>
      </w:r>
      <w:r w:rsidRPr="00556506">
        <w:rPr>
          <w:rFonts w:ascii="Times New Roman" w:hAnsi="Times New Roman" w:cs="Times New Roman"/>
          <w:i/>
          <w:iCs/>
          <w:sz w:val="24"/>
          <w:szCs w:val="24"/>
          <w:shd w:val="clear" w:color="auto" w:fill="FFFFFF"/>
        </w:rPr>
        <w:t>3</w:t>
      </w:r>
      <w:r w:rsidRPr="00556506">
        <w:rPr>
          <w:rFonts w:ascii="Times New Roman" w:hAnsi="Times New Roman" w:cs="Times New Roman"/>
          <w:sz w:val="24"/>
          <w:szCs w:val="24"/>
          <w:shd w:val="clear" w:color="auto" w:fill="FFFFFF"/>
        </w:rPr>
        <w:t>(4), 19-26.</w:t>
      </w:r>
    </w:p>
    <w:p w14:paraId="1CCDFB0E"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Armstrong, M.A. (1984). </w:t>
      </w:r>
      <w:proofErr w:type="gramStart"/>
      <w:r w:rsidRPr="00556506">
        <w:rPr>
          <w:rFonts w:ascii="Times New Roman" w:hAnsi="Times New Roman" w:cs="Times New Roman"/>
          <w:iCs/>
          <w:sz w:val="24"/>
          <w:szCs w:val="24"/>
        </w:rPr>
        <w:t>Hand Book</w:t>
      </w:r>
      <w:proofErr w:type="gramEnd"/>
      <w:r w:rsidRPr="00556506">
        <w:rPr>
          <w:rFonts w:ascii="Times New Roman" w:hAnsi="Times New Roman" w:cs="Times New Roman"/>
          <w:iCs/>
          <w:sz w:val="24"/>
          <w:szCs w:val="24"/>
        </w:rPr>
        <w:t xml:space="preserve"> of Personal Management Practice</w:t>
      </w:r>
      <w:r w:rsidRPr="00556506">
        <w:rPr>
          <w:rFonts w:ascii="Times New Roman" w:hAnsi="Times New Roman" w:cs="Times New Roman"/>
          <w:sz w:val="24"/>
          <w:szCs w:val="24"/>
        </w:rPr>
        <w:t xml:space="preserve">. London: Kogan </w:t>
      </w:r>
      <w:proofErr w:type="spellStart"/>
      <w:r w:rsidRPr="00556506">
        <w:rPr>
          <w:rFonts w:ascii="Times New Roman" w:hAnsi="Times New Roman" w:cs="Times New Roman"/>
          <w:sz w:val="24"/>
          <w:szCs w:val="24"/>
        </w:rPr>
        <w:t>pareLtd</w:t>
      </w:r>
      <w:proofErr w:type="spellEnd"/>
      <w:r w:rsidRPr="00556506">
        <w:rPr>
          <w:rFonts w:ascii="Times New Roman" w:hAnsi="Times New Roman" w:cs="Times New Roman"/>
          <w:sz w:val="24"/>
          <w:szCs w:val="24"/>
        </w:rPr>
        <w:t xml:space="preserve">. </w:t>
      </w:r>
    </w:p>
    <w:p w14:paraId="2525127E" w14:textId="77777777" w:rsidR="00C723F4" w:rsidRPr="00556506" w:rsidRDefault="00C723F4" w:rsidP="00C723F4">
      <w:pPr>
        <w:spacing w:after="180" w:line="360" w:lineRule="auto"/>
        <w:ind w:left="720" w:hanging="720"/>
        <w:jc w:val="both"/>
        <w:rPr>
          <w:rFonts w:ascii="Times New Roman" w:hAnsi="Times New Roman" w:cs="Times New Roman"/>
          <w:iCs/>
          <w:sz w:val="24"/>
          <w:szCs w:val="24"/>
        </w:rPr>
      </w:pPr>
      <w:r w:rsidRPr="00556506">
        <w:rPr>
          <w:rFonts w:ascii="Times New Roman" w:hAnsi="Times New Roman" w:cs="Times New Roman"/>
          <w:sz w:val="24"/>
          <w:szCs w:val="24"/>
        </w:rPr>
        <w:t xml:space="preserve">Asefa </w:t>
      </w:r>
      <w:proofErr w:type="spellStart"/>
      <w:r w:rsidRPr="00556506">
        <w:rPr>
          <w:rFonts w:ascii="Times New Roman" w:hAnsi="Times New Roman" w:cs="Times New Roman"/>
          <w:sz w:val="24"/>
          <w:szCs w:val="24"/>
        </w:rPr>
        <w:t>Abahumna</w:t>
      </w:r>
      <w:proofErr w:type="spellEnd"/>
      <w:r w:rsidRPr="00556506">
        <w:rPr>
          <w:rFonts w:ascii="Times New Roman" w:hAnsi="Times New Roman" w:cs="Times New Roman"/>
          <w:sz w:val="24"/>
          <w:szCs w:val="24"/>
        </w:rPr>
        <w:t xml:space="preserve">. (1995). </w:t>
      </w:r>
      <w:r w:rsidRPr="00556506">
        <w:rPr>
          <w:rFonts w:ascii="Times New Roman" w:hAnsi="Times New Roman" w:cs="Times New Roman"/>
          <w:iCs/>
          <w:sz w:val="24"/>
          <w:szCs w:val="24"/>
        </w:rPr>
        <w:t>Teachers’ Participation in Decision –Making in the Technical and</w:t>
      </w:r>
      <w:r w:rsidRPr="00556506">
        <w:rPr>
          <w:rFonts w:ascii="Times New Roman" w:hAnsi="Times New Roman" w:cs="Times New Roman"/>
          <w:sz w:val="24"/>
          <w:szCs w:val="24"/>
        </w:rPr>
        <w:t xml:space="preserve"> </w:t>
      </w:r>
      <w:r w:rsidRPr="00556506">
        <w:rPr>
          <w:rFonts w:ascii="Times New Roman" w:hAnsi="Times New Roman" w:cs="Times New Roman"/>
          <w:iCs/>
          <w:sz w:val="24"/>
          <w:szCs w:val="24"/>
        </w:rPr>
        <w:t xml:space="preserve">Vocational School of Ethiopia: Unpublished Master’s Thesis, </w:t>
      </w:r>
    </w:p>
    <w:p w14:paraId="1A432D6A"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lastRenderedPageBreak/>
        <w:t xml:space="preserve">Boonme, N (2001). </w:t>
      </w:r>
      <w:r w:rsidRPr="00556506">
        <w:rPr>
          <w:rFonts w:ascii="Times New Roman" w:hAnsi="Times New Roman" w:cs="Times New Roman"/>
          <w:iCs/>
          <w:sz w:val="24"/>
          <w:szCs w:val="24"/>
        </w:rPr>
        <w:t xml:space="preserve">School–Based Management. </w:t>
      </w:r>
      <w:r w:rsidRPr="00556506">
        <w:rPr>
          <w:rFonts w:ascii="Times New Roman" w:hAnsi="Times New Roman" w:cs="Times New Roman"/>
          <w:sz w:val="24"/>
          <w:szCs w:val="24"/>
        </w:rPr>
        <w:t>The ways and methods: National pilot Study, USA.60</w:t>
      </w:r>
    </w:p>
    <w:p w14:paraId="1E31F37B"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Boston: Allyn Bacon Inc. Carl, A., (1995). The “voice of the Teacher” in Curriculum Development: A voice Crying in the Wilderness? </w:t>
      </w:r>
      <w:r w:rsidRPr="00556506">
        <w:rPr>
          <w:rFonts w:ascii="Times New Roman" w:hAnsi="Times New Roman" w:cs="Times New Roman"/>
          <w:iCs/>
          <w:sz w:val="24"/>
          <w:szCs w:val="24"/>
        </w:rPr>
        <w:t>South African Journal of Education</w:t>
      </w:r>
      <w:r w:rsidRPr="00556506">
        <w:rPr>
          <w:rFonts w:ascii="Times New Roman" w:hAnsi="Times New Roman" w:cs="Times New Roman"/>
          <w:sz w:val="24"/>
          <w:szCs w:val="24"/>
        </w:rPr>
        <w:t xml:space="preserve">, 25 (4) 223-228. </w:t>
      </w:r>
    </w:p>
    <w:p w14:paraId="7D568375"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iCs/>
          <w:sz w:val="24"/>
          <w:szCs w:val="24"/>
        </w:rPr>
        <w:t>Boston: Ally and Bacon</w:t>
      </w:r>
      <w:r w:rsidRPr="00556506">
        <w:rPr>
          <w:rFonts w:ascii="Times New Roman" w:hAnsi="Times New Roman" w:cs="Times New Roman"/>
          <w:sz w:val="24"/>
          <w:szCs w:val="24"/>
        </w:rPr>
        <w:t xml:space="preserve"> </w:t>
      </w:r>
      <w:proofErr w:type="spellStart"/>
      <w:r w:rsidRPr="00556506">
        <w:rPr>
          <w:rFonts w:ascii="Times New Roman" w:hAnsi="Times New Roman" w:cs="Times New Roman"/>
          <w:sz w:val="24"/>
          <w:szCs w:val="24"/>
        </w:rPr>
        <w:t>Pashiardis</w:t>
      </w:r>
      <w:proofErr w:type="spellEnd"/>
      <w:r w:rsidRPr="00556506">
        <w:rPr>
          <w:rFonts w:ascii="Times New Roman" w:hAnsi="Times New Roman" w:cs="Times New Roman"/>
          <w:sz w:val="24"/>
          <w:szCs w:val="24"/>
        </w:rPr>
        <w:t>, p. (1994). Teachers‟ Participation in Decision-Making</w:t>
      </w:r>
      <w:r w:rsidRPr="00556506">
        <w:rPr>
          <w:rFonts w:ascii="Times New Roman" w:hAnsi="Times New Roman" w:cs="Times New Roman"/>
          <w:iCs/>
          <w:sz w:val="24"/>
          <w:szCs w:val="24"/>
        </w:rPr>
        <w:t>. International Journal of</w:t>
      </w:r>
      <w:r w:rsidRPr="00556506">
        <w:rPr>
          <w:rFonts w:ascii="Times New Roman" w:hAnsi="Times New Roman" w:cs="Times New Roman"/>
          <w:sz w:val="24"/>
          <w:szCs w:val="24"/>
        </w:rPr>
        <w:t xml:space="preserve"> </w:t>
      </w:r>
      <w:r w:rsidRPr="00556506">
        <w:rPr>
          <w:rFonts w:ascii="Times New Roman" w:hAnsi="Times New Roman" w:cs="Times New Roman"/>
          <w:iCs/>
          <w:sz w:val="24"/>
          <w:szCs w:val="24"/>
        </w:rPr>
        <w:t xml:space="preserve">Educational Management. </w:t>
      </w:r>
      <w:r w:rsidRPr="00556506">
        <w:rPr>
          <w:rFonts w:ascii="Times New Roman" w:hAnsi="Times New Roman" w:cs="Times New Roman"/>
          <w:sz w:val="24"/>
          <w:szCs w:val="24"/>
        </w:rPr>
        <w:t xml:space="preserve">8(5), pp. 1417. </w:t>
      </w:r>
    </w:p>
    <w:p w14:paraId="7AFE0E2B"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proofErr w:type="spellStart"/>
      <w:proofErr w:type="gramStart"/>
      <w:r w:rsidRPr="00556506">
        <w:rPr>
          <w:rFonts w:ascii="Times New Roman" w:hAnsi="Times New Roman" w:cs="Times New Roman"/>
          <w:sz w:val="24"/>
          <w:szCs w:val="24"/>
        </w:rPr>
        <w:t>Bush,T</w:t>
      </w:r>
      <w:proofErr w:type="spellEnd"/>
      <w:proofErr w:type="gramEnd"/>
      <w:r w:rsidRPr="00556506">
        <w:rPr>
          <w:rFonts w:ascii="Times New Roman" w:hAnsi="Times New Roman" w:cs="Times New Roman"/>
          <w:sz w:val="24"/>
          <w:szCs w:val="24"/>
        </w:rPr>
        <w:t xml:space="preserve"> and Others. (1980).</w:t>
      </w:r>
      <w:r w:rsidRPr="00556506">
        <w:rPr>
          <w:rFonts w:ascii="Times New Roman" w:hAnsi="Times New Roman" w:cs="Times New Roman"/>
          <w:iCs/>
          <w:sz w:val="24"/>
          <w:szCs w:val="24"/>
        </w:rPr>
        <w:t xml:space="preserve"> Approaches to School Management. London: Harper </w:t>
      </w:r>
      <w:r w:rsidRPr="00556506">
        <w:rPr>
          <w:rFonts w:ascii="Times New Roman" w:hAnsi="Times New Roman" w:cs="Times New Roman"/>
          <w:sz w:val="24"/>
          <w:szCs w:val="24"/>
        </w:rPr>
        <w:t xml:space="preserve">&amp; Row Publisher. </w:t>
      </w:r>
    </w:p>
    <w:p w14:paraId="7F7292C2"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proofErr w:type="spellStart"/>
      <w:r w:rsidRPr="00556506">
        <w:rPr>
          <w:rFonts w:ascii="Times New Roman" w:hAnsi="Times New Roman" w:cs="Times New Roman"/>
          <w:sz w:val="24"/>
          <w:szCs w:val="24"/>
        </w:rPr>
        <w:t>Chanman</w:t>
      </w:r>
      <w:proofErr w:type="spellEnd"/>
      <w:r w:rsidRPr="00556506">
        <w:rPr>
          <w:rFonts w:ascii="Times New Roman" w:hAnsi="Times New Roman" w:cs="Times New Roman"/>
          <w:sz w:val="24"/>
          <w:szCs w:val="24"/>
        </w:rPr>
        <w:t xml:space="preserve">-Tak, Yue-Chor, Ching &amp; Yin-Cheong (1997). Teachers‟ Participation in Decision– Making: The case of SMI Schools in Hong Kong: </w:t>
      </w:r>
      <w:r w:rsidRPr="00556506">
        <w:rPr>
          <w:rFonts w:ascii="Times New Roman" w:hAnsi="Times New Roman" w:cs="Times New Roman"/>
          <w:iCs/>
          <w:sz w:val="24"/>
          <w:szCs w:val="24"/>
        </w:rPr>
        <w:t>Educational Journal</w:t>
      </w:r>
      <w:r w:rsidRPr="00556506">
        <w:rPr>
          <w:rFonts w:ascii="Times New Roman" w:hAnsi="Times New Roman" w:cs="Times New Roman"/>
          <w:sz w:val="24"/>
          <w:szCs w:val="24"/>
        </w:rPr>
        <w:t>, 25, (2). http;//sunzi.libhku.hk/view/33/3300636, pdf (Accessed. Dec.19, 2011).</w:t>
      </w:r>
    </w:p>
    <w:p w14:paraId="69752884"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 Charley, C.M. (1989). </w:t>
      </w:r>
      <w:r w:rsidRPr="00556506">
        <w:rPr>
          <w:rFonts w:ascii="Times New Roman" w:hAnsi="Times New Roman" w:cs="Times New Roman"/>
          <w:iCs/>
          <w:sz w:val="24"/>
          <w:szCs w:val="24"/>
        </w:rPr>
        <w:t xml:space="preserve">Building Classroom Discipline </w:t>
      </w:r>
      <w:r w:rsidRPr="00556506">
        <w:rPr>
          <w:rFonts w:ascii="Times New Roman" w:hAnsi="Times New Roman" w:cs="Times New Roman"/>
          <w:sz w:val="24"/>
          <w:szCs w:val="24"/>
        </w:rPr>
        <w:t>(3rd ed.). New York, London: Longman, Inc.</w:t>
      </w:r>
    </w:p>
    <w:p w14:paraId="4EA03C86"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proofErr w:type="spellStart"/>
      <w:r w:rsidRPr="00556506">
        <w:rPr>
          <w:rFonts w:ascii="Times New Roman" w:hAnsi="Times New Roman" w:cs="Times New Roman"/>
          <w:sz w:val="24"/>
          <w:szCs w:val="24"/>
        </w:rPr>
        <w:t>Compbell</w:t>
      </w:r>
      <w:proofErr w:type="spellEnd"/>
      <w:r w:rsidRPr="00556506">
        <w:rPr>
          <w:rFonts w:ascii="Times New Roman" w:hAnsi="Times New Roman" w:cs="Times New Roman"/>
          <w:sz w:val="24"/>
          <w:szCs w:val="24"/>
        </w:rPr>
        <w:t>, R, F, Corbally, J &amp; Ramseyer, J. (1983),</w:t>
      </w:r>
      <w:r w:rsidRPr="00556506">
        <w:rPr>
          <w:rFonts w:ascii="Times New Roman" w:hAnsi="Times New Roman" w:cs="Times New Roman"/>
          <w:iCs/>
          <w:sz w:val="24"/>
          <w:szCs w:val="24"/>
        </w:rPr>
        <w:t xml:space="preserve"> Introduction to Educational Administration</w:t>
      </w:r>
      <w:r w:rsidRPr="00556506">
        <w:rPr>
          <w:rFonts w:ascii="Times New Roman" w:hAnsi="Times New Roman" w:cs="Times New Roman"/>
          <w:sz w:val="24"/>
          <w:szCs w:val="24"/>
        </w:rPr>
        <w:t xml:space="preserve"> (</w:t>
      </w:r>
      <w:proofErr w:type="gramStart"/>
      <w:r w:rsidRPr="00556506">
        <w:rPr>
          <w:rFonts w:ascii="Times New Roman" w:hAnsi="Times New Roman" w:cs="Times New Roman"/>
          <w:sz w:val="24"/>
          <w:szCs w:val="24"/>
        </w:rPr>
        <w:t>6nd</w:t>
      </w:r>
      <w:proofErr w:type="gramEnd"/>
      <w:r w:rsidRPr="00556506">
        <w:rPr>
          <w:rFonts w:ascii="Times New Roman" w:hAnsi="Times New Roman" w:cs="Times New Roman"/>
          <w:sz w:val="24"/>
          <w:szCs w:val="24"/>
        </w:rPr>
        <w:t xml:space="preserve"> eds.).  </w:t>
      </w:r>
    </w:p>
    <w:p w14:paraId="743EC215"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Creswell, J.W. (2014). </w:t>
      </w:r>
      <w:r w:rsidRPr="00556506">
        <w:rPr>
          <w:rFonts w:ascii="Times New Roman" w:hAnsi="Times New Roman" w:cs="Times New Roman"/>
          <w:i/>
          <w:sz w:val="24"/>
          <w:szCs w:val="24"/>
        </w:rPr>
        <w:t>A concise introduction to mixed methods research.</w:t>
      </w:r>
      <w:r w:rsidRPr="00556506">
        <w:rPr>
          <w:rFonts w:ascii="Times New Roman" w:hAnsi="Times New Roman" w:cs="Times New Roman"/>
          <w:sz w:val="24"/>
          <w:szCs w:val="24"/>
        </w:rPr>
        <w:t xml:space="preserve"> California: Sage publications.</w:t>
      </w:r>
    </w:p>
    <w:p w14:paraId="26A8A4EE"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proofErr w:type="spellStart"/>
      <w:r w:rsidRPr="00556506">
        <w:rPr>
          <w:rFonts w:ascii="Times New Roman" w:hAnsi="Times New Roman" w:cs="Times New Roman"/>
          <w:sz w:val="24"/>
          <w:szCs w:val="24"/>
        </w:rPr>
        <w:t>Crockenberg</w:t>
      </w:r>
      <w:proofErr w:type="spellEnd"/>
      <w:r w:rsidRPr="00556506">
        <w:rPr>
          <w:rFonts w:ascii="Times New Roman" w:hAnsi="Times New Roman" w:cs="Times New Roman"/>
          <w:sz w:val="24"/>
          <w:szCs w:val="24"/>
        </w:rPr>
        <w:t>, V. and Clark W</w:t>
      </w:r>
      <w:r w:rsidRPr="00556506">
        <w:rPr>
          <w:rFonts w:ascii="Times New Roman" w:hAnsi="Times New Roman" w:cs="Times New Roman"/>
          <w:iCs/>
          <w:sz w:val="24"/>
          <w:szCs w:val="24"/>
        </w:rPr>
        <w:t>. (1979). Teachers Participation in School Decision Making.</w:t>
      </w:r>
      <w:r w:rsidRPr="00556506">
        <w:rPr>
          <w:rFonts w:ascii="Times New Roman" w:hAnsi="Times New Roman" w:cs="Times New Roman"/>
          <w:sz w:val="24"/>
          <w:szCs w:val="24"/>
        </w:rPr>
        <w:t xml:space="preserve"> The San Jose Teacher Involvement Project the Phi Delta </w:t>
      </w:r>
      <w:proofErr w:type="spellStart"/>
      <w:r w:rsidRPr="00556506">
        <w:rPr>
          <w:rFonts w:ascii="Times New Roman" w:hAnsi="Times New Roman" w:cs="Times New Roman"/>
          <w:iCs/>
          <w:sz w:val="24"/>
          <w:szCs w:val="24"/>
        </w:rPr>
        <w:t>Kappan</w:t>
      </w:r>
      <w:proofErr w:type="spellEnd"/>
      <w:r w:rsidRPr="00556506">
        <w:rPr>
          <w:rFonts w:ascii="Times New Roman" w:hAnsi="Times New Roman" w:cs="Times New Roman"/>
          <w:iCs/>
          <w:sz w:val="24"/>
          <w:szCs w:val="24"/>
        </w:rPr>
        <w:t>,</w:t>
      </w:r>
      <w:r w:rsidRPr="00556506">
        <w:rPr>
          <w:rFonts w:ascii="Times New Roman" w:hAnsi="Times New Roman" w:cs="Times New Roman"/>
          <w:sz w:val="24"/>
          <w:szCs w:val="24"/>
        </w:rPr>
        <w:t xml:space="preserve"> </w:t>
      </w:r>
    </w:p>
    <w:p w14:paraId="2ECBF755" w14:textId="77777777" w:rsidR="00C723F4" w:rsidRPr="00556506" w:rsidRDefault="00C723F4" w:rsidP="00C723F4">
      <w:pPr>
        <w:spacing w:after="180" w:line="360" w:lineRule="auto"/>
        <w:ind w:left="720" w:hanging="720"/>
        <w:jc w:val="both"/>
        <w:rPr>
          <w:rFonts w:ascii="Times New Roman" w:hAnsi="Times New Roman" w:cs="Times New Roman"/>
          <w:iCs/>
          <w:sz w:val="24"/>
          <w:szCs w:val="24"/>
        </w:rPr>
      </w:pPr>
      <w:proofErr w:type="spellStart"/>
      <w:r w:rsidRPr="00556506">
        <w:rPr>
          <w:rFonts w:ascii="Times New Roman" w:hAnsi="Times New Roman" w:cs="Times New Roman"/>
          <w:sz w:val="24"/>
          <w:szCs w:val="24"/>
        </w:rPr>
        <w:t>Dachler</w:t>
      </w:r>
      <w:proofErr w:type="spellEnd"/>
      <w:r w:rsidRPr="00556506">
        <w:rPr>
          <w:rFonts w:ascii="Times New Roman" w:hAnsi="Times New Roman" w:cs="Times New Roman"/>
          <w:sz w:val="24"/>
          <w:szCs w:val="24"/>
        </w:rPr>
        <w:t xml:space="preserve">, H. P. &amp; Wilpert, B (1978). Conceptual Dimensions and Boundaries of Participation in Organizations: </w:t>
      </w:r>
      <w:r w:rsidRPr="00556506">
        <w:rPr>
          <w:rFonts w:ascii="Times New Roman" w:hAnsi="Times New Roman" w:cs="Times New Roman"/>
          <w:iCs/>
          <w:sz w:val="24"/>
          <w:szCs w:val="24"/>
        </w:rPr>
        <w:t>A Critical Evaluation. Administrative Science Quarterly Vol. 23 No. 1 pp.</w:t>
      </w:r>
      <w:r w:rsidRPr="00556506">
        <w:rPr>
          <w:rFonts w:ascii="Times New Roman" w:hAnsi="Times New Roman" w:cs="Times New Roman"/>
          <w:sz w:val="24"/>
          <w:szCs w:val="24"/>
        </w:rPr>
        <w:t xml:space="preserve"> </w:t>
      </w:r>
      <w:r w:rsidRPr="00556506">
        <w:rPr>
          <w:rFonts w:ascii="Times New Roman" w:hAnsi="Times New Roman" w:cs="Times New Roman"/>
          <w:iCs/>
          <w:sz w:val="24"/>
          <w:szCs w:val="24"/>
        </w:rPr>
        <w:t>1-39.</w:t>
      </w:r>
    </w:p>
    <w:p w14:paraId="61DC4C8C"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 Davis, K. &amp; </w:t>
      </w:r>
      <w:proofErr w:type="spellStart"/>
      <w:r w:rsidRPr="00556506">
        <w:rPr>
          <w:rFonts w:ascii="Times New Roman" w:hAnsi="Times New Roman" w:cs="Times New Roman"/>
          <w:sz w:val="24"/>
          <w:szCs w:val="24"/>
        </w:rPr>
        <w:t>Newstorm</w:t>
      </w:r>
      <w:proofErr w:type="spellEnd"/>
      <w:r w:rsidRPr="00556506">
        <w:rPr>
          <w:rFonts w:ascii="Times New Roman" w:hAnsi="Times New Roman" w:cs="Times New Roman"/>
          <w:sz w:val="24"/>
          <w:szCs w:val="24"/>
        </w:rPr>
        <w:t xml:space="preserve"> (1987). </w:t>
      </w:r>
      <w:r w:rsidRPr="00556506">
        <w:rPr>
          <w:rFonts w:ascii="Times New Roman" w:hAnsi="Times New Roman" w:cs="Times New Roman"/>
          <w:iCs/>
          <w:sz w:val="24"/>
          <w:szCs w:val="24"/>
        </w:rPr>
        <w:t xml:space="preserve">Human Behavior at Work: Organizational Behavior </w:t>
      </w:r>
      <w:r w:rsidRPr="00556506">
        <w:rPr>
          <w:rFonts w:ascii="Times New Roman" w:hAnsi="Times New Roman" w:cs="Times New Roman"/>
          <w:sz w:val="24"/>
          <w:szCs w:val="24"/>
        </w:rPr>
        <w:t xml:space="preserve">(7th ed.). New York: </w:t>
      </w:r>
      <w:proofErr w:type="spellStart"/>
      <w:r w:rsidRPr="00556506">
        <w:rPr>
          <w:rFonts w:ascii="Times New Roman" w:hAnsi="Times New Roman" w:cs="Times New Roman"/>
          <w:sz w:val="24"/>
          <w:szCs w:val="24"/>
        </w:rPr>
        <w:t>Mcgraw-Hill</w:t>
      </w:r>
      <w:proofErr w:type="spellEnd"/>
      <w:r w:rsidRPr="00556506">
        <w:rPr>
          <w:rFonts w:ascii="Times New Roman" w:hAnsi="Times New Roman" w:cs="Times New Roman"/>
          <w:sz w:val="24"/>
          <w:szCs w:val="24"/>
        </w:rPr>
        <w:t xml:space="preserve"> Company. </w:t>
      </w:r>
    </w:p>
    <w:p w14:paraId="5B717A70"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Davis, K. &amp; </w:t>
      </w:r>
      <w:proofErr w:type="spellStart"/>
      <w:r w:rsidRPr="00556506">
        <w:rPr>
          <w:rFonts w:ascii="Times New Roman" w:hAnsi="Times New Roman" w:cs="Times New Roman"/>
          <w:sz w:val="24"/>
          <w:szCs w:val="24"/>
        </w:rPr>
        <w:t>Newstorm</w:t>
      </w:r>
      <w:proofErr w:type="spellEnd"/>
      <w:r w:rsidRPr="00556506">
        <w:rPr>
          <w:rFonts w:ascii="Times New Roman" w:hAnsi="Times New Roman" w:cs="Times New Roman"/>
          <w:sz w:val="24"/>
          <w:szCs w:val="24"/>
        </w:rPr>
        <w:t xml:space="preserve"> (1989). </w:t>
      </w:r>
      <w:r w:rsidRPr="00556506">
        <w:rPr>
          <w:rFonts w:ascii="Times New Roman" w:hAnsi="Times New Roman" w:cs="Times New Roman"/>
          <w:iCs/>
          <w:sz w:val="24"/>
          <w:szCs w:val="24"/>
        </w:rPr>
        <w:t xml:space="preserve">Human Behavior at Work: Organizational Behavior </w:t>
      </w:r>
      <w:r w:rsidRPr="00556506">
        <w:rPr>
          <w:rFonts w:ascii="Times New Roman" w:hAnsi="Times New Roman" w:cs="Times New Roman"/>
          <w:sz w:val="24"/>
          <w:szCs w:val="24"/>
        </w:rPr>
        <w:t xml:space="preserve">(8th ed.). New York: </w:t>
      </w:r>
      <w:proofErr w:type="spellStart"/>
      <w:r w:rsidRPr="00556506">
        <w:rPr>
          <w:rFonts w:ascii="Times New Roman" w:hAnsi="Times New Roman" w:cs="Times New Roman"/>
          <w:sz w:val="24"/>
          <w:szCs w:val="24"/>
        </w:rPr>
        <w:t>Mcgraw</w:t>
      </w:r>
      <w:proofErr w:type="spellEnd"/>
      <w:r w:rsidRPr="00556506">
        <w:rPr>
          <w:rFonts w:ascii="Times New Roman" w:hAnsi="Times New Roman" w:cs="Times New Roman"/>
          <w:sz w:val="24"/>
          <w:szCs w:val="24"/>
        </w:rPr>
        <w:t xml:space="preserve">-Book Company. </w:t>
      </w:r>
    </w:p>
    <w:p w14:paraId="2B7303E3"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proofErr w:type="spellStart"/>
      <w:r w:rsidRPr="00556506">
        <w:rPr>
          <w:rFonts w:ascii="Times New Roman" w:hAnsi="Times New Roman" w:cs="Times New Roman"/>
          <w:sz w:val="24"/>
          <w:szCs w:val="24"/>
        </w:rPr>
        <w:lastRenderedPageBreak/>
        <w:t>Dimmok</w:t>
      </w:r>
      <w:proofErr w:type="spellEnd"/>
      <w:r w:rsidRPr="00556506">
        <w:rPr>
          <w:rFonts w:ascii="Times New Roman" w:hAnsi="Times New Roman" w:cs="Times New Roman"/>
          <w:sz w:val="24"/>
          <w:szCs w:val="24"/>
        </w:rPr>
        <w:t xml:space="preserve">, C. (1993). </w:t>
      </w:r>
      <w:r w:rsidRPr="00556506">
        <w:rPr>
          <w:rFonts w:ascii="Times New Roman" w:hAnsi="Times New Roman" w:cs="Times New Roman"/>
          <w:iCs/>
          <w:sz w:val="24"/>
          <w:szCs w:val="24"/>
        </w:rPr>
        <w:t>School Based Management and School Effectiveness</w:t>
      </w:r>
      <w:r w:rsidRPr="00556506">
        <w:rPr>
          <w:rFonts w:ascii="Times New Roman" w:hAnsi="Times New Roman" w:cs="Times New Roman"/>
          <w:sz w:val="24"/>
          <w:szCs w:val="24"/>
        </w:rPr>
        <w:t xml:space="preserve">. London: </w:t>
      </w:r>
      <w:proofErr w:type="spellStart"/>
      <w:r w:rsidRPr="00556506">
        <w:rPr>
          <w:rFonts w:ascii="Times New Roman" w:hAnsi="Times New Roman" w:cs="Times New Roman"/>
          <w:sz w:val="24"/>
          <w:szCs w:val="24"/>
        </w:rPr>
        <w:t>Biddles</w:t>
      </w:r>
      <w:proofErr w:type="spellEnd"/>
      <w:r w:rsidRPr="00556506">
        <w:rPr>
          <w:rFonts w:ascii="Times New Roman" w:hAnsi="Times New Roman" w:cs="Times New Roman"/>
          <w:sz w:val="24"/>
          <w:szCs w:val="24"/>
        </w:rPr>
        <w:t xml:space="preserve"> Ltd.</w:t>
      </w:r>
    </w:p>
    <w:p w14:paraId="7668F633"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iCs/>
          <w:sz w:val="24"/>
          <w:szCs w:val="24"/>
        </w:rPr>
        <w:t xml:space="preserve">Dressel, p. L. (1981). Administrative Leadership: Effective and Responsive Decision Making </w:t>
      </w:r>
      <w:proofErr w:type="spellStart"/>
      <w:r w:rsidRPr="00556506">
        <w:rPr>
          <w:rFonts w:ascii="Times New Roman" w:hAnsi="Times New Roman" w:cs="Times New Roman"/>
          <w:iCs/>
          <w:sz w:val="24"/>
          <w:szCs w:val="24"/>
        </w:rPr>
        <w:t>inHigher</w:t>
      </w:r>
      <w:proofErr w:type="spellEnd"/>
      <w:r w:rsidRPr="00556506">
        <w:rPr>
          <w:rFonts w:ascii="Times New Roman" w:hAnsi="Times New Roman" w:cs="Times New Roman"/>
          <w:iCs/>
          <w:sz w:val="24"/>
          <w:szCs w:val="24"/>
        </w:rPr>
        <w:t xml:space="preserve"> Education. San Francisco: Jossey-Bass Publishers.</w:t>
      </w:r>
      <w:r w:rsidRPr="00556506">
        <w:rPr>
          <w:rFonts w:ascii="Times New Roman" w:hAnsi="Times New Roman" w:cs="Times New Roman"/>
          <w:sz w:val="24"/>
          <w:szCs w:val="24"/>
        </w:rPr>
        <w:t xml:space="preserve"> </w:t>
      </w:r>
    </w:p>
    <w:p w14:paraId="33BA0175"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Dufour, R. &amp; Eaker, R. (1991). </w:t>
      </w:r>
      <w:r w:rsidRPr="00556506">
        <w:rPr>
          <w:rFonts w:ascii="Times New Roman" w:hAnsi="Times New Roman" w:cs="Times New Roman"/>
          <w:iCs/>
          <w:sz w:val="24"/>
          <w:szCs w:val="24"/>
        </w:rPr>
        <w:t>The Principal as a Leader, Promoting Values</w:t>
      </w:r>
      <w:r w:rsidRPr="00556506">
        <w:rPr>
          <w:rFonts w:ascii="Times New Roman" w:hAnsi="Times New Roman" w:cs="Times New Roman"/>
          <w:sz w:val="24"/>
          <w:szCs w:val="24"/>
        </w:rPr>
        <w:t xml:space="preserve">, </w:t>
      </w:r>
      <w:r w:rsidRPr="00556506">
        <w:rPr>
          <w:rFonts w:ascii="Times New Roman" w:hAnsi="Times New Roman" w:cs="Times New Roman"/>
          <w:iCs/>
          <w:sz w:val="24"/>
          <w:szCs w:val="24"/>
        </w:rPr>
        <w:t>Empowering</w:t>
      </w:r>
      <w:r w:rsidRPr="00556506">
        <w:rPr>
          <w:rFonts w:ascii="Times New Roman" w:hAnsi="Times New Roman" w:cs="Times New Roman"/>
          <w:sz w:val="24"/>
          <w:szCs w:val="24"/>
        </w:rPr>
        <w:t xml:space="preserve"> </w:t>
      </w:r>
      <w:r w:rsidRPr="00556506">
        <w:rPr>
          <w:rFonts w:ascii="Times New Roman" w:hAnsi="Times New Roman" w:cs="Times New Roman"/>
          <w:iCs/>
          <w:sz w:val="24"/>
          <w:szCs w:val="24"/>
        </w:rPr>
        <w:t>Teachers</w:t>
      </w:r>
      <w:r w:rsidRPr="00556506">
        <w:rPr>
          <w:rFonts w:ascii="Times New Roman" w:hAnsi="Times New Roman" w:cs="Times New Roman"/>
          <w:sz w:val="24"/>
          <w:szCs w:val="24"/>
        </w:rPr>
        <w:t xml:space="preserve">. In P. George &amp; E.C. Potter (Eds.), </w:t>
      </w:r>
      <w:r w:rsidRPr="00556506">
        <w:rPr>
          <w:rFonts w:ascii="Times New Roman" w:hAnsi="Times New Roman" w:cs="Times New Roman"/>
          <w:iCs/>
          <w:sz w:val="24"/>
          <w:szCs w:val="24"/>
        </w:rPr>
        <w:t>School–Based Management</w:t>
      </w:r>
      <w:r w:rsidRPr="00556506">
        <w:rPr>
          <w:rFonts w:ascii="Times New Roman" w:hAnsi="Times New Roman" w:cs="Times New Roman"/>
          <w:sz w:val="24"/>
          <w:szCs w:val="24"/>
        </w:rPr>
        <w:t xml:space="preserve">: Theory and 61 Practice, NASSP. Eric Document Reproduction Service No. ED 344332. </w:t>
      </w:r>
    </w:p>
    <w:p w14:paraId="01D6B3F5"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proofErr w:type="spellStart"/>
      <w:r w:rsidRPr="00556506">
        <w:rPr>
          <w:rFonts w:ascii="Times New Roman" w:hAnsi="Times New Roman" w:cs="Times New Roman"/>
          <w:sz w:val="24"/>
          <w:szCs w:val="24"/>
        </w:rPr>
        <w:t>Gardian</w:t>
      </w:r>
      <w:proofErr w:type="spellEnd"/>
      <w:r w:rsidRPr="00556506">
        <w:rPr>
          <w:rFonts w:ascii="Times New Roman" w:hAnsi="Times New Roman" w:cs="Times New Roman"/>
          <w:sz w:val="24"/>
          <w:szCs w:val="24"/>
        </w:rPr>
        <w:t>, A. and Rathore, H. C. (2010). Teacher Participation in Decision –Making Process</w:t>
      </w:r>
      <w:r w:rsidRPr="00556506">
        <w:rPr>
          <w:rFonts w:ascii="Times New Roman" w:hAnsi="Times New Roman" w:cs="Times New Roman"/>
          <w:iCs/>
          <w:sz w:val="24"/>
          <w:szCs w:val="24"/>
        </w:rPr>
        <w:t>:</w:t>
      </w:r>
      <w:r w:rsidRPr="00556506">
        <w:rPr>
          <w:rFonts w:ascii="Times New Roman" w:hAnsi="Times New Roman" w:cs="Times New Roman"/>
          <w:sz w:val="24"/>
          <w:szCs w:val="24"/>
        </w:rPr>
        <w:t xml:space="preserve"> </w:t>
      </w:r>
      <w:r w:rsidRPr="00556506">
        <w:rPr>
          <w:rFonts w:ascii="Times New Roman" w:hAnsi="Times New Roman" w:cs="Times New Roman"/>
          <w:iCs/>
          <w:sz w:val="24"/>
          <w:szCs w:val="24"/>
        </w:rPr>
        <w:t xml:space="preserve">Reality and Repercussions in India Higher Education, </w:t>
      </w:r>
      <w:proofErr w:type="spellStart"/>
      <w:r w:rsidRPr="00556506">
        <w:rPr>
          <w:rFonts w:ascii="Times New Roman" w:hAnsi="Times New Roman" w:cs="Times New Roman"/>
          <w:iCs/>
          <w:sz w:val="24"/>
          <w:szCs w:val="24"/>
        </w:rPr>
        <w:t>Kamacha</w:t>
      </w:r>
      <w:proofErr w:type="spellEnd"/>
      <w:r w:rsidRPr="00556506">
        <w:rPr>
          <w:rFonts w:ascii="Times New Roman" w:hAnsi="Times New Roman" w:cs="Times New Roman"/>
          <w:iCs/>
          <w:sz w:val="24"/>
          <w:szCs w:val="24"/>
        </w:rPr>
        <w:t xml:space="preserve">, </w:t>
      </w:r>
      <w:proofErr w:type="spellStart"/>
      <w:r w:rsidRPr="00556506">
        <w:rPr>
          <w:rFonts w:ascii="Times New Roman" w:hAnsi="Times New Roman" w:cs="Times New Roman"/>
          <w:iCs/>
          <w:sz w:val="24"/>
          <w:szCs w:val="24"/>
        </w:rPr>
        <w:t>Varansi</w:t>
      </w:r>
      <w:proofErr w:type="spellEnd"/>
      <w:r w:rsidRPr="00556506">
        <w:rPr>
          <w:rFonts w:ascii="Times New Roman" w:hAnsi="Times New Roman" w:cs="Times New Roman"/>
          <w:iCs/>
          <w:sz w:val="24"/>
          <w:szCs w:val="24"/>
        </w:rPr>
        <w:t xml:space="preserve">, India, </w:t>
      </w:r>
      <w:r w:rsidRPr="00556506">
        <w:rPr>
          <w:rFonts w:ascii="Times New Roman" w:hAnsi="Times New Roman" w:cs="Times New Roman"/>
          <w:sz w:val="24"/>
          <w:szCs w:val="24"/>
        </w:rPr>
        <w:t xml:space="preserve">Vol. 40 No 5, pp 657-671. </w:t>
      </w:r>
    </w:p>
    <w:p w14:paraId="24C2784D"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Gill, S. (1987). </w:t>
      </w:r>
      <w:r w:rsidRPr="00556506">
        <w:rPr>
          <w:rFonts w:ascii="Times New Roman" w:hAnsi="Times New Roman" w:cs="Times New Roman"/>
          <w:iCs/>
          <w:sz w:val="24"/>
          <w:szCs w:val="24"/>
        </w:rPr>
        <w:t>Measuring Gender Difference: The Expressive Dimension and Critique of</w:t>
      </w:r>
      <w:r w:rsidRPr="00556506">
        <w:rPr>
          <w:rFonts w:ascii="Times New Roman" w:hAnsi="Times New Roman" w:cs="Times New Roman"/>
          <w:sz w:val="24"/>
          <w:szCs w:val="24"/>
        </w:rPr>
        <w:t xml:space="preserve"> </w:t>
      </w:r>
      <w:r w:rsidRPr="00556506">
        <w:rPr>
          <w:rFonts w:ascii="Times New Roman" w:hAnsi="Times New Roman" w:cs="Times New Roman"/>
          <w:iCs/>
          <w:sz w:val="24"/>
          <w:szCs w:val="24"/>
        </w:rPr>
        <w:t>Androgyny Scales</w:t>
      </w:r>
      <w:r w:rsidRPr="00556506">
        <w:rPr>
          <w:rFonts w:ascii="Times New Roman" w:hAnsi="Times New Roman" w:cs="Times New Roman"/>
          <w:sz w:val="24"/>
          <w:szCs w:val="24"/>
        </w:rPr>
        <w:t xml:space="preserve">, Sex roles, 17, 375-400. </w:t>
      </w:r>
    </w:p>
    <w:p w14:paraId="538DE197"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Gorton, R. A. (1987). </w:t>
      </w:r>
      <w:r w:rsidRPr="00556506">
        <w:rPr>
          <w:rFonts w:ascii="Times New Roman" w:hAnsi="Times New Roman" w:cs="Times New Roman"/>
          <w:iCs/>
          <w:sz w:val="24"/>
          <w:szCs w:val="24"/>
        </w:rPr>
        <w:t xml:space="preserve">School Leadership and Administration: Important </w:t>
      </w:r>
      <w:r w:rsidRPr="00556506">
        <w:rPr>
          <w:rFonts w:ascii="Times New Roman" w:hAnsi="Times New Roman" w:cs="Times New Roman"/>
          <w:sz w:val="24"/>
          <w:szCs w:val="24"/>
        </w:rPr>
        <w:t>Concepts</w:t>
      </w:r>
      <w:r w:rsidRPr="00556506">
        <w:rPr>
          <w:rFonts w:ascii="Times New Roman" w:hAnsi="Times New Roman" w:cs="Times New Roman"/>
          <w:iCs/>
          <w:sz w:val="24"/>
          <w:szCs w:val="24"/>
        </w:rPr>
        <w:t>, Case Studies</w:t>
      </w:r>
      <w:r w:rsidRPr="00556506">
        <w:rPr>
          <w:rFonts w:ascii="Times New Roman" w:hAnsi="Times New Roman" w:cs="Times New Roman"/>
          <w:sz w:val="24"/>
          <w:szCs w:val="24"/>
        </w:rPr>
        <w:t xml:space="preserve"> </w:t>
      </w:r>
      <w:r w:rsidRPr="00556506">
        <w:rPr>
          <w:rFonts w:ascii="Times New Roman" w:hAnsi="Times New Roman" w:cs="Times New Roman"/>
          <w:iCs/>
          <w:sz w:val="24"/>
          <w:szCs w:val="24"/>
        </w:rPr>
        <w:t xml:space="preserve">and Situation </w:t>
      </w:r>
      <w:r w:rsidRPr="00556506">
        <w:rPr>
          <w:rFonts w:ascii="Times New Roman" w:hAnsi="Times New Roman" w:cs="Times New Roman"/>
          <w:sz w:val="24"/>
          <w:szCs w:val="24"/>
        </w:rPr>
        <w:t xml:space="preserve">(3rd </w:t>
      </w:r>
      <w:r w:rsidRPr="00556506">
        <w:rPr>
          <w:rFonts w:ascii="Times New Roman" w:hAnsi="Times New Roman" w:cs="Times New Roman"/>
          <w:iCs/>
          <w:sz w:val="24"/>
          <w:szCs w:val="24"/>
        </w:rPr>
        <w:t>ed.</w:t>
      </w:r>
      <w:r w:rsidRPr="00556506">
        <w:rPr>
          <w:rFonts w:ascii="Times New Roman" w:hAnsi="Times New Roman" w:cs="Times New Roman"/>
          <w:sz w:val="24"/>
          <w:szCs w:val="24"/>
        </w:rPr>
        <w:t xml:space="preserve">). Iowa: Mc Brown Publisher. </w:t>
      </w:r>
    </w:p>
    <w:p w14:paraId="05143081"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Gray, D.E. (2014). </w:t>
      </w:r>
      <w:r w:rsidRPr="00556506">
        <w:rPr>
          <w:rFonts w:ascii="Times New Roman" w:hAnsi="Times New Roman" w:cs="Times New Roman"/>
          <w:i/>
          <w:sz w:val="24"/>
          <w:szCs w:val="24"/>
        </w:rPr>
        <w:t>Doing research in the real world.</w:t>
      </w:r>
      <w:r w:rsidRPr="00556506">
        <w:rPr>
          <w:rFonts w:ascii="Times New Roman" w:hAnsi="Times New Roman" w:cs="Times New Roman"/>
          <w:sz w:val="24"/>
          <w:szCs w:val="24"/>
        </w:rPr>
        <w:t xml:space="preserve"> (3rd ed.). California: Sage.</w:t>
      </w:r>
    </w:p>
    <w:p w14:paraId="729585C0" w14:textId="77777777" w:rsidR="00C723F4" w:rsidRPr="00556506" w:rsidRDefault="00C723F4" w:rsidP="00C723F4">
      <w:pPr>
        <w:spacing w:after="180" w:line="360" w:lineRule="auto"/>
        <w:ind w:left="720" w:hanging="720"/>
        <w:jc w:val="both"/>
        <w:rPr>
          <w:rFonts w:ascii="Times New Roman" w:hAnsi="Times New Roman" w:cs="Times New Roman"/>
          <w:sz w:val="24"/>
          <w:szCs w:val="24"/>
          <w:shd w:val="clear" w:color="auto" w:fill="FFFFFF"/>
        </w:rPr>
      </w:pPr>
      <w:r w:rsidRPr="00556506">
        <w:rPr>
          <w:rFonts w:ascii="Times New Roman" w:hAnsi="Times New Roman" w:cs="Times New Roman"/>
          <w:sz w:val="24"/>
          <w:szCs w:val="24"/>
          <w:shd w:val="clear" w:color="auto" w:fill="FFFFFF"/>
        </w:rPr>
        <w:t xml:space="preserve">Harrison, K., </w:t>
      </w:r>
      <w:proofErr w:type="spellStart"/>
      <w:r w:rsidRPr="00556506">
        <w:rPr>
          <w:rFonts w:ascii="Times New Roman" w:hAnsi="Times New Roman" w:cs="Times New Roman"/>
          <w:sz w:val="24"/>
          <w:szCs w:val="24"/>
          <w:shd w:val="clear" w:color="auto" w:fill="FFFFFF"/>
        </w:rPr>
        <w:t>Taysum</w:t>
      </w:r>
      <w:proofErr w:type="spellEnd"/>
      <w:r w:rsidRPr="00556506">
        <w:rPr>
          <w:rFonts w:ascii="Times New Roman" w:hAnsi="Times New Roman" w:cs="Times New Roman"/>
          <w:sz w:val="24"/>
          <w:szCs w:val="24"/>
          <w:shd w:val="clear" w:color="auto" w:fill="FFFFFF"/>
        </w:rPr>
        <w:t>, A., McNamara, G., &amp; O'Hara, J. (2016). The degree to which students and teachers are involved in second-level school processes and participation in decision-making: an Irish Case Study. </w:t>
      </w:r>
      <w:r w:rsidRPr="00556506">
        <w:rPr>
          <w:rFonts w:ascii="Times New Roman" w:hAnsi="Times New Roman" w:cs="Times New Roman"/>
          <w:i/>
          <w:iCs/>
          <w:sz w:val="24"/>
          <w:szCs w:val="24"/>
          <w:shd w:val="clear" w:color="auto" w:fill="FFFFFF"/>
        </w:rPr>
        <w:t>Irish Educational Studies</w:t>
      </w:r>
      <w:r w:rsidRPr="00556506">
        <w:rPr>
          <w:rFonts w:ascii="Times New Roman" w:hAnsi="Times New Roman" w:cs="Times New Roman"/>
          <w:sz w:val="24"/>
          <w:szCs w:val="24"/>
          <w:shd w:val="clear" w:color="auto" w:fill="FFFFFF"/>
        </w:rPr>
        <w:t>, </w:t>
      </w:r>
      <w:r w:rsidRPr="00556506">
        <w:rPr>
          <w:rFonts w:ascii="Times New Roman" w:hAnsi="Times New Roman" w:cs="Times New Roman"/>
          <w:i/>
          <w:iCs/>
          <w:sz w:val="24"/>
          <w:szCs w:val="24"/>
          <w:shd w:val="clear" w:color="auto" w:fill="FFFFFF"/>
        </w:rPr>
        <w:t>35</w:t>
      </w:r>
      <w:r w:rsidRPr="00556506">
        <w:rPr>
          <w:rFonts w:ascii="Times New Roman" w:hAnsi="Times New Roman" w:cs="Times New Roman"/>
          <w:sz w:val="24"/>
          <w:szCs w:val="24"/>
          <w:shd w:val="clear" w:color="auto" w:fill="FFFFFF"/>
        </w:rPr>
        <w:t>(2), 155-173.</w:t>
      </w:r>
    </w:p>
    <w:p w14:paraId="6D38FC20"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Hayes, D, (1996). The Introduction of Collaborative Decision-Making in a Primary School: </w:t>
      </w:r>
      <w:r w:rsidRPr="00556506">
        <w:rPr>
          <w:rFonts w:ascii="Times New Roman" w:hAnsi="Times New Roman" w:cs="Times New Roman"/>
          <w:iCs/>
          <w:sz w:val="24"/>
          <w:szCs w:val="24"/>
        </w:rPr>
        <w:t xml:space="preserve">Educational Management and Administration </w:t>
      </w:r>
      <w:r w:rsidRPr="00556506">
        <w:rPr>
          <w:rFonts w:ascii="Times New Roman" w:hAnsi="Times New Roman" w:cs="Times New Roman"/>
          <w:sz w:val="24"/>
          <w:szCs w:val="24"/>
        </w:rPr>
        <w:t xml:space="preserve">24(3) 291-300. </w:t>
      </w:r>
    </w:p>
    <w:p w14:paraId="3E2D4EB0"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High, R, Achilles, C &amp; High, K. (1989). </w:t>
      </w:r>
      <w:r w:rsidRPr="00556506">
        <w:rPr>
          <w:rFonts w:ascii="Times New Roman" w:hAnsi="Times New Roman" w:cs="Times New Roman"/>
          <w:iCs/>
          <w:sz w:val="24"/>
          <w:szCs w:val="24"/>
        </w:rPr>
        <w:t>Involving in What? Teachers’ Actual and Preferred</w:t>
      </w:r>
      <w:r w:rsidRPr="00556506">
        <w:rPr>
          <w:rFonts w:ascii="Times New Roman" w:hAnsi="Times New Roman" w:cs="Times New Roman"/>
          <w:sz w:val="24"/>
          <w:szCs w:val="24"/>
        </w:rPr>
        <w:t xml:space="preserve"> </w:t>
      </w:r>
      <w:r w:rsidRPr="00556506">
        <w:rPr>
          <w:rFonts w:ascii="Times New Roman" w:hAnsi="Times New Roman" w:cs="Times New Roman"/>
          <w:iCs/>
          <w:sz w:val="24"/>
          <w:szCs w:val="24"/>
        </w:rPr>
        <w:t>Involvement in Selected Schools Activities</w:t>
      </w:r>
      <w:r w:rsidRPr="00556506">
        <w:rPr>
          <w:rFonts w:ascii="Times New Roman" w:hAnsi="Times New Roman" w:cs="Times New Roman"/>
          <w:sz w:val="24"/>
          <w:szCs w:val="24"/>
        </w:rPr>
        <w:t xml:space="preserve">. (ERIC Document Reproduction Service No. ED 336856). </w:t>
      </w:r>
    </w:p>
    <w:p w14:paraId="6B30818A"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Hoy, W. &amp; Miskel, C. (1987</w:t>
      </w:r>
      <w:r w:rsidRPr="00556506">
        <w:rPr>
          <w:rFonts w:ascii="Times New Roman" w:hAnsi="Times New Roman" w:cs="Times New Roman"/>
          <w:iCs/>
          <w:sz w:val="24"/>
          <w:szCs w:val="24"/>
        </w:rPr>
        <w:t xml:space="preserve">). Educational Administration: Theory, Research and Practice. </w:t>
      </w:r>
      <w:proofErr w:type="spellStart"/>
      <w:r w:rsidRPr="00556506">
        <w:rPr>
          <w:rFonts w:ascii="Times New Roman" w:hAnsi="Times New Roman" w:cs="Times New Roman"/>
          <w:iCs/>
          <w:sz w:val="24"/>
          <w:szCs w:val="24"/>
        </w:rPr>
        <w:t>NewYork</w:t>
      </w:r>
      <w:proofErr w:type="spellEnd"/>
      <w:r w:rsidRPr="00556506">
        <w:rPr>
          <w:rFonts w:ascii="Times New Roman" w:hAnsi="Times New Roman" w:cs="Times New Roman"/>
          <w:iCs/>
          <w:sz w:val="24"/>
          <w:szCs w:val="24"/>
        </w:rPr>
        <w:t>: Random House.</w:t>
      </w:r>
      <w:r w:rsidRPr="00556506">
        <w:rPr>
          <w:rFonts w:ascii="Times New Roman" w:hAnsi="Times New Roman" w:cs="Times New Roman"/>
          <w:sz w:val="24"/>
          <w:szCs w:val="24"/>
        </w:rPr>
        <w:t xml:space="preserve"> </w:t>
      </w:r>
    </w:p>
    <w:p w14:paraId="3EE66F8A" w14:textId="77777777" w:rsidR="00C723F4" w:rsidRPr="00556506" w:rsidRDefault="00C723F4" w:rsidP="00C723F4">
      <w:pPr>
        <w:spacing w:after="180" w:line="360" w:lineRule="auto"/>
        <w:ind w:left="720" w:hanging="720"/>
        <w:jc w:val="both"/>
        <w:rPr>
          <w:rFonts w:ascii="Times New Roman" w:hAnsi="Times New Roman" w:cs="Times New Roman"/>
          <w:iCs/>
          <w:sz w:val="24"/>
          <w:szCs w:val="24"/>
        </w:rPr>
      </w:pPr>
      <w:r w:rsidRPr="00556506">
        <w:rPr>
          <w:rFonts w:ascii="Times New Roman" w:hAnsi="Times New Roman" w:cs="Times New Roman"/>
          <w:sz w:val="24"/>
          <w:szCs w:val="24"/>
        </w:rPr>
        <w:t xml:space="preserve">Hoy, W. &amp; Miskel, C.G. (1991). </w:t>
      </w:r>
      <w:r w:rsidRPr="00556506">
        <w:rPr>
          <w:rFonts w:ascii="Times New Roman" w:hAnsi="Times New Roman" w:cs="Times New Roman"/>
          <w:iCs/>
          <w:sz w:val="24"/>
          <w:szCs w:val="24"/>
        </w:rPr>
        <w:t>Educational Administration: Theory, Research and Practice. (4th ed). New York: McGraw–Hill, Inc.</w:t>
      </w:r>
    </w:p>
    <w:p w14:paraId="2951C3E5"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lastRenderedPageBreak/>
        <w:t xml:space="preserve"> Huddleston J, Claspell, M. &amp; Killion, J. (1991). Participative Decision-Making can Capitalize on Teacher Expertise. </w:t>
      </w:r>
      <w:r w:rsidRPr="00556506">
        <w:rPr>
          <w:rFonts w:ascii="Times New Roman" w:hAnsi="Times New Roman" w:cs="Times New Roman"/>
          <w:iCs/>
          <w:sz w:val="24"/>
          <w:szCs w:val="24"/>
        </w:rPr>
        <w:t>NASSP Bulletin</w:t>
      </w:r>
      <w:r w:rsidRPr="00556506">
        <w:rPr>
          <w:rFonts w:ascii="Times New Roman" w:hAnsi="Times New Roman" w:cs="Times New Roman"/>
          <w:sz w:val="24"/>
          <w:szCs w:val="24"/>
        </w:rPr>
        <w:t xml:space="preserve">, 75(534), pp. 80-89. </w:t>
      </w:r>
    </w:p>
    <w:p w14:paraId="40D4FBF6"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Imber, M &amp; Duke, D.L. (1984</w:t>
      </w:r>
      <w:r w:rsidRPr="00556506">
        <w:rPr>
          <w:rFonts w:ascii="Times New Roman" w:hAnsi="Times New Roman" w:cs="Times New Roman"/>
          <w:iCs/>
          <w:sz w:val="24"/>
          <w:szCs w:val="24"/>
        </w:rPr>
        <w:t xml:space="preserve">). </w:t>
      </w:r>
      <w:r w:rsidRPr="00556506">
        <w:rPr>
          <w:rFonts w:ascii="Times New Roman" w:hAnsi="Times New Roman" w:cs="Times New Roman"/>
          <w:sz w:val="24"/>
          <w:szCs w:val="24"/>
        </w:rPr>
        <w:t xml:space="preserve">Teacher Participation in School Decision-Making: A Framework for Research. </w:t>
      </w:r>
      <w:r w:rsidRPr="00556506">
        <w:rPr>
          <w:rFonts w:ascii="Times New Roman" w:hAnsi="Times New Roman" w:cs="Times New Roman"/>
          <w:iCs/>
          <w:sz w:val="24"/>
          <w:szCs w:val="24"/>
        </w:rPr>
        <w:t>The Journal of Educational Administration. 22(1) pp. 24-34.</w:t>
      </w:r>
      <w:r w:rsidRPr="00556506">
        <w:rPr>
          <w:rFonts w:ascii="Times New Roman" w:hAnsi="Times New Roman" w:cs="Times New Roman"/>
          <w:sz w:val="24"/>
          <w:szCs w:val="24"/>
        </w:rPr>
        <w:t xml:space="preserve"> </w:t>
      </w:r>
    </w:p>
    <w:p w14:paraId="45D2E90E"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proofErr w:type="spellStart"/>
      <w:r w:rsidRPr="00556506">
        <w:rPr>
          <w:rFonts w:ascii="Times New Roman" w:hAnsi="Times New Roman" w:cs="Times New Roman"/>
          <w:sz w:val="24"/>
          <w:szCs w:val="24"/>
        </w:rPr>
        <w:t>Invancevich</w:t>
      </w:r>
      <w:proofErr w:type="spellEnd"/>
      <w:r w:rsidRPr="00556506">
        <w:rPr>
          <w:rFonts w:ascii="Times New Roman" w:hAnsi="Times New Roman" w:cs="Times New Roman"/>
          <w:sz w:val="24"/>
          <w:szCs w:val="24"/>
        </w:rPr>
        <w:t>, J. Konopaske, R &amp; Matteson, M. (2005</w:t>
      </w:r>
      <w:r w:rsidRPr="00556506">
        <w:rPr>
          <w:rFonts w:ascii="Times New Roman" w:hAnsi="Times New Roman" w:cs="Times New Roman"/>
          <w:iCs/>
          <w:sz w:val="24"/>
          <w:szCs w:val="24"/>
        </w:rPr>
        <w:t>). Organizational Behavior and</w:t>
      </w:r>
      <w:r w:rsidRPr="00556506">
        <w:rPr>
          <w:rFonts w:ascii="Times New Roman" w:hAnsi="Times New Roman" w:cs="Times New Roman"/>
          <w:sz w:val="24"/>
          <w:szCs w:val="24"/>
        </w:rPr>
        <w:br/>
      </w:r>
      <w:r w:rsidRPr="00556506">
        <w:rPr>
          <w:rFonts w:ascii="Times New Roman" w:hAnsi="Times New Roman" w:cs="Times New Roman"/>
          <w:iCs/>
          <w:sz w:val="24"/>
          <w:szCs w:val="24"/>
        </w:rPr>
        <w:t xml:space="preserve">Management (7th ed.). </w:t>
      </w:r>
      <w:r w:rsidRPr="00556506">
        <w:rPr>
          <w:rFonts w:ascii="Times New Roman" w:hAnsi="Times New Roman" w:cs="Times New Roman"/>
          <w:sz w:val="24"/>
          <w:szCs w:val="24"/>
        </w:rPr>
        <w:t xml:space="preserve">New York: McGraw Hill Companies, Inc.62 </w:t>
      </w:r>
    </w:p>
    <w:p w14:paraId="47438C03"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Irwin J.W. (1996) </w:t>
      </w:r>
      <w:r w:rsidRPr="00556506">
        <w:rPr>
          <w:rFonts w:ascii="Times New Roman" w:hAnsi="Times New Roman" w:cs="Times New Roman"/>
          <w:iCs/>
          <w:sz w:val="24"/>
          <w:szCs w:val="24"/>
        </w:rPr>
        <w:t xml:space="preserve">Empowering </w:t>
      </w:r>
      <w:proofErr w:type="gramStart"/>
      <w:r w:rsidRPr="00556506">
        <w:rPr>
          <w:rFonts w:ascii="Times New Roman" w:hAnsi="Times New Roman" w:cs="Times New Roman"/>
          <w:iCs/>
          <w:sz w:val="24"/>
          <w:szCs w:val="24"/>
        </w:rPr>
        <w:t>Ourselves</w:t>
      </w:r>
      <w:proofErr w:type="gramEnd"/>
      <w:r w:rsidRPr="00556506">
        <w:rPr>
          <w:rFonts w:ascii="Times New Roman" w:hAnsi="Times New Roman" w:cs="Times New Roman"/>
          <w:iCs/>
          <w:sz w:val="24"/>
          <w:szCs w:val="24"/>
        </w:rPr>
        <w:t xml:space="preserve"> and Transferring School: Educators Making a</w:t>
      </w:r>
      <w:r w:rsidRPr="00556506">
        <w:rPr>
          <w:rFonts w:ascii="Times New Roman" w:hAnsi="Times New Roman" w:cs="Times New Roman"/>
          <w:sz w:val="24"/>
          <w:szCs w:val="24"/>
        </w:rPr>
        <w:t xml:space="preserve"> </w:t>
      </w:r>
      <w:r w:rsidRPr="00556506">
        <w:rPr>
          <w:rFonts w:ascii="Times New Roman" w:hAnsi="Times New Roman" w:cs="Times New Roman"/>
          <w:iCs/>
          <w:sz w:val="24"/>
          <w:szCs w:val="24"/>
        </w:rPr>
        <w:t xml:space="preserve">Difference. </w:t>
      </w:r>
      <w:r w:rsidRPr="00556506">
        <w:rPr>
          <w:rFonts w:ascii="Times New Roman" w:hAnsi="Times New Roman" w:cs="Times New Roman"/>
          <w:sz w:val="24"/>
          <w:szCs w:val="24"/>
        </w:rPr>
        <w:t xml:space="preserve">New York: State University of New York Press. </w:t>
      </w:r>
    </w:p>
    <w:p w14:paraId="055F2556"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Ivancevich, J. and Kono, p</w:t>
      </w:r>
      <w:r w:rsidRPr="00556506">
        <w:rPr>
          <w:rFonts w:ascii="Times New Roman" w:hAnsi="Times New Roman" w:cs="Times New Roman"/>
          <w:iCs/>
          <w:sz w:val="24"/>
          <w:szCs w:val="24"/>
        </w:rPr>
        <w:t>. (2002) Organizational Behavior: Key Concepts, Skill and</w:t>
      </w:r>
      <w:r w:rsidRPr="00556506">
        <w:rPr>
          <w:rFonts w:ascii="Times New Roman" w:hAnsi="Times New Roman" w:cs="Times New Roman"/>
          <w:sz w:val="24"/>
          <w:szCs w:val="24"/>
        </w:rPr>
        <w:br/>
      </w:r>
      <w:r w:rsidRPr="00556506">
        <w:rPr>
          <w:rFonts w:ascii="Times New Roman" w:hAnsi="Times New Roman" w:cs="Times New Roman"/>
          <w:iCs/>
          <w:sz w:val="24"/>
          <w:szCs w:val="24"/>
        </w:rPr>
        <w:t xml:space="preserve">Best Practices. </w:t>
      </w:r>
      <w:r w:rsidRPr="00556506">
        <w:rPr>
          <w:rFonts w:ascii="Times New Roman" w:hAnsi="Times New Roman" w:cs="Times New Roman"/>
          <w:sz w:val="24"/>
          <w:szCs w:val="24"/>
        </w:rPr>
        <w:t xml:space="preserve">New York: McGraw Hill Irwin. </w:t>
      </w:r>
    </w:p>
    <w:p w14:paraId="2E280A58"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Joseph, A &amp; Rosemary, R (2003). </w:t>
      </w:r>
      <w:r w:rsidRPr="00556506">
        <w:rPr>
          <w:rFonts w:ascii="Times New Roman" w:hAnsi="Times New Roman" w:cs="Times New Roman"/>
          <w:iCs/>
          <w:sz w:val="24"/>
          <w:szCs w:val="24"/>
        </w:rPr>
        <w:t>Calculating, Interpreting and Reporting Cronbach Alpha</w:t>
      </w:r>
      <w:r w:rsidRPr="00556506">
        <w:rPr>
          <w:rFonts w:ascii="Times New Roman" w:hAnsi="Times New Roman" w:cs="Times New Roman"/>
          <w:sz w:val="24"/>
          <w:szCs w:val="24"/>
        </w:rPr>
        <w:t xml:space="preserve"> </w:t>
      </w:r>
      <w:r w:rsidRPr="00556506">
        <w:rPr>
          <w:rFonts w:ascii="Times New Roman" w:hAnsi="Times New Roman" w:cs="Times New Roman"/>
          <w:iCs/>
          <w:sz w:val="24"/>
          <w:szCs w:val="24"/>
        </w:rPr>
        <w:t xml:space="preserve">Reliability Coefficient for Likert-Type School. </w:t>
      </w:r>
      <w:r w:rsidRPr="00556506">
        <w:rPr>
          <w:rFonts w:ascii="Times New Roman" w:hAnsi="Times New Roman" w:cs="Times New Roman"/>
          <w:sz w:val="24"/>
          <w:szCs w:val="24"/>
        </w:rPr>
        <w:t xml:space="preserve">The Ohio State University, Columbus, OH, October 8-10, 2003. </w:t>
      </w:r>
    </w:p>
    <w:p w14:paraId="51218AFD"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Jossey-Bass. Legesse Debele. (2008). </w:t>
      </w:r>
      <w:r w:rsidRPr="00556506">
        <w:rPr>
          <w:rFonts w:ascii="Times New Roman" w:hAnsi="Times New Roman" w:cs="Times New Roman"/>
          <w:iCs/>
          <w:sz w:val="24"/>
          <w:szCs w:val="24"/>
        </w:rPr>
        <w:t>Trainers’ Participation in Decision–Making in Selected Governmental</w:t>
      </w:r>
      <w:r w:rsidRPr="00556506">
        <w:rPr>
          <w:rFonts w:ascii="Times New Roman" w:hAnsi="Times New Roman" w:cs="Times New Roman"/>
          <w:sz w:val="24"/>
          <w:szCs w:val="24"/>
        </w:rPr>
        <w:t xml:space="preserve"> </w:t>
      </w:r>
      <w:r w:rsidRPr="00556506">
        <w:rPr>
          <w:rFonts w:ascii="Times New Roman" w:hAnsi="Times New Roman" w:cs="Times New Roman"/>
          <w:iCs/>
          <w:sz w:val="24"/>
          <w:szCs w:val="24"/>
        </w:rPr>
        <w:t xml:space="preserve">Technical Vocational and Training College of Addis Ababa: </w:t>
      </w:r>
      <w:r w:rsidRPr="00556506">
        <w:rPr>
          <w:rFonts w:ascii="Times New Roman" w:hAnsi="Times New Roman" w:cs="Times New Roman"/>
          <w:sz w:val="24"/>
          <w:szCs w:val="24"/>
        </w:rPr>
        <w:t xml:space="preserve">Unpublished </w:t>
      </w:r>
      <w:proofErr w:type="spellStart"/>
      <w:r w:rsidRPr="00556506">
        <w:rPr>
          <w:rFonts w:ascii="Times New Roman" w:hAnsi="Times New Roman" w:cs="Times New Roman"/>
          <w:sz w:val="24"/>
          <w:szCs w:val="24"/>
        </w:rPr>
        <w:t>Master‟s</w:t>
      </w:r>
      <w:proofErr w:type="spellEnd"/>
      <w:r w:rsidRPr="00556506">
        <w:rPr>
          <w:rFonts w:ascii="Times New Roman" w:hAnsi="Times New Roman" w:cs="Times New Roman"/>
          <w:sz w:val="24"/>
          <w:szCs w:val="24"/>
        </w:rPr>
        <w:t xml:space="preserve"> Thesis</w:t>
      </w:r>
      <w:r w:rsidRPr="00556506">
        <w:rPr>
          <w:rFonts w:ascii="Times New Roman" w:hAnsi="Times New Roman" w:cs="Times New Roman"/>
          <w:iCs/>
          <w:sz w:val="24"/>
          <w:szCs w:val="24"/>
        </w:rPr>
        <w:t>,</w:t>
      </w:r>
      <w:r w:rsidRPr="00556506">
        <w:rPr>
          <w:rFonts w:ascii="Times New Roman" w:hAnsi="Times New Roman" w:cs="Times New Roman"/>
          <w:sz w:val="24"/>
          <w:szCs w:val="24"/>
        </w:rPr>
        <w:t xml:space="preserve"> A.A.U </w:t>
      </w:r>
    </w:p>
    <w:p w14:paraId="0EDDEE85"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Kamat, H. D, (2008). </w:t>
      </w:r>
      <w:r w:rsidRPr="00556506">
        <w:rPr>
          <w:rFonts w:ascii="Times New Roman" w:hAnsi="Times New Roman" w:cs="Times New Roman"/>
          <w:iCs/>
          <w:sz w:val="24"/>
          <w:szCs w:val="24"/>
        </w:rPr>
        <w:t xml:space="preserve">Democratic Discipline in School. </w:t>
      </w:r>
      <w:r w:rsidRPr="00556506">
        <w:rPr>
          <w:rFonts w:ascii="Times New Roman" w:hAnsi="Times New Roman" w:cs="Times New Roman"/>
          <w:sz w:val="24"/>
          <w:szCs w:val="24"/>
        </w:rPr>
        <w:t xml:space="preserve">New Delhi: </w:t>
      </w:r>
      <w:proofErr w:type="gramStart"/>
      <w:r w:rsidRPr="00556506">
        <w:rPr>
          <w:rFonts w:ascii="Times New Roman" w:hAnsi="Times New Roman" w:cs="Times New Roman"/>
          <w:sz w:val="24"/>
          <w:szCs w:val="24"/>
        </w:rPr>
        <w:t>Common Wealth</w:t>
      </w:r>
      <w:proofErr w:type="gramEnd"/>
      <w:r w:rsidRPr="00556506">
        <w:rPr>
          <w:rFonts w:ascii="Times New Roman" w:hAnsi="Times New Roman" w:cs="Times New Roman"/>
          <w:sz w:val="24"/>
          <w:szCs w:val="24"/>
        </w:rPr>
        <w:t xml:space="preserve"> publisher. </w:t>
      </w:r>
    </w:p>
    <w:p w14:paraId="7314194A"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Katzenmeyer, M &amp; Moller, G. (1996). </w:t>
      </w:r>
      <w:r w:rsidRPr="00556506">
        <w:rPr>
          <w:rFonts w:ascii="Times New Roman" w:hAnsi="Times New Roman" w:cs="Times New Roman"/>
          <w:iCs/>
          <w:sz w:val="24"/>
          <w:szCs w:val="24"/>
        </w:rPr>
        <w:t>Awakening the Sleeping Leadership Development for</w:t>
      </w:r>
      <w:r w:rsidRPr="00556506">
        <w:rPr>
          <w:rFonts w:ascii="Times New Roman" w:hAnsi="Times New Roman" w:cs="Times New Roman"/>
          <w:sz w:val="24"/>
          <w:szCs w:val="24"/>
        </w:rPr>
        <w:t xml:space="preserve"> </w:t>
      </w:r>
      <w:r w:rsidRPr="00556506">
        <w:rPr>
          <w:rFonts w:ascii="Times New Roman" w:hAnsi="Times New Roman" w:cs="Times New Roman"/>
          <w:iCs/>
          <w:sz w:val="24"/>
          <w:szCs w:val="24"/>
        </w:rPr>
        <w:t xml:space="preserve">Teacher. </w:t>
      </w:r>
      <w:r w:rsidRPr="00556506">
        <w:rPr>
          <w:rFonts w:ascii="Times New Roman" w:hAnsi="Times New Roman" w:cs="Times New Roman"/>
          <w:sz w:val="24"/>
          <w:szCs w:val="24"/>
        </w:rPr>
        <w:t xml:space="preserve">Thousand Oaks, California: Crown Press, Inc. </w:t>
      </w:r>
    </w:p>
    <w:p w14:paraId="651B15D4"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Keung, C.C. (2008). </w:t>
      </w:r>
      <w:r w:rsidRPr="00556506">
        <w:rPr>
          <w:rFonts w:ascii="Times New Roman" w:hAnsi="Times New Roman" w:cs="Times New Roman"/>
          <w:iCs/>
          <w:sz w:val="24"/>
          <w:szCs w:val="24"/>
        </w:rPr>
        <w:t xml:space="preserve">Management Practices for Promoting Shared Decision </w:t>
      </w:r>
      <w:r w:rsidRPr="00556506">
        <w:rPr>
          <w:rFonts w:ascii="Times New Roman" w:hAnsi="Times New Roman" w:cs="Times New Roman"/>
          <w:sz w:val="24"/>
          <w:szCs w:val="24"/>
        </w:rPr>
        <w:t xml:space="preserve">Making. The Hong Kong Institute of Education. </w:t>
      </w:r>
    </w:p>
    <w:p w14:paraId="5B216039"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Knezevich, S.J. (1969), </w:t>
      </w:r>
      <w:r w:rsidRPr="00556506">
        <w:rPr>
          <w:rFonts w:ascii="Times New Roman" w:hAnsi="Times New Roman" w:cs="Times New Roman"/>
          <w:iCs/>
          <w:sz w:val="24"/>
          <w:szCs w:val="24"/>
        </w:rPr>
        <w:t xml:space="preserve">Administration of Public Education </w:t>
      </w:r>
      <w:r w:rsidRPr="00556506">
        <w:rPr>
          <w:rFonts w:ascii="Times New Roman" w:hAnsi="Times New Roman" w:cs="Times New Roman"/>
          <w:sz w:val="24"/>
          <w:szCs w:val="24"/>
        </w:rPr>
        <w:t xml:space="preserve">(2nd ed.). New York: </w:t>
      </w:r>
      <w:proofErr w:type="spellStart"/>
      <w:r w:rsidRPr="00556506">
        <w:rPr>
          <w:rFonts w:ascii="Times New Roman" w:hAnsi="Times New Roman" w:cs="Times New Roman"/>
          <w:sz w:val="24"/>
          <w:szCs w:val="24"/>
        </w:rPr>
        <w:t>Marper</w:t>
      </w:r>
      <w:proofErr w:type="spellEnd"/>
      <w:r w:rsidRPr="00556506">
        <w:rPr>
          <w:rFonts w:ascii="Times New Roman" w:hAnsi="Times New Roman" w:cs="Times New Roman"/>
          <w:sz w:val="24"/>
          <w:szCs w:val="24"/>
        </w:rPr>
        <w:t xml:space="preserve"> and Row Publishing. </w:t>
      </w:r>
    </w:p>
    <w:p w14:paraId="2A754E5D"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Kothari, K. (1985). </w:t>
      </w:r>
      <w:r w:rsidRPr="00556506">
        <w:rPr>
          <w:rFonts w:ascii="Times New Roman" w:hAnsi="Times New Roman" w:cs="Times New Roman"/>
          <w:iCs/>
          <w:sz w:val="24"/>
          <w:szCs w:val="24"/>
        </w:rPr>
        <w:t>Research Methodology, Method and Techniques</w:t>
      </w:r>
      <w:r w:rsidRPr="00556506">
        <w:rPr>
          <w:rFonts w:ascii="Times New Roman" w:hAnsi="Times New Roman" w:cs="Times New Roman"/>
          <w:sz w:val="24"/>
          <w:szCs w:val="24"/>
        </w:rPr>
        <w:t xml:space="preserve">. University of Rajasthan: Jaipur, India. Lawler, E.E. (1992). </w:t>
      </w:r>
      <w:r w:rsidRPr="00556506">
        <w:rPr>
          <w:rFonts w:ascii="Times New Roman" w:hAnsi="Times New Roman" w:cs="Times New Roman"/>
          <w:iCs/>
          <w:sz w:val="24"/>
          <w:szCs w:val="24"/>
        </w:rPr>
        <w:t xml:space="preserve">The Ultimate Advantage: Creating the High Involvement </w:t>
      </w:r>
      <w:r w:rsidRPr="00556506">
        <w:rPr>
          <w:rFonts w:ascii="Times New Roman" w:hAnsi="Times New Roman" w:cs="Times New Roman"/>
          <w:sz w:val="24"/>
          <w:szCs w:val="24"/>
        </w:rPr>
        <w:t xml:space="preserve">Organization. San Francisco: </w:t>
      </w:r>
    </w:p>
    <w:p w14:paraId="714C0F96"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proofErr w:type="spellStart"/>
      <w:r w:rsidRPr="00556506">
        <w:rPr>
          <w:rFonts w:ascii="Times New Roman" w:hAnsi="Times New Roman" w:cs="Times New Roman"/>
          <w:sz w:val="24"/>
          <w:szCs w:val="24"/>
        </w:rPr>
        <w:lastRenderedPageBreak/>
        <w:t>Leithwood</w:t>
      </w:r>
      <w:proofErr w:type="spellEnd"/>
      <w:r w:rsidRPr="00556506">
        <w:rPr>
          <w:rFonts w:ascii="Times New Roman" w:hAnsi="Times New Roman" w:cs="Times New Roman"/>
          <w:sz w:val="24"/>
          <w:szCs w:val="24"/>
        </w:rPr>
        <w:t xml:space="preserve">, K. &amp; Steinback, R. (1993). </w:t>
      </w:r>
      <w:r w:rsidRPr="00556506">
        <w:rPr>
          <w:rFonts w:ascii="Times New Roman" w:hAnsi="Times New Roman" w:cs="Times New Roman"/>
          <w:iCs/>
          <w:sz w:val="24"/>
          <w:szCs w:val="24"/>
        </w:rPr>
        <w:t>The Concept for School Improvement of Difference in</w:t>
      </w:r>
      <w:r w:rsidRPr="00556506">
        <w:rPr>
          <w:rFonts w:ascii="Times New Roman" w:hAnsi="Times New Roman" w:cs="Times New Roman"/>
          <w:sz w:val="24"/>
          <w:szCs w:val="24"/>
        </w:rPr>
        <w:t xml:space="preserve"> </w:t>
      </w:r>
      <w:r w:rsidRPr="00556506">
        <w:rPr>
          <w:rFonts w:ascii="Times New Roman" w:hAnsi="Times New Roman" w:cs="Times New Roman"/>
          <w:iCs/>
          <w:sz w:val="24"/>
          <w:szCs w:val="24"/>
        </w:rPr>
        <w:t xml:space="preserve">Principals’ Problem-Solving Process </w:t>
      </w:r>
      <w:r w:rsidRPr="00556506">
        <w:rPr>
          <w:rFonts w:ascii="Times New Roman" w:hAnsi="Times New Roman" w:cs="Times New Roman"/>
          <w:sz w:val="24"/>
          <w:szCs w:val="24"/>
        </w:rPr>
        <w:t>(Dim Mock, Clive, Ed.) London: Rutledge.</w:t>
      </w:r>
    </w:p>
    <w:p w14:paraId="0DFEEA7A" w14:textId="77777777" w:rsidR="00C723F4" w:rsidRPr="00556506" w:rsidRDefault="00C723F4" w:rsidP="00C723F4">
      <w:pPr>
        <w:spacing w:after="180" w:line="360" w:lineRule="auto"/>
        <w:ind w:left="720" w:hanging="720"/>
        <w:jc w:val="both"/>
        <w:rPr>
          <w:rFonts w:ascii="Times New Roman" w:eastAsia="Arial Unicode MS" w:hAnsi="Times New Roman" w:cs="Times New Roman"/>
          <w:sz w:val="24"/>
          <w:szCs w:val="24"/>
        </w:rPr>
      </w:pPr>
      <w:r w:rsidRPr="00556506">
        <w:rPr>
          <w:rFonts w:ascii="Times New Roman" w:hAnsi="Times New Roman" w:cs="Times New Roman"/>
          <w:sz w:val="24"/>
          <w:szCs w:val="24"/>
          <w:shd w:val="clear" w:color="auto" w:fill="FFFFFF"/>
        </w:rPr>
        <w:t>Lin, Y. J. (2014). Teacher involvement in school decision making. </w:t>
      </w:r>
      <w:r w:rsidRPr="00556506">
        <w:rPr>
          <w:rFonts w:ascii="Times New Roman" w:hAnsi="Times New Roman" w:cs="Times New Roman"/>
          <w:i/>
          <w:iCs/>
          <w:sz w:val="24"/>
          <w:szCs w:val="24"/>
          <w:shd w:val="clear" w:color="auto" w:fill="FFFFFF"/>
        </w:rPr>
        <w:t>Journal of Studies in Education</w:t>
      </w:r>
      <w:r w:rsidRPr="00556506">
        <w:rPr>
          <w:rFonts w:ascii="Times New Roman" w:hAnsi="Times New Roman" w:cs="Times New Roman"/>
          <w:sz w:val="24"/>
          <w:szCs w:val="24"/>
          <w:shd w:val="clear" w:color="auto" w:fill="FFFFFF"/>
        </w:rPr>
        <w:t>, </w:t>
      </w:r>
      <w:r w:rsidRPr="00556506">
        <w:rPr>
          <w:rFonts w:ascii="Times New Roman" w:hAnsi="Times New Roman" w:cs="Times New Roman"/>
          <w:i/>
          <w:iCs/>
          <w:sz w:val="24"/>
          <w:szCs w:val="24"/>
          <w:shd w:val="clear" w:color="auto" w:fill="FFFFFF"/>
        </w:rPr>
        <w:t>4</w:t>
      </w:r>
      <w:r w:rsidRPr="00556506">
        <w:rPr>
          <w:rFonts w:ascii="Times New Roman" w:hAnsi="Times New Roman" w:cs="Times New Roman"/>
          <w:sz w:val="24"/>
          <w:szCs w:val="24"/>
          <w:shd w:val="clear" w:color="auto" w:fill="FFFFFF"/>
        </w:rPr>
        <w:t>(3), 50-58.</w:t>
      </w:r>
    </w:p>
    <w:p w14:paraId="0775FCE7"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 </w:t>
      </w:r>
      <w:proofErr w:type="spellStart"/>
      <w:r w:rsidRPr="00556506">
        <w:rPr>
          <w:rFonts w:ascii="Times New Roman" w:hAnsi="Times New Roman" w:cs="Times New Roman"/>
          <w:sz w:val="24"/>
          <w:szCs w:val="24"/>
        </w:rPr>
        <w:t>Mangunda</w:t>
      </w:r>
      <w:proofErr w:type="spellEnd"/>
      <w:r w:rsidRPr="00556506">
        <w:rPr>
          <w:rFonts w:ascii="Times New Roman" w:hAnsi="Times New Roman" w:cs="Times New Roman"/>
          <w:sz w:val="24"/>
          <w:szCs w:val="24"/>
        </w:rPr>
        <w:t xml:space="preserve">, C. (2003). </w:t>
      </w:r>
      <w:r w:rsidRPr="00556506">
        <w:rPr>
          <w:rFonts w:ascii="Times New Roman" w:hAnsi="Times New Roman" w:cs="Times New Roman"/>
          <w:iCs/>
          <w:sz w:val="24"/>
          <w:szCs w:val="24"/>
        </w:rPr>
        <w:t xml:space="preserve">An Investigation </w:t>
      </w:r>
      <w:proofErr w:type="gramStart"/>
      <w:r w:rsidRPr="00556506">
        <w:rPr>
          <w:rFonts w:ascii="Times New Roman" w:hAnsi="Times New Roman" w:cs="Times New Roman"/>
          <w:iCs/>
          <w:sz w:val="24"/>
          <w:szCs w:val="24"/>
        </w:rPr>
        <w:t>in to</w:t>
      </w:r>
      <w:proofErr w:type="gramEnd"/>
      <w:r w:rsidRPr="00556506">
        <w:rPr>
          <w:rFonts w:ascii="Times New Roman" w:hAnsi="Times New Roman" w:cs="Times New Roman"/>
          <w:iCs/>
          <w:sz w:val="24"/>
          <w:szCs w:val="24"/>
        </w:rPr>
        <w:t xml:space="preserve"> School Principal’s Experience and Perception of</w:t>
      </w:r>
      <w:r w:rsidRPr="00556506">
        <w:rPr>
          <w:rFonts w:ascii="Times New Roman" w:hAnsi="Times New Roman" w:cs="Times New Roman"/>
          <w:sz w:val="24"/>
          <w:szCs w:val="24"/>
        </w:rPr>
        <w:t xml:space="preserve"> </w:t>
      </w:r>
      <w:r w:rsidRPr="00556506">
        <w:rPr>
          <w:rFonts w:ascii="Times New Roman" w:hAnsi="Times New Roman" w:cs="Times New Roman"/>
          <w:iCs/>
          <w:sz w:val="24"/>
          <w:szCs w:val="24"/>
        </w:rPr>
        <w:t>Participative Management. Graham’s town: Rhodes University.</w:t>
      </w:r>
      <w:r w:rsidRPr="00556506">
        <w:rPr>
          <w:rFonts w:ascii="Times New Roman" w:hAnsi="Times New Roman" w:cs="Times New Roman"/>
          <w:sz w:val="24"/>
          <w:szCs w:val="24"/>
        </w:rPr>
        <w:t xml:space="preserve"> </w:t>
      </w:r>
    </w:p>
    <w:p w14:paraId="5473CE55" w14:textId="77777777" w:rsidR="00C723F4" w:rsidRPr="00556506" w:rsidRDefault="00C723F4" w:rsidP="00C723F4">
      <w:pPr>
        <w:spacing w:after="180" w:line="360" w:lineRule="auto"/>
        <w:ind w:left="720" w:hanging="720"/>
        <w:jc w:val="both"/>
        <w:rPr>
          <w:rFonts w:ascii="Times New Roman" w:hAnsi="Times New Roman" w:cs="Times New Roman"/>
          <w:iCs/>
          <w:sz w:val="24"/>
          <w:szCs w:val="24"/>
        </w:rPr>
      </w:pPr>
      <w:bookmarkStart w:id="8" w:name="_Hlk99702683"/>
      <w:r w:rsidRPr="00556506">
        <w:rPr>
          <w:rFonts w:ascii="Times New Roman" w:hAnsi="Times New Roman" w:cs="Times New Roman"/>
          <w:sz w:val="24"/>
          <w:szCs w:val="24"/>
        </w:rPr>
        <w:t xml:space="preserve">Maria, I., (2007). </w:t>
      </w:r>
      <w:bookmarkEnd w:id="8"/>
      <w:r w:rsidRPr="00556506">
        <w:rPr>
          <w:rFonts w:ascii="Times New Roman" w:hAnsi="Times New Roman" w:cs="Times New Roman"/>
          <w:sz w:val="24"/>
          <w:szCs w:val="24"/>
        </w:rPr>
        <w:t>Factors that Affect Decision Making: Gender and Age Differences.</w:t>
      </w:r>
      <w:r w:rsidRPr="00556506">
        <w:rPr>
          <w:rFonts w:ascii="Times New Roman" w:hAnsi="Times New Roman" w:cs="Times New Roman"/>
          <w:sz w:val="24"/>
          <w:szCs w:val="24"/>
        </w:rPr>
        <w:br/>
      </w:r>
      <w:r w:rsidRPr="00556506">
        <w:rPr>
          <w:rFonts w:ascii="Times New Roman" w:hAnsi="Times New Roman" w:cs="Times New Roman"/>
          <w:iCs/>
          <w:sz w:val="24"/>
          <w:szCs w:val="24"/>
        </w:rPr>
        <w:t>International Journal of Psychology and Psychological Therapy</w:t>
      </w:r>
      <w:r w:rsidRPr="00556506">
        <w:rPr>
          <w:rFonts w:ascii="Times New Roman" w:hAnsi="Times New Roman" w:cs="Times New Roman"/>
          <w:sz w:val="24"/>
          <w:szCs w:val="24"/>
        </w:rPr>
        <w:t xml:space="preserve">. 7 (3), 381-391). </w:t>
      </w:r>
      <w:r w:rsidRPr="00556506">
        <w:rPr>
          <w:rFonts w:ascii="Times New Roman" w:hAnsi="Times New Roman" w:cs="Times New Roman"/>
          <w:iCs/>
          <w:sz w:val="24"/>
          <w:szCs w:val="24"/>
        </w:rPr>
        <w:t>Arizona</w:t>
      </w:r>
      <w:r w:rsidRPr="00556506">
        <w:rPr>
          <w:rFonts w:ascii="Times New Roman" w:hAnsi="Times New Roman" w:cs="Times New Roman"/>
          <w:sz w:val="24"/>
          <w:szCs w:val="24"/>
        </w:rPr>
        <w:t xml:space="preserve"> 63</w:t>
      </w:r>
      <w:r w:rsidRPr="00556506">
        <w:rPr>
          <w:rFonts w:ascii="Times New Roman" w:hAnsi="Times New Roman" w:cs="Times New Roman"/>
          <w:iCs/>
          <w:sz w:val="24"/>
          <w:szCs w:val="24"/>
        </w:rPr>
        <w:t>State University West. USA.</w:t>
      </w:r>
    </w:p>
    <w:p w14:paraId="79BF775B"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 McEwan, E.K. (1997</w:t>
      </w:r>
      <w:proofErr w:type="gramStart"/>
      <w:r w:rsidRPr="00556506">
        <w:rPr>
          <w:rFonts w:ascii="Times New Roman" w:hAnsi="Times New Roman" w:cs="Times New Roman"/>
          <w:sz w:val="24"/>
          <w:szCs w:val="24"/>
        </w:rPr>
        <w:t>).</w:t>
      </w:r>
      <w:r w:rsidRPr="00556506">
        <w:rPr>
          <w:rFonts w:ascii="Times New Roman" w:hAnsi="Times New Roman" w:cs="Times New Roman"/>
          <w:iCs/>
          <w:sz w:val="24"/>
          <w:szCs w:val="24"/>
        </w:rPr>
        <w:t>Leading</w:t>
      </w:r>
      <w:proofErr w:type="gramEnd"/>
      <w:r w:rsidRPr="00556506">
        <w:rPr>
          <w:rFonts w:ascii="Times New Roman" w:hAnsi="Times New Roman" w:cs="Times New Roman"/>
          <w:iCs/>
          <w:sz w:val="24"/>
          <w:szCs w:val="24"/>
        </w:rPr>
        <w:t xml:space="preserve"> your Team to Excellence: How to Make Quality Decision Crown</w:t>
      </w:r>
      <w:r w:rsidRPr="00556506">
        <w:rPr>
          <w:rFonts w:ascii="Times New Roman" w:hAnsi="Times New Roman" w:cs="Times New Roman"/>
          <w:sz w:val="24"/>
          <w:szCs w:val="24"/>
        </w:rPr>
        <w:t xml:space="preserve"> </w:t>
      </w:r>
      <w:r w:rsidRPr="00556506">
        <w:rPr>
          <w:rFonts w:ascii="Times New Roman" w:hAnsi="Times New Roman" w:cs="Times New Roman"/>
          <w:iCs/>
          <w:sz w:val="24"/>
          <w:szCs w:val="24"/>
        </w:rPr>
        <w:t>Press, London. United Kingdom</w:t>
      </w:r>
      <w:r w:rsidRPr="00556506">
        <w:rPr>
          <w:rFonts w:ascii="Times New Roman" w:hAnsi="Times New Roman" w:cs="Times New Roman"/>
          <w:sz w:val="24"/>
          <w:szCs w:val="24"/>
        </w:rPr>
        <w:t xml:space="preserve"> </w:t>
      </w:r>
    </w:p>
    <w:p w14:paraId="4152CE27"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McEwan, E.K. (2001). 7 </w:t>
      </w:r>
      <w:r w:rsidRPr="00556506">
        <w:rPr>
          <w:rFonts w:ascii="Times New Roman" w:hAnsi="Times New Roman" w:cs="Times New Roman"/>
          <w:iCs/>
          <w:sz w:val="24"/>
          <w:szCs w:val="24"/>
        </w:rPr>
        <w:t xml:space="preserve">Steps to Effective Instructional Leadership </w:t>
      </w:r>
      <w:r w:rsidRPr="00556506">
        <w:rPr>
          <w:rFonts w:ascii="Times New Roman" w:hAnsi="Times New Roman" w:cs="Times New Roman"/>
          <w:sz w:val="24"/>
          <w:szCs w:val="24"/>
        </w:rPr>
        <w:t xml:space="preserve">(2nd ed.). Thousand Oaks, California: Prentice Hall. </w:t>
      </w:r>
    </w:p>
    <w:p w14:paraId="20BB7DD2"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bookmarkStart w:id="9" w:name="_Hlk99704500"/>
      <w:r w:rsidRPr="00556506">
        <w:rPr>
          <w:rFonts w:ascii="Times New Roman" w:hAnsi="Times New Roman" w:cs="Times New Roman"/>
          <w:sz w:val="24"/>
          <w:szCs w:val="24"/>
        </w:rPr>
        <w:t xml:space="preserve">Mekuria Abera, (2009). </w:t>
      </w:r>
      <w:bookmarkEnd w:id="9"/>
      <w:r w:rsidRPr="00556506">
        <w:rPr>
          <w:rFonts w:ascii="Times New Roman" w:hAnsi="Times New Roman" w:cs="Times New Roman"/>
          <w:iCs/>
          <w:sz w:val="24"/>
          <w:szCs w:val="24"/>
        </w:rPr>
        <w:t>The Current Educational Decision-Making Practice and Implementation</w:t>
      </w:r>
      <w:r w:rsidRPr="00556506">
        <w:rPr>
          <w:rFonts w:ascii="Times New Roman" w:hAnsi="Times New Roman" w:cs="Times New Roman"/>
          <w:sz w:val="24"/>
          <w:szCs w:val="24"/>
        </w:rPr>
        <w:t xml:space="preserve"> </w:t>
      </w:r>
      <w:r w:rsidRPr="00556506">
        <w:rPr>
          <w:rFonts w:ascii="Times New Roman" w:hAnsi="Times New Roman" w:cs="Times New Roman"/>
          <w:iCs/>
          <w:sz w:val="24"/>
          <w:szCs w:val="24"/>
        </w:rPr>
        <w:t>in Some Selected Governmental Secondary School of Addis Ababa City Administr</w:t>
      </w:r>
      <w:r w:rsidRPr="00556506">
        <w:rPr>
          <w:rFonts w:ascii="Times New Roman" w:hAnsi="Times New Roman" w:cs="Times New Roman"/>
          <w:sz w:val="24"/>
          <w:szCs w:val="24"/>
        </w:rPr>
        <w:t xml:space="preserve">ation. Unpublished </w:t>
      </w:r>
      <w:proofErr w:type="spellStart"/>
      <w:r w:rsidRPr="00556506">
        <w:rPr>
          <w:rFonts w:ascii="Times New Roman" w:hAnsi="Times New Roman" w:cs="Times New Roman"/>
          <w:sz w:val="24"/>
          <w:szCs w:val="24"/>
        </w:rPr>
        <w:t>Master‟s</w:t>
      </w:r>
      <w:proofErr w:type="spellEnd"/>
      <w:r w:rsidRPr="00556506">
        <w:rPr>
          <w:rFonts w:ascii="Times New Roman" w:hAnsi="Times New Roman" w:cs="Times New Roman"/>
          <w:sz w:val="24"/>
          <w:szCs w:val="24"/>
        </w:rPr>
        <w:t xml:space="preserve"> Thesis, A.A.U </w:t>
      </w:r>
    </w:p>
    <w:p w14:paraId="53D697FC"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bookmarkStart w:id="10" w:name="_Hlk99704425"/>
      <w:r w:rsidRPr="00556506">
        <w:rPr>
          <w:rFonts w:ascii="Times New Roman" w:hAnsi="Times New Roman" w:cs="Times New Roman"/>
          <w:sz w:val="24"/>
          <w:szCs w:val="24"/>
        </w:rPr>
        <w:t xml:space="preserve">Melaku Yimam. (2011). </w:t>
      </w:r>
      <w:bookmarkEnd w:id="10"/>
      <w:r w:rsidRPr="00556506">
        <w:rPr>
          <w:rFonts w:ascii="Times New Roman" w:hAnsi="Times New Roman" w:cs="Times New Roman"/>
          <w:iCs/>
          <w:sz w:val="24"/>
          <w:szCs w:val="24"/>
        </w:rPr>
        <w:t xml:space="preserve">Foundation of Educational: </w:t>
      </w:r>
      <w:r w:rsidRPr="00556506">
        <w:rPr>
          <w:rFonts w:ascii="Times New Roman" w:hAnsi="Times New Roman" w:cs="Times New Roman"/>
          <w:sz w:val="24"/>
          <w:szCs w:val="24"/>
        </w:rPr>
        <w:t xml:space="preserve">Teaching Materials for </w:t>
      </w:r>
      <w:proofErr w:type="gramStart"/>
      <w:r w:rsidRPr="00556506">
        <w:rPr>
          <w:rFonts w:ascii="Times New Roman" w:hAnsi="Times New Roman" w:cs="Times New Roman"/>
          <w:sz w:val="24"/>
          <w:szCs w:val="24"/>
        </w:rPr>
        <w:t>Masters of Education Leadership</w:t>
      </w:r>
      <w:proofErr w:type="gramEnd"/>
      <w:r w:rsidRPr="00556506">
        <w:rPr>
          <w:rFonts w:ascii="Times New Roman" w:hAnsi="Times New Roman" w:cs="Times New Roman"/>
          <w:sz w:val="24"/>
          <w:szCs w:val="24"/>
        </w:rPr>
        <w:t xml:space="preserve">, A.A.U. Addis Ababa. </w:t>
      </w:r>
    </w:p>
    <w:p w14:paraId="6A918F50"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proofErr w:type="spellStart"/>
      <w:r w:rsidRPr="00556506">
        <w:rPr>
          <w:rFonts w:ascii="Times New Roman" w:hAnsi="Times New Roman" w:cs="Times New Roman"/>
          <w:sz w:val="24"/>
          <w:szCs w:val="24"/>
        </w:rPr>
        <w:t>MoE</w:t>
      </w:r>
      <w:proofErr w:type="spellEnd"/>
      <w:r w:rsidRPr="00556506">
        <w:rPr>
          <w:rFonts w:ascii="Times New Roman" w:hAnsi="Times New Roman" w:cs="Times New Roman"/>
          <w:sz w:val="24"/>
          <w:szCs w:val="24"/>
        </w:rPr>
        <w:t xml:space="preserve">, (1994). </w:t>
      </w:r>
      <w:r w:rsidRPr="00556506">
        <w:rPr>
          <w:rFonts w:ascii="Times New Roman" w:hAnsi="Times New Roman" w:cs="Times New Roman"/>
          <w:iCs/>
          <w:sz w:val="24"/>
          <w:szCs w:val="24"/>
        </w:rPr>
        <w:t>Ethiopia Education and Training Policy. Addis Ababa</w:t>
      </w:r>
      <w:r w:rsidRPr="00556506">
        <w:rPr>
          <w:rFonts w:ascii="Times New Roman" w:hAnsi="Times New Roman" w:cs="Times New Roman"/>
          <w:sz w:val="24"/>
          <w:szCs w:val="24"/>
        </w:rPr>
        <w:t xml:space="preserve">: EMPDA. </w:t>
      </w:r>
    </w:p>
    <w:p w14:paraId="6D33D80F"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proofErr w:type="spellStart"/>
      <w:r w:rsidRPr="00556506">
        <w:rPr>
          <w:rFonts w:ascii="Times New Roman" w:hAnsi="Times New Roman" w:cs="Times New Roman"/>
          <w:sz w:val="24"/>
          <w:szCs w:val="24"/>
        </w:rPr>
        <w:t>MoE</w:t>
      </w:r>
      <w:proofErr w:type="spellEnd"/>
      <w:r w:rsidRPr="00556506">
        <w:rPr>
          <w:rFonts w:ascii="Times New Roman" w:hAnsi="Times New Roman" w:cs="Times New Roman"/>
          <w:sz w:val="24"/>
          <w:szCs w:val="24"/>
        </w:rPr>
        <w:t>, (2005</w:t>
      </w:r>
      <w:proofErr w:type="gramStart"/>
      <w:r w:rsidRPr="00556506">
        <w:rPr>
          <w:rFonts w:ascii="Times New Roman" w:hAnsi="Times New Roman" w:cs="Times New Roman"/>
          <w:sz w:val="24"/>
          <w:szCs w:val="24"/>
        </w:rPr>
        <w:t>)..</w:t>
      </w:r>
      <w:proofErr w:type="gramEnd"/>
      <w:r w:rsidRPr="00556506">
        <w:rPr>
          <w:rFonts w:ascii="Times New Roman" w:hAnsi="Times New Roman" w:cs="Times New Roman"/>
          <w:iCs/>
          <w:sz w:val="24"/>
          <w:szCs w:val="24"/>
        </w:rPr>
        <w:t xml:space="preserve">The Federal Democratic of Ethiopia Education Sector Development Program III (ESDPIII). Program Action Plan. </w:t>
      </w:r>
      <w:r w:rsidRPr="00556506">
        <w:rPr>
          <w:rFonts w:ascii="Times New Roman" w:hAnsi="Times New Roman" w:cs="Times New Roman"/>
          <w:sz w:val="24"/>
          <w:szCs w:val="24"/>
        </w:rPr>
        <w:t xml:space="preserve">Addis Ababa: </w:t>
      </w:r>
      <w:proofErr w:type="spellStart"/>
      <w:r w:rsidRPr="00556506">
        <w:rPr>
          <w:rFonts w:ascii="Times New Roman" w:hAnsi="Times New Roman" w:cs="Times New Roman"/>
          <w:sz w:val="24"/>
          <w:szCs w:val="24"/>
        </w:rPr>
        <w:t>Berhanenaselam</w:t>
      </w:r>
      <w:proofErr w:type="spellEnd"/>
      <w:r w:rsidRPr="00556506">
        <w:rPr>
          <w:rFonts w:ascii="Times New Roman" w:hAnsi="Times New Roman" w:cs="Times New Roman"/>
          <w:sz w:val="24"/>
          <w:szCs w:val="24"/>
        </w:rPr>
        <w:t xml:space="preserve"> Printing Enterprise.</w:t>
      </w:r>
    </w:p>
    <w:p w14:paraId="78F4BC25"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 </w:t>
      </w:r>
      <w:proofErr w:type="spellStart"/>
      <w:r w:rsidRPr="00556506">
        <w:rPr>
          <w:rFonts w:ascii="Times New Roman" w:hAnsi="Times New Roman" w:cs="Times New Roman"/>
          <w:sz w:val="24"/>
          <w:szCs w:val="24"/>
        </w:rPr>
        <w:t>MoE</w:t>
      </w:r>
      <w:proofErr w:type="spellEnd"/>
      <w:r w:rsidRPr="00556506">
        <w:rPr>
          <w:rFonts w:ascii="Times New Roman" w:hAnsi="Times New Roman" w:cs="Times New Roman"/>
          <w:sz w:val="24"/>
          <w:szCs w:val="24"/>
        </w:rPr>
        <w:t xml:space="preserve">, (2006). </w:t>
      </w:r>
      <w:r w:rsidRPr="00556506">
        <w:rPr>
          <w:rFonts w:ascii="Times New Roman" w:hAnsi="Times New Roman" w:cs="Times New Roman"/>
          <w:iCs/>
          <w:sz w:val="24"/>
          <w:szCs w:val="24"/>
        </w:rPr>
        <w:t>Education Sector Development Program III (ESDP III). Joint Review Mission</w:t>
      </w:r>
      <w:r w:rsidRPr="00556506">
        <w:rPr>
          <w:rFonts w:ascii="Times New Roman" w:hAnsi="Times New Roman" w:cs="Times New Roman"/>
          <w:sz w:val="24"/>
          <w:szCs w:val="24"/>
        </w:rPr>
        <w:br/>
      </w:r>
      <w:r w:rsidRPr="00556506">
        <w:rPr>
          <w:rFonts w:ascii="Times New Roman" w:hAnsi="Times New Roman" w:cs="Times New Roman"/>
          <w:iCs/>
          <w:sz w:val="24"/>
          <w:szCs w:val="24"/>
        </w:rPr>
        <w:t>Final Report. (October/</w:t>
      </w:r>
      <w:proofErr w:type="gramStart"/>
      <w:r w:rsidRPr="00556506">
        <w:rPr>
          <w:rFonts w:ascii="Times New Roman" w:hAnsi="Times New Roman" w:cs="Times New Roman"/>
          <w:iCs/>
          <w:sz w:val="24"/>
          <w:szCs w:val="24"/>
        </w:rPr>
        <w:t>November,</w:t>
      </w:r>
      <w:proofErr w:type="gramEnd"/>
      <w:r w:rsidRPr="00556506">
        <w:rPr>
          <w:rFonts w:ascii="Times New Roman" w:hAnsi="Times New Roman" w:cs="Times New Roman"/>
          <w:iCs/>
          <w:sz w:val="24"/>
          <w:szCs w:val="24"/>
        </w:rPr>
        <w:t xml:space="preserve"> 2006). </w:t>
      </w:r>
      <w:r w:rsidRPr="00556506">
        <w:rPr>
          <w:rFonts w:ascii="Times New Roman" w:hAnsi="Times New Roman" w:cs="Times New Roman"/>
          <w:sz w:val="24"/>
          <w:szCs w:val="24"/>
        </w:rPr>
        <w:t xml:space="preserve">Addis Ababa, Ethiopia </w:t>
      </w:r>
    </w:p>
    <w:p w14:paraId="5FE2CBA7"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proofErr w:type="spellStart"/>
      <w:r w:rsidRPr="00556506">
        <w:rPr>
          <w:rFonts w:ascii="Times New Roman" w:hAnsi="Times New Roman" w:cs="Times New Roman"/>
          <w:sz w:val="24"/>
          <w:szCs w:val="24"/>
        </w:rPr>
        <w:t>MoE</w:t>
      </w:r>
      <w:proofErr w:type="spellEnd"/>
      <w:r w:rsidRPr="00556506">
        <w:rPr>
          <w:rFonts w:ascii="Times New Roman" w:hAnsi="Times New Roman" w:cs="Times New Roman"/>
          <w:sz w:val="24"/>
          <w:szCs w:val="24"/>
        </w:rPr>
        <w:t xml:space="preserve">, (2008). </w:t>
      </w:r>
      <w:r w:rsidRPr="00556506">
        <w:rPr>
          <w:rFonts w:ascii="Times New Roman" w:hAnsi="Times New Roman" w:cs="Times New Roman"/>
          <w:iCs/>
          <w:sz w:val="24"/>
          <w:szCs w:val="24"/>
        </w:rPr>
        <w:t>The Review of the Ethiopian Education and Training Policy and Implementation,</w:t>
      </w:r>
      <w:r w:rsidRPr="00556506">
        <w:rPr>
          <w:rFonts w:ascii="Times New Roman" w:hAnsi="Times New Roman" w:cs="Times New Roman"/>
          <w:sz w:val="24"/>
          <w:szCs w:val="24"/>
        </w:rPr>
        <w:t xml:space="preserve"> Addis Ababa: EMPDA. </w:t>
      </w:r>
    </w:p>
    <w:p w14:paraId="1AABBB62"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bookmarkStart w:id="11" w:name="_Hlk99702432"/>
      <w:proofErr w:type="spellStart"/>
      <w:r w:rsidRPr="00556506">
        <w:rPr>
          <w:rFonts w:ascii="Times New Roman" w:hAnsi="Times New Roman" w:cs="Times New Roman"/>
          <w:sz w:val="24"/>
          <w:szCs w:val="24"/>
        </w:rPr>
        <w:lastRenderedPageBreak/>
        <w:t>MoE</w:t>
      </w:r>
      <w:proofErr w:type="spellEnd"/>
      <w:r w:rsidRPr="00556506">
        <w:rPr>
          <w:rFonts w:ascii="Times New Roman" w:hAnsi="Times New Roman" w:cs="Times New Roman"/>
          <w:sz w:val="24"/>
          <w:szCs w:val="24"/>
        </w:rPr>
        <w:t>, (2009).</w:t>
      </w:r>
      <w:r w:rsidRPr="00556506">
        <w:rPr>
          <w:rFonts w:ascii="Times New Roman" w:hAnsi="Times New Roman" w:cs="Times New Roman"/>
          <w:iCs/>
          <w:sz w:val="24"/>
          <w:szCs w:val="24"/>
        </w:rPr>
        <w:t xml:space="preserve"> </w:t>
      </w:r>
      <w:bookmarkEnd w:id="11"/>
      <w:r w:rsidRPr="00556506">
        <w:rPr>
          <w:rFonts w:ascii="Times New Roman" w:hAnsi="Times New Roman" w:cs="Times New Roman"/>
          <w:iCs/>
          <w:sz w:val="24"/>
          <w:szCs w:val="24"/>
        </w:rPr>
        <w:t>Guidelines of Principals and Supervisors Career Development</w:t>
      </w:r>
      <w:r w:rsidRPr="00556506">
        <w:rPr>
          <w:rFonts w:ascii="Times New Roman" w:hAnsi="Times New Roman" w:cs="Times New Roman"/>
          <w:sz w:val="24"/>
          <w:szCs w:val="24"/>
        </w:rPr>
        <w:t xml:space="preserve">. Unpublished Materials, Addis Ababa </w:t>
      </w:r>
    </w:p>
    <w:p w14:paraId="49405FCA"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proofErr w:type="spellStart"/>
      <w:r w:rsidRPr="00556506">
        <w:rPr>
          <w:rFonts w:ascii="Times New Roman" w:hAnsi="Times New Roman" w:cs="Times New Roman"/>
          <w:sz w:val="24"/>
          <w:szCs w:val="24"/>
        </w:rPr>
        <w:t>MoE</w:t>
      </w:r>
      <w:proofErr w:type="spellEnd"/>
      <w:r w:rsidRPr="00556506">
        <w:rPr>
          <w:rFonts w:ascii="Times New Roman" w:hAnsi="Times New Roman" w:cs="Times New Roman"/>
          <w:sz w:val="24"/>
          <w:szCs w:val="24"/>
        </w:rPr>
        <w:t xml:space="preserve">, (2010). </w:t>
      </w:r>
      <w:r w:rsidRPr="00556506">
        <w:rPr>
          <w:rFonts w:ascii="Times New Roman" w:hAnsi="Times New Roman" w:cs="Times New Roman"/>
          <w:iCs/>
          <w:sz w:val="24"/>
          <w:szCs w:val="24"/>
        </w:rPr>
        <w:t xml:space="preserve">Educational Sector Development Program </w:t>
      </w:r>
      <w:r w:rsidRPr="00556506">
        <w:rPr>
          <w:rFonts w:ascii="Times New Roman" w:hAnsi="Times New Roman" w:cs="Times New Roman"/>
          <w:sz w:val="24"/>
          <w:szCs w:val="24"/>
        </w:rPr>
        <w:t xml:space="preserve">IV (ESDP IV): Program Action Plan (PAP). </w:t>
      </w:r>
    </w:p>
    <w:p w14:paraId="45A7A345"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 </w:t>
      </w:r>
      <w:proofErr w:type="spellStart"/>
      <w:proofErr w:type="gramStart"/>
      <w:r w:rsidRPr="00556506">
        <w:rPr>
          <w:rFonts w:ascii="Times New Roman" w:hAnsi="Times New Roman" w:cs="Times New Roman"/>
          <w:sz w:val="24"/>
          <w:szCs w:val="24"/>
        </w:rPr>
        <w:t>Mohrman,S</w:t>
      </w:r>
      <w:proofErr w:type="gramEnd"/>
      <w:r w:rsidRPr="00556506">
        <w:rPr>
          <w:rFonts w:ascii="Times New Roman" w:hAnsi="Times New Roman" w:cs="Times New Roman"/>
          <w:sz w:val="24"/>
          <w:szCs w:val="24"/>
        </w:rPr>
        <w:t>.A</w:t>
      </w:r>
      <w:proofErr w:type="spellEnd"/>
      <w:r w:rsidRPr="00556506">
        <w:rPr>
          <w:rFonts w:ascii="Times New Roman" w:hAnsi="Times New Roman" w:cs="Times New Roman"/>
          <w:sz w:val="24"/>
          <w:szCs w:val="24"/>
        </w:rPr>
        <w:t xml:space="preserve"> Lawer, E, &amp; Mo </w:t>
      </w:r>
      <w:proofErr w:type="spellStart"/>
      <w:r w:rsidRPr="00556506">
        <w:rPr>
          <w:rFonts w:ascii="Times New Roman" w:hAnsi="Times New Roman" w:cs="Times New Roman"/>
          <w:sz w:val="24"/>
          <w:szCs w:val="24"/>
        </w:rPr>
        <w:t>hrman</w:t>
      </w:r>
      <w:proofErr w:type="spellEnd"/>
      <w:r w:rsidRPr="00556506">
        <w:rPr>
          <w:rFonts w:ascii="Times New Roman" w:hAnsi="Times New Roman" w:cs="Times New Roman"/>
          <w:sz w:val="24"/>
          <w:szCs w:val="24"/>
        </w:rPr>
        <w:t>, A.M (1992</w:t>
      </w:r>
      <w:r w:rsidRPr="00556506">
        <w:rPr>
          <w:rFonts w:ascii="Times New Roman" w:hAnsi="Times New Roman" w:cs="Times New Roman"/>
          <w:iCs/>
          <w:sz w:val="24"/>
          <w:szCs w:val="24"/>
        </w:rPr>
        <w:t xml:space="preserve">). Participation in Decision Making: A Multidimensional Perspective Educational Administration Quarterly, </w:t>
      </w:r>
      <w:r w:rsidRPr="00556506">
        <w:rPr>
          <w:rFonts w:ascii="Times New Roman" w:hAnsi="Times New Roman" w:cs="Times New Roman"/>
          <w:sz w:val="24"/>
          <w:szCs w:val="24"/>
        </w:rPr>
        <w:t>(14) 13-19.</w:t>
      </w:r>
    </w:p>
    <w:p w14:paraId="4B2F7491"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 Moran, T.M. (2009). Fostering Teachers Professional in School: The Role of Leadership Orientation and Trust. </w:t>
      </w:r>
      <w:r w:rsidRPr="00556506">
        <w:rPr>
          <w:rFonts w:ascii="Times New Roman" w:hAnsi="Times New Roman" w:cs="Times New Roman"/>
          <w:iCs/>
          <w:sz w:val="24"/>
          <w:szCs w:val="24"/>
        </w:rPr>
        <w:t xml:space="preserve">Education Administration Quarterly, </w:t>
      </w:r>
      <w:r w:rsidRPr="00556506">
        <w:rPr>
          <w:rFonts w:ascii="Times New Roman" w:hAnsi="Times New Roman" w:cs="Times New Roman"/>
          <w:sz w:val="24"/>
          <w:szCs w:val="24"/>
        </w:rPr>
        <w:t>Vol. 45 2(217-247). 64.</w:t>
      </w:r>
    </w:p>
    <w:p w14:paraId="7697CB18"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 Morphet, E.L Johns, R.L. &amp; Reller, T.L. (1982). </w:t>
      </w:r>
      <w:r w:rsidRPr="00556506">
        <w:rPr>
          <w:rFonts w:ascii="Times New Roman" w:hAnsi="Times New Roman" w:cs="Times New Roman"/>
          <w:iCs/>
          <w:sz w:val="24"/>
          <w:szCs w:val="24"/>
        </w:rPr>
        <w:t>Educational Organization and Administration:</w:t>
      </w:r>
      <w:r w:rsidRPr="00556506">
        <w:rPr>
          <w:rFonts w:ascii="Times New Roman" w:hAnsi="Times New Roman" w:cs="Times New Roman"/>
          <w:sz w:val="24"/>
          <w:szCs w:val="24"/>
        </w:rPr>
        <w:t xml:space="preserve"> </w:t>
      </w:r>
      <w:r w:rsidRPr="00556506">
        <w:rPr>
          <w:rFonts w:ascii="Times New Roman" w:hAnsi="Times New Roman" w:cs="Times New Roman"/>
          <w:iCs/>
          <w:sz w:val="24"/>
          <w:szCs w:val="24"/>
        </w:rPr>
        <w:t xml:space="preserve">Concept, Practice and Issues (4th ed.). </w:t>
      </w:r>
      <w:proofErr w:type="spellStart"/>
      <w:r w:rsidRPr="00556506">
        <w:rPr>
          <w:rFonts w:ascii="Times New Roman" w:hAnsi="Times New Roman" w:cs="Times New Roman"/>
          <w:iCs/>
          <w:sz w:val="24"/>
          <w:szCs w:val="24"/>
        </w:rPr>
        <w:t>Edglewood</w:t>
      </w:r>
      <w:proofErr w:type="spellEnd"/>
      <w:r w:rsidRPr="00556506">
        <w:rPr>
          <w:rFonts w:ascii="Times New Roman" w:hAnsi="Times New Roman" w:cs="Times New Roman"/>
          <w:iCs/>
          <w:sz w:val="24"/>
          <w:szCs w:val="24"/>
        </w:rPr>
        <w:t xml:space="preserve"> Cliffs</w:t>
      </w:r>
      <w:r w:rsidRPr="00556506">
        <w:rPr>
          <w:rFonts w:ascii="Times New Roman" w:hAnsi="Times New Roman" w:cs="Times New Roman"/>
          <w:sz w:val="24"/>
          <w:szCs w:val="24"/>
        </w:rPr>
        <w:t>, New Jersey: Prentice –Hall Inc.</w:t>
      </w:r>
    </w:p>
    <w:p w14:paraId="3857518E"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 </w:t>
      </w:r>
      <w:bookmarkStart w:id="12" w:name="_Hlk99704165"/>
      <w:proofErr w:type="spellStart"/>
      <w:r w:rsidRPr="00556506">
        <w:rPr>
          <w:rFonts w:ascii="Times New Roman" w:hAnsi="Times New Roman" w:cs="Times New Roman"/>
          <w:sz w:val="24"/>
          <w:szCs w:val="24"/>
        </w:rPr>
        <w:t>Mualuko</w:t>
      </w:r>
      <w:proofErr w:type="spellEnd"/>
      <w:r w:rsidRPr="00556506">
        <w:rPr>
          <w:rFonts w:ascii="Times New Roman" w:hAnsi="Times New Roman" w:cs="Times New Roman"/>
          <w:sz w:val="24"/>
          <w:szCs w:val="24"/>
        </w:rPr>
        <w:t xml:space="preserve">, </w:t>
      </w:r>
      <w:bookmarkEnd w:id="12"/>
      <w:proofErr w:type="spellStart"/>
      <w:r w:rsidRPr="00556506">
        <w:rPr>
          <w:rFonts w:ascii="Times New Roman" w:hAnsi="Times New Roman" w:cs="Times New Roman"/>
          <w:sz w:val="24"/>
          <w:szCs w:val="24"/>
        </w:rPr>
        <w:t>Nidiku</w:t>
      </w:r>
      <w:proofErr w:type="spellEnd"/>
      <w:r w:rsidRPr="00556506">
        <w:rPr>
          <w:rFonts w:ascii="Times New Roman" w:hAnsi="Times New Roman" w:cs="Times New Roman"/>
          <w:sz w:val="24"/>
          <w:szCs w:val="24"/>
        </w:rPr>
        <w:t xml:space="preserve">, J., Mukasa. </w:t>
      </w:r>
      <w:proofErr w:type="spellStart"/>
      <w:r w:rsidRPr="00556506">
        <w:rPr>
          <w:rFonts w:ascii="Times New Roman" w:hAnsi="Times New Roman" w:cs="Times New Roman"/>
          <w:sz w:val="24"/>
          <w:szCs w:val="24"/>
        </w:rPr>
        <w:t>Simlyu</w:t>
      </w:r>
      <w:proofErr w:type="spellEnd"/>
      <w:r w:rsidRPr="00556506">
        <w:rPr>
          <w:rFonts w:ascii="Times New Roman" w:hAnsi="Times New Roman" w:cs="Times New Roman"/>
          <w:sz w:val="24"/>
          <w:szCs w:val="24"/>
        </w:rPr>
        <w:t xml:space="preserve"> A. &amp; Judy, </w:t>
      </w:r>
      <w:proofErr w:type="spellStart"/>
      <w:r w:rsidRPr="00556506">
        <w:rPr>
          <w:rFonts w:ascii="Times New Roman" w:hAnsi="Times New Roman" w:cs="Times New Roman"/>
          <w:sz w:val="24"/>
          <w:szCs w:val="24"/>
        </w:rPr>
        <w:t>Achoka</w:t>
      </w:r>
      <w:proofErr w:type="spellEnd"/>
      <w:r w:rsidRPr="00556506">
        <w:rPr>
          <w:rFonts w:ascii="Times New Roman" w:hAnsi="Times New Roman" w:cs="Times New Roman"/>
          <w:sz w:val="24"/>
          <w:szCs w:val="24"/>
        </w:rPr>
        <w:t xml:space="preserve">, S.K. (2009). </w:t>
      </w:r>
      <w:r w:rsidRPr="00556506">
        <w:rPr>
          <w:rFonts w:ascii="Times New Roman" w:hAnsi="Times New Roman" w:cs="Times New Roman"/>
          <w:iCs/>
          <w:sz w:val="24"/>
          <w:szCs w:val="24"/>
        </w:rPr>
        <w:t>Improving Decision–</w:t>
      </w:r>
      <w:r w:rsidRPr="00556506">
        <w:rPr>
          <w:rFonts w:ascii="Times New Roman" w:hAnsi="Times New Roman" w:cs="Times New Roman"/>
          <w:sz w:val="24"/>
          <w:szCs w:val="24"/>
        </w:rPr>
        <w:br/>
      </w:r>
      <w:r w:rsidRPr="00556506">
        <w:rPr>
          <w:rFonts w:ascii="Times New Roman" w:hAnsi="Times New Roman" w:cs="Times New Roman"/>
          <w:iCs/>
          <w:sz w:val="24"/>
          <w:szCs w:val="24"/>
        </w:rPr>
        <w:t xml:space="preserve">Making in School through Teachers’ Participation: </w:t>
      </w:r>
      <w:r w:rsidRPr="00556506">
        <w:rPr>
          <w:rFonts w:ascii="Times New Roman" w:hAnsi="Times New Roman" w:cs="Times New Roman"/>
          <w:sz w:val="24"/>
          <w:szCs w:val="24"/>
        </w:rPr>
        <w:t xml:space="preserve">Masinde </w:t>
      </w:r>
      <w:proofErr w:type="spellStart"/>
      <w:r w:rsidRPr="00556506">
        <w:rPr>
          <w:rFonts w:ascii="Times New Roman" w:hAnsi="Times New Roman" w:cs="Times New Roman"/>
          <w:sz w:val="24"/>
          <w:szCs w:val="24"/>
        </w:rPr>
        <w:t>Muliro</w:t>
      </w:r>
      <w:proofErr w:type="spellEnd"/>
      <w:r w:rsidRPr="00556506">
        <w:rPr>
          <w:rFonts w:ascii="Times New Roman" w:hAnsi="Times New Roman" w:cs="Times New Roman"/>
          <w:sz w:val="24"/>
          <w:szCs w:val="24"/>
        </w:rPr>
        <w:t xml:space="preserve"> University of Science and Technology, Kenya. </w:t>
      </w:r>
    </w:p>
    <w:p w14:paraId="08E0758D"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bookmarkStart w:id="13" w:name="_Hlk99704225"/>
      <w:r w:rsidRPr="00556506">
        <w:rPr>
          <w:rFonts w:ascii="Times New Roman" w:hAnsi="Times New Roman" w:cs="Times New Roman"/>
          <w:sz w:val="24"/>
          <w:szCs w:val="24"/>
        </w:rPr>
        <w:t xml:space="preserve">Newcombe, N, and </w:t>
      </w:r>
      <w:proofErr w:type="spellStart"/>
      <w:r w:rsidRPr="00556506">
        <w:rPr>
          <w:rFonts w:ascii="Times New Roman" w:hAnsi="Times New Roman" w:cs="Times New Roman"/>
          <w:sz w:val="24"/>
          <w:szCs w:val="24"/>
        </w:rPr>
        <w:t>McComick</w:t>
      </w:r>
      <w:proofErr w:type="spellEnd"/>
      <w:r w:rsidRPr="00556506">
        <w:rPr>
          <w:rFonts w:ascii="Times New Roman" w:hAnsi="Times New Roman" w:cs="Times New Roman"/>
          <w:sz w:val="24"/>
          <w:szCs w:val="24"/>
        </w:rPr>
        <w:t xml:space="preserve"> J, (2001). </w:t>
      </w:r>
      <w:bookmarkEnd w:id="13"/>
      <w:r w:rsidRPr="00556506">
        <w:rPr>
          <w:rFonts w:ascii="Times New Roman" w:hAnsi="Times New Roman" w:cs="Times New Roman"/>
          <w:iCs/>
          <w:sz w:val="24"/>
          <w:szCs w:val="24"/>
        </w:rPr>
        <w:t>Trust and Teacher Participation in School Based</w:t>
      </w:r>
      <w:r w:rsidRPr="00556506">
        <w:rPr>
          <w:rFonts w:ascii="Times New Roman" w:hAnsi="Times New Roman" w:cs="Times New Roman"/>
          <w:sz w:val="24"/>
          <w:szCs w:val="24"/>
        </w:rPr>
        <w:br/>
      </w:r>
      <w:r w:rsidRPr="00556506">
        <w:rPr>
          <w:rFonts w:ascii="Times New Roman" w:hAnsi="Times New Roman" w:cs="Times New Roman"/>
          <w:iCs/>
          <w:sz w:val="24"/>
          <w:szCs w:val="24"/>
        </w:rPr>
        <w:t>Financial Decision Making</w:t>
      </w:r>
      <w:r w:rsidRPr="00556506">
        <w:rPr>
          <w:rFonts w:ascii="Times New Roman" w:hAnsi="Times New Roman" w:cs="Times New Roman"/>
          <w:sz w:val="24"/>
          <w:szCs w:val="24"/>
        </w:rPr>
        <w:t xml:space="preserve">. London: SAGE Publication. </w:t>
      </w:r>
    </w:p>
    <w:p w14:paraId="260A6835"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Newstrom, J.W. &amp; pierce, Jon L. (1990) </w:t>
      </w:r>
      <w:r w:rsidRPr="00556506">
        <w:rPr>
          <w:rFonts w:ascii="Times New Roman" w:hAnsi="Times New Roman" w:cs="Times New Roman"/>
          <w:iCs/>
          <w:sz w:val="24"/>
          <w:szCs w:val="24"/>
        </w:rPr>
        <w:t xml:space="preserve">Windows </w:t>
      </w:r>
      <w:proofErr w:type="gramStart"/>
      <w:r w:rsidRPr="00556506">
        <w:rPr>
          <w:rFonts w:ascii="Times New Roman" w:hAnsi="Times New Roman" w:cs="Times New Roman"/>
          <w:iCs/>
          <w:sz w:val="24"/>
          <w:szCs w:val="24"/>
        </w:rPr>
        <w:t>in to</w:t>
      </w:r>
      <w:proofErr w:type="gramEnd"/>
      <w:r w:rsidRPr="00556506">
        <w:rPr>
          <w:rFonts w:ascii="Times New Roman" w:hAnsi="Times New Roman" w:cs="Times New Roman"/>
          <w:iCs/>
          <w:sz w:val="24"/>
          <w:szCs w:val="24"/>
        </w:rPr>
        <w:t xml:space="preserve"> Organizations. </w:t>
      </w:r>
      <w:r w:rsidRPr="00556506">
        <w:rPr>
          <w:rFonts w:ascii="Times New Roman" w:hAnsi="Times New Roman" w:cs="Times New Roman"/>
          <w:sz w:val="24"/>
          <w:szCs w:val="24"/>
        </w:rPr>
        <w:t xml:space="preserve">New York: Management Association, </w:t>
      </w:r>
      <w:proofErr w:type="spellStart"/>
      <w:r w:rsidRPr="00556506">
        <w:rPr>
          <w:rFonts w:ascii="Times New Roman" w:hAnsi="Times New Roman" w:cs="Times New Roman"/>
          <w:sz w:val="24"/>
          <w:szCs w:val="24"/>
        </w:rPr>
        <w:t>Amacom</w:t>
      </w:r>
      <w:proofErr w:type="spellEnd"/>
      <w:r w:rsidRPr="00556506">
        <w:rPr>
          <w:rFonts w:ascii="Times New Roman" w:hAnsi="Times New Roman" w:cs="Times New Roman"/>
          <w:sz w:val="24"/>
          <w:szCs w:val="24"/>
        </w:rPr>
        <w:t xml:space="preserve">. </w:t>
      </w:r>
    </w:p>
    <w:p w14:paraId="784C85C1" w14:textId="77777777" w:rsidR="00C723F4" w:rsidRPr="00556506" w:rsidRDefault="00C723F4" w:rsidP="00C723F4">
      <w:pPr>
        <w:spacing w:after="180" w:line="360" w:lineRule="auto"/>
        <w:ind w:left="720" w:hanging="720"/>
        <w:jc w:val="both"/>
        <w:rPr>
          <w:rFonts w:ascii="Times New Roman" w:hAnsi="Times New Roman" w:cs="Times New Roman"/>
          <w:i/>
          <w:sz w:val="24"/>
          <w:szCs w:val="24"/>
          <w:shd w:val="clear" w:color="auto" w:fill="FFFFFF"/>
        </w:rPr>
      </w:pPr>
      <w:r w:rsidRPr="00556506">
        <w:rPr>
          <w:rFonts w:ascii="Times New Roman" w:hAnsi="Times New Roman" w:cs="Times New Roman"/>
          <w:sz w:val="24"/>
          <w:szCs w:val="24"/>
          <w:shd w:val="clear" w:color="auto" w:fill="FFFFFF"/>
        </w:rPr>
        <w:t xml:space="preserve">Nunnally, (1978). </w:t>
      </w:r>
      <w:r w:rsidRPr="00556506">
        <w:rPr>
          <w:rFonts w:ascii="Times New Roman" w:hAnsi="Times New Roman" w:cs="Times New Roman"/>
          <w:i/>
          <w:sz w:val="24"/>
          <w:szCs w:val="24"/>
          <w:shd w:val="clear" w:color="auto" w:fill="FFFFFF"/>
        </w:rPr>
        <w:t>Psychometric methods.</w:t>
      </w:r>
    </w:p>
    <w:p w14:paraId="2AB4286A"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proofErr w:type="spellStart"/>
      <w:r w:rsidRPr="00556506">
        <w:rPr>
          <w:rFonts w:ascii="Times New Roman" w:hAnsi="Times New Roman" w:cs="Times New Roman"/>
          <w:sz w:val="24"/>
          <w:szCs w:val="24"/>
        </w:rPr>
        <w:t>Okumbe</w:t>
      </w:r>
      <w:proofErr w:type="spellEnd"/>
      <w:r w:rsidRPr="00556506">
        <w:rPr>
          <w:rFonts w:ascii="Times New Roman" w:hAnsi="Times New Roman" w:cs="Times New Roman"/>
          <w:sz w:val="24"/>
          <w:szCs w:val="24"/>
        </w:rPr>
        <w:t>, J.A (1998</w:t>
      </w:r>
      <w:r w:rsidRPr="00556506">
        <w:rPr>
          <w:rFonts w:ascii="Times New Roman" w:hAnsi="Times New Roman" w:cs="Times New Roman"/>
          <w:iCs/>
          <w:sz w:val="24"/>
          <w:szCs w:val="24"/>
        </w:rPr>
        <w:t>). Educational management: Theory and Practice</w:t>
      </w:r>
      <w:r w:rsidRPr="00556506">
        <w:rPr>
          <w:rFonts w:ascii="Times New Roman" w:hAnsi="Times New Roman" w:cs="Times New Roman"/>
          <w:sz w:val="24"/>
          <w:szCs w:val="24"/>
        </w:rPr>
        <w:t xml:space="preserve">. Nairobi, Kenya; Nairobi University Press. </w:t>
      </w:r>
    </w:p>
    <w:p w14:paraId="5C7F222E"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Organ, D.W./ &amp; Bateman, T.S. (1991), </w:t>
      </w:r>
      <w:r w:rsidRPr="00556506">
        <w:rPr>
          <w:rFonts w:ascii="Times New Roman" w:hAnsi="Times New Roman" w:cs="Times New Roman"/>
          <w:iCs/>
          <w:sz w:val="24"/>
          <w:szCs w:val="24"/>
        </w:rPr>
        <w:t xml:space="preserve">Organizational Behavior (4th ed.). </w:t>
      </w:r>
      <w:r w:rsidRPr="00556506">
        <w:rPr>
          <w:rFonts w:ascii="Times New Roman" w:hAnsi="Times New Roman" w:cs="Times New Roman"/>
          <w:sz w:val="24"/>
          <w:szCs w:val="24"/>
        </w:rPr>
        <w:t xml:space="preserve">Boston Home-Wood, IL 60430. </w:t>
      </w:r>
    </w:p>
    <w:p w14:paraId="144F16FB"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Owens, R.G (1987). </w:t>
      </w:r>
      <w:r w:rsidRPr="00556506">
        <w:rPr>
          <w:rFonts w:ascii="Times New Roman" w:hAnsi="Times New Roman" w:cs="Times New Roman"/>
          <w:iCs/>
          <w:sz w:val="24"/>
          <w:szCs w:val="24"/>
        </w:rPr>
        <w:t>Organizational Behavior in Education (3rd ed.</w:t>
      </w:r>
      <w:r w:rsidRPr="00556506">
        <w:rPr>
          <w:rFonts w:ascii="Times New Roman" w:hAnsi="Times New Roman" w:cs="Times New Roman"/>
          <w:sz w:val="24"/>
          <w:szCs w:val="24"/>
        </w:rPr>
        <w:t>). New Jersey</w:t>
      </w:r>
      <w:r w:rsidRPr="00556506">
        <w:rPr>
          <w:rFonts w:ascii="Times New Roman" w:hAnsi="Times New Roman" w:cs="Times New Roman"/>
          <w:iCs/>
          <w:sz w:val="24"/>
          <w:szCs w:val="24"/>
        </w:rPr>
        <w:t xml:space="preserve">: </w:t>
      </w:r>
      <w:r w:rsidRPr="00556506">
        <w:rPr>
          <w:rFonts w:ascii="Times New Roman" w:hAnsi="Times New Roman" w:cs="Times New Roman"/>
          <w:sz w:val="24"/>
          <w:szCs w:val="24"/>
        </w:rPr>
        <w:t xml:space="preserve">Prentice-Hall, Inc. </w:t>
      </w:r>
    </w:p>
    <w:p w14:paraId="39314D9C" w14:textId="77777777" w:rsidR="00C723F4" w:rsidRPr="00556506" w:rsidRDefault="00C723F4" w:rsidP="00C723F4">
      <w:pPr>
        <w:spacing w:after="180" w:line="360" w:lineRule="auto"/>
        <w:ind w:left="720" w:hanging="720"/>
        <w:jc w:val="both"/>
        <w:rPr>
          <w:rFonts w:ascii="Times New Roman" w:hAnsi="Times New Roman" w:cs="Times New Roman"/>
          <w:iCs/>
          <w:sz w:val="24"/>
          <w:szCs w:val="24"/>
        </w:rPr>
      </w:pPr>
      <w:r w:rsidRPr="00556506">
        <w:rPr>
          <w:rFonts w:ascii="Times New Roman" w:hAnsi="Times New Roman" w:cs="Times New Roman"/>
          <w:sz w:val="24"/>
          <w:szCs w:val="24"/>
        </w:rPr>
        <w:lastRenderedPageBreak/>
        <w:t>Owens, R.G. (1998</w:t>
      </w:r>
      <w:r w:rsidRPr="00556506">
        <w:rPr>
          <w:rFonts w:ascii="Times New Roman" w:hAnsi="Times New Roman" w:cs="Times New Roman"/>
          <w:iCs/>
          <w:sz w:val="24"/>
          <w:szCs w:val="24"/>
        </w:rPr>
        <w:t xml:space="preserve">). Organization behavior in education. </w:t>
      </w:r>
    </w:p>
    <w:p w14:paraId="337B3CE1"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Prowler, (2011). </w:t>
      </w:r>
      <w:r w:rsidRPr="00556506">
        <w:rPr>
          <w:rFonts w:ascii="Times New Roman" w:hAnsi="Times New Roman" w:cs="Times New Roman"/>
          <w:iCs/>
          <w:sz w:val="24"/>
          <w:szCs w:val="24"/>
        </w:rPr>
        <w:t xml:space="preserve">The Role of Buildings and the Case for Whole Building Design </w:t>
      </w:r>
      <w:r w:rsidRPr="00556506">
        <w:rPr>
          <w:rFonts w:ascii="Times New Roman" w:hAnsi="Times New Roman" w:cs="Times New Roman"/>
          <w:sz w:val="24"/>
          <w:szCs w:val="24"/>
        </w:rPr>
        <w:t>Steven Winter Associates, Inc. http//www.wbdg.org/wbdg -</w:t>
      </w:r>
      <w:proofErr w:type="spellStart"/>
      <w:r w:rsidRPr="00556506">
        <w:rPr>
          <w:rFonts w:ascii="Times New Roman" w:hAnsi="Times New Roman" w:cs="Times New Roman"/>
          <w:sz w:val="24"/>
          <w:szCs w:val="24"/>
        </w:rPr>
        <w:t>approach.php</w:t>
      </w:r>
      <w:proofErr w:type="spellEnd"/>
      <w:r w:rsidRPr="00556506">
        <w:rPr>
          <w:rFonts w:ascii="Times New Roman" w:hAnsi="Times New Roman" w:cs="Times New Roman"/>
          <w:sz w:val="24"/>
          <w:szCs w:val="24"/>
        </w:rPr>
        <w:t xml:space="preserve">. </w:t>
      </w:r>
    </w:p>
    <w:p w14:paraId="19DB4A19"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Riley, D. (1984). Teacher Utilization of Avenues for Participatory Decision-Making. The </w:t>
      </w:r>
      <w:r w:rsidRPr="00556506">
        <w:rPr>
          <w:rFonts w:ascii="Times New Roman" w:hAnsi="Times New Roman" w:cs="Times New Roman"/>
          <w:iCs/>
          <w:sz w:val="24"/>
          <w:szCs w:val="24"/>
        </w:rPr>
        <w:t>Journal of Educational Administration</w:t>
      </w:r>
      <w:r w:rsidRPr="00556506">
        <w:rPr>
          <w:rFonts w:ascii="Times New Roman" w:hAnsi="Times New Roman" w:cs="Times New Roman"/>
          <w:sz w:val="24"/>
          <w:szCs w:val="24"/>
        </w:rPr>
        <w:t xml:space="preserve">. 22(1), pp.35-46. </w:t>
      </w:r>
    </w:p>
    <w:p w14:paraId="0CB66A11"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Robbins, S.P. (2003) </w:t>
      </w:r>
      <w:r w:rsidRPr="00556506">
        <w:rPr>
          <w:rFonts w:ascii="Times New Roman" w:hAnsi="Times New Roman" w:cs="Times New Roman"/>
          <w:iCs/>
          <w:sz w:val="24"/>
          <w:szCs w:val="24"/>
        </w:rPr>
        <w:t xml:space="preserve">Essential of Organizational Behaviors </w:t>
      </w:r>
      <w:r w:rsidRPr="00556506">
        <w:rPr>
          <w:rFonts w:ascii="Times New Roman" w:hAnsi="Times New Roman" w:cs="Times New Roman"/>
          <w:sz w:val="24"/>
          <w:szCs w:val="24"/>
        </w:rPr>
        <w:t xml:space="preserve">(7th ed). New Jersey: </w:t>
      </w:r>
    </w:p>
    <w:p w14:paraId="4D0FBE81" w14:textId="77777777" w:rsidR="00C723F4" w:rsidRPr="00556506" w:rsidRDefault="00C723F4" w:rsidP="00C723F4">
      <w:pPr>
        <w:spacing w:after="180" w:line="360" w:lineRule="auto"/>
        <w:ind w:left="720" w:hanging="720"/>
        <w:jc w:val="both"/>
        <w:rPr>
          <w:rFonts w:ascii="Times New Roman" w:hAnsi="Times New Roman" w:cs="Times New Roman"/>
          <w:sz w:val="24"/>
          <w:szCs w:val="24"/>
          <w:shd w:val="clear" w:color="auto" w:fill="FFFFFF"/>
        </w:rPr>
      </w:pPr>
      <w:r w:rsidRPr="00556506">
        <w:rPr>
          <w:rFonts w:ascii="Times New Roman" w:hAnsi="Times New Roman" w:cs="Times New Roman"/>
          <w:sz w:val="24"/>
          <w:szCs w:val="24"/>
          <w:shd w:val="clear" w:color="auto" w:fill="FFFFFF"/>
        </w:rPr>
        <w:t>Salfi, N. A. (2011). Successful leadership practices of head teachers for school improvement: Some evidence from Pakistan. </w:t>
      </w:r>
      <w:r w:rsidRPr="00556506">
        <w:rPr>
          <w:rFonts w:ascii="Times New Roman" w:hAnsi="Times New Roman" w:cs="Times New Roman"/>
          <w:i/>
          <w:iCs/>
          <w:sz w:val="24"/>
          <w:szCs w:val="24"/>
          <w:shd w:val="clear" w:color="auto" w:fill="FFFFFF"/>
        </w:rPr>
        <w:t>Journal of educational Administration</w:t>
      </w:r>
      <w:r w:rsidRPr="00556506">
        <w:rPr>
          <w:rFonts w:ascii="Times New Roman" w:hAnsi="Times New Roman" w:cs="Times New Roman"/>
          <w:sz w:val="24"/>
          <w:szCs w:val="24"/>
          <w:shd w:val="clear" w:color="auto" w:fill="FFFFFF"/>
        </w:rPr>
        <w:t>.</w:t>
      </w:r>
    </w:p>
    <w:p w14:paraId="700C3AC5"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proofErr w:type="spellStart"/>
      <w:r w:rsidRPr="00556506">
        <w:rPr>
          <w:rFonts w:ascii="Times New Roman" w:hAnsi="Times New Roman" w:cs="Times New Roman"/>
          <w:sz w:val="24"/>
          <w:szCs w:val="24"/>
        </w:rPr>
        <w:t>Schemerhorn</w:t>
      </w:r>
      <w:proofErr w:type="spellEnd"/>
      <w:r w:rsidRPr="00556506">
        <w:rPr>
          <w:rFonts w:ascii="Times New Roman" w:hAnsi="Times New Roman" w:cs="Times New Roman"/>
          <w:sz w:val="24"/>
          <w:szCs w:val="24"/>
        </w:rPr>
        <w:t>, P. H. (1996</w:t>
      </w:r>
      <w:r w:rsidRPr="00556506">
        <w:rPr>
          <w:rFonts w:ascii="Times New Roman" w:hAnsi="Times New Roman" w:cs="Times New Roman"/>
          <w:iCs/>
          <w:sz w:val="24"/>
          <w:szCs w:val="24"/>
        </w:rPr>
        <w:t xml:space="preserve">) Management and Organizational Behavior Essentials. </w:t>
      </w:r>
      <w:r w:rsidRPr="00556506">
        <w:rPr>
          <w:rFonts w:ascii="Times New Roman" w:hAnsi="Times New Roman" w:cs="Times New Roman"/>
          <w:sz w:val="24"/>
          <w:szCs w:val="24"/>
        </w:rPr>
        <w:t>New York: John Willey and Sons.65.</w:t>
      </w:r>
    </w:p>
    <w:p w14:paraId="20378497"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 Schmuck, R and </w:t>
      </w:r>
      <w:proofErr w:type="spellStart"/>
      <w:r w:rsidRPr="00556506">
        <w:rPr>
          <w:rFonts w:ascii="Times New Roman" w:hAnsi="Times New Roman" w:cs="Times New Roman"/>
          <w:sz w:val="24"/>
          <w:szCs w:val="24"/>
        </w:rPr>
        <w:t>Blumber</w:t>
      </w:r>
      <w:proofErr w:type="spellEnd"/>
      <w:r w:rsidRPr="00556506">
        <w:rPr>
          <w:rFonts w:ascii="Times New Roman" w:hAnsi="Times New Roman" w:cs="Times New Roman"/>
          <w:sz w:val="24"/>
          <w:szCs w:val="24"/>
        </w:rPr>
        <w:t xml:space="preserve">, A (1969). </w:t>
      </w:r>
      <w:r w:rsidRPr="00556506">
        <w:rPr>
          <w:rFonts w:ascii="Times New Roman" w:hAnsi="Times New Roman" w:cs="Times New Roman"/>
          <w:iCs/>
          <w:sz w:val="24"/>
          <w:szCs w:val="24"/>
        </w:rPr>
        <w:t>Teachers Participation in Organizational Decisions</w:t>
      </w:r>
      <w:r w:rsidRPr="00556506">
        <w:rPr>
          <w:rFonts w:ascii="Times New Roman" w:hAnsi="Times New Roman" w:cs="Times New Roman"/>
          <w:sz w:val="24"/>
          <w:szCs w:val="24"/>
        </w:rPr>
        <w:t xml:space="preserve">. NASSP Bulletin Vss. </w:t>
      </w:r>
    </w:p>
    <w:p w14:paraId="0CE6536D"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Schneider. G.T. (1984). Teachers Involvement in Decision Making: Zone of Acceptance Decision Conditions and Job Satisfaction. </w:t>
      </w:r>
      <w:r w:rsidRPr="00556506">
        <w:rPr>
          <w:rFonts w:ascii="Times New Roman" w:hAnsi="Times New Roman" w:cs="Times New Roman"/>
          <w:iCs/>
          <w:sz w:val="24"/>
          <w:szCs w:val="24"/>
        </w:rPr>
        <w:t>Journal of Research and Development in</w:t>
      </w:r>
      <w:r w:rsidRPr="00556506">
        <w:rPr>
          <w:rFonts w:ascii="Times New Roman" w:hAnsi="Times New Roman" w:cs="Times New Roman"/>
          <w:sz w:val="24"/>
          <w:szCs w:val="24"/>
        </w:rPr>
        <w:t xml:space="preserve"> </w:t>
      </w:r>
      <w:r w:rsidRPr="00556506">
        <w:rPr>
          <w:rFonts w:ascii="Times New Roman" w:hAnsi="Times New Roman" w:cs="Times New Roman"/>
          <w:iCs/>
          <w:sz w:val="24"/>
          <w:szCs w:val="24"/>
        </w:rPr>
        <w:t>Education</w:t>
      </w:r>
      <w:r w:rsidRPr="00556506">
        <w:rPr>
          <w:rFonts w:ascii="Times New Roman" w:hAnsi="Times New Roman" w:cs="Times New Roman"/>
          <w:sz w:val="24"/>
          <w:szCs w:val="24"/>
        </w:rPr>
        <w:t xml:space="preserve">. 18(1) pp.47-60. </w:t>
      </w:r>
    </w:p>
    <w:p w14:paraId="7B1B2368"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proofErr w:type="spellStart"/>
      <w:r w:rsidRPr="00556506">
        <w:rPr>
          <w:rFonts w:ascii="Times New Roman" w:hAnsi="Times New Roman" w:cs="Times New Roman"/>
          <w:sz w:val="24"/>
          <w:szCs w:val="24"/>
        </w:rPr>
        <w:t>Sergiovanni</w:t>
      </w:r>
      <w:proofErr w:type="spellEnd"/>
      <w:r w:rsidRPr="00556506">
        <w:rPr>
          <w:rFonts w:ascii="Times New Roman" w:hAnsi="Times New Roman" w:cs="Times New Roman"/>
          <w:sz w:val="24"/>
          <w:szCs w:val="24"/>
        </w:rPr>
        <w:t xml:space="preserve">, T.J. (1992). </w:t>
      </w:r>
      <w:r w:rsidRPr="00556506">
        <w:rPr>
          <w:rFonts w:ascii="Times New Roman" w:hAnsi="Times New Roman" w:cs="Times New Roman"/>
          <w:iCs/>
          <w:sz w:val="24"/>
          <w:szCs w:val="24"/>
        </w:rPr>
        <w:t xml:space="preserve">Moral Leadership. </w:t>
      </w:r>
      <w:r w:rsidRPr="00556506">
        <w:rPr>
          <w:rFonts w:ascii="Times New Roman" w:hAnsi="Times New Roman" w:cs="Times New Roman"/>
          <w:sz w:val="24"/>
          <w:szCs w:val="24"/>
        </w:rPr>
        <w:t xml:space="preserve">San Francisco: Jossey Bass Publisher. Seyoum and Ayalew. (1989). </w:t>
      </w:r>
      <w:r w:rsidRPr="00556506">
        <w:rPr>
          <w:rFonts w:ascii="Times New Roman" w:hAnsi="Times New Roman" w:cs="Times New Roman"/>
          <w:iCs/>
          <w:sz w:val="24"/>
          <w:szCs w:val="24"/>
        </w:rPr>
        <w:t xml:space="preserve">Fundamentals of Educational Research: </w:t>
      </w:r>
      <w:r w:rsidRPr="00556506">
        <w:rPr>
          <w:rFonts w:ascii="Times New Roman" w:hAnsi="Times New Roman" w:cs="Times New Roman"/>
          <w:sz w:val="24"/>
          <w:szCs w:val="24"/>
        </w:rPr>
        <w:t xml:space="preserve">For Students and Beginning Researcher, Addis Ababa University. </w:t>
      </w:r>
    </w:p>
    <w:p w14:paraId="5B2A506E"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proofErr w:type="spellStart"/>
      <w:r w:rsidRPr="00556506">
        <w:rPr>
          <w:rFonts w:ascii="Times New Roman" w:hAnsi="Times New Roman" w:cs="Times New Roman"/>
          <w:sz w:val="24"/>
          <w:szCs w:val="24"/>
        </w:rPr>
        <w:t>Sergiovanni</w:t>
      </w:r>
      <w:proofErr w:type="spellEnd"/>
      <w:r w:rsidRPr="00556506">
        <w:rPr>
          <w:rFonts w:ascii="Times New Roman" w:hAnsi="Times New Roman" w:cs="Times New Roman"/>
          <w:sz w:val="24"/>
          <w:szCs w:val="24"/>
        </w:rPr>
        <w:t xml:space="preserve">, T.J. (1984). </w:t>
      </w:r>
      <w:r w:rsidRPr="00556506">
        <w:rPr>
          <w:rFonts w:ascii="Times New Roman" w:hAnsi="Times New Roman" w:cs="Times New Roman"/>
          <w:iCs/>
          <w:sz w:val="24"/>
          <w:szCs w:val="24"/>
        </w:rPr>
        <w:t>Leadership and Excellence in Schooling. Educational Leadership.</w:t>
      </w:r>
      <w:r w:rsidRPr="00556506">
        <w:rPr>
          <w:rFonts w:ascii="Times New Roman" w:hAnsi="Times New Roman" w:cs="Times New Roman"/>
          <w:sz w:val="24"/>
          <w:szCs w:val="24"/>
        </w:rPr>
        <w:t xml:space="preserve"> </w:t>
      </w:r>
      <w:r w:rsidRPr="00556506">
        <w:rPr>
          <w:rFonts w:ascii="Times New Roman" w:hAnsi="Times New Roman" w:cs="Times New Roman"/>
          <w:iCs/>
          <w:sz w:val="24"/>
          <w:szCs w:val="24"/>
        </w:rPr>
        <w:t xml:space="preserve">Moral Leadership. San Francisco: </w:t>
      </w:r>
      <w:r w:rsidRPr="00556506">
        <w:rPr>
          <w:rFonts w:ascii="Times New Roman" w:hAnsi="Times New Roman" w:cs="Times New Roman"/>
          <w:sz w:val="24"/>
          <w:szCs w:val="24"/>
        </w:rPr>
        <w:t xml:space="preserve">Jossey Bass Publisher. </w:t>
      </w:r>
    </w:p>
    <w:p w14:paraId="015C6B59"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Smylie, H. M (1996). Instructional Outcomes of School-Based Participative Decision-Making. </w:t>
      </w:r>
      <w:r w:rsidRPr="00556506">
        <w:rPr>
          <w:rFonts w:ascii="Times New Roman" w:hAnsi="Times New Roman" w:cs="Times New Roman"/>
          <w:iCs/>
          <w:sz w:val="24"/>
          <w:szCs w:val="24"/>
        </w:rPr>
        <w:t>Educational Evaluation and Policy Analysis, 18(3), pp. 181-198.</w:t>
      </w:r>
      <w:r w:rsidRPr="00556506">
        <w:rPr>
          <w:rFonts w:ascii="Times New Roman" w:hAnsi="Times New Roman" w:cs="Times New Roman"/>
          <w:sz w:val="24"/>
          <w:szCs w:val="24"/>
        </w:rPr>
        <w:t xml:space="preserve"> </w:t>
      </w:r>
    </w:p>
    <w:p w14:paraId="518EF193"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bookmarkStart w:id="14" w:name="_Hlk99702344"/>
      <w:proofErr w:type="spellStart"/>
      <w:r w:rsidRPr="00556506">
        <w:rPr>
          <w:rFonts w:ascii="Times New Roman" w:hAnsi="Times New Roman" w:cs="Times New Roman"/>
          <w:sz w:val="24"/>
          <w:szCs w:val="24"/>
        </w:rPr>
        <w:t>Somech</w:t>
      </w:r>
      <w:proofErr w:type="spellEnd"/>
      <w:r w:rsidRPr="00556506">
        <w:rPr>
          <w:rFonts w:ascii="Times New Roman" w:hAnsi="Times New Roman" w:cs="Times New Roman"/>
          <w:sz w:val="24"/>
          <w:szCs w:val="24"/>
        </w:rPr>
        <w:t xml:space="preserve"> A. (2010). </w:t>
      </w:r>
      <w:bookmarkEnd w:id="14"/>
      <w:r w:rsidRPr="00556506">
        <w:rPr>
          <w:rFonts w:ascii="Times New Roman" w:hAnsi="Times New Roman" w:cs="Times New Roman"/>
          <w:iCs/>
          <w:sz w:val="24"/>
          <w:szCs w:val="24"/>
        </w:rPr>
        <w:t xml:space="preserve">Participative Decision Making in School: </w:t>
      </w:r>
      <w:r w:rsidRPr="00556506">
        <w:rPr>
          <w:rFonts w:ascii="Times New Roman" w:hAnsi="Times New Roman" w:cs="Times New Roman"/>
          <w:sz w:val="24"/>
          <w:szCs w:val="24"/>
        </w:rPr>
        <w:t xml:space="preserve">A Mediating– Moderating Outcomes Analytical Framework for Understanding School and Teacher. http://eaq.sagepub. com /content/46/2/174 </w:t>
      </w:r>
    </w:p>
    <w:p w14:paraId="73D66FBD" w14:textId="2BCA72FB" w:rsidR="00C723F4" w:rsidRPr="00556506" w:rsidRDefault="00C723F4" w:rsidP="00C723F4">
      <w:pPr>
        <w:spacing w:after="180" w:line="360" w:lineRule="auto"/>
        <w:ind w:left="720" w:hanging="720"/>
        <w:jc w:val="both"/>
        <w:rPr>
          <w:rFonts w:ascii="Times New Roman" w:hAnsi="Times New Roman" w:cs="Times New Roman"/>
          <w:sz w:val="24"/>
          <w:szCs w:val="24"/>
        </w:rPr>
      </w:pPr>
      <w:bookmarkStart w:id="15" w:name="_Hlk99702389"/>
      <w:proofErr w:type="spellStart"/>
      <w:r w:rsidRPr="00556506">
        <w:rPr>
          <w:rFonts w:ascii="Times New Roman" w:hAnsi="Times New Roman" w:cs="Times New Roman"/>
          <w:sz w:val="24"/>
          <w:szCs w:val="24"/>
        </w:rPr>
        <w:lastRenderedPageBreak/>
        <w:t>Somech</w:t>
      </w:r>
      <w:proofErr w:type="spellEnd"/>
      <w:r w:rsidRPr="00556506">
        <w:rPr>
          <w:rFonts w:ascii="Times New Roman" w:hAnsi="Times New Roman" w:cs="Times New Roman"/>
          <w:sz w:val="24"/>
          <w:szCs w:val="24"/>
        </w:rPr>
        <w:t xml:space="preserve">, A (2002). </w:t>
      </w:r>
      <w:bookmarkEnd w:id="15"/>
      <w:r w:rsidRPr="00556506">
        <w:rPr>
          <w:rFonts w:ascii="Times New Roman" w:hAnsi="Times New Roman" w:cs="Times New Roman"/>
          <w:sz w:val="24"/>
          <w:szCs w:val="24"/>
        </w:rPr>
        <w:t>Explicating the Complexity participative Management. An Investigation of Multiple Dimensions</w:t>
      </w:r>
      <w:r w:rsidRPr="00556506">
        <w:rPr>
          <w:rFonts w:ascii="Times New Roman" w:hAnsi="Times New Roman" w:cs="Times New Roman"/>
          <w:iCs/>
          <w:sz w:val="24"/>
          <w:szCs w:val="24"/>
        </w:rPr>
        <w:t xml:space="preserve">. Educational Administration </w:t>
      </w:r>
      <w:r w:rsidRPr="00556506">
        <w:rPr>
          <w:rFonts w:ascii="Times New Roman" w:hAnsi="Times New Roman" w:cs="Times New Roman"/>
          <w:sz w:val="24"/>
          <w:szCs w:val="24"/>
        </w:rPr>
        <w:t>Quarterly</w:t>
      </w:r>
      <w:r w:rsidRPr="00556506">
        <w:rPr>
          <w:rFonts w:ascii="Times New Roman" w:hAnsi="Times New Roman" w:cs="Times New Roman"/>
          <w:iCs/>
          <w:sz w:val="24"/>
          <w:szCs w:val="24"/>
        </w:rPr>
        <w:t>, 38(3) pp. 49-61.</w:t>
      </w:r>
      <w:r w:rsidRPr="00556506">
        <w:rPr>
          <w:rFonts w:ascii="Times New Roman" w:hAnsi="Times New Roman" w:cs="Times New Roman"/>
          <w:sz w:val="24"/>
          <w:szCs w:val="24"/>
        </w:rPr>
        <w:t xml:space="preserve"> </w:t>
      </w:r>
      <w:r w:rsidRPr="00556506">
        <w:rPr>
          <w:rFonts w:ascii="Times New Roman" w:hAnsi="Times New Roman" w:cs="Times New Roman"/>
          <w:iCs/>
          <w:sz w:val="24"/>
          <w:szCs w:val="24"/>
        </w:rPr>
        <w:t>http://eag.sagepub. Com: [Accessed Oct.25,2010].</w:t>
      </w:r>
      <w:r w:rsidRPr="00556506">
        <w:rPr>
          <w:rFonts w:ascii="Times New Roman" w:hAnsi="Times New Roman" w:cs="Times New Roman"/>
          <w:sz w:val="24"/>
          <w:szCs w:val="24"/>
        </w:rPr>
        <w:t xml:space="preserve"> </w:t>
      </w:r>
    </w:p>
    <w:p w14:paraId="04899B14"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proofErr w:type="spellStart"/>
      <w:r w:rsidRPr="00556506">
        <w:rPr>
          <w:rFonts w:ascii="Times New Roman" w:hAnsi="Times New Roman" w:cs="Times New Roman"/>
          <w:sz w:val="24"/>
          <w:szCs w:val="24"/>
        </w:rPr>
        <w:t>Somech</w:t>
      </w:r>
      <w:proofErr w:type="spellEnd"/>
      <w:r w:rsidRPr="00556506">
        <w:rPr>
          <w:rFonts w:ascii="Times New Roman" w:hAnsi="Times New Roman" w:cs="Times New Roman"/>
          <w:sz w:val="24"/>
          <w:szCs w:val="24"/>
        </w:rPr>
        <w:t xml:space="preserve">, B. and Lewin, c (2005). </w:t>
      </w:r>
      <w:r w:rsidRPr="00556506">
        <w:rPr>
          <w:rFonts w:ascii="Times New Roman" w:hAnsi="Times New Roman" w:cs="Times New Roman"/>
          <w:iCs/>
          <w:sz w:val="24"/>
          <w:szCs w:val="24"/>
        </w:rPr>
        <w:t xml:space="preserve">Research Method in Social Sciences. </w:t>
      </w:r>
      <w:r w:rsidRPr="00556506">
        <w:rPr>
          <w:rFonts w:ascii="Times New Roman" w:hAnsi="Times New Roman" w:cs="Times New Roman"/>
          <w:sz w:val="24"/>
          <w:szCs w:val="24"/>
        </w:rPr>
        <w:t xml:space="preserve">London. Thousand Oaks, New Delhi: Sage Publication. </w:t>
      </w:r>
    </w:p>
    <w:p w14:paraId="2E0EF3A8"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Thomas, B (2002). </w:t>
      </w:r>
      <w:r w:rsidRPr="00556506">
        <w:rPr>
          <w:rFonts w:ascii="Times New Roman" w:hAnsi="Times New Roman" w:cs="Times New Roman"/>
          <w:iCs/>
          <w:sz w:val="24"/>
          <w:szCs w:val="24"/>
        </w:rPr>
        <w:t xml:space="preserve">School Discipline. </w:t>
      </w:r>
      <w:r w:rsidRPr="00556506">
        <w:rPr>
          <w:rFonts w:ascii="Times New Roman" w:hAnsi="Times New Roman" w:cs="Times New Roman"/>
          <w:sz w:val="24"/>
          <w:szCs w:val="24"/>
        </w:rPr>
        <w:t>htt://www.helium.com/items/1245730. Changing-</w:t>
      </w:r>
      <w:proofErr w:type="spellStart"/>
      <w:r w:rsidRPr="00556506">
        <w:rPr>
          <w:rFonts w:ascii="Times New Roman" w:hAnsi="Times New Roman" w:cs="Times New Roman"/>
          <w:sz w:val="24"/>
          <w:szCs w:val="24"/>
        </w:rPr>
        <w:t>Probl</w:t>
      </w:r>
      <w:proofErr w:type="spellEnd"/>
      <w:r w:rsidRPr="00556506">
        <w:rPr>
          <w:rFonts w:ascii="Times New Roman" w:hAnsi="Times New Roman" w:cs="Times New Roman"/>
          <w:sz w:val="24"/>
          <w:szCs w:val="24"/>
        </w:rPr>
        <w:t xml:space="preserve">. </w:t>
      </w:r>
    </w:p>
    <w:p w14:paraId="0EA64003"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bookmarkStart w:id="16" w:name="_Hlk99704291"/>
      <w:r w:rsidRPr="00556506">
        <w:rPr>
          <w:rFonts w:ascii="Times New Roman" w:hAnsi="Times New Roman" w:cs="Times New Roman"/>
          <w:sz w:val="24"/>
          <w:szCs w:val="24"/>
        </w:rPr>
        <w:t>Tripathi, P.C &amp; Reddy, P.N. (2002</w:t>
      </w:r>
      <w:r w:rsidRPr="00556506">
        <w:rPr>
          <w:rFonts w:ascii="Times New Roman" w:hAnsi="Times New Roman" w:cs="Times New Roman"/>
          <w:iCs/>
          <w:sz w:val="24"/>
          <w:szCs w:val="24"/>
        </w:rPr>
        <w:t xml:space="preserve">). </w:t>
      </w:r>
      <w:bookmarkEnd w:id="16"/>
      <w:r w:rsidRPr="00556506">
        <w:rPr>
          <w:rFonts w:ascii="Times New Roman" w:hAnsi="Times New Roman" w:cs="Times New Roman"/>
          <w:iCs/>
          <w:sz w:val="24"/>
          <w:szCs w:val="24"/>
        </w:rPr>
        <w:t xml:space="preserve">Principles of Management (2nd Ed). </w:t>
      </w:r>
      <w:r w:rsidRPr="00556506">
        <w:rPr>
          <w:rFonts w:ascii="Times New Roman" w:hAnsi="Times New Roman" w:cs="Times New Roman"/>
          <w:sz w:val="24"/>
          <w:szCs w:val="24"/>
        </w:rPr>
        <w:t xml:space="preserve">Tata McGraw-Hill: India. New Delhi 110 008. UNESCO-(2005) </w:t>
      </w:r>
      <w:r w:rsidRPr="00556506">
        <w:rPr>
          <w:rFonts w:ascii="Times New Roman" w:hAnsi="Times New Roman" w:cs="Times New Roman"/>
          <w:iCs/>
          <w:sz w:val="24"/>
          <w:szCs w:val="24"/>
        </w:rPr>
        <w:t>Teacher Involvement in Educational Change</w:t>
      </w:r>
      <w:r w:rsidRPr="00556506">
        <w:rPr>
          <w:rFonts w:ascii="Times New Roman" w:hAnsi="Times New Roman" w:cs="Times New Roman"/>
          <w:sz w:val="24"/>
          <w:szCs w:val="24"/>
        </w:rPr>
        <w:t xml:space="preserve">. Regional Bureau of Education for Latin America and the Caribbean: Chile. 66 </w:t>
      </w:r>
    </w:p>
    <w:p w14:paraId="1AF26D9D"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Vecchio, R.P. (1991). </w:t>
      </w:r>
      <w:r w:rsidRPr="00556506">
        <w:rPr>
          <w:rFonts w:ascii="Times New Roman" w:hAnsi="Times New Roman" w:cs="Times New Roman"/>
          <w:iCs/>
          <w:sz w:val="24"/>
          <w:szCs w:val="24"/>
        </w:rPr>
        <w:t>Organizational Behavior</w:t>
      </w:r>
      <w:r w:rsidRPr="00556506">
        <w:rPr>
          <w:rFonts w:ascii="Times New Roman" w:hAnsi="Times New Roman" w:cs="Times New Roman"/>
          <w:sz w:val="24"/>
          <w:szCs w:val="24"/>
        </w:rPr>
        <w:t xml:space="preserve">. (2nd ed.). Chicago: The Dryden press. </w:t>
      </w:r>
    </w:p>
    <w:p w14:paraId="6163CE30"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Wilson, R.E. (1996). </w:t>
      </w:r>
      <w:r w:rsidRPr="00556506">
        <w:rPr>
          <w:rFonts w:ascii="Times New Roman" w:hAnsi="Times New Roman" w:cs="Times New Roman"/>
          <w:iCs/>
          <w:sz w:val="24"/>
          <w:szCs w:val="24"/>
        </w:rPr>
        <w:t xml:space="preserve">Educational Administration, </w:t>
      </w:r>
      <w:r w:rsidRPr="00556506">
        <w:rPr>
          <w:rFonts w:ascii="Times New Roman" w:hAnsi="Times New Roman" w:cs="Times New Roman"/>
          <w:sz w:val="24"/>
          <w:szCs w:val="24"/>
        </w:rPr>
        <w:t xml:space="preserve">Kent State University. </w:t>
      </w:r>
    </w:p>
    <w:p w14:paraId="4CEA0371"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proofErr w:type="spellStart"/>
      <w:r w:rsidRPr="00556506">
        <w:rPr>
          <w:rFonts w:ascii="Times New Roman" w:hAnsi="Times New Roman" w:cs="Times New Roman"/>
          <w:sz w:val="24"/>
          <w:szCs w:val="24"/>
        </w:rPr>
        <w:t>Wondesen</w:t>
      </w:r>
      <w:proofErr w:type="spellEnd"/>
      <w:r w:rsidRPr="00556506">
        <w:rPr>
          <w:rFonts w:ascii="Times New Roman" w:hAnsi="Times New Roman" w:cs="Times New Roman"/>
          <w:sz w:val="24"/>
          <w:szCs w:val="24"/>
        </w:rPr>
        <w:t xml:space="preserve"> &amp; </w:t>
      </w:r>
      <w:proofErr w:type="spellStart"/>
      <w:r w:rsidRPr="00556506">
        <w:rPr>
          <w:rFonts w:ascii="Times New Roman" w:hAnsi="Times New Roman" w:cs="Times New Roman"/>
          <w:sz w:val="24"/>
          <w:szCs w:val="24"/>
        </w:rPr>
        <w:t>Brihanu</w:t>
      </w:r>
      <w:proofErr w:type="spellEnd"/>
      <w:r w:rsidRPr="00556506">
        <w:rPr>
          <w:rFonts w:ascii="Times New Roman" w:hAnsi="Times New Roman" w:cs="Times New Roman"/>
          <w:sz w:val="24"/>
          <w:szCs w:val="24"/>
        </w:rPr>
        <w:t xml:space="preserve"> (2011). </w:t>
      </w:r>
      <w:r w:rsidRPr="00556506">
        <w:rPr>
          <w:rFonts w:ascii="Times New Roman" w:hAnsi="Times New Roman" w:cs="Times New Roman"/>
          <w:iCs/>
          <w:sz w:val="24"/>
          <w:szCs w:val="24"/>
        </w:rPr>
        <w:t>An Assessment of the Practice and Problems of Decision-Making in</w:t>
      </w:r>
      <w:r w:rsidRPr="00556506">
        <w:rPr>
          <w:rFonts w:ascii="Times New Roman" w:hAnsi="Times New Roman" w:cs="Times New Roman"/>
          <w:sz w:val="24"/>
          <w:szCs w:val="24"/>
        </w:rPr>
        <w:t xml:space="preserve"> </w:t>
      </w:r>
      <w:r w:rsidRPr="00556506">
        <w:rPr>
          <w:rFonts w:ascii="Times New Roman" w:hAnsi="Times New Roman" w:cs="Times New Roman"/>
          <w:iCs/>
          <w:sz w:val="24"/>
          <w:szCs w:val="24"/>
        </w:rPr>
        <w:t xml:space="preserve">secondary School of </w:t>
      </w:r>
      <w:proofErr w:type="spellStart"/>
      <w:r w:rsidRPr="00556506">
        <w:rPr>
          <w:rFonts w:ascii="Times New Roman" w:hAnsi="Times New Roman" w:cs="Times New Roman"/>
          <w:iCs/>
          <w:sz w:val="24"/>
          <w:szCs w:val="24"/>
        </w:rPr>
        <w:t>Nekemte</w:t>
      </w:r>
      <w:proofErr w:type="spellEnd"/>
      <w:r w:rsidRPr="00556506">
        <w:rPr>
          <w:rFonts w:ascii="Times New Roman" w:hAnsi="Times New Roman" w:cs="Times New Roman"/>
          <w:iCs/>
          <w:sz w:val="24"/>
          <w:szCs w:val="24"/>
        </w:rPr>
        <w:t xml:space="preserve"> </w:t>
      </w:r>
      <w:r w:rsidRPr="00556506">
        <w:rPr>
          <w:rFonts w:ascii="Times New Roman" w:hAnsi="Times New Roman" w:cs="Times New Roman"/>
          <w:sz w:val="24"/>
          <w:szCs w:val="24"/>
        </w:rPr>
        <w:t xml:space="preserve">Town, Unpublished </w:t>
      </w:r>
      <w:proofErr w:type="spellStart"/>
      <w:r w:rsidRPr="00556506">
        <w:rPr>
          <w:rFonts w:ascii="Times New Roman" w:hAnsi="Times New Roman" w:cs="Times New Roman"/>
          <w:sz w:val="24"/>
          <w:szCs w:val="24"/>
        </w:rPr>
        <w:t>Master‟s</w:t>
      </w:r>
      <w:proofErr w:type="spellEnd"/>
      <w:r w:rsidRPr="00556506">
        <w:rPr>
          <w:rFonts w:ascii="Times New Roman" w:hAnsi="Times New Roman" w:cs="Times New Roman"/>
          <w:sz w:val="24"/>
          <w:szCs w:val="24"/>
        </w:rPr>
        <w:t xml:space="preserve"> thesis, AAU., </w:t>
      </w:r>
    </w:p>
    <w:p w14:paraId="4892F77E" w14:textId="77777777" w:rsidR="00C723F4" w:rsidRPr="00556506" w:rsidRDefault="00C723F4" w:rsidP="00C723F4">
      <w:pPr>
        <w:spacing w:after="180" w:line="360" w:lineRule="auto"/>
        <w:ind w:left="720" w:hanging="720"/>
        <w:jc w:val="both"/>
        <w:rPr>
          <w:rFonts w:ascii="Times New Roman" w:hAnsi="Times New Roman" w:cs="Times New Roman"/>
          <w:sz w:val="24"/>
          <w:szCs w:val="24"/>
        </w:rPr>
      </w:pPr>
      <w:r w:rsidRPr="00556506">
        <w:rPr>
          <w:rFonts w:ascii="Times New Roman" w:hAnsi="Times New Roman" w:cs="Times New Roman"/>
          <w:sz w:val="24"/>
          <w:szCs w:val="24"/>
        </w:rPr>
        <w:t xml:space="preserve">Wood, J.T. (1990). </w:t>
      </w:r>
      <w:r w:rsidRPr="00556506">
        <w:rPr>
          <w:rFonts w:ascii="Times New Roman" w:hAnsi="Times New Roman" w:cs="Times New Roman"/>
          <w:iCs/>
          <w:sz w:val="24"/>
          <w:szCs w:val="24"/>
        </w:rPr>
        <w:t>Gender lives: Communication, Gender, and Culture</w:t>
      </w:r>
      <w:r w:rsidRPr="00556506">
        <w:rPr>
          <w:rFonts w:ascii="Times New Roman" w:hAnsi="Times New Roman" w:cs="Times New Roman"/>
          <w:sz w:val="24"/>
          <w:szCs w:val="24"/>
        </w:rPr>
        <w:t xml:space="preserve">. Belmont, </w:t>
      </w:r>
      <w:proofErr w:type="spellStart"/>
      <w:proofErr w:type="gramStart"/>
      <w:r w:rsidRPr="00556506">
        <w:rPr>
          <w:rFonts w:ascii="Times New Roman" w:hAnsi="Times New Roman" w:cs="Times New Roman"/>
          <w:sz w:val="24"/>
          <w:szCs w:val="24"/>
        </w:rPr>
        <w:t>CA:Wadsworth</w:t>
      </w:r>
      <w:proofErr w:type="spellEnd"/>
      <w:proofErr w:type="gramEnd"/>
      <w:r w:rsidRPr="00556506">
        <w:rPr>
          <w:rFonts w:ascii="Times New Roman" w:hAnsi="Times New Roman" w:cs="Times New Roman"/>
          <w:sz w:val="24"/>
          <w:szCs w:val="24"/>
        </w:rPr>
        <w:t xml:space="preserve">. </w:t>
      </w:r>
    </w:p>
    <w:p w14:paraId="492D76C3" w14:textId="77777777" w:rsidR="00C723F4" w:rsidRPr="00556506" w:rsidRDefault="00C723F4" w:rsidP="00C723F4">
      <w:pPr>
        <w:spacing w:after="180" w:line="360" w:lineRule="auto"/>
        <w:ind w:left="720" w:hanging="720"/>
        <w:jc w:val="both"/>
        <w:rPr>
          <w:rFonts w:ascii="Times New Roman" w:hAnsi="Times New Roman" w:cs="Times New Roman"/>
          <w:sz w:val="24"/>
          <w:szCs w:val="24"/>
          <w:shd w:val="clear" w:color="auto" w:fill="FFFFFF"/>
        </w:rPr>
      </w:pPr>
      <w:proofErr w:type="spellStart"/>
      <w:r w:rsidRPr="00556506">
        <w:rPr>
          <w:rFonts w:ascii="Times New Roman" w:hAnsi="Times New Roman" w:cs="Times New Roman"/>
          <w:sz w:val="24"/>
          <w:szCs w:val="24"/>
          <w:shd w:val="clear" w:color="auto" w:fill="FFFFFF"/>
        </w:rPr>
        <w:t>Zulfqar</w:t>
      </w:r>
      <w:proofErr w:type="spellEnd"/>
      <w:r w:rsidRPr="00556506">
        <w:rPr>
          <w:rFonts w:ascii="Times New Roman" w:hAnsi="Times New Roman" w:cs="Times New Roman"/>
          <w:sz w:val="24"/>
          <w:szCs w:val="24"/>
          <w:shd w:val="clear" w:color="auto" w:fill="FFFFFF"/>
        </w:rPr>
        <w:t xml:space="preserve">, A., Valcke, M., Devos, G., </w:t>
      </w:r>
      <w:proofErr w:type="spellStart"/>
      <w:r w:rsidRPr="00556506">
        <w:rPr>
          <w:rFonts w:ascii="Times New Roman" w:hAnsi="Times New Roman" w:cs="Times New Roman"/>
          <w:sz w:val="24"/>
          <w:szCs w:val="24"/>
          <w:shd w:val="clear" w:color="auto" w:fill="FFFFFF"/>
        </w:rPr>
        <w:t>Tuytens</w:t>
      </w:r>
      <w:proofErr w:type="spellEnd"/>
      <w:r w:rsidRPr="00556506">
        <w:rPr>
          <w:rFonts w:ascii="Times New Roman" w:hAnsi="Times New Roman" w:cs="Times New Roman"/>
          <w:sz w:val="24"/>
          <w:szCs w:val="24"/>
          <w:shd w:val="clear" w:color="auto" w:fill="FFFFFF"/>
        </w:rPr>
        <w:t>, M., &amp; Shahzad, A. (2016). Leadership and decision-making practices in public versus private universities in Pakistan. </w:t>
      </w:r>
      <w:r w:rsidRPr="00556506">
        <w:rPr>
          <w:rFonts w:ascii="Times New Roman" w:hAnsi="Times New Roman" w:cs="Times New Roman"/>
          <w:i/>
          <w:iCs/>
          <w:sz w:val="24"/>
          <w:szCs w:val="24"/>
          <w:shd w:val="clear" w:color="auto" w:fill="FFFFFF"/>
        </w:rPr>
        <w:t>Asia Pacific Education Review</w:t>
      </w:r>
      <w:r w:rsidRPr="00556506">
        <w:rPr>
          <w:rFonts w:ascii="Times New Roman" w:hAnsi="Times New Roman" w:cs="Times New Roman"/>
          <w:sz w:val="24"/>
          <w:szCs w:val="24"/>
          <w:shd w:val="clear" w:color="auto" w:fill="FFFFFF"/>
        </w:rPr>
        <w:t>, </w:t>
      </w:r>
      <w:r w:rsidRPr="00556506">
        <w:rPr>
          <w:rFonts w:ascii="Times New Roman" w:hAnsi="Times New Roman" w:cs="Times New Roman"/>
          <w:i/>
          <w:iCs/>
          <w:sz w:val="24"/>
          <w:szCs w:val="24"/>
          <w:shd w:val="clear" w:color="auto" w:fill="FFFFFF"/>
        </w:rPr>
        <w:t>17</w:t>
      </w:r>
      <w:r w:rsidRPr="00556506">
        <w:rPr>
          <w:rFonts w:ascii="Times New Roman" w:hAnsi="Times New Roman" w:cs="Times New Roman"/>
          <w:sz w:val="24"/>
          <w:szCs w:val="24"/>
          <w:shd w:val="clear" w:color="auto" w:fill="FFFFFF"/>
        </w:rPr>
        <w:t>(1), 147-159.</w:t>
      </w:r>
    </w:p>
    <w:p w14:paraId="7031F672" w14:textId="77777777" w:rsidR="00C723F4" w:rsidRPr="00556506" w:rsidRDefault="00C723F4" w:rsidP="00C723F4">
      <w:pPr>
        <w:spacing w:after="0" w:line="480" w:lineRule="auto"/>
        <w:jc w:val="center"/>
        <w:rPr>
          <w:rFonts w:ascii="Times New Roman" w:hAnsi="Times New Roman"/>
          <w:b/>
          <w:sz w:val="24"/>
          <w:szCs w:val="24"/>
        </w:rPr>
      </w:pPr>
    </w:p>
    <w:p w14:paraId="47C86AED" w14:textId="77777777" w:rsidR="00C723F4" w:rsidRPr="00556506" w:rsidRDefault="00C723F4" w:rsidP="00C723F4">
      <w:pPr>
        <w:spacing w:after="0" w:line="480" w:lineRule="auto"/>
        <w:jc w:val="center"/>
        <w:rPr>
          <w:rFonts w:ascii="Times New Roman" w:hAnsi="Times New Roman"/>
          <w:b/>
          <w:sz w:val="24"/>
          <w:szCs w:val="24"/>
        </w:rPr>
      </w:pPr>
    </w:p>
    <w:p w14:paraId="6EBAD525" w14:textId="77777777" w:rsidR="00C723F4" w:rsidRPr="00556506" w:rsidRDefault="00C723F4" w:rsidP="00C723F4">
      <w:pPr>
        <w:spacing w:after="0" w:line="480" w:lineRule="auto"/>
        <w:jc w:val="center"/>
        <w:rPr>
          <w:rFonts w:ascii="Times New Roman" w:hAnsi="Times New Roman"/>
          <w:b/>
          <w:sz w:val="24"/>
          <w:szCs w:val="24"/>
        </w:rPr>
      </w:pPr>
    </w:p>
    <w:p w14:paraId="108FDE7C" w14:textId="77777777" w:rsidR="00C723F4" w:rsidRPr="00556506" w:rsidRDefault="00C723F4" w:rsidP="00C723F4">
      <w:pPr>
        <w:spacing w:after="0" w:line="480" w:lineRule="auto"/>
        <w:jc w:val="center"/>
        <w:rPr>
          <w:rFonts w:ascii="Times New Roman" w:hAnsi="Times New Roman"/>
          <w:b/>
          <w:sz w:val="24"/>
          <w:szCs w:val="24"/>
        </w:rPr>
      </w:pPr>
    </w:p>
    <w:p w14:paraId="7A570034" w14:textId="77777777" w:rsidR="00C723F4" w:rsidRPr="00556506" w:rsidRDefault="00C723F4" w:rsidP="00C723F4">
      <w:pPr>
        <w:spacing w:after="0" w:line="480" w:lineRule="auto"/>
        <w:jc w:val="center"/>
        <w:rPr>
          <w:rFonts w:ascii="Times New Roman" w:hAnsi="Times New Roman"/>
          <w:b/>
          <w:sz w:val="24"/>
          <w:szCs w:val="24"/>
        </w:rPr>
      </w:pPr>
    </w:p>
    <w:p w14:paraId="76AFBDD4" w14:textId="77777777" w:rsidR="00C723F4" w:rsidRPr="00556506" w:rsidRDefault="00C723F4" w:rsidP="00C723F4">
      <w:pPr>
        <w:spacing w:after="0" w:line="480" w:lineRule="auto"/>
        <w:jc w:val="center"/>
        <w:rPr>
          <w:rFonts w:ascii="Times New Roman" w:hAnsi="Times New Roman"/>
          <w:b/>
          <w:sz w:val="24"/>
          <w:szCs w:val="24"/>
        </w:rPr>
      </w:pPr>
    </w:p>
    <w:p w14:paraId="40A65285" w14:textId="77777777" w:rsidR="00C723F4" w:rsidRPr="00556506" w:rsidRDefault="00C723F4" w:rsidP="00C723F4">
      <w:pPr>
        <w:spacing w:after="0" w:line="480" w:lineRule="auto"/>
        <w:jc w:val="center"/>
        <w:rPr>
          <w:rFonts w:ascii="Times New Roman" w:hAnsi="Times New Roman"/>
          <w:b/>
          <w:sz w:val="24"/>
          <w:szCs w:val="24"/>
        </w:rPr>
      </w:pPr>
      <w:r w:rsidRPr="00556506">
        <w:rPr>
          <w:rFonts w:ascii="Times New Roman" w:hAnsi="Times New Roman"/>
          <w:b/>
          <w:sz w:val="24"/>
          <w:szCs w:val="24"/>
        </w:rPr>
        <w:lastRenderedPageBreak/>
        <w:t>QUESTIONNAIRE</w:t>
      </w:r>
    </w:p>
    <w:p w14:paraId="47B8930E" w14:textId="42CC6EF2" w:rsidR="00C723F4" w:rsidRPr="00556506" w:rsidRDefault="00C723F4" w:rsidP="004B40C0">
      <w:pPr>
        <w:spacing w:line="480" w:lineRule="auto"/>
        <w:jc w:val="both"/>
        <w:rPr>
          <w:rFonts w:ascii="Times New Roman" w:hAnsi="Times New Roman" w:cs="Times New Roman"/>
          <w:bCs/>
          <w:sz w:val="24"/>
          <w:szCs w:val="24"/>
        </w:rPr>
      </w:pPr>
      <w:r w:rsidRPr="00556506">
        <w:rPr>
          <w:rFonts w:ascii="Times New Roman" w:hAnsi="Times New Roman"/>
          <w:sz w:val="24"/>
        </w:rPr>
        <w:t xml:space="preserve">Dear Sir/Madam I am student of M. Phil Education at National College of Business Administration and Economics, Lahore. The Following research is the part of my degree program and conducted for purely academic purposes. The purpose of research is to find out the </w:t>
      </w:r>
      <w:r w:rsidRPr="00556506">
        <w:rPr>
          <w:rFonts w:ascii="Times New Roman" w:hAnsi="Times New Roman" w:cs="Times New Roman"/>
          <w:sz w:val="24"/>
          <w:szCs w:val="24"/>
        </w:rPr>
        <w:t>“</w:t>
      </w:r>
      <w:r w:rsidR="004B40C0" w:rsidRPr="00556506">
        <w:rPr>
          <w:rFonts w:ascii="Times New Roman" w:hAnsi="Times New Roman" w:cs="Times New Roman"/>
          <w:bCs/>
          <w:sz w:val="24"/>
          <w:szCs w:val="24"/>
        </w:rPr>
        <w:t>Comparison Between Public and Private Secondary School Teachers about the Involvement in Administrative Role</w:t>
      </w:r>
      <w:r w:rsidRPr="00556506">
        <w:rPr>
          <w:rFonts w:ascii="Times New Roman" w:hAnsi="Times New Roman" w:cs="Times New Roman"/>
          <w:sz w:val="24"/>
          <w:szCs w:val="24"/>
        </w:rPr>
        <w:t xml:space="preserve">” </w:t>
      </w:r>
      <w:r w:rsidRPr="00556506">
        <w:rPr>
          <w:rFonts w:ascii="Times New Roman" w:hAnsi="Times New Roman"/>
          <w:sz w:val="24"/>
        </w:rPr>
        <w:t xml:space="preserve">All the information collected through the questionnaire will be used only for contribution to knowledge and kept confidential. Please ensure that you mark all the given statements as incomplete responses will not fulfill researcher’s requirements. </w:t>
      </w:r>
    </w:p>
    <w:p w14:paraId="0EEE58A8" w14:textId="77777777" w:rsidR="00C723F4" w:rsidRPr="00556506" w:rsidRDefault="00C723F4" w:rsidP="00C723F4">
      <w:pPr>
        <w:autoSpaceDE w:val="0"/>
        <w:autoSpaceDN w:val="0"/>
        <w:adjustRightInd w:val="0"/>
        <w:spacing w:after="0" w:line="480" w:lineRule="auto"/>
        <w:jc w:val="center"/>
        <w:rPr>
          <w:rFonts w:ascii="Times New Roman" w:hAnsi="Times New Roman"/>
          <w:b/>
          <w:bCs/>
          <w:sz w:val="24"/>
        </w:rPr>
      </w:pPr>
    </w:p>
    <w:p w14:paraId="68CBCCF7" w14:textId="69B43A82" w:rsidR="00C723F4" w:rsidRPr="00556506" w:rsidRDefault="004B40C0" w:rsidP="004B40C0">
      <w:pPr>
        <w:autoSpaceDE w:val="0"/>
        <w:autoSpaceDN w:val="0"/>
        <w:adjustRightInd w:val="0"/>
        <w:spacing w:after="0" w:line="480" w:lineRule="auto"/>
        <w:jc w:val="right"/>
        <w:rPr>
          <w:rFonts w:ascii="Times New Roman" w:hAnsi="Times New Roman"/>
          <w:b/>
          <w:bCs/>
          <w:sz w:val="24"/>
        </w:rPr>
      </w:pPr>
      <w:r w:rsidRPr="00556506">
        <w:rPr>
          <w:rFonts w:ascii="Times New Roman" w:hAnsi="Times New Roman"/>
          <w:b/>
          <w:bCs/>
          <w:sz w:val="24"/>
        </w:rPr>
        <w:t>Salman Sarwar</w:t>
      </w:r>
    </w:p>
    <w:p w14:paraId="6D8318D0" w14:textId="77777777" w:rsidR="00C723F4" w:rsidRPr="00556506" w:rsidRDefault="00C723F4" w:rsidP="00C723F4">
      <w:pPr>
        <w:spacing w:after="0" w:line="480" w:lineRule="auto"/>
        <w:jc w:val="both"/>
        <w:rPr>
          <w:rFonts w:ascii="Times New Roman" w:hAnsi="Times New Roman"/>
          <w:b/>
          <w:bCs/>
          <w:sz w:val="24"/>
          <w:szCs w:val="24"/>
        </w:rPr>
      </w:pPr>
      <w:r w:rsidRPr="00556506">
        <w:rPr>
          <w:rFonts w:ascii="Times New Roman" w:hAnsi="Times New Roman"/>
          <w:b/>
          <w:bCs/>
          <w:sz w:val="24"/>
          <w:szCs w:val="24"/>
        </w:rPr>
        <w:t>Demographics</w:t>
      </w:r>
    </w:p>
    <w:p w14:paraId="595BD1C8" w14:textId="77777777" w:rsidR="00C723F4" w:rsidRPr="00556506" w:rsidRDefault="00C723F4" w:rsidP="00C723F4">
      <w:pPr>
        <w:spacing w:after="0" w:line="480" w:lineRule="auto"/>
        <w:jc w:val="both"/>
        <w:rPr>
          <w:rFonts w:ascii="Times New Roman" w:hAnsi="Times New Roman"/>
          <w:sz w:val="24"/>
          <w:szCs w:val="24"/>
        </w:rPr>
      </w:pPr>
    </w:p>
    <w:tbl>
      <w:tblPr>
        <w:tblW w:w="0" w:type="auto"/>
        <w:tblInd w:w="288" w:type="dxa"/>
        <w:tblLook w:val="04A0" w:firstRow="1" w:lastRow="0" w:firstColumn="1" w:lastColumn="0" w:noHBand="0" w:noVBand="1"/>
      </w:tblPr>
      <w:tblGrid>
        <w:gridCol w:w="3239"/>
        <w:gridCol w:w="2173"/>
        <w:gridCol w:w="2822"/>
      </w:tblGrid>
      <w:tr w:rsidR="00556506" w:rsidRPr="00556506" w14:paraId="13FF855C" w14:textId="77777777" w:rsidTr="009A66B2">
        <w:tc>
          <w:tcPr>
            <w:tcW w:w="3240" w:type="dxa"/>
            <w:hideMark/>
          </w:tcPr>
          <w:p w14:paraId="328BC6FD" w14:textId="77777777" w:rsidR="00C723F4" w:rsidRPr="00556506" w:rsidRDefault="00C723F4" w:rsidP="009A66B2">
            <w:pPr>
              <w:tabs>
                <w:tab w:val="left" w:pos="1635"/>
                <w:tab w:val="left" w:pos="4230"/>
                <w:tab w:val="left" w:pos="5895"/>
              </w:tabs>
              <w:spacing w:after="0" w:line="480" w:lineRule="auto"/>
              <w:jc w:val="both"/>
              <w:rPr>
                <w:rFonts w:ascii="Times New Roman" w:hAnsi="Times New Roman"/>
                <w:sz w:val="24"/>
                <w:szCs w:val="24"/>
              </w:rPr>
            </w:pPr>
            <w:r w:rsidRPr="00556506">
              <w:rPr>
                <w:rFonts w:ascii="Times New Roman" w:hAnsi="Times New Roman"/>
                <w:sz w:val="24"/>
                <w:szCs w:val="24"/>
              </w:rPr>
              <w:t>Gender</w:t>
            </w:r>
          </w:p>
        </w:tc>
        <w:tc>
          <w:tcPr>
            <w:tcW w:w="2173" w:type="dxa"/>
            <w:hideMark/>
          </w:tcPr>
          <w:p w14:paraId="375DAFE0" w14:textId="77777777" w:rsidR="00C723F4" w:rsidRPr="00556506" w:rsidRDefault="00C723F4" w:rsidP="009A66B2">
            <w:pPr>
              <w:tabs>
                <w:tab w:val="left" w:pos="1635"/>
                <w:tab w:val="left" w:pos="4230"/>
                <w:tab w:val="left" w:pos="5895"/>
              </w:tabs>
              <w:spacing w:after="0" w:line="480" w:lineRule="auto"/>
              <w:jc w:val="both"/>
              <w:rPr>
                <w:rFonts w:ascii="Times New Roman" w:hAnsi="Times New Roman"/>
                <w:sz w:val="24"/>
                <w:szCs w:val="24"/>
              </w:rPr>
            </w:pPr>
            <w:r w:rsidRPr="00556506">
              <w:rPr>
                <w:rFonts w:ascii="Times New Roman" w:hAnsi="Times New Roman"/>
                <w:sz w:val="24"/>
                <w:szCs w:val="24"/>
              </w:rPr>
              <w:t>(1) Female</w:t>
            </w:r>
          </w:p>
        </w:tc>
        <w:tc>
          <w:tcPr>
            <w:tcW w:w="2822" w:type="dxa"/>
            <w:hideMark/>
          </w:tcPr>
          <w:p w14:paraId="203107A8" w14:textId="77777777" w:rsidR="00C723F4" w:rsidRPr="00556506" w:rsidRDefault="00C723F4" w:rsidP="009A66B2">
            <w:pPr>
              <w:tabs>
                <w:tab w:val="left" w:pos="1635"/>
                <w:tab w:val="left" w:pos="4230"/>
                <w:tab w:val="left" w:pos="5895"/>
              </w:tabs>
              <w:spacing w:after="0" w:line="480" w:lineRule="auto"/>
              <w:jc w:val="both"/>
              <w:rPr>
                <w:rFonts w:ascii="Times New Roman" w:hAnsi="Times New Roman"/>
                <w:sz w:val="24"/>
                <w:szCs w:val="24"/>
              </w:rPr>
            </w:pPr>
            <w:r w:rsidRPr="00556506">
              <w:rPr>
                <w:rFonts w:ascii="Times New Roman" w:hAnsi="Times New Roman"/>
                <w:sz w:val="24"/>
                <w:szCs w:val="24"/>
              </w:rPr>
              <w:t>(2) Male</w:t>
            </w:r>
          </w:p>
        </w:tc>
      </w:tr>
      <w:tr w:rsidR="00556506" w:rsidRPr="00556506" w14:paraId="6C25FB17" w14:textId="77777777" w:rsidTr="009A66B2">
        <w:tc>
          <w:tcPr>
            <w:tcW w:w="3240" w:type="dxa"/>
            <w:hideMark/>
          </w:tcPr>
          <w:p w14:paraId="4CABDF48" w14:textId="77777777" w:rsidR="00C723F4" w:rsidRPr="00556506" w:rsidRDefault="00C723F4" w:rsidP="009A66B2">
            <w:pPr>
              <w:tabs>
                <w:tab w:val="left" w:pos="1635"/>
                <w:tab w:val="left" w:pos="4230"/>
                <w:tab w:val="left" w:pos="5895"/>
              </w:tabs>
              <w:spacing w:after="0" w:line="480" w:lineRule="auto"/>
              <w:jc w:val="both"/>
              <w:rPr>
                <w:rFonts w:ascii="Times New Roman" w:hAnsi="Times New Roman"/>
                <w:sz w:val="24"/>
                <w:szCs w:val="24"/>
              </w:rPr>
            </w:pPr>
          </w:p>
        </w:tc>
        <w:tc>
          <w:tcPr>
            <w:tcW w:w="4995" w:type="dxa"/>
            <w:gridSpan w:val="2"/>
            <w:hideMark/>
          </w:tcPr>
          <w:p w14:paraId="78A1A438" w14:textId="77777777" w:rsidR="00C723F4" w:rsidRPr="00556506" w:rsidRDefault="00C723F4" w:rsidP="009A66B2">
            <w:pPr>
              <w:tabs>
                <w:tab w:val="left" w:pos="1635"/>
                <w:tab w:val="left" w:pos="4230"/>
                <w:tab w:val="left" w:pos="5895"/>
              </w:tabs>
              <w:spacing w:after="0" w:line="480" w:lineRule="auto"/>
              <w:jc w:val="both"/>
              <w:rPr>
                <w:rFonts w:ascii="Times New Roman" w:hAnsi="Times New Roman"/>
                <w:sz w:val="24"/>
                <w:szCs w:val="24"/>
              </w:rPr>
            </w:pPr>
          </w:p>
        </w:tc>
      </w:tr>
      <w:tr w:rsidR="00556506" w:rsidRPr="00556506" w14:paraId="7CC3E1A1" w14:textId="77777777" w:rsidTr="009A66B2">
        <w:tc>
          <w:tcPr>
            <w:tcW w:w="3240" w:type="dxa"/>
            <w:hideMark/>
          </w:tcPr>
          <w:p w14:paraId="081EA036" w14:textId="77777777" w:rsidR="00C723F4" w:rsidRPr="00556506" w:rsidRDefault="00C723F4" w:rsidP="009A66B2">
            <w:pPr>
              <w:tabs>
                <w:tab w:val="left" w:pos="1635"/>
                <w:tab w:val="left" w:pos="4230"/>
                <w:tab w:val="left" w:pos="5895"/>
              </w:tabs>
              <w:spacing w:after="0" w:line="480" w:lineRule="auto"/>
              <w:jc w:val="both"/>
              <w:rPr>
                <w:rFonts w:ascii="Times New Roman" w:hAnsi="Times New Roman"/>
                <w:sz w:val="24"/>
                <w:szCs w:val="24"/>
              </w:rPr>
            </w:pPr>
            <w:r w:rsidRPr="00556506">
              <w:rPr>
                <w:rFonts w:ascii="Times New Roman" w:hAnsi="Times New Roman"/>
                <w:sz w:val="24"/>
                <w:szCs w:val="24"/>
              </w:rPr>
              <w:t>Institution</w:t>
            </w:r>
          </w:p>
        </w:tc>
        <w:tc>
          <w:tcPr>
            <w:tcW w:w="2173" w:type="dxa"/>
            <w:hideMark/>
          </w:tcPr>
          <w:p w14:paraId="19F4FF07" w14:textId="77777777" w:rsidR="00C723F4" w:rsidRPr="00556506" w:rsidRDefault="00C723F4" w:rsidP="009A66B2">
            <w:pPr>
              <w:tabs>
                <w:tab w:val="left" w:pos="1635"/>
                <w:tab w:val="left" w:pos="4230"/>
                <w:tab w:val="left" w:pos="5895"/>
              </w:tabs>
              <w:spacing w:after="0" w:line="480" w:lineRule="auto"/>
              <w:jc w:val="both"/>
              <w:rPr>
                <w:rFonts w:ascii="Times New Roman" w:hAnsi="Times New Roman"/>
                <w:sz w:val="24"/>
                <w:szCs w:val="24"/>
              </w:rPr>
            </w:pPr>
            <w:r w:rsidRPr="00556506">
              <w:rPr>
                <w:rFonts w:ascii="Times New Roman" w:hAnsi="Times New Roman"/>
                <w:sz w:val="24"/>
                <w:szCs w:val="24"/>
              </w:rPr>
              <w:t xml:space="preserve">(1) Public </w:t>
            </w:r>
          </w:p>
        </w:tc>
        <w:tc>
          <w:tcPr>
            <w:tcW w:w="2822" w:type="dxa"/>
            <w:hideMark/>
          </w:tcPr>
          <w:p w14:paraId="66E866FD" w14:textId="77777777" w:rsidR="00C723F4" w:rsidRPr="00556506" w:rsidRDefault="00C723F4" w:rsidP="009A66B2">
            <w:pPr>
              <w:tabs>
                <w:tab w:val="left" w:pos="1635"/>
                <w:tab w:val="left" w:pos="4230"/>
                <w:tab w:val="left" w:pos="5895"/>
              </w:tabs>
              <w:spacing w:after="0" w:line="480" w:lineRule="auto"/>
              <w:jc w:val="both"/>
              <w:rPr>
                <w:rFonts w:ascii="Times New Roman" w:hAnsi="Times New Roman"/>
                <w:sz w:val="24"/>
                <w:szCs w:val="24"/>
              </w:rPr>
            </w:pPr>
            <w:r w:rsidRPr="00556506">
              <w:rPr>
                <w:rFonts w:ascii="Times New Roman" w:hAnsi="Times New Roman"/>
                <w:sz w:val="24"/>
                <w:szCs w:val="24"/>
              </w:rPr>
              <w:t>(2) Private</w:t>
            </w:r>
          </w:p>
        </w:tc>
      </w:tr>
      <w:tr w:rsidR="00C723F4" w:rsidRPr="00556506" w14:paraId="5552DA31" w14:textId="77777777" w:rsidTr="009A66B2">
        <w:tc>
          <w:tcPr>
            <w:tcW w:w="3240" w:type="dxa"/>
            <w:hideMark/>
          </w:tcPr>
          <w:p w14:paraId="01B3E902" w14:textId="77777777" w:rsidR="00C723F4" w:rsidRPr="00556506" w:rsidRDefault="00C723F4" w:rsidP="009A66B2">
            <w:pPr>
              <w:tabs>
                <w:tab w:val="left" w:pos="1635"/>
                <w:tab w:val="left" w:pos="4230"/>
                <w:tab w:val="left" w:pos="5895"/>
              </w:tabs>
              <w:spacing w:after="0" w:line="480" w:lineRule="auto"/>
              <w:jc w:val="both"/>
              <w:rPr>
                <w:rFonts w:ascii="Times New Roman" w:hAnsi="Times New Roman"/>
                <w:sz w:val="24"/>
                <w:szCs w:val="24"/>
              </w:rPr>
            </w:pPr>
            <w:r w:rsidRPr="00556506">
              <w:rPr>
                <w:rFonts w:ascii="Times New Roman" w:hAnsi="Times New Roman"/>
                <w:sz w:val="24"/>
                <w:szCs w:val="24"/>
              </w:rPr>
              <w:t>Professional Experience</w:t>
            </w:r>
          </w:p>
          <w:p w14:paraId="6DFEAD97" w14:textId="77777777" w:rsidR="00C723F4" w:rsidRPr="00556506" w:rsidRDefault="00C723F4" w:rsidP="009A66B2">
            <w:pPr>
              <w:tabs>
                <w:tab w:val="left" w:pos="1635"/>
                <w:tab w:val="left" w:pos="4230"/>
                <w:tab w:val="left" w:pos="5895"/>
              </w:tabs>
              <w:spacing w:after="0" w:line="480" w:lineRule="auto"/>
              <w:jc w:val="both"/>
              <w:rPr>
                <w:rFonts w:ascii="Times New Roman" w:hAnsi="Times New Roman"/>
                <w:sz w:val="24"/>
                <w:szCs w:val="24"/>
              </w:rPr>
            </w:pPr>
          </w:p>
        </w:tc>
        <w:tc>
          <w:tcPr>
            <w:tcW w:w="4995" w:type="dxa"/>
            <w:gridSpan w:val="2"/>
            <w:hideMark/>
          </w:tcPr>
          <w:p w14:paraId="5E567F14" w14:textId="77777777" w:rsidR="00C723F4" w:rsidRPr="00556506" w:rsidRDefault="00C723F4" w:rsidP="00C723F4">
            <w:pPr>
              <w:pStyle w:val="ListParagraph"/>
              <w:numPr>
                <w:ilvl w:val="0"/>
                <w:numId w:val="193"/>
              </w:numPr>
              <w:tabs>
                <w:tab w:val="left" w:pos="1635"/>
                <w:tab w:val="left" w:pos="4230"/>
                <w:tab w:val="left" w:pos="5895"/>
              </w:tabs>
              <w:spacing w:line="480" w:lineRule="auto"/>
              <w:jc w:val="both"/>
              <w:rPr>
                <w:sz w:val="24"/>
                <w:szCs w:val="24"/>
              </w:rPr>
            </w:pPr>
            <w:r w:rsidRPr="00556506">
              <w:rPr>
                <w:sz w:val="24"/>
                <w:szCs w:val="24"/>
              </w:rPr>
              <w:t>1-5 years</w:t>
            </w:r>
          </w:p>
          <w:p w14:paraId="37561189" w14:textId="77777777" w:rsidR="00C723F4" w:rsidRPr="00556506" w:rsidRDefault="00C723F4" w:rsidP="00C723F4">
            <w:pPr>
              <w:pStyle w:val="ListParagraph"/>
              <w:numPr>
                <w:ilvl w:val="0"/>
                <w:numId w:val="193"/>
              </w:numPr>
              <w:tabs>
                <w:tab w:val="left" w:pos="1635"/>
                <w:tab w:val="left" w:pos="4230"/>
                <w:tab w:val="left" w:pos="5895"/>
              </w:tabs>
              <w:spacing w:line="480" w:lineRule="auto"/>
              <w:jc w:val="both"/>
              <w:rPr>
                <w:sz w:val="24"/>
                <w:szCs w:val="24"/>
              </w:rPr>
            </w:pPr>
            <w:r w:rsidRPr="00556506">
              <w:rPr>
                <w:sz w:val="24"/>
                <w:szCs w:val="24"/>
              </w:rPr>
              <w:t>6-10 years</w:t>
            </w:r>
          </w:p>
          <w:p w14:paraId="7BEB847D" w14:textId="77777777" w:rsidR="00C723F4" w:rsidRPr="00556506" w:rsidRDefault="00C723F4" w:rsidP="00C723F4">
            <w:pPr>
              <w:pStyle w:val="ListParagraph"/>
              <w:numPr>
                <w:ilvl w:val="0"/>
                <w:numId w:val="193"/>
              </w:numPr>
              <w:tabs>
                <w:tab w:val="left" w:pos="1635"/>
                <w:tab w:val="left" w:pos="4230"/>
                <w:tab w:val="left" w:pos="5895"/>
              </w:tabs>
              <w:spacing w:line="480" w:lineRule="auto"/>
              <w:jc w:val="both"/>
              <w:rPr>
                <w:sz w:val="24"/>
                <w:szCs w:val="24"/>
              </w:rPr>
            </w:pPr>
            <w:r w:rsidRPr="00556506">
              <w:rPr>
                <w:sz w:val="24"/>
                <w:szCs w:val="24"/>
              </w:rPr>
              <w:t>11-15 years</w:t>
            </w:r>
          </w:p>
          <w:p w14:paraId="1546B9CE" w14:textId="77777777" w:rsidR="00C723F4" w:rsidRPr="00556506" w:rsidRDefault="00C723F4" w:rsidP="00C723F4">
            <w:pPr>
              <w:pStyle w:val="ListParagraph"/>
              <w:numPr>
                <w:ilvl w:val="0"/>
                <w:numId w:val="193"/>
              </w:numPr>
              <w:tabs>
                <w:tab w:val="left" w:pos="1635"/>
                <w:tab w:val="left" w:pos="4230"/>
                <w:tab w:val="left" w:pos="5895"/>
              </w:tabs>
              <w:spacing w:line="480" w:lineRule="auto"/>
              <w:jc w:val="both"/>
              <w:rPr>
                <w:sz w:val="24"/>
                <w:szCs w:val="24"/>
              </w:rPr>
            </w:pPr>
            <w:r w:rsidRPr="00556506">
              <w:rPr>
                <w:sz w:val="24"/>
                <w:szCs w:val="24"/>
              </w:rPr>
              <w:t>&gt;15 years</w:t>
            </w:r>
          </w:p>
        </w:tc>
      </w:tr>
    </w:tbl>
    <w:p w14:paraId="66897924" w14:textId="77777777" w:rsidR="00C723F4" w:rsidRPr="00556506" w:rsidRDefault="00C723F4" w:rsidP="00C723F4">
      <w:pPr>
        <w:autoSpaceDE w:val="0"/>
        <w:autoSpaceDN w:val="0"/>
        <w:adjustRightInd w:val="0"/>
        <w:spacing w:after="0" w:line="480" w:lineRule="auto"/>
        <w:jc w:val="both"/>
        <w:rPr>
          <w:rFonts w:ascii="Times New Roman" w:hAnsi="Times New Roman"/>
          <w:bCs/>
          <w:sz w:val="24"/>
        </w:rPr>
      </w:pPr>
    </w:p>
    <w:p w14:paraId="42F95722" w14:textId="77777777" w:rsidR="00C723F4" w:rsidRPr="00556506" w:rsidRDefault="00C723F4" w:rsidP="00C723F4">
      <w:pPr>
        <w:spacing w:after="0" w:line="480" w:lineRule="auto"/>
        <w:rPr>
          <w:rFonts w:ascii="Times New Roman" w:hAnsi="Times New Roman"/>
          <w:bCs/>
          <w:sz w:val="24"/>
        </w:rPr>
      </w:pPr>
    </w:p>
    <w:p w14:paraId="72909342" w14:textId="77777777" w:rsidR="00C723F4" w:rsidRPr="00556506" w:rsidRDefault="00C723F4" w:rsidP="00C723F4">
      <w:pPr>
        <w:spacing w:after="0" w:line="480" w:lineRule="auto"/>
        <w:rPr>
          <w:rFonts w:ascii="Times New Roman" w:hAnsi="Times New Roman"/>
          <w:b/>
          <w:sz w:val="24"/>
          <w:szCs w:val="24"/>
        </w:rPr>
      </w:pPr>
    </w:p>
    <w:p w14:paraId="2F6E3800" w14:textId="77777777" w:rsidR="00C723F4" w:rsidRPr="00556506" w:rsidRDefault="00C723F4" w:rsidP="00C723F4">
      <w:pPr>
        <w:spacing w:after="0" w:line="360" w:lineRule="auto"/>
        <w:jc w:val="center"/>
        <w:rPr>
          <w:rFonts w:ascii="Times New Roman" w:hAnsi="Times New Roman" w:cs="Times New Roman"/>
          <w:b/>
          <w:sz w:val="24"/>
          <w:szCs w:val="24"/>
        </w:rPr>
      </w:pPr>
    </w:p>
    <w:p w14:paraId="32671691" w14:textId="77777777" w:rsidR="00C723F4" w:rsidRPr="00556506" w:rsidRDefault="00C723F4" w:rsidP="00C723F4">
      <w:pPr>
        <w:spacing w:after="0" w:line="360" w:lineRule="auto"/>
        <w:jc w:val="center"/>
        <w:rPr>
          <w:rFonts w:ascii="Times New Roman" w:hAnsi="Times New Roman" w:cs="Times New Roman"/>
          <w:b/>
          <w:sz w:val="24"/>
          <w:szCs w:val="24"/>
        </w:rPr>
      </w:pPr>
    </w:p>
    <w:p w14:paraId="37D985DA" w14:textId="77777777" w:rsidR="00C723F4" w:rsidRPr="00556506" w:rsidRDefault="00C723F4" w:rsidP="00C723F4">
      <w:pPr>
        <w:spacing w:after="0"/>
        <w:jc w:val="center"/>
        <w:rPr>
          <w:rFonts w:ascii="Times New Roman" w:hAnsi="Times New Roman" w:cs="Times New Roman"/>
          <w:b/>
          <w:sz w:val="24"/>
          <w:szCs w:val="24"/>
        </w:rPr>
      </w:pPr>
    </w:p>
    <w:p w14:paraId="2EF0D97B" w14:textId="77777777" w:rsidR="00C723F4" w:rsidRPr="00556506" w:rsidRDefault="00C723F4" w:rsidP="00C723F4">
      <w:pPr>
        <w:spacing w:after="0"/>
        <w:jc w:val="center"/>
        <w:rPr>
          <w:rFonts w:ascii="Times New Roman" w:hAnsi="Times New Roman" w:cs="Times New Roman"/>
          <w:b/>
          <w:sz w:val="24"/>
          <w:szCs w:val="24"/>
        </w:rPr>
      </w:pPr>
    </w:p>
    <w:p w14:paraId="68D422FD" w14:textId="76D4EE59" w:rsidR="00C723F4" w:rsidRPr="00556506" w:rsidRDefault="004B40C0" w:rsidP="00C723F4">
      <w:pPr>
        <w:spacing w:after="0"/>
        <w:jc w:val="center"/>
        <w:rPr>
          <w:rFonts w:ascii="Times New Roman" w:hAnsi="Times New Roman" w:cs="Times New Roman"/>
          <w:b/>
          <w:sz w:val="24"/>
          <w:szCs w:val="24"/>
        </w:rPr>
      </w:pPr>
      <w:r w:rsidRPr="00556506">
        <w:rPr>
          <w:rFonts w:ascii="Times New Roman" w:hAnsi="Times New Roman" w:cs="Times New Roman"/>
          <w:b/>
          <w:sz w:val="24"/>
          <w:szCs w:val="24"/>
        </w:rPr>
        <w:lastRenderedPageBreak/>
        <w:t>Administrative Role</w:t>
      </w:r>
    </w:p>
    <w:p w14:paraId="2D4F45EA" w14:textId="77777777" w:rsidR="00C723F4" w:rsidRPr="00556506" w:rsidRDefault="00C723F4" w:rsidP="00C723F4">
      <w:pPr>
        <w:spacing w:after="0"/>
        <w:rPr>
          <w:rFonts w:ascii="Times New Roman" w:hAnsi="Times New Roman" w:cs="Times New Roman"/>
          <w:b/>
          <w:sz w:val="24"/>
          <w:szCs w:val="24"/>
        </w:rPr>
      </w:pPr>
      <w:r w:rsidRPr="00556506">
        <w:rPr>
          <w:rFonts w:ascii="Times New Roman" w:hAnsi="Times New Roman" w:cs="Times New Roman"/>
          <w:b/>
          <w:sz w:val="24"/>
          <w:szCs w:val="24"/>
        </w:rPr>
        <w:t>Planning</w:t>
      </w: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5"/>
        <w:gridCol w:w="5530"/>
        <w:gridCol w:w="781"/>
        <w:gridCol w:w="564"/>
        <w:gridCol w:w="390"/>
        <w:gridCol w:w="390"/>
        <w:gridCol w:w="523"/>
      </w:tblGrid>
      <w:tr w:rsidR="00556506" w:rsidRPr="00556506" w14:paraId="39BD37C6" w14:textId="77777777" w:rsidTr="009A66B2">
        <w:trPr>
          <w:trHeight w:val="188"/>
        </w:trPr>
        <w:tc>
          <w:tcPr>
            <w:tcW w:w="197" w:type="pct"/>
            <w:tcBorders>
              <w:top w:val="single" w:sz="4" w:space="0" w:color="auto"/>
              <w:left w:val="single" w:sz="4" w:space="0" w:color="auto"/>
              <w:bottom w:val="single" w:sz="4" w:space="0" w:color="auto"/>
              <w:right w:val="single" w:sz="4" w:space="0" w:color="auto"/>
            </w:tcBorders>
          </w:tcPr>
          <w:p w14:paraId="5539DB1A" w14:textId="77777777" w:rsidR="00C723F4" w:rsidRPr="00556506" w:rsidRDefault="00C723F4" w:rsidP="009A66B2">
            <w:pPr>
              <w:spacing w:after="0"/>
              <w:jc w:val="both"/>
              <w:rPr>
                <w:rFonts w:ascii="Times New Roman" w:eastAsia="Times New Roman" w:hAnsi="Times New Roman" w:cs="Times New Roman"/>
                <w:bCs/>
                <w:sz w:val="24"/>
                <w:szCs w:val="24"/>
              </w:rPr>
            </w:pPr>
          </w:p>
        </w:tc>
        <w:tc>
          <w:tcPr>
            <w:tcW w:w="3248" w:type="pct"/>
            <w:tcBorders>
              <w:top w:val="single" w:sz="4" w:space="0" w:color="auto"/>
              <w:left w:val="single" w:sz="4" w:space="0" w:color="auto"/>
              <w:bottom w:val="single" w:sz="4" w:space="0" w:color="auto"/>
              <w:right w:val="single" w:sz="4" w:space="0" w:color="auto"/>
            </w:tcBorders>
            <w:hideMark/>
          </w:tcPr>
          <w:p w14:paraId="27975E05" w14:textId="77777777" w:rsidR="00C723F4" w:rsidRPr="00556506" w:rsidRDefault="00C723F4" w:rsidP="009A66B2">
            <w:pPr>
              <w:spacing w:after="0"/>
              <w:jc w:val="both"/>
              <w:rPr>
                <w:rFonts w:ascii="Times New Roman" w:eastAsia="Times New Roman" w:hAnsi="Times New Roman" w:cs="Times New Roman"/>
                <w:bCs/>
                <w:sz w:val="24"/>
                <w:szCs w:val="24"/>
              </w:rPr>
            </w:pPr>
            <w:r w:rsidRPr="00556506">
              <w:rPr>
                <w:rFonts w:ascii="Times New Roman" w:eastAsia="Times New Roman" w:hAnsi="Times New Roman" w:cs="Times New Roman"/>
                <w:bCs/>
                <w:sz w:val="24"/>
                <w:szCs w:val="24"/>
              </w:rPr>
              <w:t>Items</w:t>
            </w:r>
          </w:p>
        </w:tc>
        <w:tc>
          <w:tcPr>
            <w:tcW w:w="459" w:type="pct"/>
            <w:tcBorders>
              <w:top w:val="single" w:sz="4" w:space="0" w:color="auto"/>
              <w:left w:val="single" w:sz="4" w:space="0" w:color="auto"/>
              <w:bottom w:val="single" w:sz="4" w:space="0" w:color="auto"/>
              <w:right w:val="single" w:sz="4" w:space="0" w:color="auto"/>
            </w:tcBorders>
            <w:vAlign w:val="center"/>
            <w:hideMark/>
          </w:tcPr>
          <w:p w14:paraId="74FEBD08"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SDA</w:t>
            </w:r>
          </w:p>
        </w:tc>
        <w:tc>
          <w:tcPr>
            <w:tcW w:w="331" w:type="pct"/>
            <w:tcBorders>
              <w:top w:val="single" w:sz="4" w:space="0" w:color="auto"/>
              <w:left w:val="single" w:sz="4" w:space="0" w:color="auto"/>
              <w:bottom w:val="single" w:sz="4" w:space="0" w:color="auto"/>
              <w:right w:val="single" w:sz="4" w:space="0" w:color="auto"/>
            </w:tcBorders>
            <w:vAlign w:val="center"/>
            <w:hideMark/>
          </w:tcPr>
          <w:p w14:paraId="6BA6C63A"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DA</w:t>
            </w:r>
          </w:p>
        </w:tc>
        <w:tc>
          <w:tcPr>
            <w:tcW w:w="229" w:type="pct"/>
            <w:tcBorders>
              <w:top w:val="single" w:sz="4" w:space="0" w:color="auto"/>
              <w:left w:val="single" w:sz="4" w:space="0" w:color="auto"/>
              <w:bottom w:val="single" w:sz="4" w:space="0" w:color="auto"/>
              <w:right w:val="single" w:sz="4" w:space="0" w:color="auto"/>
            </w:tcBorders>
            <w:vAlign w:val="center"/>
            <w:hideMark/>
          </w:tcPr>
          <w:p w14:paraId="780F95AE"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N</w:t>
            </w:r>
          </w:p>
        </w:tc>
        <w:tc>
          <w:tcPr>
            <w:tcW w:w="229" w:type="pct"/>
            <w:tcBorders>
              <w:top w:val="single" w:sz="4" w:space="0" w:color="auto"/>
              <w:left w:val="single" w:sz="4" w:space="0" w:color="auto"/>
              <w:bottom w:val="single" w:sz="4" w:space="0" w:color="auto"/>
              <w:right w:val="single" w:sz="4" w:space="0" w:color="auto"/>
            </w:tcBorders>
            <w:vAlign w:val="center"/>
            <w:hideMark/>
          </w:tcPr>
          <w:p w14:paraId="08EE22BC"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A</w:t>
            </w:r>
          </w:p>
        </w:tc>
        <w:tc>
          <w:tcPr>
            <w:tcW w:w="307" w:type="pct"/>
            <w:tcBorders>
              <w:top w:val="single" w:sz="4" w:space="0" w:color="auto"/>
              <w:left w:val="single" w:sz="4" w:space="0" w:color="auto"/>
              <w:bottom w:val="single" w:sz="4" w:space="0" w:color="auto"/>
              <w:right w:val="single" w:sz="4" w:space="0" w:color="auto"/>
            </w:tcBorders>
            <w:vAlign w:val="center"/>
            <w:hideMark/>
          </w:tcPr>
          <w:p w14:paraId="32B736C7"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SA</w:t>
            </w:r>
          </w:p>
        </w:tc>
      </w:tr>
      <w:tr w:rsidR="00556506" w:rsidRPr="00556506" w14:paraId="4EDB6B09" w14:textId="77777777" w:rsidTr="009A66B2">
        <w:trPr>
          <w:trHeight w:val="665"/>
        </w:trPr>
        <w:tc>
          <w:tcPr>
            <w:tcW w:w="197" w:type="pct"/>
            <w:tcBorders>
              <w:top w:val="single" w:sz="4" w:space="0" w:color="auto"/>
              <w:left w:val="single" w:sz="4" w:space="0" w:color="auto"/>
              <w:bottom w:val="single" w:sz="4" w:space="0" w:color="auto"/>
              <w:right w:val="single" w:sz="4" w:space="0" w:color="auto"/>
            </w:tcBorders>
            <w:hideMark/>
          </w:tcPr>
          <w:p w14:paraId="2B118BB6"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248" w:type="pct"/>
            <w:tcBorders>
              <w:top w:val="single" w:sz="4" w:space="0" w:color="auto"/>
              <w:left w:val="single" w:sz="4" w:space="0" w:color="auto"/>
              <w:bottom w:val="single" w:sz="4" w:space="0" w:color="auto"/>
              <w:right w:val="single" w:sz="4" w:space="0" w:color="auto"/>
            </w:tcBorders>
          </w:tcPr>
          <w:tbl>
            <w:tblPr>
              <w:tblW w:w="5400" w:type="dxa"/>
              <w:tblBorders>
                <w:top w:val="nil"/>
                <w:left w:val="nil"/>
                <w:bottom w:val="nil"/>
                <w:right w:val="nil"/>
              </w:tblBorders>
              <w:tblLayout w:type="fixed"/>
              <w:tblLook w:val="0000" w:firstRow="0" w:lastRow="0" w:firstColumn="0" w:lastColumn="0" w:noHBand="0" w:noVBand="0"/>
            </w:tblPr>
            <w:tblGrid>
              <w:gridCol w:w="370"/>
              <w:gridCol w:w="5030"/>
            </w:tblGrid>
            <w:tr w:rsidR="00556506" w:rsidRPr="00556506" w14:paraId="62C77C96" w14:textId="77777777" w:rsidTr="009A66B2">
              <w:trPr>
                <w:trHeight w:val="109"/>
              </w:trPr>
              <w:tc>
                <w:tcPr>
                  <w:tcW w:w="5400" w:type="dxa"/>
                  <w:gridSpan w:val="2"/>
                </w:tcPr>
                <w:p w14:paraId="5B29845B" w14:textId="77777777" w:rsidR="00C723F4" w:rsidRPr="00556506" w:rsidRDefault="00C723F4" w:rsidP="009A66B2">
                  <w:pPr>
                    <w:autoSpaceDE w:val="0"/>
                    <w:autoSpaceDN w:val="0"/>
                    <w:adjustRightInd w:val="0"/>
                    <w:spacing w:after="0"/>
                    <w:rPr>
                      <w:rFonts w:ascii="Times New Roman" w:hAnsi="Times New Roman" w:cs="Times New Roman"/>
                      <w:sz w:val="24"/>
                      <w:szCs w:val="24"/>
                    </w:rPr>
                  </w:pPr>
                  <w:r w:rsidRPr="00556506">
                    <w:rPr>
                      <w:rFonts w:ascii="Times New Roman" w:hAnsi="Times New Roman" w:cs="Times New Roman"/>
                      <w:sz w:val="24"/>
                      <w:szCs w:val="24"/>
                    </w:rPr>
                    <w:t>I participate in Planning the school’s activities.</w:t>
                  </w:r>
                </w:p>
              </w:tc>
            </w:tr>
            <w:tr w:rsidR="00556506" w:rsidRPr="00556506" w14:paraId="6C58FFB9" w14:textId="77777777" w:rsidTr="009A66B2">
              <w:trPr>
                <w:trHeight w:val="151"/>
              </w:trPr>
              <w:tc>
                <w:tcPr>
                  <w:tcW w:w="370" w:type="dxa"/>
                </w:tcPr>
                <w:p w14:paraId="1A03650E" w14:textId="77777777" w:rsidR="00C723F4" w:rsidRPr="00556506" w:rsidRDefault="00C723F4" w:rsidP="009A66B2">
                  <w:pPr>
                    <w:autoSpaceDE w:val="0"/>
                    <w:autoSpaceDN w:val="0"/>
                    <w:adjustRightInd w:val="0"/>
                    <w:spacing w:after="0"/>
                    <w:rPr>
                      <w:rFonts w:ascii="Times New Roman" w:hAnsi="Times New Roman" w:cs="Times New Roman"/>
                      <w:sz w:val="24"/>
                      <w:szCs w:val="24"/>
                    </w:rPr>
                  </w:pPr>
                </w:p>
              </w:tc>
              <w:tc>
                <w:tcPr>
                  <w:tcW w:w="3021" w:type="dxa"/>
                </w:tcPr>
                <w:p w14:paraId="0F488668" w14:textId="77777777" w:rsidR="00C723F4" w:rsidRPr="00556506" w:rsidRDefault="00C723F4" w:rsidP="009A66B2">
                  <w:pPr>
                    <w:autoSpaceDE w:val="0"/>
                    <w:autoSpaceDN w:val="0"/>
                    <w:adjustRightInd w:val="0"/>
                    <w:spacing w:after="0"/>
                    <w:rPr>
                      <w:rFonts w:ascii="Times New Roman" w:hAnsi="Times New Roman" w:cs="Times New Roman"/>
                      <w:sz w:val="24"/>
                      <w:szCs w:val="24"/>
                    </w:rPr>
                  </w:pPr>
                </w:p>
              </w:tc>
            </w:tr>
          </w:tbl>
          <w:p w14:paraId="2D574209" w14:textId="77777777" w:rsidR="00C723F4" w:rsidRPr="00556506" w:rsidRDefault="00C723F4" w:rsidP="009A66B2">
            <w:pPr>
              <w:pStyle w:val="Default"/>
              <w:spacing w:line="276" w:lineRule="auto"/>
              <w:jc w:val="both"/>
              <w:rPr>
                <w:color w:val="auto"/>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78D276B"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31" w:type="pct"/>
            <w:tcBorders>
              <w:top w:val="single" w:sz="4" w:space="0" w:color="auto"/>
              <w:left w:val="single" w:sz="4" w:space="0" w:color="auto"/>
              <w:bottom w:val="single" w:sz="4" w:space="0" w:color="auto"/>
              <w:right w:val="single" w:sz="4" w:space="0" w:color="auto"/>
            </w:tcBorders>
            <w:vAlign w:val="center"/>
            <w:hideMark/>
          </w:tcPr>
          <w:p w14:paraId="4D2DE6AC"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229" w:type="pct"/>
            <w:tcBorders>
              <w:top w:val="single" w:sz="4" w:space="0" w:color="auto"/>
              <w:left w:val="single" w:sz="4" w:space="0" w:color="auto"/>
              <w:bottom w:val="single" w:sz="4" w:space="0" w:color="auto"/>
              <w:right w:val="single" w:sz="4" w:space="0" w:color="auto"/>
            </w:tcBorders>
            <w:vAlign w:val="center"/>
            <w:hideMark/>
          </w:tcPr>
          <w:p w14:paraId="74F7342A"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229" w:type="pct"/>
            <w:tcBorders>
              <w:top w:val="single" w:sz="4" w:space="0" w:color="auto"/>
              <w:left w:val="single" w:sz="4" w:space="0" w:color="auto"/>
              <w:bottom w:val="single" w:sz="4" w:space="0" w:color="auto"/>
              <w:right w:val="single" w:sz="4" w:space="0" w:color="auto"/>
            </w:tcBorders>
            <w:vAlign w:val="center"/>
            <w:hideMark/>
          </w:tcPr>
          <w:p w14:paraId="4A992DBD"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307" w:type="pct"/>
            <w:tcBorders>
              <w:top w:val="single" w:sz="4" w:space="0" w:color="auto"/>
              <w:left w:val="single" w:sz="4" w:space="0" w:color="auto"/>
              <w:bottom w:val="single" w:sz="4" w:space="0" w:color="auto"/>
              <w:right w:val="single" w:sz="4" w:space="0" w:color="auto"/>
            </w:tcBorders>
            <w:vAlign w:val="center"/>
            <w:hideMark/>
          </w:tcPr>
          <w:p w14:paraId="717C7683"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r>
      <w:tr w:rsidR="00556506" w:rsidRPr="00556506" w14:paraId="76171EF0" w14:textId="77777777" w:rsidTr="009A66B2">
        <w:trPr>
          <w:trHeight w:val="692"/>
        </w:trPr>
        <w:tc>
          <w:tcPr>
            <w:tcW w:w="197" w:type="pct"/>
            <w:tcBorders>
              <w:top w:val="single" w:sz="4" w:space="0" w:color="auto"/>
              <w:left w:val="single" w:sz="4" w:space="0" w:color="auto"/>
              <w:bottom w:val="single" w:sz="4" w:space="0" w:color="auto"/>
              <w:right w:val="single" w:sz="4" w:space="0" w:color="auto"/>
            </w:tcBorders>
            <w:hideMark/>
          </w:tcPr>
          <w:p w14:paraId="52A62464"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3248" w:type="pct"/>
            <w:tcBorders>
              <w:top w:val="single" w:sz="4" w:space="0" w:color="auto"/>
              <w:left w:val="single" w:sz="4" w:space="0" w:color="auto"/>
              <w:bottom w:val="single" w:sz="4" w:space="0" w:color="auto"/>
              <w:right w:val="single" w:sz="4" w:space="0" w:color="auto"/>
            </w:tcBorders>
          </w:tcPr>
          <w:p w14:paraId="4ACEEE4A" w14:textId="77777777" w:rsidR="00C723F4" w:rsidRPr="00556506" w:rsidRDefault="00C723F4" w:rsidP="009A66B2">
            <w:pPr>
              <w:autoSpaceDE w:val="0"/>
              <w:autoSpaceDN w:val="0"/>
              <w:adjustRightInd w:val="0"/>
              <w:spacing w:after="0"/>
              <w:jc w:val="both"/>
              <w:rPr>
                <w:rFonts w:ascii="Times New Roman" w:hAnsi="Times New Roman" w:cs="Times New Roman"/>
                <w:sz w:val="24"/>
                <w:szCs w:val="24"/>
              </w:rPr>
            </w:pPr>
            <w:r w:rsidRPr="00556506">
              <w:rPr>
                <w:rFonts w:ascii="Times New Roman" w:hAnsi="Times New Roman" w:cs="Times New Roman"/>
                <w:sz w:val="24"/>
                <w:szCs w:val="24"/>
              </w:rPr>
              <w:t>I participate in Setting the mission, vision and values of the school.</w:t>
            </w:r>
          </w:p>
        </w:tc>
        <w:tc>
          <w:tcPr>
            <w:tcW w:w="459" w:type="pct"/>
            <w:tcBorders>
              <w:top w:val="single" w:sz="4" w:space="0" w:color="auto"/>
              <w:left w:val="single" w:sz="4" w:space="0" w:color="auto"/>
              <w:bottom w:val="single" w:sz="4" w:space="0" w:color="auto"/>
              <w:right w:val="single" w:sz="4" w:space="0" w:color="auto"/>
            </w:tcBorders>
            <w:vAlign w:val="center"/>
            <w:hideMark/>
          </w:tcPr>
          <w:p w14:paraId="7F985E2D"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31" w:type="pct"/>
            <w:tcBorders>
              <w:top w:val="single" w:sz="4" w:space="0" w:color="auto"/>
              <w:left w:val="single" w:sz="4" w:space="0" w:color="auto"/>
              <w:bottom w:val="single" w:sz="4" w:space="0" w:color="auto"/>
              <w:right w:val="single" w:sz="4" w:space="0" w:color="auto"/>
            </w:tcBorders>
            <w:vAlign w:val="center"/>
            <w:hideMark/>
          </w:tcPr>
          <w:p w14:paraId="1361E7A0"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229" w:type="pct"/>
            <w:tcBorders>
              <w:top w:val="single" w:sz="4" w:space="0" w:color="auto"/>
              <w:left w:val="single" w:sz="4" w:space="0" w:color="auto"/>
              <w:bottom w:val="single" w:sz="4" w:space="0" w:color="auto"/>
              <w:right w:val="single" w:sz="4" w:space="0" w:color="auto"/>
            </w:tcBorders>
            <w:vAlign w:val="center"/>
            <w:hideMark/>
          </w:tcPr>
          <w:p w14:paraId="2DFFA198"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229" w:type="pct"/>
            <w:tcBorders>
              <w:top w:val="single" w:sz="4" w:space="0" w:color="auto"/>
              <w:left w:val="single" w:sz="4" w:space="0" w:color="auto"/>
              <w:bottom w:val="single" w:sz="4" w:space="0" w:color="auto"/>
              <w:right w:val="single" w:sz="4" w:space="0" w:color="auto"/>
            </w:tcBorders>
            <w:vAlign w:val="center"/>
            <w:hideMark/>
          </w:tcPr>
          <w:p w14:paraId="42E70E19"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307" w:type="pct"/>
            <w:tcBorders>
              <w:top w:val="single" w:sz="4" w:space="0" w:color="auto"/>
              <w:left w:val="single" w:sz="4" w:space="0" w:color="auto"/>
              <w:bottom w:val="single" w:sz="4" w:space="0" w:color="auto"/>
              <w:right w:val="single" w:sz="4" w:space="0" w:color="auto"/>
            </w:tcBorders>
            <w:vAlign w:val="center"/>
            <w:hideMark/>
          </w:tcPr>
          <w:p w14:paraId="3514B2AB"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r>
      <w:tr w:rsidR="00556506" w:rsidRPr="00556506" w14:paraId="66A0D0BD" w14:textId="77777777" w:rsidTr="009A66B2">
        <w:trPr>
          <w:trHeight w:val="215"/>
        </w:trPr>
        <w:tc>
          <w:tcPr>
            <w:tcW w:w="197" w:type="pct"/>
            <w:tcBorders>
              <w:top w:val="single" w:sz="4" w:space="0" w:color="auto"/>
              <w:left w:val="single" w:sz="4" w:space="0" w:color="auto"/>
              <w:bottom w:val="single" w:sz="4" w:space="0" w:color="auto"/>
              <w:right w:val="single" w:sz="4" w:space="0" w:color="auto"/>
            </w:tcBorders>
            <w:hideMark/>
          </w:tcPr>
          <w:p w14:paraId="700ACEB4"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3248" w:type="pct"/>
            <w:tcBorders>
              <w:top w:val="single" w:sz="4" w:space="0" w:color="auto"/>
              <w:left w:val="single" w:sz="4" w:space="0" w:color="auto"/>
              <w:bottom w:val="single" w:sz="4" w:space="0" w:color="auto"/>
              <w:right w:val="single" w:sz="4" w:space="0" w:color="auto"/>
            </w:tcBorders>
          </w:tcPr>
          <w:p w14:paraId="69A8B06C" w14:textId="77777777" w:rsidR="00C723F4" w:rsidRPr="00556506" w:rsidRDefault="00C723F4" w:rsidP="009A66B2">
            <w:pPr>
              <w:pStyle w:val="ListParagraph"/>
              <w:autoSpaceDE w:val="0"/>
              <w:autoSpaceDN w:val="0"/>
              <w:adjustRightInd w:val="0"/>
              <w:ind w:left="0"/>
              <w:jc w:val="both"/>
              <w:rPr>
                <w:sz w:val="24"/>
                <w:szCs w:val="24"/>
              </w:rPr>
            </w:pPr>
            <w:r w:rsidRPr="00556506">
              <w:rPr>
                <w:sz w:val="24"/>
                <w:szCs w:val="24"/>
              </w:rPr>
              <w:t>I take part in Preparing the school budget.</w:t>
            </w:r>
          </w:p>
        </w:tc>
        <w:tc>
          <w:tcPr>
            <w:tcW w:w="459" w:type="pct"/>
            <w:tcBorders>
              <w:top w:val="single" w:sz="4" w:space="0" w:color="auto"/>
              <w:left w:val="single" w:sz="4" w:space="0" w:color="auto"/>
              <w:bottom w:val="single" w:sz="4" w:space="0" w:color="auto"/>
              <w:right w:val="single" w:sz="4" w:space="0" w:color="auto"/>
            </w:tcBorders>
            <w:vAlign w:val="center"/>
            <w:hideMark/>
          </w:tcPr>
          <w:p w14:paraId="078501C5"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31" w:type="pct"/>
            <w:tcBorders>
              <w:top w:val="single" w:sz="4" w:space="0" w:color="auto"/>
              <w:left w:val="single" w:sz="4" w:space="0" w:color="auto"/>
              <w:bottom w:val="single" w:sz="4" w:space="0" w:color="auto"/>
              <w:right w:val="single" w:sz="4" w:space="0" w:color="auto"/>
            </w:tcBorders>
            <w:vAlign w:val="center"/>
            <w:hideMark/>
          </w:tcPr>
          <w:p w14:paraId="14A19093"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229" w:type="pct"/>
            <w:tcBorders>
              <w:top w:val="single" w:sz="4" w:space="0" w:color="auto"/>
              <w:left w:val="single" w:sz="4" w:space="0" w:color="auto"/>
              <w:bottom w:val="single" w:sz="4" w:space="0" w:color="auto"/>
              <w:right w:val="single" w:sz="4" w:space="0" w:color="auto"/>
            </w:tcBorders>
            <w:vAlign w:val="center"/>
            <w:hideMark/>
          </w:tcPr>
          <w:p w14:paraId="15341F1D"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229" w:type="pct"/>
            <w:tcBorders>
              <w:top w:val="single" w:sz="4" w:space="0" w:color="auto"/>
              <w:left w:val="single" w:sz="4" w:space="0" w:color="auto"/>
              <w:bottom w:val="single" w:sz="4" w:space="0" w:color="auto"/>
              <w:right w:val="single" w:sz="4" w:space="0" w:color="auto"/>
            </w:tcBorders>
            <w:vAlign w:val="center"/>
            <w:hideMark/>
          </w:tcPr>
          <w:p w14:paraId="0B9A487F"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307" w:type="pct"/>
            <w:tcBorders>
              <w:top w:val="single" w:sz="4" w:space="0" w:color="auto"/>
              <w:left w:val="single" w:sz="4" w:space="0" w:color="auto"/>
              <w:bottom w:val="single" w:sz="4" w:space="0" w:color="auto"/>
              <w:right w:val="single" w:sz="4" w:space="0" w:color="auto"/>
            </w:tcBorders>
            <w:vAlign w:val="center"/>
            <w:hideMark/>
          </w:tcPr>
          <w:p w14:paraId="38DBE304"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r>
      <w:tr w:rsidR="00556506" w:rsidRPr="00556506" w14:paraId="54424C9B" w14:textId="77777777" w:rsidTr="009A66B2">
        <w:trPr>
          <w:trHeight w:val="143"/>
        </w:trPr>
        <w:tc>
          <w:tcPr>
            <w:tcW w:w="197" w:type="pct"/>
            <w:tcBorders>
              <w:top w:val="single" w:sz="4" w:space="0" w:color="auto"/>
              <w:left w:val="single" w:sz="4" w:space="0" w:color="auto"/>
              <w:bottom w:val="single" w:sz="4" w:space="0" w:color="auto"/>
              <w:right w:val="single" w:sz="4" w:space="0" w:color="auto"/>
            </w:tcBorders>
            <w:hideMark/>
          </w:tcPr>
          <w:p w14:paraId="4274DD05"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3248" w:type="pct"/>
            <w:tcBorders>
              <w:top w:val="single" w:sz="4" w:space="0" w:color="auto"/>
              <w:left w:val="single" w:sz="4" w:space="0" w:color="auto"/>
              <w:bottom w:val="single" w:sz="4" w:space="0" w:color="auto"/>
              <w:right w:val="single" w:sz="4" w:space="0" w:color="auto"/>
            </w:tcBorders>
          </w:tcPr>
          <w:p w14:paraId="184FD40C" w14:textId="77777777" w:rsidR="00C723F4" w:rsidRPr="00556506" w:rsidRDefault="00C723F4" w:rsidP="009A66B2">
            <w:pPr>
              <w:pStyle w:val="ListParagraph"/>
              <w:autoSpaceDE w:val="0"/>
              <w:autoSpaceDN w:val="0"/>
              <w:adjustRightInd w:val="0"/>
              <w:ind w:left="0"/>
              <w:jc w:val="both"/>
              <w:rPr>
                <w:sz w:val="24"/>
                <w:szCs w:val="24"/>
              </w:rPr>
            </w:pPr>
            <w:r w:rsidRPr="00556506">
              <w:rPr>
                <w:sz w:val="24"/>
                <w:szCs w:val="24"/>
              </w:rPr>
              <w:t>I Determine the instrument of controlling and supervising plan implementation.</w:t>
            </w:r>
          </w:p>
        </w:tc>
        <w:tc>
          <w:tcPr>
            <w:tcW w:w="459" w:type="pct"/>
            <w:tcBorders>
              <w:top w:val="single" w:sz="4" w:space="0" w:color="auto"/>
              <w:left w:val="single" w:sz="4" w:space="0" w:color="auto"/>
              <w:bottom w:val="single" w:sz="4" w:space="0" w:color="auto"/>
              <w:right w:val="single" w:sz="4" w:space="0" w:color="auto"/>
            </w:tcBorders>
            <w:vAlign w:val="center"/>
            <w:hideMark/>
          </w:tcPr>
          <w:p w14:paraId="498691EC"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31" w:type="pct"/>
            <w:tcBorders>
              <w:top w:val="single" w:sz="4" w:space="0" w:color="auto"/>
              <w:left w:val="single" w:sz="4" w:space="0" w:color="auto"/>
              <w:bottom w:val="single" w:sz="4" w:space="0" w:color="auto"/>
              <w:right w:val="single" w:sz="4" w:space="0" w:color="auto"/>
            </w:tcBorders>
            <w:vAlign w:val="center"/>
            <w:hideMark/>
          </w:tcPr>
          <w:p w14:paraId="4A98E21A"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229" w:type="pct"/>
            <w:tcBorders>
              <w:top w:val="single" w:sz="4" w:space="0" w:color="auto"/>
              <w:left w:val="single" w:sz="4" w:space="0" w:color="auto"/>
              <w:bottom w:val="single" w:sz="4" w:space="0" w:color="auto"/>
              <w:right w:val="single" w:sz="4" w:space="0" w:color="auto"/>
            </w:tcBorders>
            <w:vAlign w:val="center"/>
            <w:hideMark/>
          </w:tcPr>
          <w:p w14:paraId="6626D157"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229" w:type="pct"/>
            <w:tcBorders>
              <w:top w:val="single" w:sz="4" w:space="0" w:color="auto"/>
              <w:left w:val="single" w:sz="4" w:space="0" w:color="auto"/>
              <w:bottom w:val="single" w:sz="4" w:space="0" w:color="auto"/>
              <w:right w:val="single" w:sz="4" w:space="0" w:color="auto"/>
            </w:tcBorders>
            <w:vAlign w:val="center"/>
            <w:hideMark/>
          </w:tcPr>
          <w:p w14:paraId="7A39E4E6"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307" w:type="pct"/>
            <w:tcBorders>
              <w:top w:val="single" w:sz="4" w:space="0" w:color="auto"/>
              <w:left w:val="single" w:sz="4" w:space="0" w:color="auto"/>
              <w:bottom w:val="single" w:sz="4" w:space="0" w:color="auto"/>
              <w:right w:val="single" w:sz="4" w:space="0" w:color="auto"/>
            </w:tcBorders>
            <w:vAlign w:val="center"/>
            <w:hideMark/>
          </w:tcPr>
          <w:p w14:paraId="1A0F33C8"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r>
      <w:tr w:rsidR="00556506" w:rsidRPr="00556506" w14:paraId="6391A3D9" w14:textId="77777777" w:rsidTr="009A66B2">
        <w:trPr>
          <w:trHeight w:val="242"/>
        </w:trPr>
        <w:tc>
          <w:tcPr>
            <w:tcW w:w="197" w:type="pct"/>
            <w:tcBorders>
              <w:top w:val="single" w:sz="4" w:space="0" w:color="auto"/>
              <w:left w:val="single" w:sz="4" w:space="0" w:color="auto"/>
              <w:bottom w:val="single" w:sz="4" w:space="0" w:color="auto"/>
              <w:right w:val="single" w:sz="4" w:space="0" w:color="auto"/>
            </w:tcBorders>
            <w:hideMark/>
          </w:tcPr>
          <w:p w14:paraId="0E81C50E"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c>
          <w:tcPr>
            <w:tcW w:w="3248" w:type="pct"/>
            <w:tcBorders>
              <w:top w:val="single" w:sz="4" w:space="0" w:color="auto"/>
              <w:left w:val="single" w:sz="4" w:space="0" w:color="auto"/>
              <w:bottom w:val="single" w:sz="4" w:space="0" w:color="auto"/>
              <w:right w:val="single" w:sz="4" w:space="0" w:color="auto"/>
            </w:tcBorders>
          </w:tcPr>
          <w:p w14:paraId="23716F66" w14:textId="77777777" w:rsidR="00C723F4" w:rsidRPr="00556506" w:rsidRDefault="00C723F4" w:rsidP="009A66B2">
            <w:pPr>
              <w:pStyle w:val="ListParagraph"/>
              <w:autoSpaceDE w:val="0"/>
              <w:autoSpaceDN w:val="0"/>
              <w:adjustRightInd w:val="0"/>
              <w:ind w:left="0"/>
              <w:jc w:val="both"/>
              <w:rPr>
                <w:sz w:val="24"/>
                <w:szCs w:val="24"/>
              </w:rPr>
            </w:pPr>
            <w:r w:rsidRPr="00556506">
              <w:rPr>
                <w:sz w:val="24"/>
                <w:szCs w:val="24"/>
              </w:rPr>
              <w:t>I participate in Planning school development.</w:t>
            </w:r>
          </w:p>
        </w:tc>
        <w:tc>
          <w:tcPr>
            <w:tcW w:w="459" w:type="pct"/>
            <w:tcBorders>
              <w:top w:val="single" w:sz="4" w:space="0" w:color="auto"/>
              <w:left w:val="single" w:sz="4" w:space="0" w:color="auto"/>
              <w:bottom w:val="single" w:sz="4" w:space="0" w:color="auto"/>
              <w:right w:val="single" w:sz="4" w:space="0" w:color="auto"/>
            </w:tcBorders>
            <w:vAlign w:val="center"/>
            <w:hideMark/>
          </w:tcPr>
          <w:p w14:paraId="51CB5034"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31" w:type="pct"/>
            <w:tcBorders>
              <w:top w:val="single" w:sz="4" w:space="0" w:color="auto"/>
              <w:left w:val="single" w:sz="4" w:space="0" w:color="auto"/>
              <w:bottom w:val="single" w:sz="4" w:space="0" w:color="auto"/>
              <w:right w:val="single" w:sz="4" w:space="0" w:color="auto"/>
            </w:tcBorders>
            <w:vAlign w:val="center"/>
            <w:hideMark/>
          </w:tcPr>
          <w:p w14:paraId="7FD0C4E9"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229" w:type="pct"/>
            <w:tcBorders>
              <w:top w:val="single" w:sz="4" w:space="0" w:color="auto"/>
              <w:left w:val="single" w:sz="4" w:space="0" w:color="auto"/>
              <w:bottom w:val="single" w:sz="4" w:space="0" w:color="auto"/>
              <w:right w:val="single" w:sz="4" w:space="0" w:color="auto"/>
            </w:tcBorders>
            <w:vAlign w:val="center"/>
            <w:hideMark/>
          </w:tcPr>
          <w:p w14:paraId="071F1FAD"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229" w:type="pct"/>
            <w:tcBorders>
              <w:top w:val="single" w:sz="4" w:space="0" w:color="auto"/>
              <w:left w:val="single" w:sz="4" w:space="0" w:color="auto"/>
              <w:bottom w:val="single" w:sz="4" w:space="0" w:color="auto"/>
              <w:right w:val="single" w:sz="4" w:space="0" w:color="auto"/>
            </w:tcBorders>
            <w:vAlign w:val="center"/>
            <w:hideMark/>
          </w:tcPr>
          <w:p w14:paraId="500EDB3B"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307" w:type="pct"/>
            <w:tcBorders>
              <w:top w:val="single" w:sz="4" w:space="0" w:color="auto"/>
              <w:left w:val="single" w:sz="4" w:space="0" w:color="auto"/>
              <w:bottom w:val="single" w:sz="4" w:space="0" w:color="auto"/>
              <w:right w:val="single" w:sz="4" w:space="0" w:color="auto"/>
            </w:tcBorders>
            <w:vAlign w:val="center"/>
            <w:hideMark/>
          </w:tcPr>
          <w:p w14:paraId="64FD46CA" w14:textId="77777777" w:rsidR="00C723F4" w:rsidRPr="00556506" w:rsidRDefault="00C723F4" w:rsidP="009A66B2">
            <w:pPr>
              <w:spacing w:after="0"/>
              <w:jc w:val="center"/>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r>
    </w:tbl>
    <w:p w14:paraId="6547AE52" w14:textId="77777777" w:rsidR="00C723F4" w:rsidRPr="00556506" w:rsidRDefault="00C723F4" w:rsidP="00C723F4">
      <w:pPr>
        <w:spacing w:after="0"/>
        <w:jc w:val="both"/>
        <w:rPr>
          <w:rFonts w:ascii="Times New Roman" w:hAnsi="Times New Roman" w:cs="Times New Roman"/>
          <w:b/>
          <w:sz w:val="24"/>
          <w:szCs w:val="24"/>
        </w:rPr>
      </w:pPr>
      <w:r w:rsidRPr="00556506">
        <w:rPr>
          <w:rFonts w:ascii="Times New Roman" w:hAnsi="Times New Roman" w:cs="Times New Roman"/>
          <w:b/>
          <w:sz w:val="24"/>
          <w:szCs w:val="24"/>
        </w:rPr>
        <w:t>Curriculum and Instruction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5461"/>
        <w:gridCol w:w="530"/>
        <w:gridCol w:w="518"/>
        <w:gridCol w:w="518"/>
        <w:gridCol w:w="518"/>
        <w:gridCol w:w="537"/>
      </w:tblGrid>
      <w:tr w:rsidR="00556506" w:rsidRPr="00556506" w14:paraId="39293074" w14:textId="77777777" w:rsidTr="009A66B2">
        <w:trPr>
          <w:trHeight w:val="197"/>
        </w:trPr>
        <w:tc>
          <w:tcPr>
            <w:tcW w:w="258" w:type="pct"/>
            <w:tcBorders>
              <w:top w:val="single" w:sz="4" w:space="0" w:color="auto"/>
              <w:left w:val="single" w:sz="4" w:space="0" w:color="auto"/>
              <w:bottom w:val="single" w:sz="4" w:space="0" w:color="auto"/>
              <w:right w:val="single" w:sz="4" w:space="0" w:color="auto"/>
            </w:tcBorders>
            <w:hideMark/>
          </w:tcPr>
          <w:p w14:paraId="09F76E9D"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204" w:type="pct"/>
            <w:tcBorders>
              <w:top w:val="single" w:sz="4" w:space="0" w:color="auto"/>
              <w:left w:val="single" w:sz="4" w:space="0" w:color="auto"/>
              <w:bottom w:val="single" w:sz="4" w:space="0" w:color="auto"/>
              <w:right w:val="single" w:sz="4" w:space="0" w:color="auto"/>
            </w:tcBorders>
          </w:tcPr>
          <w:p w14:paraId="745B22F2" w14:textId="77777777" w:rsidR="00C723F4" w:rsidRPr="00556506" w:rsidRDefault="00C723F4" w:rsidP="009A66B2">
            <w:pPr>
              <w:pStyle w:val="Default"/>
              <w:spacing w:line="276" w:lineRule="auto"/>
              <w:jc w:val="both"/>
              <w:rPr>
                <w:color w:val="auto"/>
              </w:rPr>
            </w:pPr>
            <w:r w:rsidRPr="00556506">
              <w:rPr>
                <w:color w:val="auto"/>
              </w:rPr>
              <w:t>I involve in Setting the learning objectives.</w:t>
            </w:r>
          </w:p>
        </w:tc>
        <w:tc>
          <w:tcPr>
            <w:tcW w:w="311" w:type="pct"/>
            <w:tcBorders>
              <w:top w:val="single" w:sz="4" w:space="0" w:color="auto"/>
              <w:left w:val="single" w:sz="4" w:space="0" w:color="auto"/>
              <w:bottom w:val="single" w:sz="4" w:space="0" w:color="auto"/>
              <w:right w:val="single" w:sz="4" w:space="0" w:color="auto"/>
            </w:tcBorders>
            <w:vAlign w:val="center"/>
            <w:hideMark/>
          </w:tcPr>
          <w:p w14:paraId="67589AAB"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04" w:type="pct"/>
            <w:tcBorders>
              <w:top w:val="single" w:sz="4" w:space="0" w:color="auto"/>
              <w:left w:val="single" w:sz="4" w:space="0" w:color="auto"/>
              <w:bottom w:val="single" w:sz="4" w:space="0" w:color="auto"/>
              <w:right w:val="single" w:sz="4" w:space="0" w:color="auto"/>
            </w:tcBorders>
            <w:vAlign w:val="center"/>
            <w:hideMark/>
          </w:tcPr>
          <w:p w14:paraId="4D327C98"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304" w:type="pct"/>
            <w:tcBorders>
              <w:top w:val="single" w:sz="4" w:space="0" w:color="auto"/>
              <w:left w:val="single" w:sz="4" w:space="0" w:color="auto"/>
              <w:bottom w:val="single" w:sz="4" w:space="0" w:color="auto"/>
              <w:right w:val="single" w:sz="4" w:space="0" w:color="auto"/>
            </w:tcBorders>
            <w:vAlign w:val="center"/>
            <w:hideMark/>
          </w:tcPr>
          <w:p w14:paraId="24E2B155"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304" w:type="pct"/>
            <w:tcBorders>
              <w:top w:val="single" w:sz="4" w:space="0" w:color="auto"/>
              <w:left w:val="single" w:sz="4" w:space="0" w:color="auto"/>
              <w:bottom w:val="single" w:sz="4" w:space="0" w:color="auto"/>
              <w:right w:val="single" w:sz="4" w:space="0" w:color="auto"/>
            </w:tcBorders>
            <w:vAlign w:val="center"/>
            <w:hideMark/>
          </w:tcPr>
          <w:p w14:paraId="27B9C2C0"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315" w:type="pct"/>
            <w:tcBorders>
              <w:top w:val="single" w:sz="4" w:space="0" w:color="auto"/>
              <w:left w:val="single" w:sz="4" w:space="0" w:color="auto"/>
              <w:bottom w:val="single" w:sz="4" w:space="0" w:color="auto"/>
              <w:right w:val="single" w:sz="4" w:space="0" w:color="auto"/>
            </w:tcBorders>
            <w:vAlign w:val="center"/>
            <w:hideMark/>
          </w:tcPr>
          <w:p w14:paraId="1C71146C"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r>
      <w:tr w:rsidR="00556506" w:rsidRPr="00556506" w14:paraId="2EB50B67" w14:textId="77777777" w:rsidTr="009A66B2">
        <w:trPr>
          <w:trHeight w:val="197"/>
        </w:trPr>
        <w:tc>
          <w:tcPr>
            <w:tcW w:w="258" w:type="pct"/>
            <w:tcBorders>
              <w:top w:val="single" w:sz="4" w:space="0" w:color="auto"/>
              <w:left w:val="single" w:sz="4" w:space="0" w:color="auto"/>
              <w:bottom w:val="single" w:sz="4" w:space="0" w:color="auto"/>
              <w:right w:val="single" w:sz="4" w:space="0" w:color="auto"/>
            </w:tcBorders>
            <w:hideMark/>
          </w:tcPr>
          <w:p w14:paraId="7C3494F9"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3204" w:type="pct"/>
            <w:tcBorders>
              <w:top w:val="single" w:sz="4" w:space="0" w:color="auto"/>
              <w:left w:val="single" w:sz="4" w:space="0" w:color="auto"/>
              <w:bottom w:val="single" w:sz="4" w:space="0" w:color="auto"/>
              <w:right w:val="single" w:sz="4" w:space="0" w:color="auto"/>
            </w:tcBorders>
          </w:tcPr>
          <w:p w14:paraId="08441590" w14:textId="77777777" w:rsidR="00C723F4" w:rsidRPr="00556506" w:rsidRDefault="00C723F4" w:rsidP="009A66B2">
            <w:pPr>
              <w:pStyle w:val="ListParagraph"/>
              <w:autoSpaceDE w:val="0"/>
              <w:autoSpaceDN w:val="0"/>
              <w:adjustRightInd w:val="0"/>
              <w:ind w:left="0"/>
              <w:jc w:val="both"/>
              <w:rPr>
                <w:sz w:val="24"/>
                <w:szCs w:val="24"/>
              </w:rPr>
            </w:pPr>
            <w:r w:rsidRPr="00556506">
              <w:rPr>
                <w:sz w:val="24"/>
                <w:szCs w:val="24"/>
              </w:rPr>
              <w:t>I participate in Deciding on the content and form of lesson plan.</w:t>
            </w:r>
          </w:p>
        </w:tc>
        <w:tc>
          <w:tcPr>
            <w:tcW w:w="311" w:type="pct"/>
            <w:tcBorders>
              <w:top w:val="single" w:sz="4" w:space="0" w:color="auto"/>
              <w:left w:val="single" w:sz="4" w:space="0" w:color="auto"/>
              <w:bottom w:val="single" w:sz="4" w:space="0" w:color="auto"/>
              <w:right w:val="single" w:sz="4" w:space="0" w:color="auto"/>
            </w:tcBorders>
            <w:vAlign w:val="center"/>
            <w:hideMark/>
          </w:tcPr>
          <w:p w14:paraId="36FBE797"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04" w:type="pct"/>
            <w:tcBorders>
              <w:top w:val="single" w:sz="4" w:space="0" w:color="auto"/>
              <w:left w:val="single" w:sz="4" w:space="0" w:color="auto"/>
              <w:bottom w:val="single" w:sz="4" w:space="0" w:color="auto"/>
              <w:right w:val="single" w:sz="4" w:space="0" w:color="auto"/>
            </w:tcBorders>
            <w:vAlign w:val="center"/>
            <w:hideMark/>
          </w:tcPr>
          <w:p w14:paraId="78F0611F"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304" w:type="pct"/>
            <w:tcBorders>
              <w:top w:val="single" w:sz="4" w:space="0" w:color="auto"/>
              <w:left w:val="single" w:sz="4" w:space="0" w:color="auto"/>
              <w:bottom w:val="single" w:sz="4" w:space="0" w:color="auto"/>
              <w:right w:val="single" w:sz="4" w:space="0" w:color="auto"/>
            </w:tcBorders>
            <w:vAlign w:val="center"/>
            <w:hideMark/>
          </w:tcPr>
          <w:p w14:paraId="38CAD73A"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304" w:type="pct"/>
            <w:tcBorders>
              <w:top w:val="single" w:sz="4" w:space="0" w:color="auto"/>
              <w:left w:val="single" w:sz="4" w:space="0" w:color="auto"/>
              <w:bottom w:val="single" w:sz="4" w:space="0" w:color="auto"/>
              <w:right w:val="single" w:sz="4" w:space="0" w:color="auto"/>
            </w:tcBorders>
            <w:vAlign w:val="center"/>
            <w:hideMark/>
          </w:tcPr>
          <w:p w14:paraId="58AF9460"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315" w:type="pct"/>
            <w:tcBorders>
              <w:top w:val="single" w:sz="4" w:space="0" w:color="auto"/>
              <w:left w:val="single" w:sz="4" w:space="0" w:color="auto"/>
              <w:bottom w:val="single" w:sz="4" w:space="0" w:color="auto"/>
              <w:right w:val="single" w:sz="4" w:space="0" w:color="auto"/>
            </w:tcBorders>
            <w:vAlign w:val="center"/>
            <w:hideMark/>
          </w:tcPr>
          <w:p w14:paraId="62DC0B94"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r>
      <w:tr w:rsidR="00556506" w:rsidRPr="00556506" w14:paraId="7BFF299C" w14:textId="77777777" w:rsidTr="009A66B2">
        <w:trPr>
          <w:trHeight w:val="197"/>
        </w:trPr>
        <w:tc>
          <w:tcPr>
            <w:tcW w:w="258" w:type="pct"/>
            <w:tcBorders>
              <w:top w:val="single" w:sz="4" w:space="0" w:color="auto"/>
              <w:left w:val="single" w:sz="4" w:space="0" w:color="auto"/>
              <w:bottom w:val="single" w:sz="4" w:space="0" w:color="auto"/>
              <w:right w:val="single" w:sz="4" w:space="0" w:color="auto"/>
            </w:tcBorders>
            <w:hideMark/>
          </w:tcPr>
          <w:p w14:paraId="728331B3"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3204" w:type="pct"/>
            <w:tcBorders>
              <w:top w:val="single" w:sz="4" w:space="0" w:color="auto"/>
              <w:left w:val="single" w:sz="4" w:space="0" w:color="auto"/>
              <w:bottom w:val="single" w:sz="4" w:space="0" w:color="auto"/>
              <w:right w:val="single" w:sz="4" w:space="0" w:color="auto"/>
            </w:tcBorders>
          </w:tcPr>
          <w:p w14:paraId="2E16A494" w14:textId="77777777" w:rsidR="00C723F4" w:rsidRPr="00556506" w:rsidRDefault="00C723F4" w:rsidP="009A66B2">
            <w:pPr>
              <w:pStyle w:val="ListParagraph"/>
              <w:autoSpaceDE w:val="0"/>
              <w:autoSpaceDN w:val="0"/>
              <w:adjustRightInd w:val="0"/>
              <w:ind w:left="0"/>
              <w:jc w:val="both"/>
              <w:rPr>
                <w:sz w:val="24"/>
                <w:szCs w:val="24"/>
              </w:rPr>
            </w:pPr>
            <w:r w:rsidRPr="00556506">
              <w:rPr>
                <w:sz w:val="24"/>
                <w:szCs w:val="24"/>
              </w:rPr>
              <w:t>I determine to assess how well the department is operating.</w:t>
            </w:r>
          </w:p>
        </w:tc>
        <w:tc>
          <w:tcPr>
            <w:tcW w:w="311" w:type="pct"/>
            <w:tcBorders>
              <w:top w:val="single" w:sz="4" w:space="0" w:color="auto"/>
              <w:left w:val="single" w:sz="4" w:space="0" w:color="auto"/>
              <w:bottom w:val="single" w:sz="4" w:space="0" w:color="auto"/>
              <w:right w:val="single" w:sz="4" w:space="0" w:color="auto"/>
            </w:tcBorders>
            <w:vAlign w:val="center"/>
            <w:hideMark/>
          </w:tcPr>
          <w:p w14:paraId="35B481AE"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04" w:type="pct"/>
            <w:tcBorders>
              <w:top w:val="single" w:sz="4" w:space="0" w:color="auto"/>
              <w:left w:val="single" w:sz="4" w:space="0" w:color="auto"/>
              <w:bottom w:val="single" w:sz="4" w:space="0" w:color="auto"/>
              <w:right w:val="single" w:sz="4" w:space="0" w:color="auto"/>
            </w:tcBorders>
            <w:vAlign w:val="center"/>
            <w:hideMark/>
          </w:tcPr>
          <w:p w14:paraId="68DFC7BA"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304" w:type="pct"/>
            <w:tcBorders>
              <w:top w:val="single" w:sz="4" w:space="0" w:color="auto"/>
              <w:left w:val="single" w:sz="4" w:space="0" w:color="auto"/>
              <w:bottom w:val="single" w:sz="4" w:space="0" w:color="auto"/>
              <w:right w:val="single" w:sz="4" w:space="0" w:color="auto"/>
            </w:tcBorders>
            <w:vAlign w:val="center"/>
            <w:hideMark/>
          </w:tcPr>
          <w:p w14:paraId="6BFE0A67"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304" w:type="pct"/>
            <w:tcBorders>
              <w:top w:val="single" w:sz="4" w:space="0" w:color="auto"/>
              <w:left w:val="single" w:sz="4" w:space="0" w:color="auto"/>
              <w:bottom w:val="single" w:sz="4" w:space="0" w:color="auto"/>
              <w:right w:val="single" w:sz="4" w:space="0" w:color="auto"/>
            </w:tcBorders>
            <w:vAlign w:val="center"/>
            <w:hideMark/>
          </w:tcPr>
          <w:p w14:paraId="0BE1F779"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315" w:type="pct"/>
            <w:tcBorders>
              <w:top w:val="single" w:sz="4" w:space="0" w:color="auto"/>
              <w:left w:val="single" w:sz="4" w:space="0" w:color="auto"/>
              <w:bottom w:val="single" w:sz="4" w:space="0" w:color="auto"/>
              <w:right w:val="single" w:sz="4" w:space="0" w:color="auto"/>
            </w:tcBorders>
            <w:vAlign w:val="center"/>
            <w:hideMark/>
          </w:tcPr>
          <w:p w14:paraId="76DF9FB7"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r>
      <w:tr w:rsidR="00556506" w:rsidRPr="00556506" w14:paraId="5DB61E23" w14:textId="77777777" w:rsidTr="009A66B2">
        <w:trPr>
          <w:trHeight w:val="197"/>
        </w:trPr>
        <w:tc>
          <w:tcPr>
            <w:tcW w:w="258" w:type="pct"/>
            <w:tcBorders>
              <w:top w:val="single" w:sz="4" w:space="0" w:color="auto"/>
              <w:left w:val="single" w:sz="4" w:space="0" w:color="auto"/>
              <w:bottom w:val="single" w:sz="4" w:space="0" w:color="auto"/>
              <w:right w:val="single" w:sz="4" w:space="0" w:color="auto"/>
            </w:tcBorders>
            <w:hideMark/>
          </w:tcPr>
          <w:p w14:paraId="06EC48E0"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3204" w:type="pct"/>
            <w:tcBorders>
              <w:top w:val="single" w:sz="4" w:space="0" w:color="auto"/>
              <w:left w:val="single" w:sz="4" w:space="0" w:color="auto"/>
              <w:bottom w:val="single" w:sz="4" w:space="0" w:color="auto"/>
              <w:right w:val="single" w:sz="4" w:space="0" w:color="auto"/>
            </w:tcBorders>
          </w:tcPr>
          <w:p w14:paraId="31B46EF3" w14:textId="77777777" w:rsidR="00C723F4" w:rsidRPr="00556506" w:rsidRDefault="00C723F4" w:rsidP="009A66B2">
            <w:pPr>
              <w:pStyle w:val="ListParagraph"/>
              <w:autoSpaceDE w:val="0"/>
              <w:autoSpaceDN w:val="0"/>
              <w:adjustRightInd w:val="0"/>
              <w:ind w:left="0"/>
              <w:jc w:val="both"/>
              <w:rPr>
                <w:sz w:val="24"/>
                <w:szCs w:val="24"/>
              </w:rPr>
            </w:pPr>
            <w:r w:rsidRPr="00556506">
              <w:rPr>
                <w:sz w:val="24"/>
                <w:szCs w:val="24"/>
              </w:rPr>
              <w:t>I Involve in developing teaching methodologies.</w:t>
            </w:r>
          </w:p>
        </w:tc>
        <w:tc>
          <w:tcPr>
            <w:tcW w:w="311" w:type="pct"/>
            <w:tcBorders>
              <w:top w:val="single" w:sz="4" w:space="0" w:color="auto"/>
              <w:left w:val="single" w:sz="4" w:space="0" w:color="auto"/>
              <w:bottom w:val="single" w:sz="4" w:space="0" w:color="auto"/>
              <w:right w:val="single" w:sz="4" w:space="0" w:color="auto"/>
            </w:tcBorders>
            <w:vAlign w:val="center"/>
            <w:hideMark/>
          </w:tcPr>
          <w:p w14:paraId="7211353E"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04" w:type="pct"/>
            <w:tcBorders>
              <w:top w:val="single" w:sz="4" w:space="0" w:color="auto"/>
              <w:left w:val="single" w:sz="4" w:space="0" w:color="auto"/>
              <w:bottom w:val="single" w:sz="4" w:space="0" w:color="auto"/>
              <w:right w:val="single" w:sz="4" w:space="0" w:color="auto"/>
            </w:tcBorders>
            <w:vAlign w:val="center"/>
            <w:hideMark/>
          </w:tcPr>
          <w:p w14:paraId="19348AFB"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304" w:type="pct"/>
            <w:tcBorders>
              <w:top w:val="single" w:sz="4" w:space="0" w:color="auto"/>
              <w:left w:val="single" w:sz="4" w:space="0" w:color="auto"/>
              <w:bottom w:val="single" w:sz="4" w:space="0" w:color="auto"/>
              <w:right w:val="single" w:sz="4" w:space="0" w:color="auto"/>
            </w:tcBorders>
            <w:vAlign w:val="center"/>
            <w:hideMark/>
          </w:tcPr>
          <w:p w14:paraId="0FC4719D"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304" w:type="pct"/>
            <w:tcBorders>
              <w:top w:val="single" w:sz="4" w:space="0" w:color="auto"/>
              <w:left w:val="single" w:sz="4" w:space="0" w:color="auto"/>
              <w:bottom w:val="single" w:sz="4" w:space="0" w:color="auto"/>
              <w:right w:val="single" w:sz="4" w:space="0" w:color="auto"/>
            </w:tcBorders>
            <w:vAlign w:val="center"/>
            <w:hideMark/>
          </w:tcPr>
          <w:p w14:paraId="7E4750E0"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315" w:type="pct"/>
            <w:tcBorders>
              <w:top w:val="single" w:sz="4" w:space="0" w:color="auto"/>
              <w:left w:val="single" w:sz="4" w:space="0" w:color="auto"/>
              <w:bottom w:val="single" w:sz="4" w:space="0" w:color="auto"/>
              <w:right w:val="single" w:sz="4" w:space="0" w:color="auto"/>
            </w:tcBorders>
            <w:vAlign w:val="center"/>
            <w:hideMark/>
          </w:tcPr>
          <w:p w14:paraId="10F68E19"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r>
      <w:tr w:rsidR="00556506" w:rsidRPr="00556506" w14:paraId="27F85422" w14:textId="77777777" w:rsidTr="009A66B2">
        <w:trPr>
          <w:trHeight w:val="197"/>
        </w:trPr>
        <w:tc>
          <w:tcPr>
            <w:tcW w:w="258" w:type="pct"/>
            <w:tcBorders>
              <w:top w:val="single" w:sz="4" w:space="0" w:color="auto"/>
              <w:left w:val="single" w:sz="4" w:space="0" w:color="auto"/>
              <w:bottom w:val="single" w:sz="4" w:space="0" w:color="auto"/>
              <w:right w:val="single" w:sz="4" w:space="0" w:color="auto"/>
            </w:tcBorders>
            <w:hideMark/>
          </w:tcPr>
          <w:p w14:paraId="2EAF0260"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c>
          <w:tcPr>
            <w:tcW w:w="3204" w:type="pct"/>
            <w:tcBorders>
              <w:top w:val="single" w:sz="4" w:space="0" w:color="auto"/>
              <w:left w:val="single" w:sz="4" w:space="0" w:color="auto"/>
              <w:bottom w:val="single" w:sz="4" w:space="0" w:color="auto"/>
              <w:right w:val="single" w:sz="4" w:space="0" w:color="auto"/>
            </w:tcBorders>
          </w:tcPr>
          <w:p w14:paraId="0AFAF8AA" w14:textId="77777777" w:rsidR="00C723F4" w:rsidRPr="00556506" w:rsidRDefault="00C723F4" w:rsidP="009A66B2">
            <w:pPr>
              <w:pStyle w:val="ListParagraph"/>
              <w:autoSpaceDE w:val="0"/>
              <w:autoSpaceDN w:val="0"/>
              <w:adjustRightInd w:val="0"/>
              <w:ind w:left="0"/>
              <w:jc w:val="both"/>
              <w:rPr>
                <w:sz w:val="24"/>
                <w:szCs w:val="24"/>
              </w:rPr>
            </w:pPr>
            <w:r w:rsidRPr="00556506">
              <w:rPr>
                <w:sz w:val="24"/>
                <w:szCs w:val="24"/>
              </w:rPr>
              <w:t>I participate in Developing procedures for measuring student achievement.</w:t>
            </w:r>
          </w:p>
        </w:tc>
        <w:tc>
          <w:tcPr>
            <w:tcW w:w="311" w:type="pct"/>
            <w:tcBorders>
              <w:top w:val="single" w:sz="4" w:space="0" w:color="auto"/>
              <w:left w:val="single" w:sz="4" w:space="0" w:color="auto"/>
              <w:bottom w:val="single" w:sz="4" w:space="0" w:color="auto"/>
              <w:right w:val="single" w:sz="4" w:space="0" w:color="auto"/>
            </w:tcBorders>
            <w:vAlign w:val="center"/>
            <w:hideMark/>
          </w:tcPr>
          <w:p w14:paraId="592258CA"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04" w:type="pct"/>
            <w:tcBorders>
              <w:top w:val="single" w:sz="4" w:space="0" w:color="auto"/>
              <w:left w:val="single" w:sz="4" w:space="0" w:color="auto"/>
              <w:bottom w:val="single" w:sz="4" w:space="0" w:color="auto"/>
              <w:right w:val="single" w:sz="4" w:space="0" w:color="auto"/>
            </w:tcBorders>
            <w:vAlign w:val="center"/>
            <w:hideMark/>
          </w:tcPr>
          <w:p w14:paraId="15B51EB8"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304" w:type="pct"/>
            <w:tcBorders>
              <w:top w:val="single" w:sz="4" w:space="0" w:color="auto"/>
              <w:left w:val="single" w:sz="4" w:space="0" w:color="auto"/>
              <w:bottom w:val="single" w:sz="4" w:space="0" w:color="auto"/>
              <w:right w:val="single" w:sz="4" w:space="0" w:color="auto"/>
            </w:tcBorders>
            <w:vAlign w:val="center"/>
            <w:hideMark/>
          </w:tcPr>
          <w:p w14:paraId="60682A72"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304" w:type="pct"/>
            <w:tcBorders>
              <w:top w:val="single" w:sz="4" w:space="0" w:color="auto"/>
              <w:left w:val="single" w:sz="4" w:space="0" w:color="auto"/>
              <w:bottom w:val="single" w:sz="4" w:space="0" w:color="auto"/>
              <w:right w:val="single" w:sz="4" w:space="0" w:color="auto"/>
            </w:tcBorders>
            <w:vAlign w:val="center"/>
            <w:hideMark/>
          </w:tcPr>
          <w:p w14:paraId="17313AB2"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315" w:type="pct"/>
            <w:tcBorders>
              <w:top w:val="single" w:sz="4" w:space="0" w:color="auto"/>
              <w:left w:val="single" w:sz="4" w:space="0" w:color="auto"/>
              <w:bottom w:val="single" w:sz="4" w:space="0" w:color="auto"/>
              <w:right w:val="single" w:sz="4" w:space="0" w:color="auto"/>
            </w:tcBorders>
            <w:vAlign w:val="center"/>
            <w:hideMark/>
          </w:tcPr>
          <w:p w14:paraId="56A58BFD"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r>
      <w:tr w:rsidR="00556506" w:rsidRPr="00556506" w14:paraId="61761AB2" w14:textId="77777777" w:rsidTr="009A66B2">
        <w:trPr>
          <w:trHeight w:val="197"/>
        </w:trPr>
        <w:tc>
          <w:tcPr>
            <w:tcW w:w="258" w:type="pct"/>
            <w:tcBorders>
              <w:top w:val="single" w:sz="4" w:space="0" w:color="auto"/>
              <w:left w:val="single" w:sz="4" w:space="0" w:color="auto"/>
              <w:bottom w:val="single" w:sz="4" w:space="0" w:color="auto"/>
              <w:right w:val="single" w:sz="4" w:space="0" w:color="auto"/>
            </w:tcBorders>
            <w:hideMark/>
          </w:tcPr>
          <w:p w14:paraId="7CC0736A"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6</w:t>
            </w:r>
          </w:p>
        </w:tc>
        <w:tc>
          <w:tcPr>
            <w:tcW w:w="3204" w:type="pct"/>
            <w:tcBorders>
              <w:top w:val="single" w:sz="4" w:space="0" w:color="auto"/>
              <w:left w:val="single" w:sz="4" w:space="0" w:color="auto"/>
              <w:bottom w:val="single" w:sz="4" w:space="0" w:color="auto"/>
              <w:right w:val="single" w:sz="4" w:space="0" w:color="auto"/>
            </w:tcBorders>
          </w:tcPr>
          <w:p w14:paraId="7E18AC41" w14:textId="77777777" w:rsidR="00C723F4" w:rsidRPr="00556506" w:rsidRDefault="00C723F4" w:rsidP="009A66B2">
            <w:pPr>
              <w:pStyle w:val="ListParagraph"/>
              <w:autoSpaceDE w:val="0"/>
              <w:autoSpaceDN w:val="0"/>
              <w:adjustRightInd w:val="0"/>
              <w:ind w:left="0"/>
              <w:jc w:val="both"/>
              <w:rPr>
                <w:sz w:val="24"/>
                <w:szCs w:val="24"/>
              </w:rPr>
            </w:pPr>
            <w:r w:rsidRPr="00556506">
              <w:rPr>
                <w:sz w:val="24"/>
                <w:szCs w:val="24"/>
              </w:rPr>
              <w:t>I Determine when and how instructional supervision can be delivered.</w:t>
            </w:r>
          </w:p>
        </w:tc>
        <w:tc>
          <w:tcPr>
            <w:tcW w:w="311" w:type="pct"/>
            <w:tcBorders>
              <w:top w:val="single" w:sz="4" w:space="0" w:color="auto"/>
              <w:left w:val="single" w:sz="4" w:space="0" w:color="auto"/>
              <w:bottom w:val="single" w:sz="4" w:space="0" w:color="auto"/>
              <w:right w:val="single" w:sz="4" w:space="0" w:color="auto"/>
            </w:tcBorders>
            <w:vAlign w:val="center"/>
            <w:hideMark/>
          </w:tcPr>
          <w:p w14:paraId="13953878"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04" w:type="pct"/>
            <w:tcBorders>
              <w:top w:val="single" w:sz="4" w:space="0" w:color="auto"/>
              <w:left w:val="single" w:sz="4" w:space="0" w:color="auto"/>
              <w:bottom w:val="single" w:sz="4" w:space="0" w:color="auto"/>
              <w:right w:val="single" w:sz="4" w:space="0" w:color="auto"/>
            </w:tcBorders>
            <w:vAlign w:val="center"/>
            <w:hideMark/>
          </w:tcPr>
          <w:p w14:paraId="5EA41B00"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304" w:type="pct"/>
            <w:tcBorders>
              <w:top w:val="single" w:sz="4" w:space="0" w:color="auto"/>
              <w:left w:val="single" w:sz="4" w:space="0" w:color="auto"/>
              <w:bottom w:val="single" w:sz="4" w:space="0" w:color="auto"/>
              <w:right w:val="single" w:sz="4" w:space="0" w:color="auto"/>
            </w:tcBorders>
            <w:vAlign w:val="center"/>
            <w:hideMark/>
          </w:tcPr>
          <w:p w14:paraId="58ACACCF"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304" w:type="pct"/>
            <w:tcBorders>
              <w:top w:val="single" w:sz="4" w:space="0" w:color="auto"/>
              <w:left w:val="single" w:sz="4" w:space="0" w:color="auto"/>
              <w:bottom w:val="single" w:sz="4" w:space="0" w:color="auto"/>
              <w:right w:val="single" w:sz="4" w:space="0" w:color="auto"/>
            </w:tcBorders>
            <w:vAlign w:val="center"/>
            <w:hideMark/>
          </w:tcPr>
          <w:p w14:paraId="736E6AEC"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315" w:type="pct"/>
            <w:tcBorders>
              <w:top w:val="single" w:sz="4" w:space="0" w:color="auto"/>
              <w:left w:val="single" w:sz="4" w:space="0" w:color="auto"/>
              <w:bottom w:val="single" w:sz="4" w:space="0" w:color="auto"/>
              <w:right w:val="single" w:sz="4" w:space="0" w:color="auto"/>
            </w:tcBorders>
            <w:vAlign w:val="center"/>
            <w:hideMark/>
          </w:tcPr>
          <w:p w14:paraId="6E08C4E3"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r>
    </w:tbl>
    <w:p w14:paraId="0AEAFD9A" w14:textId="77777777" w:rsidR="00C723F4" w:rsidRPr="00556506" w:rsidRDefault="00C723F4" w:rsidP="00C723F4">
      <w:pPr>
        <w:pStyle w:val="Default"/>
        <w:spacing w:line="276" w:lineRule="auto"/>
        <w:jc w:val="both"/>
        <w:rPr>
          <w:b/>
          <w:color w:val="auto"/>
        </w:rPr>
      </w:pPr>
      <w:r w:rsidRPr="00556506">
        <w:rPr>
          <w:b/>
          <w:color w:val="auto"/>
        </w:rPr>
        <w:t>Rules and Regulation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5532"/>
        <w:gridCol w:w="639"/>
        <w:gridCol w:w="528"/>
        <w:gridCol w:w="433"/>
        <w:gridCol w:w="549"/>
        <w:gridCol w:w="505"/>
      </w:tblGrid>
      <w:tr w:rsidR="00556506" w:rsidRPr="00556506" w14:paraId="526A32B6" w14:textId="77777777" w:rsidTr="009A66B2">
        <w:trPr>
          <w:trHeight w:val="168"/>
          <w:jc w:val="center"/>
        </w:trPr>
        <w:tc>
          <w:tcPr>
            <w:tcW w:w="197" w:type="pct"/>
            <w:tcBorders>
              <w:top w:val="single" w:sz="4" w:space="0" w:color="auto"/>
              <w:left w:val="single" w:sz="4" w:space="0" w:color="auto"/>
              <w:bottom w:val="single" w:sz="4" w:space="0" w:color="auto"/>
              <w:right w:val="single" w:sz="4" w:space="0" w:color="auto"/>
            </w:tcBorders>
            <w:hideMark/>
          </w:tcPr>
          <w:p w14:paraId="740FB5BD"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246" w:type="pct"/>
            <w:tcBorders>
              <w:top w:val="single" w:sz="4" w:space="0" w:color="auto"/>
              <w:left w:val="single" w:sz="4" w:space="0" w:color="auto"/>
              <w:bottom w:val="single" w:sz="4" w:space="0" w:color="auto"/>
              <w:right w:val="single" w:sz="4" w:space="0" w:color="auto"/>
            </w:tcBorders>
          </w:tcPr>
          <w:p w14:paraId="19BC07BA" w14:textId="77777777" w:rsidR="00C723F4" w:rsidRPr="00556506" w:rsidRDefault="00C723F4" w:rsidP="009A66B2">
            <w:pPr>
              <w:autoSpaceDE w:val="0"/>
              <w:autoSpaceDN w:val="0"/>
              <w:adjustRightInd w:val="0"/>
              <w:spacing w:after="0"/>
              <w:jc w:val="both"/>
              <w:rPr>
                <w:rFonts w:ascii="Times New Roman" w:hAnsi="Times New Roman" w:cs="Times New Roman"/>
                <w:sz w:val="24"/>
                <w:szCs w:val="24"/>
              </w:rPr>
            </w:pPr>
            <w:r w:rsidRPr="00556506">
              <w:rPr>
                <w:rFonts w:ascii="Times New Roman" w:hAnsi="Times New Roman" w:cs="Times New Roman"/>
                <w:sz w:val="24"/>
                <w:szCs w:val="24"/>
              </w:rPr>
              <w:t>I involve determining the administrative and organizational culture.</w:t>
            </w:r>
          </w:p>
        </w:tc>
        <w:tc>
          <w:tcPr>
            <w:tcW w:w="375" w:type="pct"/>
            <w:tcBorders>
              <w:top w:val="single" w:sz="4" w:space="0" w:color="auto"/>
              <w:left w:val="single" w:sz="4" w:space="0" w:color="auto"/>
              <w:bottom w:val="single" w:sz="4" w:space="0" w:color="auto"/>
              <w:right w:val="single" w:sz="4" w:space="0" w:color="auto"/>
            </w:tcBorders>
            <w:vAlign w:val="center"/>
            <w:hideMark/>
          </w:tcPr>
          <w:p w14:paraId="5D812BFB"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10" w:type="pct"/>
            <w:tcBorders>
              <w:top w:val="single" w:sz="4" w:space="0" w:color="auto"/>
              <w:left w:val="single" w:sz="4" w:space="0" w:color="auto"/>
              <w:bottom w:val="single" w:sz="4" w:space="0" w:color="auto"/>
              <w:right w:val="single" w:sz="4" w:space="0" w:color="auto"/>
            </w:tcBorders>
            <w:vAlign w:val="center"/>
            <w:hideMark/>
          </w:tcPr>
          <w:p w14:paraId="3F812BFA"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254" w:type="pct"/>
            <w:tcBorders>
              <w:top w:val="single" w:sz="4" w:space="0" w:color="auto"/>
              <w:left w:val="single" w:sz="4" w:space="0" w:color="auto"/>
              <w:bottom w:val="single" w:sz="4" w:space="0" w:color="auto"/>
              <w:right w:val="single" w:sz="4" w:space="0" w:color="auto"/>
            </w:tcBorders>
            <w:vAlign w:val="center"/>
            <w:hideMark/>
          </w:tcPr>
          <w:p w14:paraId="5980EFF5"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322" w:type="pct"/>
            <w:tcBorders>
              <w:top w:val="single" w:sz="4" w:space="0" w:color="auto"/>
              <w:left w:val="single" w:sz="4" w:space="0" w:color="auto"/>
              <w:bottom w:val="single" w:sz="4" w:space="0" w:color="auto"/>
              <w:right w:val="single" w:sz="4" w:space="0" w:color="auto"/>
            </w:tcBorders>
            <w:vAlign w:val="center"/>
            <w:hideMark/>
          </w:tcPr>
          <w:p w14:paraId="4282778D"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296" w:type="pct"/>
            <w:tcBorders>
              <w:top w:val="single" w:sz="4" w:space="0" w:color="auto"/>
              <w:left w:val="single" w:sz="4" w:space="0" w:color="auto"/>
              <w:bottom w:val="single" w:sz="4" w:space="0" w:color="auto"/>
              <w:right w:val="single" w:sz="4" w:space="0" w:color="auto"/>
            </w:tcBorders>
            <w:vAlign w:val="center"/>
            <w:hideMark/>
          </w:tcPr>
          <w:p w14:paraId="22312521"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r>
      <w:tr w:rsidR="00556506" w:rsidRPr="00556506" w14:paraId="5EE4B70B" w14:textId="77777777" w:rsidTr="009A66B2">
        <w:trPr>
          <w:trHeight w:val="168"/>
          <w:jc w:val="center"/>
        </w:trPr>
        <w:tc>
          <w:tcPr>
            <w:tcW w:w="197" w:type="pct"/>
            <w:tcBorders>
              <w:top w:val="single" w:sz="4" w:space="0" w:color="auto"/>
              <w:left w:val="single" w:sz="4" w:space="0" w:color="auto"/>
              <w:bottom w:val="single" w:sz="4" w:space="0" w:color="auto"/>
              <w:right w:val="single" w:sz="4" w:space="0" w:color="auto"/>
            </w:tcBorders>
            <w:hideMark/>
          </w:tcPr>
          <w:p w14:paraId="4F285425"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3246" w:type="pct"/>
            <w:tcBorders>
              <w:top w:val="single" w:sz="4" w:space="0" w:color="auto"/>
              <w:left w:val="single" w:sz="4" w:space="0" w:color="auto"/>
              <w:bottom w:val="single" w:sz="4" w:space="0" w:color="auto"/>
              <w:right w:val="single" w:sz="4" w:space="0" w:color="auto"/>
            </w:tcBorders>
          </w:tcPr>
          <w:p w14:paraId="5930FC16" w14:textId="77777777" w:rsidR="00C723F4" w:rsidRPr="00556506" w:rsidRDefault="00C723F4" w:rsidP="009A66B2">
            <w:pPr>
              <w:pStyle w:val="ListParagraph"/>
              <w:autoSpaceDE w:val="0"/>
              <w:autoSpaceDN w:val="0"/>
              <w:adjustRightInd w:val="0"/>
              <w:ind w:left="0"/>
              <w:jc w:val="both"/>
              <w:rPr>
                <w:sz w:val="24"/>
                <w:szCs w:val="24"/>
              </w:rPr>
            </w:pPr>
            <w:r w:rsidRPr="00556506">
              <w:rPr>
                <w:sz w:val="24"/>
                <w:szCs w:val="24"/>
              </w:rPr>
              <w:t>I participate in Setting school rules and regulation.</w:t>
            </w:r>
          </w:p>
        </w:tc>
        <w:tc>
          <w:tcPr>
            <w:tcW w:w="375" w:type="pct"/>
            <w:tcBorders>
              <w:top w:val="single" w:sz="4" w:space="0" w:color="auto"/>
              <w:left w:val="single" w:sz="4" w:space="0" w:color="auto"/>
              <w:bottom w:val="single" w:sz="4" w:space="0" w:color="auto"/>
              <w:right w:val="single" w:sz="4" w:space="0" w:color="auto"/>
            </w:tcBorders>
            <w:vAlign w:val="center"/>
            <w:hideMark/>
          </w:tcPr>
          <w:p w14:paraId="4743C05E"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10" w:type="pct"/>
            <w:tcBorders>
              <w:top w:val="single" w:sz="4" w:space="0" w:color="auto"/>
              <w:left w:val="single" w:sz="4" w:space="0" w:color="auto"/>
              <w:bottom w:val="single" w:sz="4" w:space="0" w:color="auto"/>
              <w:right w:val="single" w:sz="4" w:space="0" w:color="auto"/>
            </w:tcBorders>
            <w:vAlign w:val="center"/>
            <w:hideMark/>
          </w:tcPr>
          <w:p w14:paraId="0D37B0F7"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254" w:type="pct"/>
            <w:tcBorders>
              <w:top w:val="single" w:sz="4" w:space="0" w:color="auto"/>
              <w:left w:val="single" w:sz="4" w:space="0" w:color="auto"/>
              <w:bottom w:val="single" w:sz="4" w:space="0" w:color="auto"/>
              <w:right w:val="single" w:sz="4" w:space="0" w:color="auto"/>
            </w:tcBorders>
            <w:vAlign w:val="center"/>
            <w:hideMark/>
          </w:tcPr>
          <w:p w14:paraId="2C8CACE7"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322" w:type="pct"/>
            <w:tcBorders>
              <w:top w:val="single" w:sz="4" w:space="0" w:color="auto"/>
              <w:left w:val="single" w:sz="4" w:space="0" w:color="auto"/>
              <w:bottom w:val="single" w:sz="4" w:space="0" w:color="auto"/>
              <w:right w:val="single" w:sz="4" w:space="0" w:color="auto"/>
            </w:tcBorders>
            <w:vAlign w:val="center"/>
            <w:hideMark/>
          </w:tcPr>
          <w:p w14:paraId="2BD1E419"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296" w:type="pct"/>
            <w:tcBorders>
              <w:top w:val="single" w:sz="4" w:space="0" w:color="auto"/>
              <w:left w:val="single" w:sz="4" w:space="0" w:color="auto"/>
              <w:bottom w:val="single" w:sz="4" w:space="0" w:color="auto"/>
              <w:right w:val="single" w:sz="4" w:space="0" w:color="auto"/>
            </w:tcBorders>
            <w:vAlign w:val="center"/>
            <w:hideMark/>
          </w:tcPr>
          <w:p w14:paraId="2E28662E"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r>
      <w:tr w:rsidR="00556506" w:rsidRPr="00556506" w14:paraId="1252E8B3" w14:textId="77777777" w:rsidTr="009A66B2">
        <w:trPr>
          <w:trHeight w:val="168"/>
          <w:jc w:val="center"/>
        </w:trPr>
        <w:tc>
          <w:tcPr>
            <w:tcW w:w="197" w:type="pct"/>
            <w:tcBorders>
              <w:top w:val="single" w:sz="4" w:space="0" w:color="auto"/>
              <w:left w:val="single" w:sz="4" w:space="0" w:color="auto"/>
              <w:bottom w:val="single" w:sz="4" w:space="0" w:color="auto"/>
              <w:right w:val="single" w:sz="4" w:space="0" w:color="auto"/>
            </w:tcBorders>
            <w:hideMark/>
          </w:tcPr>
          <w:p w14:paraId="074F1404"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3246" w:type="pct"/>
            <w:tcBorders>
              <w:top w:val="single" w:sz="4" w:space="0" w:color="auto"/>
              <w:left w:val="single" w:sz="4" w:space="0" w:color="auto"/>
              <w:bottom w:val="single" w:sz="4" w:space="0" w:color="auto"/>
              <w:right w:val="single" w:sz="4" w:space="0" w:color="auto"/>
            </w:tcBorders>
          </w:tcPr>
          <w:p w14:paraId="7FBF89F5" w14:textId="77777777" w:rsidR="00C723F4" w:rsidRPr="00556506" w:rsidRDefault="00C723F4" w:rsidP="009A66B2">
            <w:pPr>
              <w:pStyle w:val="ListParagraph"/>
              <w:autoSpaceDE w:val="0"/>
              <w:autoSpaceDN w:val="0"/>
              <w:adjustRightInd w:val="0"/>
              <w:ind w:left="0"/>
              <w:jc w:val="both"/>
              <w:rPr>
                <w:sz w:val="24"/>
                <w:szCs w:val="24"/>
              </w:rPr>
            </w:pPr>
            <w:r w:rsidRPr="00556506">
              <w:rPr>
                <w:sz w:val="24"/>
                <w:szCs w:val="24"/>
              </w:rPr>
              <w:t>I involve in Developing disciplinary policies of the school.</w:t>
            </w:r>
          </w:p>
        </w:tc>
        <w:tc>
          <w:tcPr>
            <w:tcW w:w="375" w:type="pct"/>
            <w:tcBorders>
              <w:top w:val="single" w:sz="4" w:space="0" w:color="auto"/>
              <w:left w:val="single" w:sz="4" w:space="0" w:color="auto"/>
              <w:bottom w:val="single" w:sz="4" w:space="0" w:color="auto"/>
              <w:right w:val="single" w:sz="4" w:space="0" w:color="auto"/>
            </w:tcBorders>
            <w:vAlign w:val="center"/>
            <w:hideMark/>
          </w:tcPr>
          <w:p w14:paraId="721C7828"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10" w:type="pct"/>
            <w:tcBorders>
              <w:top w:val="single" w:sz="4" w:space="0" w:color="auto"/>
              <w:left w:val="single" w:sz="4" w:space="0" w:color="auto"/>
              <w:bottom w:val="single" w:sz="4" w:space="0" w:color="auto"/>
              <w:right w:val="single" w:sz="4" w:space="0" w:color="auto"/>
            </w:tcBorders>
            <w:vAlign w:val="center"/>
            <w:hideMark/>
          </w:tcPr>
          <w:p w14:paraId="493A95FC"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254" w:type="pct"/>
            <w:tcBorders>
              <w:top w:val="single" w:sz="4" w:space="0" w:color="auto"/>
              <w:left w:val="single" w:sz="4" w:space="0" w:color="auto"/>
              <w:bottom w:val="single" w:sz="4" w:space="0" w:color="auto"/>
              <w:right w:val="single" w:sz="4" w:space="0" w:color="auto"/>
            </w:tcBorders>
            <w:vAlign w:val="center"/>
            <w:hideMark/>
          </w:tcPr>
          <w:p w14:paraId="6798BD56"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322" w:type="pct"/>
            <w:tcBorders>
              <w:top w:val="single" w:sz="4" w:space="0" w:color="auto"/>
              <w:left w:val="single" w:sz="4" w:space="0" w:color="auto"/>
              <w:bottom w:val="single" w:sz="4" w:space="0" w:color="auto"/>
              <w:right w:val="single" w:sz="4" w:space="0" w:color="auto"/>
            </w:tcBorders>
            <w:vAlign w:val="center"/>
            <w:hideMark/>
          </w:tcPr>
          <w:p w14:paraId="69A46F72"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296" w:type="pct"/>
            <w:tcBorders>
              <w:top w:val="single" w:sz="4" w:space="0" w:color="auto"/>
              <w:left w:val="single" w:sz="4" w:space="0" w:color="auto"/>
              <w:bottom w:val="single" w:sz="4" w:space="0" w:color="auto"/>
              <w:right w:val="single" w:sz="4" w:space="0" w:color="auto"/>
            </w:tcBorders>
            <w:vAlign w:val="center"/>
            <w:hideMark/>
          </w:tcPr>
          <w:p w14:paraId="64545522"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r>
      <w:tr w:rsidR="00556506" w:rsidRPr="00556506" w14:paraId="76609883" w14:textId="77777777" w:rsidTr="009A66B2">
        <w:trPr>
          <w:trHeight w:val="305"/>
          <w:jc w:val="center"/>
        </w:trPr>
        <w:tc>
          <w:tcPr>
            <w:tcW w:w="197" w:type="pct"/>
            <w:tcBorders>
              <w:top w:val="single" w:sz="4" w:space="0" w:color="auto"/>
              <w:left w:val="single" w:sz="4" w:space="0" w:color="auto"/>
              <w:bottom w:val="single" w:sz="4" w:space="0" w:color="auto"/>
              <w:right w:val="single" w:sz="4" w:space="0" w:color="auto"/>
            </w:tcBorders>
            <w:hideMark/>
          </w:tcPr>
          <w:p w14:paraId="11B5CB5C"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3246" w:type="pct"/>
            <w:tcBorders>
              <w:top w:val="single" w:sz="4" w:space="0" w:color="auto"/>
              <w:left w:val="single" w:sz="4" w:space="0" w:color="auto"/>
              <w:bottom w:val="single" w:sz="4" w:space="0" w:color="auto"/>
              <w:right w:val="single" w:sz="4" w:space="0" w:color="auto"/>
            </w:tcBorders>
          </w:tcPr>
          <w:p w14:paraId="064741F8" w14:textId="77777777" w:rsidR="00C723F4" w:rsidRPr="00556506" w:rsidRDefault="00C723F4" w:rsidP="009A66B2">
            <w:pPr>
              <w:pStyle w:val="ListParagraph"/>
              <w:autoSpaceDE w:val="0"/>
              <w:autoSpaceDN w:val="0"/>
              <w:adjustRightInd w:val="0"/>
              <w:ind w:left="0"/>
              <w:jc w:val="both"/>
              <w:rPr>
                <w:sz w:val="24"/>
                <w:szCs w:val="24"/>
              </w:rPr>
            </w:pPr>
            <w:r w:rsidRPr="00556506">
              <w:rPr>
                <w:sz w:val="24"/>
                <w:szCs w:val="24"/>
              </w:rPr>
              <w:t>I participate in establishing relationship between the principals and teachers.</w:t>
            </w:r>
          </w:p>
        </w:tc>
        <w:tc>
          <w:tcPr>
            <w:tcW w:w="375" w:type="pct"/>
            <w:tcBorders>
              <w:top w:val="single" w:sz="4" w:space="0" w:color="auto"/>
              <w:left w:val="single" w:sz="4" w:space="0" w:color="auto"/>
              <w:bottom w:val="single" w:sz="4" w:space="0" w:color="auto"/>
              <w:right w:val="single" w:sz="4" w:space="0" w:color="auto"/>
            </w:tcBorders>
            <w:vAlign w:val="center"/>
            <w:hideMark/>
          </w:tcPr>
          <w:p w14:paraId="76BA8DC0"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10" w:type="pct"/>
            <w:tcBorders>
              <w:top w:val="single" w:sz="4" w:space="0" w:color="auto"/>
              <w:left w:val="single" w:sz="4" w:space="0" w:color="auto"/>
              <w:bottom w:val="single" w:sz="4" w:space="0" w:color="auto"/>
              <w:right w:val="single" w:sz="4" w:space="0" w:color="auto"/>
            </w:tcBorders>
            <w:vAlign w:val="center"/>
            <w:hideMark/>
          </w:tcPr>
          <w:p w14:paraId="6DDCE39A"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254" w:type="pct"/>
            <w:tcBorders>
              <w:top w:val="single" w:sz="4" w:space="0" w:color="auto"/>
              <w:left w:val="single" w:sz="4" w:space="0" w:color="auto"/>
              <w:bottom w:val="single" w:sz="4" w:space="0" w:color="auto"/>
              <w:right w:val="single" w:sz="4" w:space="0" w:color="auto"/>
            </w:tcBorders>
            <w:vAlign w:val="center"/>
            <w:hideMark/>
          </w:tcPr>
          <w:p w14:paraId="4E1477AA"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322" w:type="pct"/>
            <w:tcBorders>
              <w:top w:val="single" w:sz="4" w:space="0" w:color="auto"/>
              <w:left w:val="single" w:sz="4" w:space="0" w:color="auto"/>
              <w:bottom w:val="single" w:sz="4" w:space="0" w:color="auto"/>
              <w:right w:val="single" w:sz="4" w:space="0" w:color="auto"/>
            </w:tcBorders>
            <w:vAlign w:val="center"/>
            <w:hideMark/>
          </w:tcPr>
          <w:p w14:paraId="023FA42E"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296" w:type="pct"/>
            <w:tcBorders>
              <w:top w:val="single" w:sz="4" w:space="0" w:color="auto"/>
              <w:left w:val="single" w:sz="4" w:space="0" w:color="auto"/>
              <w:bottom w:val="single" w:sz="4" w:space="0" w:color="auto"/>
              <w:right w:val="single" w:sz="4" w:space="0" w:color="auto"/>
            </w:tcBorders>
            <w:vAlign w:val="center"/>
            <w:hideMark/>
          </w:tcPr>
          <w:p w14:paraId="5E8A3002"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r>
      <w:tr w:rsidR="00556506" w:rsidRPr="00556506" w14:paraId="0E945E2F" w14:textId="77777777" w:rsidTr="009A66B2">
        <w:trPr>
          <w:trHeight w:val="168"/>
          <w:jc w:val="center"/>
        </w:trPr>
        <w:tc>
          <w:tcPr>
            <w:tcW w:w="197" w:type="pct"/>
            <w:tcBorders>
              <w:top w:val="single" w:sz="4" w:space="0" w:color="auto"/>
              <w:left w:val="single" w:sz="4" w:space="0" w:color="auto"/>
              <w:bottom w:val="single" w:sz="4" w:space="0" w:color="auto"/>
              <w:right w:val="single" w:sz="4" w:space="0" w:color="auto"/>
            </w:tcBorders>
            <w:hideMark/>
          </w:tcPr>
          <w:p w14:paraId="72C7DDFC"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c>
          <w:tcPr>
            <w:tcW w:w="3246" w:type="pct"/>
            <w:tcBorders>
              <w:top w:val="single" w:sz="4" w:space="0" w:color="auto"/>
              <w:left w:val="single" w:sz="4" w:space="0" w:color="auto"/>
              <w:bottom w:val="single" w:sz="4" w:space="0" w:color="auto"/>
              <w:right w:val="single" w:sz="4" w:space="0" w:color="auto"/>
            </w:tcBorders>
          </w:tcPr>
          <w:p w14:paraId="789C0B3F" w14:textId="77777777" w:rsidR="00C723F4" w:rsidRPr="00556506" w:rsidRDefault="00C723F4" w:rsidP="009A66B2">
            <w:pPr>
              <w:pStyle w:val="ListParagraph"/>
              <w:autoSpaceDE w:val="0"/>
              <w:autoSpaceDN w:val="0"/>
              <w:adjustRightInd w:val="0"/>
              <w:ind w:left="0"/>
              <w:jc w:val="both"/>
              <w:rPr>
                <w:sz w:val="24"/>
                <w:szCs w:val="24"/>
              </w:rPr>
            </w:pPr>
            <w:r w:rsidRPr="00556506">
              <w:rPr>
                <w:sz w:val="24"/>
                <w:szCs w:val="24"/>
              </w:rPr>
              <w:t>I involve in establishing a program for community service.</w:t>
            </w:r>
          </w:p>
        </w:tc>
        <w:tc>
          <w:tcPr>
            <w:tcW w:w="375" w:type="pct"/>
            <w:tcBorders>
              <w:top w:val="single" w:sz="4" w:space="0" w:color="auto"/>
              <w:left w:val="single" w:sz="4" w:space="0" w:color="auto"/>
              <w:bottom w:val="single" w:sz="4" w:space="0" w:color="auto"/>
              <w:right w:val="single" w:sz="4" w:space="0" w:color="auto"/>
            </w:tcBorders>
            <w:vAlign w:val="center"/>
            <w:hideMark/>
          </w:tcPr>
          <w:p w14:paraId="15687616"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10" w:type="pct"/>
            <w:tcBorders>
              <w:top w:val="single" w:sz="4" w:space="0" w:color="auto"/>
              <w:left w:val="single" w:sz="4" w:space="0" w:color="auto"/>
              <w:bottom w:val="single" w:sz="4" w:space="0" w:color="auto"/>
              <w:right w:val="single" w:sz="4" w:space="0" w:color="auto"/>
            </w:tcBorders>
            <w:vAlign w:val="center"/>
            <w:hideMark/>
          </w:tcPr>
          <w:p w14:paraId="6386E9C1"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254" w:type="pct"/>
            <w:tcBorders>
              <w:top w:val="single" w:sz="4" w:space="0" w:color="auto"/>
              <w:left w:val="single" w:sz="4" w:space="0" w:color="auto"/>
              <w:bottom w:val="single" w:sz="4" w:space="0" w:color="auto"/>
              <w:right w:val="single" w:sz="4" w:space="0" w:color="auto"/>
            </w:tcBorders>
            <w:vAlign w:val="center"/>
            <w:hideMark/>
          </w:tcPr>
          <w:p w14:paraId="49C2810E"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322" w:type="pct"/>
            <w:tcBorders>
              <w:top w:val="single" w:sz="4" w:space="0" w:color="auto"/>
              <w:left w:val="single" w:sz="4" w:space="0" w:color="auto"/>
              <w:bottom w:val="single" w:sz="4" w:space="0" w:color="auto"/>
              <w:right w:val="single" w:sz="4" w:space="0" w:color="auto"/>
            </w:tcBorders>
            <w:vAlign w:val="center"/>
            <w:hideMark/>
          </w:tcPr>
          <w:p w14:paraId="45DDDE29"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296" w:type="pct"/>
            <w:tcBorders>
              <w:top w:val="single" w:sz="4" w:space="0" w:color="auto"/>
              <w:left w:val="single" w:sz="4" w:space="0" w:color="auto"/>
              <w:bottom w:val="single" w:sz="4" w:space="0" w:color="auto"/>
              <w:right w:val="single" w:sz="4" w:space="0" w:color="auto"/>
            </w:tcBorders>
            <w:vAlign w:val="center"/>
            <w:hideMark/>
          </w:tcPr>
          <w:p w14:paraId="6BA0B032"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r>
      <w:tr w:rsidR="00556506" w:rsidRPr="00556506" w14:paraId="445781E8" w14:textId="77777777" w:rsidTr="009A66B2">
        <w:trPr>
          <w:trHeight w:val="168"/>
          <w:jc w:val="center"/>
        </w:trPr>
        <w:tc>
          <w:tcPr>
            <w:tcW w:w="197" w:type="pct"/>
            <w:tcBorders>
              <w:top w:val="single" w:sz="4" w:space="0" w:color="auto"/>
              <w:left w:val="single" w:sz="4" w:space="0" w:color="auto"/>
              <w:bottom w:val="single" w:sz="4" w:space="0" w:color="auto"/>
              <w:right w:val="single" w:sz="4" w:space="0" w:color="auto"/>
            </w:tcBorders>
            <w:hideMark/>
          </w:tcPr>
          <w:p w14:paraId="6CEDF9D4"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6</w:t>
            </w:r>
          </w:p>
        </w:tc>
        <w:tc>
          <w:tcPr>
            <w:tcW w:w="3246" w:type="pct"/>
            <w:tcBorders>
              <w:top w:val="single" w:sz="4" w:space="0" w:color="auto"/>
              <w:left w:val="single" w:sz="4" w:space="0" w:color="auto"/>
              <w:bottom w:val="single" w:sz="4" w:space="0" w:color="auto"/>
              <w:right w:val="single" w:sz="4" w:space="0" w:color="auto"/>
            </w:tcBorders>
          </w:tcPr>
          <w:p w14:paraId="0096222C" w14:textId="77777777" w:rsidR="00C723F4" w:rsidRPr="00556506" w:rsidRDefault="00C723F4" w:rsidP="009A66B2">
            <w:pPr>
              <w:pStyle w:val="ListParagraph"/>
              <w:autoSpaceDE w:val="0"/>
              <w:autoSpaceDN w:val="0"/>
              <w:adjustRightInd w:val="0"/>
              <w:ind w:left="0"/>
              <w:jc w:val="both"/>
              <w:rPr>
                <w:sz w:val="24"/>
                <w:szCs w:val="24"/>
              </w:rPr>
            </w:pPr>
            <w:r w:rsidRPr="00556506">
              <w:rPr>
                <w:sz w:val="24"/>
                <w:szCs w:val="24"/>
              </w:rPr>
              <w:t>I participate in Deciding on rules or procedures to be followed in evaluating school performance.</w:t>
            </w:r>
          </w:p>
        </w:tc>
        <w:tc>
          <w:tcPr>
            <w:tcW w:w="375" w:type="pct"/>
            <w:tcBorders>
              <w:top w:val="single" w:sz="4" w:space="0" w:color="auto"/>
              <w:left w:val="single" w:sz="4" w:space="0" w:color="auto"/>
              <w:bottom w:val="single" w:sz="4" w:space="0" w:color="auto"/>
              <w:right w:val="single" w:sz="4" w:space="0" w:color="auto"/>
            </w:tcBorders>
            <w:vAlign w:val="center"/>
            <w:hideMark/>
          </w:tcPr>
          <w:p w14:paraId="1AA991AF"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10" w:type="pct"/>
            <w:tcBorders>
              <w:top w:val="single" w:sz="4" w:space="0" w:color="auto"/>
              <w:left w:val="single" w:sz="4" w:space="0" w:color="auto"/>
              <w:bottom w:val="single" w:sz="4" w:space="0" w:color="auto"/>
              <w:right w:val="single" w:sz="4" w:space="0" w:color="auto"/>
            </w:tcBorders>
            <w:vAlign w:val="center"/>
            <w:hideMark/>
          </w:tcPr>
          <w:p w14:paraId="764693AE"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254" w:type="pct"/>
            <w:tcBorders>
              <w:top w:val="single" w:sz="4" w:space="0" w:color="auto"/>
              <w:left w:val="single" w:sz="4" w:space="0" w:color="auto"/>
              <w:bottom w:val="single" w:sz="4" w:space="0" w:color="auto"/>
              <w:right w:val="single" w:sz="4" w:space="0" w:color="auto"/>
            </w:tcBorders>
            <w:vAlign w:val="center"/>
            <w:hideMark/>
          </w:tcPr>
          <w:p w14:paraId="0C9C6CE4"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322" w:type="pct"/>
            <w:tcBorders>
              <w:top w:val="single" w:sz="4" w:space="0" w:color="auto"/>
              <w:left w:val="single" w:sz="4" w:space="0" w:color="auto"/>
              <w:bottom w:val="single" w:sz="4" w:space="0" w:color="auto"/>
              <w:right w:val="single" w:sz="4" w:space="0" w:color="auto"/>
            </w:tcBorders>
            <w:vAlign w:val="center"/>
            <w:hideMark/>
          </w:tcPr>
          <w:p w14:paraId="680A2DA2"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296" w:type="pct"/>
            <w:tcBorders>
              <w:top w:val="single" w:sz="4" w:space="0" w:color="auto"/>
              <w:left w:val="single" w:sz="4" w:space="0" w:color="auto"/>
              <w:bottom w:val="single" w:sz="4" w:space="0" w:color="auto"/>
              <w:right w:val="single" w:sz="4" w:space="0" w:color="auto"/>
            </w:tcBorders>
            <w:vAlign w:val="center"/>
            <w:hideMark/>
          </w:tcPr>
          <w:p w14:paraId="698592A4"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r>
    </w:tbl>
    <w:p w14:paraId="6C1F836F" w14:textId="77777777" w:rsidR="00C723F4" w:rsidRPr="00556506" w:rsidRDefault="00C723F4" w:rsidP="00C723F4">
      <w:pPr>
        <w:spacing w:after="0"/>
        <w:jc w:val="both"/>
        <w:rPr>
          <w:rFonts w:ascii="Times New Roman" w:hAnsi="Times New Roman" w:cs="Times New Roman"/>
          <w:b/>
          <w:sz w:val="24"/>
          <w:szCs w:val="24"/>
        </w:rPr>
      </w:pPr>
      <w:r w:rsidRPr="00556506">
        <w:rPr>
          <w:rFonts w:ascii="Times New Roman" w:hAnsi="Times New Roman" w:cs="Times New Roman"/>
          <w:b/>
          <w:sz w:val="24"/>
          <w:szCs w:val="24"/>
        </w:rPr>
        <w:t>Student Affairs</w:t>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5448"/>
        <w:gridCol w:w="532"/>
        <w:gridCol w:w="532"/>
        <w:gridCol w:w="452"/>
        <w:gridCol w:w="532"/>
        <w:gridCol w:w="529"/>
      </w:tblGrid>
      <w:tr w:rsidR="00556506" w:rsidRPr="00556506" w14:paraId="17DCBEA3" w14:textId="77777777" w:rsidTr="009A66B2">
        <w:trPr>
          <w:trHeight w:val="548"/>
        </w:trPr>
        <w:tc>
          <w:tcPr>
            <w:tcW w:w="311" w:type="pct"/>
            <w:tcBorders>
              <w:top w:val="single" w:sz="4" w:space="0" w:color="000000"/>
              <w:left w:val="single" w:sz="4" w:space="0" w:color="000000"/>
              <w:bottom w:val="single" w:sz="4" w:space="0" w:color="000000"/>
              <w:right w:val="single" w:sz="4" w:space="0" w:color="000000"/>
            </w:tcBorders>
            <w:hideMark/>
          </w:tcPr>
          <w:p w14:paraId="10023795" w14:textId="77777777" w:rsidR="00C723F4" w:rsidRPr="00556506" w:rsidRDefault="00C723F4" w:rsidP="009A66B2">
            <w:pPr>
              <w:spacing w:after="0"/>
              <w:jc w:val="both"/>
              <w:rPr>
                <w:rFonts w:ascii="Times New Roman" w:hAnsi="Times New Roman" w:cs="Times New Roman"/>
                <w:sz w:val="24"/>
                <w:szCs w:val="24"/>
              </w:rPr>
            </w:pPr>
            <w:r w:rsidRPr="00556506">
              <w:rPr>
                <w:rFonts w:ascii="Times New Roman" w:hAnsi="Times New Roman" w:cs="Times New Roman"/>
                <w:sz w:val="24"/>
                <w:szCs w:val="24"/>
              </w:rPr>
              <w:lastRenderedPageBreak/>
              <w:t>1</w:t>
            </w:r>
          </w:p>
        </w:tc>
        <w:tc>
          <w:tcPr>
            <w:tcW w:w="3183" w:type="pct"/>
            <w:tcBorders>
              <w:top w:val="single" w:sz="4" w:space="0" w:color="000000"/>
              <w:left w:val="single" w:sz="4" w:space="0" w:color="000000"/>
              <w:bottom w:val="single" w:sz="4" w:space="0" w:color="000000"/>
              <w:right w:val="single" w:sz="4" w:space="0" w:color="000000"/>
            </w:tcBorders>
          </w:tcPr>
          <w:p w14:paraId="401B0527" w14:textId="77777777" w:rsidR="00C723F4" w:rsidRPr="00556506" w:rsidRDefault="00C723F4" w:rsidP="009A66B2">
            <w:pPr>
              <w:spacing w:after="0"/>
              <w:jc w:val="both"/>
              <w:rPr>
                <w:rFonts w:ascii="Times New Roman" w:hAnsi="Times New Roman" w:cs="Times New Roman"/>
                <w:sz w:val="24"/>
                <w:szCs w:val="24"/>
              </w:rPr>
            </w:pPr>
            <w:r w:rsidRPr="00556506">
              <w:rPr>
                <w:rFonts w:ascii="Times New Roman" w:hAnsi="Times New Roman" w:cs="Times New Roman"/>
                <w:sz w:val="24"/>
                <w:szCs w:val="24"/>
              </w:rPr>
              <w:t>Determining student’s rights and welfare.</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67A18195"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39F517DB"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0AA10786"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5EAA66C9"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309" w:type="pct"/>
            <w:tcBorders>
              <w:top w:val="single" w:sz="4" w:space="0" w:color="000000"/>
              <w:left w:val="single" w:sz="4" w:space="0" w:color="000000"/>
              <w:bottom w:val="single" w:sz="4" w:space="0" w:color="000000"/>
              <w:right w:val="single" w:sz="4" w:space="0" w:color="000000"/>
            </w:tcBorders>
            <w:vAlign w:val="center"/>
            <w:hideMark/>
          </w:tcPr>
          <w:p w14:paraId="4A361552"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r>
      <w:tr w:rsidR="00556506" w:rsidRPr="00556506" w14:paraId="73BE55B8" w14:textId="77777777" w:rsidTr="009A66B2">
        <w:trPr>
          <w:trHeight w:val="1079"/>
        </w:trPr>
        <w:tc>
          <w:tcPr>
            <w:tcW w:w="311" w:type="pct"/>
            <w:tcBorders>
              <w:top w:val="single" w:sz="4" w:space="0" w:color="000000"/>
              <w:left w:val="single" w:sz="4" w:space="0" w:color="000000"/>
              <w:bottom w:val="single" w:sz="4" w:space="0" w:color="000000"/>
              <w:right w:val="single" w:sz="4" w:space="0" w:color="000000"/>
            </w:tcBorders>
            <w:hideMark/>
          </w:tcPr>
          <w:p w14:paraId="0A8A3083" w14:textId="77777777" w:rsidR="00C723F4" w:rsidRPr="00556506" w:rsidRDefault="00C723F4" w:rsidP="009A66B2">
            <w:pPr>
              <w:spacing w:after="0"/>
              <w:jc w:val="both"/>
              <w:rPr>
                <w:rFonts w:ascii="Times New Roman" w:hAnsi="Times New Roman" w:cs="Times New Roman"/>
                <w:sz w:val="24"/>
                <w:szCs w:val="24"/>
              </w:rPr>
            </w:pPr>
            <w:r w:rsidRPr="00556506">
              <w:rPr>
                <w:rFonts w:ascii="Times New Roman" w:hAnsi="Times New Roman" w:cs="Times New Roman"/>
                <w:sz w:val="24"/>
                <w:szCs w:val="24"/>
              </w:rPr>
              <w:t>2</w:t>
            </w:r>
          </w:p>
        </w:tc>
        <w:tc>
          <w:tcPr>
            <w:tcW w:w="3183" w:type="pct"/>
            <w:tcBorders>
              <w:top w:val="single" w:sz="4" w:space="0" w:color="000000"/>
              <w:left w:val="single" w:sz="4" w:space="0" w:color="000000"/>
              <w:bottom w:val="single" w:sz="4" w:space="0" w:color="000000"/>
              <w:right w:val="single" w:sz="4" w:space="0" w:color="000000"/>
            </w:tcBorders>
          </w:tcPr>
          <w:p w14:paraId="7273B507" w14:textId="77777777" w:rsidR="00C723F4" w:rsidRPr="00556506" w:rsidRDefault="00C723F4" w:rsidP="009A66B2">
            <w:pPr>
              <w:spacing w:after="0"/>
              <w:jc w:val="both"/>
              <w:rPr>
                <w:rFonts w:ascii="Times New Roman" w:hAnsi="Times New Roman" w:cs="Times New Roman"/>
                <w:sz w:val="24"/>
                <w:szCs w:val="24"/>
              </w:rPr>
            </w:pPr>
            <w:r w:rsidRPr="00556506">
              <w:rPr>
                <w:rFonts w:ascii="Times New Roman" w:hAnsi="Times New Roman" w:cs="Times New Roman"/>
                <w:sz w:val="24"/>
                <w:szCs w:val="24"/>
              </w:rPr>
              <w:t>Identifying Students with disciplinary problems and providing proper guidance.</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5BF4CA86"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590A4F9E"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7B9D5189"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5D4DFF9C"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309" w:type="pct"/>
            <w:tcBorders>
              <w:top w:val="single" w:sz="4" w:space="0" w:color="000000"/>
              <w:left w:val="single" w:sz="4" w:space="0" w:color="000000"/>
              <w:bottom w:val="single" w:sz="4" w:space="0" w:color="000000"/>
              <w:right w:val="single" w:sz="4" w:space="0" w:color="000000"/>
            </w:tcBorders>
            <w:vAlign w:val="center"/>
            <w:hideMark/>
          </w:tcPr>
          <w:p w14:paraId="1453F3D8"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r>
      <w:tr w:rsidR="00556506" w:rsidRPr="00556506" w14:paraId="71690B77" w14:textId="77777777" w:rsidTr="009A66B2">
        <w:trPr>
          <w:trHeight w:val="540"/>
        </w:trPr>
        <w:tc>
          <w:tcPr>
            <w:tcW w:w="311" w:type="pct"/>
            <w:tcBorders>
              <w:top w:val="single" w:sz="4" w:space="0" w:color="000000"/>
              <w:left w:val="single" w:sz="4" w:space="0" w:color="000000"/>
              <w:bottom w:val="single" w:sz="4" w:space="0" w:color="000000"/>
              <w:right w:val="single" w:sz="4" w:space="0" w:color="000000"/>
            </w:tcBorders>
            <w:hideMark/>
          </w:tcPr>
          <w:p w14:paraId="67EB7325" w14:textId="77777777" w:rsidR="00C723F4" w:rsidRPr="00556506" w:rsidRDefault="00C723F4" w:rsidP="009A66B2">
            <w:pPr>
              <w:spacing w:after="0"/>
              <w:jc w:val="both"/>
              <w:rPr>
                <w:rFonts w:ascii="Times New Roman" w:hAnsi="Times New Roman" w:cs="Times New Roman"/>
                <w:sz w:val="24"/>
                <w:szCs w:val="24"/>
              </w:rPr>
            </w:pPr>
            <w:r w:rsidRPr="00556506">
              <w:rPr>
                <w:rFonts w:ascii="Times New Roman" w:hAnsi="Times New Roman" w:cs="Times New Roman"/>
                <w:sz w:val="24"/>
                <w:szCs w:val="24"/>
              </w:rPr>
              <w:t>3</w:t>
            </w:r>
          </w:p>
        </w:tc>
        <w:tc>
          <w:tcPr>
            <w:tcW w:w="3183" w:type="pct"/>
            <w:tcBorders>
              <w:top w:val="single" w:sz="4" w:space="0" w:color="000000"/>
              <w:left w:val="single" w:sz="4" w:space="0" w:color="000000"/>
              <w:bottom w:val="single" w:sz="4" w:space="0" w:color="000000"/>
              <w:right w:val="single" w:sz="4" w:space="0" w:color="000000"/>
            </w:tcBorders>
          </w:tcPr>
          <w:p w14:paraId="4EAD43A8" w14:textId="77777777" w:rsidR="00C723F4" w:rsidRPr="00556506" w:rsidRDefault="00C723F4" w:rsidP="009A66B2">
            <w:pPr>
              <w:spacing w:after="0"/>
              <w:jc w:val="both"/>
              <w:rPr>
                <w:rFonts w:ascii="Times New Roman" w:hAnsi="Times New Roman" w:cs="Times New Roman"/>
                <w:sz w:val="24"/>
                <w:szCs w:val="24"/>
              </w:rPr>
            </w:pPr>
            <w:r w:rsidRPr="00556506">
              <w:rPr>
                <w:rFonts w:ascii="Times New Roman" w:hAnsi="Times New Roman" w:cs="Times New Roman"/>
                <w:sz w:val="24"/>
                <w:szCs w:val="24"/>
              </w:rPr>
              <w:t>Participating in solving student’s problem with parents.</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68096F7A"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4D06874B"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0E811846"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098CE89C"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309" w:type="pct"/>
            <w:tcBorders>
              <w:top w:val="single" w:sz="4" w:space="0" w:color="000000"/>
              <w:left w:val="single" w:sz="4" w:space="0" w:color="000000"/>
              <w:bottom w:val="single" w:sz="4" w:space="0" w:color="000000"/>
              <w:right w:val="single" w:sz="4" w:space="0" w:color="000000"/>
            </w:tcBorders>
            <w:vAlign w:val="center"/>
            <w:hideMark/>
          </w:tcPr>
          <w:p w14:paraId="7DC45E78"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r>
      <w:tr w:rsidR="00556506" w:rsidRPr="00556506" w14:paraId="3026E6D4" w14:textId="77777777" w:rsidTr="009A66B2">
        <w:trPr>
          <w:trHeight w:val="1079"/>
        </w:trPr>
        <w:tc>
          <w:tcPr>
            <w:tcW w:w="311" w:type="pct"/>
            <w:tcBorders>
              <w:top w:val="single" w:sz="4" w:space="0" w:color="000000"/>
              <w:left w:val="single" w:sz="4" w:space="0" w:color="000000"/>
              <w:bottom w:val="single" w:sz="4" w:space="0" w:color="000000"/>
              <w:right w:val="single" w:sz="4" w:space="0" w:color="000000"/>
            </w:tcBorders>
            <w:hideMark/>
          </w:tcPr>
          <w:p w14:paraId="65E9C765" w14:textId="77777777" w:rsidR="00C723F4" w:rsidRPr="00556506" w:rsidRDefault="00C723F4" w:rsidP="009A66B2">
            <w:pPr>
              <w:spacing w:after="0"/>
              <w:jc w:val="both"/>
              <w:rPr>
                <w:rFonts w:ascii="Times New Roman" w:hAnsi="Times New Roman" w:cs="Times New Roman"/>
                <w:sz w:val="24"/>
                <w:szCs w:val="24"/>
              </w:rPr>
            </w:pPr>
            <w:r w:rsidRPr="00556506">
              <w:rPr>
                <w:rFonts w:ascii="Times New Roman" w:hAnsi="Times New Roman" w:cs="Times New Roman"/>
                <w:sz w:val="24"/>
                <w:szCs w:val="24"/>
              </w:rPr>
              <w:t>4</w:t>
            </w:r>
          </w:p>
        </w:tc>
        <w:tc>
          <w:tcPr>
            <w:tcW w:w="3183" w:type="pct"/>
            <w:tcBorders>
              <w:top w:val="single" w:sz="4" w:space="0" w:color="000000"/>
              <w:left w:val="single" w:sz="4" w:space="0" w:color="000000"/>
              <w:bottom w:val="single" w:sz="4" w:space="0" w:color="000000"/>
              <w:right w:val="single" w:sz="4" w:space="0" w:color="000000"/>
            </w:tcBorders>
          </w:tcPr>
          <w:p w14:paraId="54934E93" w14:textId="77777777" w:rsidR="00C723F4" w:rsidRPr="00556506" w:rsidRDefault="00C723F4" w:rsidP="009A66B2">
            <w:pPr>
              <w:spacing w:after="0"/>
              <w:jc w:val="both"/>
              <w:rPr>
                <w:rFonts w:ascii="Times New Roman" w:hAnsi="Times New Roman" w:cs="Times New Roman"/>
                <w:sz w:val="24"/>
                <w:szCs w:val="24"/>
              </w:rPr>
            </w:pPr>
            <w:r w:rsidRPr="00556506">
              <w:rPr>
                <w:rFonts w:ascii="Times New Roman" w:hAnsi="Times New Roman" w:cs="Times New Roman"/>
                <w:sz w:val="24"/>
                <w:szCs w:val="24"/>
              </w:rPr>
              <w:t>Determine disciplinary measures on students with misbehavior.</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323A31EC"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7D9A0060"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180D5452"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52688190"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309" w:type="pct"/>
            <w:tcBorders>
              <w:top w:val="single" w:sz="4" w:space="0" w:color="000000"/>
              <w:left w:val="single" w:sz="4" w:space="0" w:color="000000"/>
              <w:bottom w:val="single" w:sz="4" w:space="0" w:color="000000"/>
              <w:right w:val="single" w:sz="4" w:space="0" w:color="000000"/>
            </w:tcBorders>
            <w:vAlign w:val="center"/>
            <w:hideMark/>
          </w:tcPr>
          <w:p w14:paraId="0E3F5EDC"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r>
    </w:tbl>
    <w:p w14:paraId="5F7222BD" w14:textId="77777777" w:rsidR="00C723F4" w:rsidRPr="00556506" w:rsidRDefault="00C723F4" w:rsidP="00C723F4">
      <w:pPr>
        <w:spacing w:after="0"/>
        <w:jc w:val="both"/>
        <w:rPr>
          <w:rFonts w:ascii="Times New Roman" w:hAnsi="Times New Roman" w:cs="Times New Roman"/>
          <w:b/>
          <w:sz w:val="24"/>
          <w:szCs w:val="24"/>
        </w:rPr>
      </w:pPr>
      <w:r w:rsidRPr="00556506">
        <w:rPr>
          <w:rFonts w:ascii="Times New Roman" w:hAnsi="Times New Roman" w:cs="Times New Roman"/>
          <w:b/>
          <w:sz w:val="24"/>
          <w:szCs w:val="24"/>
        </w:rPr>
        <w:t>Institutional Building</w:t>
      </w:r>
    </w:p>
    <w:tbl>
      <w:tblPr>
        <w:tblStyle w:val="TableGrid"/>
        <w:tblW w:w="8550" w:type="dxa"/>
        <w:tblInd w:w="18" w:type="dxa"/>
        <w:tblLook w:val="04A0" w:firstRow="1" w:lastRow="0" w:firstColumn="1" w:lastColumn="0" w:noHBand="0" w:noVBand="1"/>
      </w:tblPr>
      <w:tblGrid>
        <w:gridCol w:w="607"/>
        <w:gridCol w:w="5423"/>
        <w:gridCol w:w="450"/>
        <w:gridCol w:w="540"/>
        <w:gridCol w:w="450"/>
        <w:gridCol w:w="540"/>
        <w:gridCol w:w="540"/>
      </w:tblGrid>
      <w:tr w:rsidR="00556506" w:rsidRPr="00556506" w14:paraId="0EDD5331" w14:textId="77777777" w:rsidTr="009A66B2">
        <w:trPr>
          <w:trHeight w:val="390"/>
        </w:trPr>
        <w:tc>
          <w:tcPr>
            <w:tcW w:w="607" w:type="dxa"/>
          </w:tcPr>
          <w:p w14:paraId="38AB90B1"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1</w:t>
            </w:r>
          </w:p>
        </w:tc>
        <w:tc>
          <w:tcPr>
            <w:tcW w:w="5423" w:type="dxa"/>
          </w:tcPr>
          <w:p w14:paraId="28DA9C96"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I participate in Deciding on the expansion of school buildings.</w:t>
            </w:r>
          </w:p>
        </w:tc>
        <w:tc>
          <w:tcPr>
            <w:tcW w:w="450" w:type="dxa"/>
          </w:tcPr>
          <w:p w14:paraId="65B5E881"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1</w:t>
            </w:r>
          </w:p>
        </w:tc>
        <w:tc>
          <w:tcPr>
            <w:tcW w:w="540" w:type="dxa"/>
          </w:tcPr>
          <w:p w14:paraId="0EA577AE"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2</w:t>
            </w:r>
          </w:p>
        </w:tc>
        <w:tc>
          <w:tcPr>
            <w:tcW w:w="450" w:type="dxa"/>
          </w:tcPr>
          <w:p w14:paraId="7CED0761"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3</w:t>
            </w:r>
          </w:p>
        </w:tc>
        <w:tc>
          <w:tcPr>
            <w:tcW w:w="540" w:type="dxa"/>
          </w:tcPr>
          <w:p w14:paraId="2C4104C8"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4</w:t>
            </w:r>
          </w:p>
        </w:tc>
        <w:tc>
          <w:tcPr>
            <w:tcW w:w="540" w:type="dxa"/>
          </w:tcPr>
          <w:p w14:paraId="55613FE7"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5</w:t>
            </w:r>
          </w:p>
        </w:tc>
      </w:tr>
      <w:tr w:rsidR="00556506" w:rsidRPr="00556506" w14:paraId="0140B639" w14:textId="77777777" w:rsidTr="009A66B2">
        <w:trPr>
          <w:trHeight w:val="390"/>
        </w:trPr>
        <w:tc>
          <w:tcPr>
            <w:tcW w:w="607" w:type="dxa"/>
          </w:tcPr>
          <w:p w14:paraId="5BCD4335"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2</w:t>
            </w:r>
          </w:p>
        </w:tc>
        <w:tc>
          <w:tcPr>
            <w:tcW w:w="5423" w:type="dxa"/>
          </w:tcPr>
          <w:p w14:paraId="6C98423C"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I involve in Deciding on maintenance of school buildings.</w:t>
            </w:r>
          </w:p>
        </w:tc>
        <w:tc>
          <w:tcPr>
            <w:tcW w:w="450" w:type="dxa"/>
          </w:tcPr>
          <w:p w14:paraId="2831ECE9"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1</w:t>
            </w:r>
          </w:p>
        </w:tc>
        <w:tc>
          <w:tcPr>
            <w:tcW w:w="540" w:type="dxa"/>
          </w:tcPr>
          <w:p w14:paraId="1E5A7CE4"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2</w:t>
            </w:r>
          </w:p>
        </w:tc>
        <w:tc>
          <w:tcPr>
            <w:tcW w:w="450" w:type="dxa"/>
          </w:tcPr>
          <w:p w14:paraId="1075ECEE"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3</w:t>
            </w:r>
          </w:p>
        </w:tc>
        <w:tc>
          <w:tcPr>
            <w:tcW w:w="540" w:type="dxa"/>
          </w:tcPr>
          <w:p w14:paraId="170F1F7C"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4</w:t>
            </w:r>
          </w:p>
        </w:tc>
        <w:tc>
          <w:tcPr>
            <w:tcW w:w="540" w:type="dxa"/>
          </w:tcPr>
          <w:p w14:paraId="3A37944A"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5</w:t>
            </w:r>
          </w:p>
        </w:tc>
      </w:tr>
      <w:tr w:rsidR="00556506" w:rsidRPr="00556506" w14:paraId="1F7BFB1F" w14:textId="77777777" w:rsidTr="009A66B2">
        <w:trPr>
          <w:trHeight w:val="399"/>
        </w:trPr>
        <w:tc>
          <w:tcPr>
            <w:tcW w:w="607" w:type="dxa"/>
          </w:tcPr>
          <w:p w14:paraId="2A9B6C4B"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3</w:t>
            </w:r>
          </w:p>
        </w:tc>
        <w:tc>
          <w:tcPr>
            <w:tcW w:w="5423" w:type="dxa"/>
          </w:tcPr>
          <w:p w14:paraId="27964CF2"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I take part in Deciding on the construction of new buildings.</w:t>
            </w:r>
          </w:p>
        </w:tc>
        <w:tc>
          <w:tcPr>
            <w:tcW w:w="450" w:type="dxa"/>
          </w:tcPr>
          <w:p w14:paraId="4C129AC5"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1</w:t>
            </w:r>
          </w:p>
        </w:tc>
        <w:tc>
          <w:tcPr>
            <w:tcW w:w="540" w:type="dxa"/>
          </w:tcPr>
          <w:p w14:paraId="00C85844"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2</w:t>
            </w:r>
          </w:p>
        </w:tc>
        <w:tc>
          <w:tcPr>
            <w:tcW w:w="450" w:type="dxa"/>
          </w:tcPr>
          <w:p w14:paraId="20EED8A9"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3</w:t>
            </w:r>
          </w:p>
        </w:tc>
        <w:tc>
          <w:tcPr>
            <w:tcW w:w="540" w:type="dxa"/>
          </w:tcPr>
          <w:p w14:paraId="05FA8877"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4</w:t>
            </w:r>
          </w:p>
        </w:tc>
        <w:tc>
          <w:tcPr>
            <w:tcW w:w="540" w:type="dxa"/>
          </w:tcPr>
          <w:p w14:paraId="7751FDA1"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5</w:t>
            </w:r>
          </w:p>
        </w:tc>
      </w:tr>
      <w:tr w:rsidR="00556506" w:rsidRPr="00556506" w14:paraId="6F92A642" w14:textId="77777777" w:rsidTr="009A66B2">
        <w:trPr>
          <w:trHeight w:val="781"/>
        </w:trPr>
        <w:tc>
          <w:tcPr>
            <w:tcW w:w="607" w:type="dxa"/>
          </w:tcPr>
          <w:p w14:paraId="725D863C"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4</w:t>
            </w:r>
          </w:p>
        </w:tc>
        <w:tc>
          <w:tcPr>
            <w:tcW w:w="5423" w:type="dxa"/>
          </w:tcPr>
          <w:p w14:paraId="08F3B1EC"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I involve in Assigning school building for administrative, department and teaching room purpose.</w:t>
            </w:r>
          </w:p>
        </w:tc>
        <w:tc>
          <w:tcPr>
            <w:tcW w:w="450" w:type="dxa"/>
          </w:tcPr>
          <w:p w14:paraId="07FD639C"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1</w:t>
            </w:r>
          </w:p>
        </w:tc>
        <w:tc>
          <w:tcPr>
            <w:tcW w:w="540" w:type="dxa"/>
          </w:tcPr>
          <w:p w14:paraId="1EE305FB"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2</w:t>
            </w:r>
          </w:p>
        </w:tc>
        <w:tc>
          <w:tcPr>
            <w:tcW w:w="450" w:type="dxa"/>
          </w:tcPr>
          <w:p w14:paraId="06692B67"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3</w:t>
            </w:r>
          </w:p>
        </w:tc>
        <w:tc>
          <w:tcPr>
            <w:tcW w:w="540" w:type="dxa"/>
          </w:tcPr>
          <w:p w14:paraId="0BB2D142"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4</w:t>
            </w:r>
          </w:p>
        </w:tc>
        <w:tc>
          <w:tcPr>
            <w:tcW w:w="540" w:type="dxa"/>
          </w:tcPr>
          <w:p w14:paraId="66128559" w14:textId="77777777" w:rsidR="00C723F4" w:rsidRPr="00556506" w:rsidRDefault="00C723F4" w:rsidP="009A66B2">
            <w:pPr>
              <w:spacing w:line="276" w:lineRule="auto"/>
              <w:jc w:val="both"/>
              <w:rPr>
                <w:rFonts w:ascii="Times New Roman" w:hAnsi="Times New Roman" w:cs="Times New Roman"/>
                <w:sz w:val="24"/>
                <w:szCs w:val="24"/>
              </w:rPr>
            </w:pPr>
            <w:r w:rsidRPr="00556506">
              <w:rPr>
                <w:rFonts w:ascii="Times New Roman" w:hAnsi="Times New Roman" w:cs="Times New Roman"/>
                <w:sz w:val="24"/>
                <w:szCs w:val="24"/>
              </w:rPr>
              <w:t>5</w:t>
            </w:r>
          </w:p>
        </w:tc>
      </w:tr>
    </w:tbl>
    <w:tbl>
      <w:tblPr>
        <w:tblW w:w="0" w:type="auto"/>
        <w:tblInd w:w="288" w:type="dxa"/>
        <w:tblLook w:val="04A0" w:firstRow="1" w:lastRow="0" w:firstColumn="1" w:lastColumn="0" w:noHBand="0" w:noVBand="1"/>
      </w:tblPr>
      <w:tblGrid>
        <w:gridCol w:w="2522"/>
        <w:gridCol w:w="2890"/>
        <w:gridCol w:w="2822"/>
      </w:tblGrid>
      <w:tr w:rsidR="00556506" w:rsidRPr="00556506" w14:paraId="43AF512A" w14:textId="77777777" w:rsidTr="009A66B2">
        <w:tc>
          <w:tcPr>
            <w:tcW w:w="2523" w:type="dxa"/>
            <w:hideMark/>
          </w:tcPr>
          <w:p w14:paraId="680126A3" w14:textId="77777777" w:rsidR="00C723F4" w:rsidRPr="00556506" w:rsidRDefault="00C723F4" w:rsidP="009A66B2">
            <w:pPr>
              <w:spacing w:after="0"/>
              <w:rPr>
                <w:rFonts w:ascii="Times New Roman" w:hAnsi="Times New Roman" w:cs="Times New Roman"/>
                <w:sz w:val="24"/>
                <w:szCs w:val="24"/>
              </w:rPr>
            </w:pPr>
          </w:p>
        </w:tc>
        <w:tc>
          <w:tcPr>
            <w:tcW w:w="2890" w:type="dxa"/>
            <w:hideMark/>
          </w:tcPr>
          <w:p w14:paraId="0F343461" w14:textId="77777777" w:rsidR="00C723F4" w:rsidRPr="00556506" w:rsidRDefault="00C723F4" w:rsidP="009A66B2">
            <w:pPr>
              <w:tabs>
                <w:tab w:val="left" w:pos="1635"/>
                <w:tab w:val="left" w:pos="4230"/>
                <w:tab w:val="left" w:pos="5895"/>
              </w:tabs>
              <w:spacing w:after="0"/>
              <w:jc w:val="both"/>
              <w:rPr>
                <w:rFonts w:ascii="Times New Roman" w:hAnsi="Times New Roman" w:cs="Times New Roman"/>
                <w:sz w:val="24"/>
                <w:szCs w:val="24"/>
              </w:rPr>
            </w:pPr>
          </w:p>
        </w:tc>
        <w:tc>
          <w:tcPr>
            <w:tcW w:w="2822" w:type="dxa"/>
            <w:hideMark/>
          </w:tcPr>
          <w:p w14:paraId="60CA15B3" w14:textId="77777777" w:rsidR="00C723F4" w:rsidRPr="00556506" w:rsidRDefault="00C723F4" w:rsidP="009A66B2">
            <w:pPr>
              <w:tabs>
                <w:tab w:val="left" w:pos="1635"/>
                <w:tab w:val="left" w:pos="4230"/>
                <w:tab w:val="left" w:pos="5895"/>
              </w:tabs>
              <w:spacing w:after="0"/>
              <w:jc w:val="both"/>
              <w:rPr>
                <w:rFonts w:ascii="Times New Roman" w:hAnsi="Times New Roman" w:cs="Times New Roman"/>
                <w:sz w:val="24"/>
                <w:szCs w:val="24"/>
              </w:rPr>
            </w:pPr>
          </w:p>
        </w:tc>
      </w:tr>
    </w:tbl>
    <w:p w14:paraId="37C989A1" w14:textId="77777777" w:rsidR="00C723F4" w:rsidRPr="00556506" w:rsidRDefault="00C723F4" w:rsidP="00C723F4">
      <w:pPr>
        <w:spacing w:after="0"/>
        <w:jc w:val="both"/>
        <w:rPr>
          <w:rFonts w:ascii="Times New Roman" w:hAnsi="Times New Roman" w:cs="Times New Roman"/>
          <w:b/>
          <w:sz w:val="24"/>
          <w:szCs w:val="24"/>
        </w:rPr>
      </w:pPr>
      <w:r w:rsidRPr="00556506">
        <w:rPr>
          <w:rFonts w:ascii="Times New Roman" w:hAnsi="Times New Roman" w:cs="Times New Roman"/>
          <w:b/>
          <w:sz w:val="24"/>
          <w:szCs w:val="24"/>
        </w:rPr>
        <w:t>Income Generation and Budgeting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5423"/>
        <w:gridCol w:w="530"/>
        <w:gridCol w:w="530"/>
        <w:gridCol w:w="450"/>
        <w:gridCol w:w="530"/>
        <w:gridCol w:w="527"/>
      </w:tblGrid>
      <w:tr w:rsidR="00556506" w:rsidRPr="00556506" w14:paraId="29EC362A" w14:textId="77777777" w:rsidTr="009A66B2">
        <w:tc>
          <w:tcPr>
            <w:tcW w:w="312" w:type="pct"/>
            <w:tcBorders>
              <w:top w:val="single" w:sz="4" w:space="0" w:color="000000"/>
              <w:left w:val="single" w:sz="4" w:space="0" w:color="000000"/>
              <w:bottom w:val="single" w:sz="4" w:space="0" w:color="000000"/>
              <w:right w:val="single" w:sz="4" w:space="0" w:color="000000"/>
            </w:tcBorders>
            <w:hideMark/>
          </w:tcPr>
          <w:p w14:paraId="49B1C95E" w14:textId="77777777" w:rsidR="00C723F4" w:rsidRPr="00556506" w:rsidRDefault="00C723F4" w:rsidP="009A66B2">
            <w:pPr>
              <w:spacing w:after="0"/>
              <w:jc w:val="both"/>
              <w:rPr>
                <w:rFonts w:ascii="Times New Roman" w:hAnsi="Times New Roman" w:cs="Times New Roman"/>
                <w:sz w:val="24"/>
                <w:szCs w:val="24"/>
              </w:rPr>
            </w:pPr>
            <w:r w:rsidRPr="00556506">
              <w:rPr>
                <w:rFonts w:ascii="Times New Roman" w:hAnsi="Times New Roman" w:cs="Times New Roman"/>
                <w:sz w:val="24"/>
                <w:szCs w:val="24"/>
              </w:rPr>
              <w:t>1</w:t>
            </w:r>
          </w:p>
        </w:tc>
        <w:tc>
          <w:tcPr>
            <w:tcW w:w="3181" w:type="pct"/>
            <w:tcBorders>
              <w:top w:val="single" w:sz="4" w:space="0" w:color="000000"/>
              <w:left w:val="single" w:sz="4" w:space="0" w:color="000000"/>
              <w:bottom w:val="single" w:sz="4" w:space="0" w:color="000000"/>
              <w:right w:val="single" w:sz="4" w:space="0" w:color="000000"/>
            </w:tcBorders>
          </w:tcPr>
          <w:p w14:paraId="4486F9DC" w14:textId="77777777" w:rsidR="00C723F4" w:rsidRPr="00556506" w:rsidRDefault="00C723F4" w:rsidP="009A66B2">
            <w:pPr>
              <w:pStyle w:val="NoSpacing"/>
              <w:spacing w:line="276" w:lineRule="auto"/>
              <w:jc w:val="both"/>
              <w:rPr>
                <w:rFonts w:ascii="Times New Roman" w:hAnsi="Times New Roman"/>
                <w:sz w:val="24"/>
                <w:szCs w:val="24"/>
              </w:rPr>
            </w:pPr>
            <w:r w:rsidRPr="00556506">
              <w:rPr>
                <w:rFonts w:ascii="Times New Roman" w:hAnsi="Times New Roman"/>
                <w:sz w:val="24"/>
                <w:szCs w:val="24"/>
              </w:rPr>
              <w:t>I take part in Determining school expenditure priorities.</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092C372E"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004D936A"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3B1D09B9"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640ACB3C"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309" w:type="pct"/>
            <w:tcBorders>
              <w:top w:val="single" w:sz="4" w:space="0" w:color="000000"/>
              <w:left w:val="single" w:sz="4" w:space="0" w:color="000000"/>
              <w:bottom w:val="single" w:sz="4" w:space="0" w:color="000000"/>
              <w:right w:val="single" w:sz="4" w:space="0" w:color="000000"/>
            </w:tcBorders>
            <w:vAlign w:val="center"/>
            <w:hideMark/>
          </w:tcPr>
          <w:p w14:paraId="0D239A89"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r>
      <w:tr w:rsidR="00556506" w:rsidRPr="00556506" w14:paraId="476ED364" w14:textId="77777777" w:rsidTr="009A66B2">
        <w:tc>
          <w:tcPr>
            <w:tcW w:w="312" w:type="pct"/>
            <w:tcBorders>
              <w:top w:val="single" w:sz="4" w:space="0" w:color="000000"/>
              <w:left w:val="single" w:sz="4" w:space="0" w:color="000000"/>
              <w:bottom w:val="single" w:sz="4" w:space="0" w:color="000000"/>
              <w:right w:val="single" w:sz="4" w:space="0" w:color="000000"/>
            </w:tcBorders>
            <w:hideMark/>
          </w:tcPr>
          <w:p w14:paraId="65E6AC2B" w14:textId="77777777" w:rsidR="00C723F4" w:rsidRPr="00556506" w:rsidRDefault="00C723F4" w:rsidP="009A66B2">
            <w:pPr>
              <w:spacing w:after="0"/>
              <w:jc w:val="both"/>
              <w:rPr>
                <w:rFonts w:ascii="Times New Roman" w:hAnsi="Times New Roman" w:cs="Times New Roman"/>
                <w:sz w:val="24"/>
                <w:szCs w:val="24"/>
              </w:rPr>
            </w:pPr>
            <w:r w:rsidRPr="00556506">
              <w:rPr>
                <w:rFonts w:ascii="Times New Roman" w:hAnsi="Times New Roman" w:cs="Times New Roman"/>
                <w:sz w:val="24"/>
                <w:szCs w:val="24"/>
              </w:rPr>
              <w:t>2</w:t>
            </w:r>
          </w:p>
        </w:tc>
        <w:tc>
          <w:tcPr>
            <w:tcW w:w="3181" w:type="pct"/>
            <w:tcBorders>
              <w:top w:val="single" w:sz="4" w:space="0" w:color="000000"/>
              <w:left w:val="single" w:sz="4" w:space="0" w:color="000000"/>
              <w:bottom w:val="single" w:sz="4" w:space="0" w:color="000000"/>
              <w:right w:val="single" w:sz="4" w:space="0" w:color="000000"/>
            </w:tcBorders>
          </w:tcPr>
          <w:p w14:paraId="5D67CF53" w14:textId="77777777" w:rsidR="00C723F4" w:rsidRPr="00556506" w:rsidRDefault="00C723F4" w:rsidP="009A66B2">
            <w:pPr>
              <w:spacing w:after="0"/>
              <w:jc w:val="both"/>
              <w:rPr>
                <w:rFonts w:ascii="Times New Roman" w:hAnsi="Times New Roman" w:cs="Times New Roman"/>
                <w:sz w:val="24"/>
                <w:szCs w:val="24"/>
              </w:rPr>
            </w:pPr>
            <w:r w:rsidRPr="00556506">
              <w:rPr>
                <w:rFonts w:ascii="Times New Roman" w:hAnsi="Times New Roman" w:cs="Times New Roman"/>
                <w:sz w:val="24"/>
                <w:szCs w:val="24"/>
              </w:rPr>
              <w:t>I involve in Sharing of budget for the department.</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72899DF5"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247DB50B"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05973659"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150CB586"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309" w:type="pct"/>
            <w:tcBorders>
              <w:top w:val="single" w:sz="4" w:space="0" w:color="000000"/>
              <w:left w:val="single" w:sz="4" w:space="0" w:color="000000"/>
              <w:bottom w:val="single" w:sz="4" w:space="0" w:color="000000"/>
              <w:right w:val="single" w:sz="4" w:space="0" w:color="000000"/>
            </w:tcBorders>
            <w:vAlign w:val="center"/>
            <w:hideMark/>
          </w:tcPr>
          <w:p w14:paraId="239C8A35"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r>
      <w:tr w:rsidR="00556506" w:rsidRPr="00556506" w14:paraId="169C8226" w14:textId="77777777" w:rsidTr="009A66B2">
        <w:tc>
          <w:tcPr>
            <w:tcW w:w="312" w:type="pct"/>
            <w:tcBorders>
              <w:top w:val="single" w:sz="4" w:space="0" w:color="000000"/>
              <w:left w:val="single" w:sz="4" w:space="0" w:color="000000"/>
              <w:bottom w:val="single" w:sz="4" w:space="0" w:color="000000"/>
              <w:right w:val="single" w:sz="4" w:space="0" w:color="000000"/>
            </w:tcBorders>
            <w:hideMark/>
          </w:tcPr>
          <w:p w14:paraId="01B08FC1" w14:textId="77777777" w:rsidR="00C723F4" w:rsidRPr="00556506" w:rsidRDefault="00C723F4" w:rsidP="009A66B2">
            <w:pPr>
              <w:spacing w:after="0"/>
              <w:jc w:val="both"/>
              <w:rPr>
                <w:rFonts w:ascii="Times New Roman" w:hAnsi="Times New Roman" w:cs="Times New Roman"/>
                <w:sz w:val="24"/>
                <w:szCs w:val="24"/>
              </w:rPr>
            </w:pPr>
            <w:r w:rsidRPr="00556506">
              <w:rPr>
                <w:rFonts w:ascii="Times New Roman" w:hAnsi="Times New Roman" w:cs="Times New Roman"/>
                <w:sz w:val="24"/>
                <w:szCs w:val="24"/>
              </w:rPr>
              <w:t>3</w:t>
            </w:r>
          </w:p>
        </w:tc>
        <w:tc>
          <w:tcPr>
            <w:tcW w:w="3181" w:type="pct"/>
            <w:tcBorders>
              <w:top w:val="single" w:sz="4" w:space="0" w:color="000000"/>
              <w:left w:val="single" w:sz="4" w:space="0" w:color="000000"/>
              <w:bottom w:val="single" w:sz="4" w:space="0" w:color="000000"/>
              <w:right w:val="single" w:sz="4" w:space="0" w:color="000000"/>
            </w:tcBorders>
          </w:tcPr>
          <w:p w14:paraId="6D878C38" w14:textId="77777777" w:rsidR="00C723F4" w:rsidRPr="00556506" w:rsidRDefault="00C723F4" w:rsidP="009A66B2">
            <w:pPr>
              <w:spacing w:after="0"/>
              <w:jc w:val="both"/>
              <w:rPr>
                <w:rFonts w:ascii="Times New Roman" w:hAnsi="Times New Roman" w:cs="Times New Roman"/>
                <w:sz w:val="24"/>
                <w:szCs w:val="24"/>
              </w:rPr>
            </w:pPr>
            <w:r w:rsidRPr="00556506">
              <w:rPr>
                <w:rFonts w:ascii="Times New Roman" w:hAnsi="Times New Roman" w:cs="Times New Roman"/>
                <w:sz w:val="24"/>
                <w:szCs w:val="24"/>
              </w:rPr>
              <w:t>I participate in Determining means of income generation.</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041B2787"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20C80EBB"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35E9E79D"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6967370B"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309" w:type="pct"/>
            <w:tcBorders>
              <w:top w:val="single" w:sz="4" w:space="0" w:color="000000"/>
              <w:left w:val="single" w:sz="4" w:space="0" w:color="000000"/>
              <w:bottom w:val="single" w:sz="4" w:space="0" w:color="000000"/>
              <w:right w:val="single" w:sz="4" w:space="0" w:color="000000"/>
            </w:tcBorders>
            <w:vAlign w:val="center"/>
            <w:hideMark/>
          </w:tcPr>
          <w:p w14:paraId="37B78600"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r>
      <w:tr w:rsidR="00556506" w:rsidRPr="00556506" w14:paraId="40446201" w14:textId="77777777" w:rsidTr="009A66B2">
        <w:tc>
          <w:tcPr>
            <w:tcW w:w="312" w:type="pct"/>
            <w:tcBorders>
              <w:top w:val="single" w:sz="4" w:space="0" w:color="000000"/>
              <w:left w:val="single" w:sz="4" w:space="0" w:color="000000"/>
              <w:bottom w:val="single" w:sz="4" w:space="0" w:color="000000"/>
              <w:right w:val="single" w:sz="4" w:space="0" w:color="000000"/>
            </w:tcBorders>
            <w:hideMark/>
          </w:tcPr>
          <w:p w14:paraId="0D399E9C" w14:textId="77777777" w:rsidR="00C723F4" w:rsidRPr="00556506" w:rsidRDefault="00C723F4" w:rsidP="009A66B2">
            <w:pPr>
              <w:spacing w:after="0"/>
              <w:jc w:val="both"/>
              <w:rPr>
                <w:rFonts w:ascii="Times New Roman" w:hAnsi="Times New Roman" w:cs="Times New Roman"/>
                <w:sz w:val="24"/>
                <w:szCs w:val="24"/>
              </w:rPr>
            </w:pPr>
            <w:r w:rsidRPr="00556506">
              <w:rPr>
                <w:rFonts w:ascii="Times New Roman" w:hAnsi="Times New Roman" w:cs="Times New Roman"/>
                <w:sz w:val="24"/>
                <w:szCs w:val="24"/>
              </w:rPr>
              <w:t>4</w:t>
            </w:r>
          </w:p>
        </w:tc>
        <w:tc>
          <w:tcPr>
            <w:tcW w:w="3181" w:type="pct"/>
            <w:tcBorders>
              <w:top w:val="single" w:sz="4" w:space="0" w:color="000000"/>
              <w:left w:val="single" w:sz="4" w:space="0" w:color="000000"/>
              <w:bottom w:val="single" w:sz="4" w:space="0" w:color="000000"/>
              <w:right w:val="single" w:sz="4" w:space="0" w:color="000000"/>
            </w:tcBorders>
          </w:tcPr>
          <w:p w14:paraId="76867FFD" w14:textId="77777777" w:rsidR="00C723F4" w:rsidRPr="00556506" w:rsidRDefault="00C723F4" w:rsidP="009A66B2">
            <w:pPr>
              <w:spacing w:after="0"/>
              <w:jc w:val="both"/>
              <w:rPr>
                <w:rFonts w:ascii="Times New Roman" w:hAnsi="Times New Roman" w:cs="Times New Roman"/>
                <w:sz w:val="24"/>
                <w:szCs w:val="24"/>
              </w:rPr>
            </w:pPr>
            <w:r w:rsidRPr="00556506">
              <w:rPr>
                <w:rFonts w:ascii="Times New Roman" w:hAnsi="Times New Roman" w:cs="Times New Roman"/>
                <w:sz w:val="24"/>
                <w:szCs w:val="24"/>
              </w:rPr>
              <w:t>I involve in Deciding budget distribution for instructional material.</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20E90B64"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2766C62F"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2CCDBE29"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6C04F080"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309" w:type="pct"/>
            <w:tcBorders>
              <w:top w:val="single" w:sz="4" w:space="0" w:color="000000"/>
              <w:left w:val="single" w:sz="4" w:space="0" w:color="000000"/>
              <w:bottom w:val="single" w:sz="4" w:space="0" w:color="000000"/>
              <w:right w:val="single" w:sz="4" w:space="0" w:color="000000"/>
            </w:tcBorders>
            <w:vAlign w:val="center"/>
            <w:hideMark/>
          </w:tcPr>
          <w:p w14:paraId="148B54E4"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r>
      <w:tr w:rsidR="00C723F4" w:rsidRPr="00556506" w14:paraId="49A8D04A" w14:textId="77777777" w:rsidTr="009A66B2">
        <w:tc>
          <w:tcPr>
            <w:tcW w:w="312" w:type="pct"/>
            <w:tcBorders>
              <w:top w:val="single" w:sz="4" w:space="0" w:color="000000"/>
              <w:left w:val="single" w:sz="4" w:space="0" w:color="000000"/>
              <w:bottom w:val="single" w:sz="4" w:space="0" w:color="000000"/>
              <w:right w:val="single" w:sz="4" w:space="0" w:color="000000"/>
            </w:tcBorders>
            <w:hideMark/>
          </w:tcPr>
          <w:p w14:paraId="1A709C87" w14:textId="77777777" w:rsidR="00C723F4" w:rsidRPr="00556506" w:rsidRDefault="00C723F4" w:rsidP="009A66B2">
            <w:pPr>
              <w:spacing w:after="0"/>
              <w:jc w:val="both"/>
              <w:rPr>
                <w:rFonts w:ascii="Times New Roman" w:hAnsi="Times New Roman" w:cs="Times New Roman"/>
                <w:sz w:val="24"/>
                <w:szCs w:val="24"/>
              </w:rPr>
            </w:pPr>
            <w:r w:rsidRPr="00556506">
              <w:rPr>
                <w:rFonts w:ascii="Times New Roman" w:hAnsi="Times New Roman" w:cs="Times New Roman"/>
                <w:sz w:val="24"/>
                <w:szCs w:val="24"/>
              </w:rPr>
              <w:t>5</w:t>
            </w:r>
          </w:p>
        </w:tc>
        <w:tc>
          <w:tcPr>
            <w:tcW w:w="3181" w:type="pct"/>
            <w:tcBorders>
              <w:top w:val="single" w:sz="4" w:space="0" w:color="000000"/>
              <w:left w:val="single" w:sz="4" w:space="0" w:color="000000"/>
              <w:bottom w:val="single" w:sz="4" w:space="0" w:color="000000"/>
              <w:right w:val="single" w:sz="4" w:space="0" w:color="000000"/>
            </w:tcBorders>
          </w:tcPr>
          <w:p w14:paraId="6D31AA8D" w14:textId="77777777" w:rsidR="00C723F4" w:rsidRPr="00556506" w:rsidRDefault="00C723F4" w:rsidP="009A66B2">
            <w:pPr>
              <w:spacing w:after="0"/>
              <w:jc w:val="both"/>
              <w:rPr>
                <w:rFonts w:ascii="Times New Roman" w:hAnsi="Times New Roman" w:cs="Times New Roman"/>
                <w:sz w:val="24"/>
                <w:szCs w:val="24"/>
              </w:rPr>
            </w:pPr>
            <w:r w:rsidRPr="00556506">
              <w:rPr>
                <w:rFonts w:ascii="Times New Roman" w:hAnsi="Times New Roman" w:cs="Times New Roman"/>
                <w:sz w:val="24"/>
                <w:szCs w:val="24"/>
              </w:rPr>
              <w:t>I involve in Setting department budgeting.</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2568D651"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1</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41F294E7"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12473398"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3</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5093013F"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4</w:t>
            </w:r>
          </w:p>
        </w:tc>
        <w:tc>
          <w:tcPr>
            <w:tcW w:w="309" w:type="pct"/>
            <w:tcBorders>
              <w:top w:val="single" w:sz="4" w:space="0" w:color="000000"/>
              <w:left w:val="single" w:sz="4" w:space="0" w:color="000000"/>
              <w:bottom w:val="single" w:sz="4" w:space="0" w:color="000000"/>
              <w:right w:val="single" w:sz="4" w:space="0" w:color="000000"/>
            </w:tcBorders>
            <w:vAlign w:val="center"/>
            <w:hideMark/>
          </w:tcPr>
          <w:p w14:paraId="32A39C1D" w14:textId="77777777" w:rsidR="00C723F4" w:rsidRPr="00556506" w:rsidRDefault="00C723F4" w:rsidP="009A66B2">
            <w:pPr>
              <w:spacing w:after="0"/>
              <w:jc w:val="both"/>
              <w:rPr>
                <w:rFonts w:ascii="Times New Roman" w:eastAsia="Times New Roman" w:hAnsi="Times New Roman" w:cs="Times New Roman"/>
                <w:sz w:val="24"/>
                <w:szCs w:val="24"/>
              </w:rPr>
            </w:pPr>
            <w:r w:rsidRPr="00556506">
              <w:rPr>
                <w:rFonts w:ascii="Times New Roman" w:eastAsia="Times New Roman" w:hAnsi="Times New Roman" w:cs="Times New Roman"/>
                <w:sz w:val="24"/>
                <w:szCs w:val="24"/>
              </w:rPr>
              <w:t>5</w:t>
            </w:r>
          </w:p>
        </w:tc>
      </w:tr>
    </w:tbl>
    <w:p w14:paraId="6C4B72DC" w14:textId="77777777" w:rsidR="00C723F4" w:rsidRPr="00556506" w:rsidRDefault="00C723F4" w:rsidP="00C723F4">
      <w:pPr>
        <w:autoSpaceDE w:val="0"/>
        <w:autoSpaceDN w:val="0"/>
        <w:adjustRightInd w:val="0"/>
        <w:spacing w:after="0" w:line="480" w:lineRule="auto"/>
        <w:jc w:val="both"/>
        <w:rPr>
          <w:rFonts w:ascii="Times New Roman" w:hAnsi="Times New Roman"/>
          <w:sz w:val="24"/>
        </w:rPr>
      </w:pPr>
    </w:p>
    <w:p w14:paraId="258242CE" w14:textId="77777777" w:rsidR="00C723F4" w:rsidRPr="00556506" w:rsidRDefault="00C723F4" w:rsidP="00C723F4">
      <w:pPr>
        <w:spacing w:line="480" w:lineRule="auto"/>
        <w:ind w:firstLine="720"/>
        <w:jc w:val="both"/>
        <w:rPr>
          <w:rFonts w:ascii="Times New Roman" w:hAnsi="Times New Roman" w:cs="Times New Roman"/>
          <w:sz w:val="24"/>
          <w:szCs w:val="24"/>
        </w:rPr>
      </w:pPr>
    </w:p>
    <w:p w14:paraId="63E54975" w14:textId="77777777" w:rsidR="001463A9" w:rsidRPr="00556506" w:rsidRDefault="001463A9" w:rsidP="00C723F4">
      <w:pPr>
        <w:snapToGrid w:val="0"/>
        <w:spacing w:line="480" w:lineRule="auto"/>
        <w:jc w:val="both"/>
        <w:rPr>
          <w:rFonts w:ascii="Times New Roman" w:hAnsi="Times New Roman" w:cs="Times New Roman"/>
          <w:b/>
          <w:bCs/>
          <w:sz w:val="24"/>
          <w:szCs w:val="24"/>
        </w:rPr>
      </w:pPr>
    </w:p>
    <w:sectPr w:rsidR="001463A9" w:rsidRPr="00556506" w:rsidSect="0029276B">
      <w:headerReference w:type="default" r:id="rId9"/>
      <w:footerReference w:type="default" r:id="rId10"/>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3CC31" w14:textId="77777777" w:rsidR="00324C1E" w:rsidRDefault="00324C1E" w:rsidP="00110760">
      <w:pPr>
        <w:spacing w:after="0" w:line="240" w:lineRule="auto"/>
      </w:pPr>
      <w:r>
        <w:separator/>
      </w:r>
    </w:p>
  </w:endnote>
  <w:endnote w:type="continuationSeparator" w:id="0">
    <w:p w14:paraId="47DCAF02" w14:textId="77777777" w:rsidR="00324C1E" w:rsidRDefault="00324C1E" w:rsidP="0011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dvP7B6C">
    <w:altName w:val="Cambria"/>
    <w:panose1 w:val="00000000000000000000"/>
    <w:charset w:val="00"/>
    <w:family w:val="roman"/>
    <w:notTrueType/>
    <w:pitch w:val="default"/>
  </w:font>
  <w:font w:name="AdvOT596495f2+fb">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NewRomanPS-ItalicMT">
    <w:altName w:val="Klee One"/>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2041752"/>
      <w:docPartObj>
        <w:docPartGallery w:val="Page Numbers (Bottom of Page)"/>
        <w:docPartUnique/>
      </w:docPartObj>
    </w:sdtPr>
    <w:sdtEndPr>
      <w:rPr>
        <w:noProof/>
      </w:rPr>
    </w:sdtEndPr>
    <w:sdtContent>
      <w:p w14:paraId="1C0EA7A1" w14:textId="41CE722C" w:rsidR="0029276B" w:rsidRDefault="00292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2329B8" w14:textId="77777777" w:rsidR="009C558D" w:rsidRDefault="009C5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8626979"/>
      <w:docPartObj>
        <w:docPartGallery w:val="Page Numbers (Bottom of Page)"/>
        <w:docPartUnique/>
      </w:docPartObj>
    </w:sdtPr>
    <w:sdtEndPr>
      <w:rPr>
        <w:noProof/>
      </w:rPr>
    </w:sdtEndPr>
    <w:sdtContent>
      <w:p w14:paraId="0046974E" w14:textId="77777777" w:rsidR="00BF376F"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27487B" w14:textId="77777777" w:rsidR="00BF376F" w:rsidRDefault="00BF3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683C9" w14:textId="77777777" w:rsidR="00324C1E" w:rsidRDefault="00324C1E" w:rsidP="00110760">
      <w:pPr>
        <w:spacing w:after="0" w:line="240" w:lineRule="auto"/>
      </w:pPr>
      <w:r>
        <w:separator/>
      </w:r>
    </w:p>
  </w:footnote>
  <w:footnote w:type="continuationSeparator" w:id="0">
    <w:p w14:paraId="752EFBD1" w14:textId="77777777" w:rsidR="00324C1E" w:rsidRDefault="00324C1E" w:rsidP="00110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532B0" w14:textId="77777777" w:rsidR="00BF376F" w:rsidRDefault="00BF376F">
    <w:pPr>
      <w:pBdr>
        <w:top w:val="nil"/>
        <w:left w:val="nil"/>
        <w:bottom w:val="nil"/>
        <w:right w:val="nil"/>
        <w:between w:val="nil"/>
      </w:pBdr>
      <w:tabs>
        <w:tab w:val="center" w:pos="4680"/>
        <w:tab w:val="right" w:pos="9360"/>
      </w:tabs>
      <w:spacing w:after="0" w:line="240" w:lineRule="auto"/>
      <w:jc w:val="right"/>
      <w:rPr>
        <w:color w:val="000000"/>
      </w:rPr>
    </w:pPr>
  </w:p>
  <w:p w14:paraId="0A0658B1" w14:textId="77777777" w:rsidR="00BF376F" w:rsidRDefault="00BF376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C75B9"/>
    <w:multiLevelType w:val="multilevel"/>
    <w:tmpl w:val="F4D638E2"/>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70406B"/>
    <w:multiLevelType w:val="hybridMultilevel"/>
    <w:tmpl w:val="F4E6C1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D40EB"/>
    <w:multiLevelType w:val="hybridMultilevel"/>
    <w:tmpl w:val="046639E6"/>
    <w:lvl w:ilvl="0" w:tplc="EB862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0633F"/>
    <w:multiLevelType w:val="multilevel"/>
    <w:tmpl w:val="042063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264C18"/>
    <w:multiLevelType w:val="hybridMultilevel"/>
    <w:tmpl w:val="1E249B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2F3316"/>
    <w:multiLevelType w:val="hybridMultilevel"/>
    <w:tmpl w:val="E4644C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51C26DE"/>
    <w:multiLevelType w:val="multilevel"/>
    <w:tmpl w:val="74369C10"/>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046619"/>
    <w:multiLevelType w:val="hybridMultilevel"/>
    <w:tmpl w:val="F41C649E"/>
    <w:lvl w:ilvl="0" w:tplc="FBAE0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2B47F5"/>
    <w:multiLevelType w:val="hybridMultilevel"/>
    <w:tmpl w:val="A776F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CB5BC9"/>
    <w:multiLevelType w:val="multilevel"/>
    <w:tmpl w:val="0F023A7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026244"/>
    <w:multiLevelType w:val="multilevel"/>
    <w:tmpl w:val="4DF05986"/>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827021D"/>
    <w:multiLevelType w:val="hybridMultilevel"/>
    <w:tmpl w:val="A448FC6A"/>
    <w:lvl w:ilvl="0" w:tplc="239ED41C">
      <w:start w:val="1"/>
      <w:numFmt w:val="decimal"/>
      <w:lvlText w:val="%1."/>
      <w:lvlJc w:val="left"/>
      <w:pPr>
        <w:ind w:left="720" w:hanging="360"/>
      </w:pPr>
      <w:rPr>
        <w:rFonts w:hint="default"/>
      </w:rPr>
    </w:lvl>
    <w:lvl w:ilvl="1" w:tplc="DA7A0834" w:tentative="1">
      <w:start w:val="1"/>
      <w:numFmt w:val="lowerLetter"/>
      <w:lvlText w:val="%2."/>
      <w:lvlJc w:val="left"/>
      <w:pPr>
        <w:ind w:left="1440" w:hanging="360"/>
      </w:pPr>
    </w:lvl>
    <w:lvl w:ilvl="2" w:tplc="2BFA9E3A" w:tentative="1">
      <w:start w:val="1"/>
      <w:numFmt w:val="lowerRoman"/>
      <w:lvlText w:val="%3."/>
      <w:lvlJc w:val="right"/>
      <w:pPr>
        <w:ind w:left="2160" w:hanging="180"/>
      </w:pPr>
    </w:lvl>
    <w:lvl w:ilvl="3" w:tplc="8CA64E68" w:tentative="1">
      <w:start w:val="1"/>
      <w:numFmt w:val="decimal"/>
      <w:lvlText w:val="%4."/>
      <w:lvlJc w:val="left"/>
      <w:pPr>
        <w:ind w:left="2880" w:hanging="360"/>
      </w:pPr>
    </w:lvl>
    <w:lvl w:ilvl="4" w:tplc="3B4C498E" w:tentative="1">
      <w:start w:val="1"/>
      <w:numFmt w:val="lowerLetter"/>
      <w:lvlText w:val="%5."/>
      <w:lvlJc w:val="left"/>
      <w:pPr>
        <w:ind w:left="3600" w:hanging="360"/>
      </w:pPr>
    </w:lvl>
    <w:lvl w:ilvl="5" w:tplc="3B905BBA" w:tentative="1">
      <w:start w:val="1"/>
      <w:numFmt w:val="lowerRoman"/>
      <w:lvlText w:val="%6."/>
      <w:lvlJc w:val="right"/>
      <w:pPr>
        <w:ind w:left="4320" w:hanging="180"/>
      </w:pPr>
    </w:lvl>
    <w:lvl w:ilvl="6" w:tplc="52527AF2" w:tentative="1">
      <w:start w:val="1"/>
      <w:numFmt w:val="decimal"/>
      <w:lvlText w:val="%7."/>
      <w:lvlJc w:val="left"/>
      <w:pPr>
        <w:ind w:left="5040" w:hanging="360"/>
      </w:pPr>
    </w:lvl>
    <w:lvl w:ilvl="7" w:tplc="2D58D412" w:tentative="1">
      <w:start w:val="1"/>
      <w:numFmt w:val="lowerLetter"/>
      <w:lvlText w:val="%8."/>
      <w:lvlJc w:val="left"/>
      <w:pPr>
        <w:ind w:left="5760" w:hanging="360"/>
      </w:pPr>
    </w:lvl>
    <w:lvl w:ilvl="8" w:tplc="47FC214A" w:tentative="1">
      <w:start w:val="1"/>
      <w:numFmt w:val="lowerRoman"/>
      <w:lvlText w:val="%9."/>
      <w:lvlJc w:val="right"/>
      <w:pPr>
        <w:ind w:left="6480" w:hanging="180"/>
      </w:pPr>
    </w:lvl>
  </w:abstractNum>
  <w:abstractNum w:abstractNumId="12" w15:restartNumberingAfterBreak="0">
    <w:nsid w:val="089B556D"/>
    <w:multiLevelType w:val="multilevel"/>
    <w:tmpl w:val="F94C60E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9234140"/>
    <w:multiLevelType w:val="hybridMultilevel"/>
    <w:tmpl w:val="02920330"/>
    <w:lvl w:ilvl="0" w:tplc="8A1E10A4">
      <w:start w:val="1"/>
      <w:numFmt w:val="bullet"/>
      <w:lvlText w:val=""/>
      <w:lvlJc w:val="left"/>
      <w:pPr>
        <w:tabs>
          <w:tab w:val="num" w:pos="720"/>
        </w:tabs>
        <w:ind w:left="720" w:hanging="360"/>
      </w:pPr>
      <w:rPr>
        <w:rFonts w:ascii="Wingdings 2" w:hAnsi="Wingdings 2" w:hint="default"/>
      </w:rPr>
    </w:lvl>
    <w:lvl w:ilvl="1" w:tplc="CE4E1362" w:tentative="1">
      <w:start w:val="1"/>
      <w:numFmt w:val="bullet"/>
      <w:lvlText w:val=""/>
      <w:lvlJc w:val="left"/>
      <w:pPr>
        <w:tabs>
          <w:tab w:val="num" w:pos="1440"/>
        </w:tabs>
        <w:ind w:left="1440" w:hanging="360"/>
      </w:pPr>
      <w:rPr>
        <w:rFonts w:ascii="Wingdings 2" w:hAnsi="Wingdings 2" w:hint="default"/>
      </w:rPr>
    </w:lvl>
    <w:lvl w:ilvl="2" w:tplc="DE260A12" w:tentative="1">
      <w:start w:val="1"/>
      <w:numFmt w:val="bullet"/>
      <w:lvlText w:val=""/>
      <w:lvlJc w:val="left"/>
      <w:pPr>
        <w:tabs>
          <w:tab w:val="num" w:pos="2160"/>
        </w:tabs>
        <w:ind w:left="2160" w:hanging="360"/>
      </w:pPr>
      <w:rPr>
        <w:rFonts w:ascii="Wingdings 2" w:hAnsi="Wingdings 2" w:hint="default"/>
      </w:rPr>
    </w:lvl>
    <w:lvl w:ilvl="3" w:tplc="A16EAA54" w:tentative="1">
      <w:start w:val="1"/>
      <w:numFmt w:val="bullet"/>
      <w:lvlText w:val=""/>
      <w:lvlJc w:val="left"/>
      <w:pPr>
        <w:tabs>
          <w:tab w:val="num" w:pos="2880"/>
        </w:tabs>
        <w:ind w:left="2880" w:hanging="360"/>
      </w:pPr>
      <w:rPr>
        <w:rFonts w:ascii="Wingdings 2" w:hAnsi="Wingdings 2" w:hint="default"/>
      </w:rPr>
    </w:lvl>
    <w:lvl w:ilvl="4" w:tplc="F710C118" w:tentative="1">
      <w:start w:val="1"/>
      <w:numFmt w:val="bullet"/>
      <w:lvlText w:val=""/>
      <w:lvlJc w:val="left"/>
      <w:pPr>
        <w:tabs>
          <w:tab w:val="num" w:pos="3600"/>
        </w:tabs>
        <w:ind w:left="3600" w:hanging="360"/>
      </w:pPr>
      <w:rPr>
        <w:rFonts w:ascii="Wingdings 2" w:hAnsi="Wingdings 2" w:hint="default"/>
      </w:rPr>
    </w:lvl>
    <w:lvl w:ilvl="5" w:tplc="56AC7A70" w:tentative="1">
      <w:start w:val="1"/>
      <w:numFmt w:val="bullet"/>
      <w:lvlText w:val=""/>
      <w:lvlJc w:val="left"/>
      <w:pPr>
        <w:tabs>
          <w:tab w:val="num" w:pos="4320"/>
        </w:tabs>
        <w:ind w:left="4320" w:hanging="360"/>
      </w:pPr>
      <w:rPr>
        <w:rFonts w:ascii="Wingdings 2" w:hAnsi="Wingdings 2" w:hint="default"/>
      </w:rPr>
    </w:lvl>
    <w:lvl w:ilvl="6" w:tplc="AFCCAB0E" w:tentative="1">
      <w:start w:val="1"/>
      <w:numFmt w:val="bullet"/>
      <w:lvlText w:val=""/>
      <w:lvlJc w:val="left"/>
      <w:pPr>
        <w:tabs>
          <w:tab w:val="num" w:pos="5040"/>
        </w:tabs>
        <w:ind w:left="5040" w:hanging="360"/>
      </w:pPr>
      <w:rPr>
        <w:rFonts w:ascii="Wingdings 2" w:hAnsi="Wingdings 2" w:hint="default"/>
      </w:rPr>
    </w:lvl>
    <w:lvl w:ilvl="7" w:tplc="CD20FB9A" w:tentative="1">
      <w:start w:val="1"/>
      <w:numFmt w:val="bullet"/>
      <w:lvlText w:val=""/>
      <w:lvlJc w:val="left"/>
      <w:pPr>
        <w:tabs>
          <w:tab w:val="num" w:pos="5760"/>
        </w:tabs>
        <w:ind w:left="5760" w:hanging="360"/>
      </w:pPr>
      <w:rPr>
        <w:rFonts w:ascii="Wingdings 2" w:hAnsi="Wingdings 2" w:hint="default"/>
      </w:rPr>
    </w:lvl>
    <w:lvl w:ilvl="8" w:tplc="E5DE339E"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09967858"/>
    <w:multiLevelType w:val="hybridMultilevel"/>
    <w:tmpl w:val="47F037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265356"/>
    <w:multiLevelType w:val="hybridMultilevel"/>
    <w:tmpl w:val="873C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EA3A0F"/>
    <w:multiLevelType w:val="hybridMultilevel"/>
    <w:tmpl w:val="2B9424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6F1ED0"/>
    <w:multiLevelType w:val="multilevel"/>
    <w:tmpl w:val="ACA0E7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DAA58E7"/>
    <w:multiLevelType w:val="hybridMultilevel"/>
    <w:tmpl w:val="CC30DB72"/>
    <w:lvl w:ilvl="0" w:tplc="4B986FB4">
      <w:start w:val="1"/>
      <w:numFmt w:val="lowerRoman"/>
      <w:lvlText w:val="%1."/>
      <w:lvlJc w:val="right"/>
      <w:pPr>
        <w:ind w:left="720" w:hanging="360"/>
      </w:pPr>
    </w:lvl>
    <w:lvl w:ilvl="1" w:tplc="AADE7CAE" w:tentative="1">
      <w:start w:val="1"/>
      <w:numFmt w:val="lowerLetter"/>
      <w:lvlText w:val="%2."/>
      <w:lvlJc w:val="left"/>
      <w:pPr>
        <w:ind w:left="1440" w:hanging="360"/>
      </w:pPr>
    </w:lvl>
    <w:lvl w:ilvl="2" w:tplc="96F82FFC" w:tentative="1">
      <w:start w:val="1"/>
      <w:numFmt w:val="lowerRoman"/>
      <w:lvlText w:val="%3."/>
      <w:lvlJc w:val="right"/>
      <w:pPr>
        <w:ind w:left="2160" w:hanging="180"/>
      </w:pPr>
    </w:lvl>
    <w:lvl w:ilvl="3" w:tplc="5068339E" w:tentative="1">
      <w:start w:val="1"/>
      <w:numFmt w:val="decimal"/>
      <w:lvlText w:val="%4."/>
      <w:lvlJc w:val="left"/>
      <w:pPr>
        <w:ind w:left="2880" w:hanging="360"/>
      </w:pPr>
    </w:lvl>
    <w:lvl w:ilvl="4" w:tplc="7A5ECAA0" w:tentative="1">
      <w:start w:val="1"/>
      <w:numFmt w:val="lowerLetter"/>
      <w:lvlText w:val="%5."/>
      <w:lvlJc w:val="left"/>
      <w:pPr>
        <w:ind w:left="3600" w:hanging="360"/>
      </w:pPr>
    </w:lvl>
    <w:lvl w:ilvl="5" w:tplc="DE68D172" w:tentative="1">
      <w:start w:val="1"/>
      <w:numFmt w:val="lowerRoman"/>
      <w:lvlText w:val="%6."/>
      <w:lvlJc w:val="right"/>
      <w:pPr>
        <w:ind w:left="4320" w:hanging="180"/>
      </w:pPr>
    </w:lvl>
    <w:lvl w:ilvl="6" w:tplc="7E261AFE" w:tentative="1">
      <w:start w:val="1"/>
      <w:numFmt w:val="decimal"/>
      <w:lvlText w:val="%7."/>
      <w:lvlJc w:val="left"/>
      <w:pPr>
        <w:ind w:left="5040" w:hanging="360"/>
      </w:pPr>
    </w:lvl>
    <w:lvl w:ilvl="7" w:tplc="E75E9F6E" w:tentative="1">
      <w:start w:val="1"/>
      <w:numFmt w:val="lowerLetter"/>
      <w:lvlText w:val="%8."/>
      <w:lvlJc w:val="left"/>
      <w:pPr>
        <w:ind w:left="5760" w:hanging="360"/>
      </w:pPr>
    </w:lvl>
    <w:lvl w:ilvl="8" w:tplc="E10658CC" w:tentative="1">
      <w:start w:val="1"/>
      <w:numFmt w:val="lowerRoman"/>
      <w:lvlText w:val="%9."/>
      <w:lvlJc w:val="right"/>
      <w:pPr>
        <w:ind w:left="6480" w:hanging="180"/>
      </w:pPr>
    </w:lvl>
  </w:abstractNum>
  <w:abstractNum w:abstractNumId="19" w15:restartNumberingAfterBreak="0">
    <w:nsid w:val="0DAE023C"/>
    <w:multiLevelType w:val="hybridMultilevel"/>
    <w:tmpl w:val="F45AC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C44D8D"/>
    <w:multiLevelType w:val="multilevel"/>
    <w:tmpl w:val="79F4E7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lowerRoman"/>
      <w:lvlText w:val="%4."/>
      <w:lvlJc w:val="left"/>
      <w:pPr>
        <w:ind w:left="810" w:hanging="360"/>
      </w:pPr>
      <w:rPr>
        <w:rFonts w:ascii="Times New Roman" w:eastAsia="Calibri"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lowerRoman"/>
      <w:lvlText w:val="%7."/>
      <w:lvlJc w:val="left"/>
      <w:pPr>
        <w:ind w:left="900" w:hanging="360"/>
      </w:pPr>
      <w:rPr>
        <w:rFonts w:ascii="Times New Roman" w:eastAsia="Calibri" w:hAnsi="Times New Roman" w:cs="Times New Roman"/>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0DF80559"/>
    <w:multiLevelType w:val="hybridMultilevel"/>
    <w:tmpl w:val="B148A0F2"/>
    <w:lvl w:ilvl="0" w:tplc="DDD2556A">
      <w:start w:val="1"/>
      <w:numFmt w:val="bullet"/>
      <w:lvlText w:val="•"/>
      <w:lvlJc w:val="left"/>
      <w:pPr>
        <w:tabs>
          <w:tab w:val="num" w:pos="720"/>
        </w:tabs>
        <w:ind w:left="720" w:hanging="360"/>
      </w:pPr>
      <w:rPr>
        <w:rFonts w:ascii="Arial" w:hAnsi="Arial" w:hint="default"/>
      </w:rPr>
    </w:lvl>
    <w:lvl w:ilvl="1" w:tplc="56626A78" w:tentative="1">
      <w:start w:val="1"/>
      <w:numFmt w:val="bullet"/>
      <w:lvlText w:val="•"/>
      <w:lvlJc w:val="left"/>
      <w:pPr>
        <w:tabs>
          <w:tab w:val="num" w:pos="1440"/>
        </w:tabs>
        <w:ind w:left="1440" w:hanging="360"/>
      </w:pPr>
      <w:rPr>
        <w:rFonts w:ascii="Arial" w:hAnsi="Arial" w:hint="default"/>
      </w:rPr>
    </w:lvl>
    <w:lvl w:ilvl="2" w:tplc="0648598E" w:tentative="1">
      <w:start w:val="1"/>
      <w:numFmt w:val="bullet"/>
      <w:lvlText w:val="•"/>
      <w:lvlJc w:val="left"/>
      <w:pPr>
        <w:tabs>
          <w:tab w:val="num" w:pos="2160"/>
        </w:tabs>
        <w:ind w:left="2160" w:hanging="360"/>
      </w:pPr>
      <w:rPr>
        <w:rFonts w:ascii="Arial" w:hAnsi="Arial" w:hint="default"/>
      </w:rPr>
    </w:lvl>
    <w:lvl w:ilvl="3" w:tplc="2A52FF4A" w:tentative="1">
      <w:start w:val="1"/>
      <w:numFmt w:val="bullet"/>
      <w:lvlText w:val="•"/>
      <w:lvlJc w:val="left"/>
      <w:pPr>
        <w:tabs>
          <w:tab w:val="num" w:pos="2880"/>
        </w:tabs>
        <w:ind w:left="2880" w:hanging="360"/>
      </w:pPr>
      <w:rPr>
        <w:rFonts w:ascii="Arial" w:hAnsi="Arial" w:hint="default"/>
      </w:rPr>
    </w:lvl>
    <w:lvl w:ilvl="4" w:tplc="6958EDB0" w:tentative="1">
      <w:start w:val="1"/>
      <w:numFmt w:val="bullet"/>
      <w:lvlText w:val="•"/>
      <w:lvlJc w:val="left"/>
      <w:pPr>
        <w:tabs>
          <w:tab w:val="num" w:pos="3600"/>
        </w:tabs>
        <w:ind w:left="3600" w:hanging="360"/>
      </w:pPr>
      <w:rPr>
        <w:rFonts w:ascii="Arial" w:hAnsi="Arial" w:hint="default"/>
      </w:rPr>
    </w:lvl>
    <w:lvl w:ilvl="5" w:tplc="1B1C593E" w:tentative="1">
      <w:start w:val="1"/>
      <w:numFmt w:val="bullet"/>
      <w:lvlText w:val="•"/>
      <w:lvlJc w:val="left"/>
      <w:pPr>
        <w:tabs>
          <w:tab w:val="num" w:pos="4320"/>
        </w:tabs>
        <w:ind w:left="4320" w:hanging="360"/>
      </w:pPr>
      <w:rPr>
        <w:rFonts w:ascii="Arial" w:hAnsi="Arial" w:hint="default"/>
      </w:rPr>
    </w:lvl>
    <w:lvl w:ilvl="6" w:tplc="37E6E410" w:tentative="1">
      <w:start w:val="1"/>
      <w:numFmt w:val="bullet"/>
      <w:lvlText w:val="•"/>
      <w:lvlJc w:val="left"/>
      <w:pPr>
        <w:tabs>
          <w:tab w:val="num" w:pos="5040"/>
        </w:tabs>
        <w:ind w:left="5040" w:hanging="360"/>
      </w:pPr>
      <w:rPr>
        <w:rFonts w:ascii="Arial" w:hAnsi="Arial" w:hint="default"/>
      </w:rPr>
    </w:lvl>
    <w:lvl w:ilvl="7" w:tplc="EB245048" w:tentative="1">
      <w:start w:val="1"/>
      <w:numFmt w:val="bullet"/>
      <w:lvlText w:val="•"/>
      <w:lvlJc w:val="left"/>
      <w:pPr>
        <w:tabs>
          <w:tab w:val="num" w:pos="5760"/>
        </w:tabs>
        <w:ind w:left="5760" w:hanging="360"/>
      </w:pPr>
      <w:rPr>
        <w:rFonts w:ascii="Arial" w:hAnsi="Arial" w:hint="default"/>
      </w:rPr>
    </w:lvl>
    <w:lvl w:ilvl="8" w:tplc="575AB30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0E7B33B3"/>
    <w:multiLevelType w:val="hybridMultilevel"/>
    <w:tmpl w:val="48BA54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600AE9"/>
    <w:multiLevelType w:val="multilevel"/>
    <w:tmpl w:val="D3B8EC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7D7469"/>
    <w:multiLevelType w:val="hybridMultilevel"/>
    <w:tmpl w:val="60E4A2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FF3767"/>
    <w:multiLevelType w:val="hybridMultilevel"/>
    <w:tmpl w:val="B87AD7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1C721BF"/>
    <w:multiLevelType w:val="multilevel"/>
    <w:tmpl w:val="8A0450C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254C13"/>
    <w:multiLevelType w:val="hybridMultilevel"/>
    <w:tmpl w:val="6F52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3E124D"/>
    <w:multiLevelType w:val="hybridMultilevel"/>
    <w:tmpl w:val="625CBF9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1248056A"/>
    <w:multiLevelType w:val="hybridMultilevel"/>
    <w:tmpl w:val="B0984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754E89"/>
    <w:multiLevelType w:val="multilevel"/>
    <w:tmpl w:val="579C7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2FC13A0"/>
    <w:multiLevelType w:val="multilevel"/>
    <w:tmpl w:val="D1D45E1E"/>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32" w15:restartNumberingAfterBreak="0">
    <w:nsid w:val="13682DBC"/>
    <w:multiLevelType w:val="hybridMultilevel"/>
    <w:tmpl w:val="FADA4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3B11462"/>
    <w:multiLevelType w:val="hybridMultilevel"/>
    <w:tmpl w:val="5554FBB0"/>
    <w:lvl w:ilvl="0" w:tplc="1D6644EA">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3D059AC"/>
    <w:multiLevelType w:val="multilevel"/>
    <w:tmpl w:val="B8981B56"/>
    <w:lvl w:ilvl="0">
      <w:start w:val="1"/>
      <w:numFmt w:val="decimal"/>
      <w:lvlText w:val="%1."/>
      <w:lvlJc w:val="left"/>
      <w:pPr>
        <w:ind w:left="900" w:hanging="360"/>
      </w:p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35" w15:restartNumberingAfterBreak="0">
    <w:nsid w:val="13DD3A1D"/>
    <w:multiLevelType w:val="multilevel"/>
    <w:tmpl w:val="65DE76E4"/>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36" w15:restartNumberingAfterBreak="0">
    <w:nsid w:val="141766E3"/>
    <w:multiLevelType w:val="hybridMultilevel"/>
    <w:tmpl w:val="B4D86E12"/>
    <w:lvl w:ilvl="0" w:tplc="2A987D6E">
      <w:start w:val="1"/>
      <w:numFmt w:val="decimal"/>
      <w:lvlText w:val="(%1)"/>
      <w:lvlJc w:val="left"/>
      <w:pPr>
        <w:ind w:left="720" w:hanging="360"/>
      </w:pPr>
      <w:rPr>
        <w:rFonts w:hint="default"/>
      </w:rPr>
    </w:lvl>
    <w:lvl w:ilvl="1" w:tplc="6E9E0EDA" w:tentative="1">
      <w:start w:val="1"/>
      <w:numFmt w:val="lowerLetter"/>
      <w:lvlText w:val="%2."/>
      <w:lvlJc w:val="left"/>
      <w:pPr>
        <w:ind w:left="1440" w:hanging="360"/>
      </w:pPr>
    </w:lvl>
    <w:lvl w:ilvl="2" w:tplc="289A231C" w:tentative="1">
      <w:start w:val="1"/>
      <w:numFmt w:val="lowerRoman"/>
      <w:lvlText w:val="%3."/>
      <w:lvlJc w:val="right"/>
      <w:pPr>
        <w:ind w:left="2160" w:hanging="180"/>
      </w:pPr>
    </w:lvl>
    <w:lvl w:ilvl="3" w:tplc="48265440" w:tentative="1">
      <w:start w:val="1"/>
      <w:numFmt w:val="decimal"/>
      <w:lvlText w:val="%4."/>
      <w:lvlJc w:val="left"/>
      <w:pPr>
        <w:ind w:left="2880" w:hanging="360"/>
      </w:pPr>
    </w:lvl>
    <w:lvl w:ilvl="4" w:tplc="97C4B518" w:tentative="1">
      <w:start w:val="1"/>
      <w:numFmt w:val="lowerLetter"/>
      <w:lvlText w:val="%5."/>
      <w:lvlJc w:val="left"/>
      <w:pPr>
        <w:ind w:left="3600" w:hanging="360"/>
      </w:pPr>
    </w:lvl>
    <w:lvl w:ilvl="5" w:tplc="0FE66AE8" w:tentative="1">
      <w:start w:val="1"/>
      <w:numFmt w:val="lowerRoman"/>
      <w:lvlText w:val="%6."/>
      <w:lvlJc w:val="right"/>
      <w:pPr>
        <w:ind w:left="4320" w:hanging="180"/>
      </w:pPr>
    </w:lvl>
    <w:lvl w:ilvl="6" w:tplc="B406C388" w:tentative="1">
      <w:start w:val="1"/>
      <w:numFmt w:val="decimal"/>
      <w:lvlText w:val="%7."/>
      <w:lvlJc w:val="left"/>
      <w:pPr>
        <w:ind w:left="5040" w:hanging="360"/>
      </w:pPr>
    </w:lvl>
    <w:lvl w:ilvl="7" w:tplc="BFEC6CE0" w:tentative="1">
      <w:start w:val="1"/>
      <w:numFmt w:val="lowerLetter"/>
      <w:lvlText w:val="%8."/>
      <w:lvlJc w:val="left"/>
      <w:pPr>
        <w:ind w:left="5760" w:hanging="360"/>
      </w:pPr>
    </w:lvl>
    <w:lvl w:ilvl="8" w:tplc="324CE032" w:tentative="1">
      <w:start w:val="1"/>
      <w:numFmt w:val="lowerRoman"/>
      <w:lvlText w:val="%9."/>
      <w:lvlJc w:val="right"/>
      <w:pPr>
        <w:ind w:left="6480" w:hanging="180"/>
      </w:pPr>
    </w:lvl>
  </w:abstractNum>
  <w:abstractNum w:abstractNumId="37" w15:restartNumberingAfterBreak="0">
    <w:nsid w:val="1484537F"/>
    <w:multiLevelType w:val="hybridMultilevel"/>
    <w:tmpl w:val="3DDA2836"/>
    <w:lvl w:ilvl="0" w:tplc="04090001">
      <w:start w:val="1"/>
      <w:numFmt w:val="bullet"/>
      <w:lvlText w:val=""/>
      <w:lvlJc w:val="left"/>
      <w:pPr>
        <w:ind w:left="845" w:hanging="360"/>
      </w:pPr>
      <w:rPr>
        <w:rFonts w:ascii="Symbol" w:hAnsi="Symbol" w:hint="default"/>
      </w:rPr>
    </w:lvl>
    <w:lvl w:ilvl="1" w:tplc="FFFFFFFF" w:tentative="1">
      <w:start w:val="1"/>
      <w:numFmt w:val="bullet"/>
      <w:lvlText w:val="o"/>
      <w:lvlJc w:val="left"/>
      <w:pPr>
        <w:ind w:left="1565" w:hanging="360"/>
      </w:pPr>
      <w:rPr>
        <w:rFonts w:ascii="Courier New" w:hAnsi="Courier New" w:cs="Courier New" w:hint="default"/>
      </w:rPr>
    </w:lvl>
    <w:lvl w:ilvl="2" w:tplc="FFFFFFFF" w:tentative="1">
      <w:start w:val="1"/>
      <w:numFmt w:val="bullet"/>
      <w:lvlText w:val=""/>
      <w:lvlJc w:val="left"/>
      <w:pPr>
        <w:ind w:left="2285" w:hanging="360"/>
      </w:pPr>
      <w:rPr>
        <w:rFonts w:ascii="Wingdings" w:hAnsi="Wingdings" w:hint="default"/>
      </w:rPr>
    </w:lvl>
    <w:lvl w:ilvl="3" w:tplc="FFFFFFFF" w:tentative="1">
      <w:start w:val="1"/>
      <w:numFmt w:val="bullet"/>
      <w:lvlText w:val=""/>
      <w:lvlJc w:val="left"/>
      <w:pPr>
        <w:ind w:left="3005" w:hanging="360"/>
      </w:pPr>
      <w:rPr>
        <w:rFonts w:ascii="Symbol" w:hAnsi="Symbol" w:hint="default"/>
      </w:rPr>
    </w:lvl>
    <w:lvl w:ilvl="4" w:tplc="FFFFFFFF" w:tentative="1">
      <w:start w:val="1"/>
      <w:numFmt w:val="bullet"/>
      <w:lvlText w:val="o"/>
      <w:lvlJc w:val="left"/>
      <w:pPr>
        <w:ind w:left="3725" w:hanging="360"/>
      </w:pPr>
      <w:rPr>
        <w:rFonts w:ascii="Courier New" w:hAnsi="Courier New" w:cs="Courier New" w:hint="default"/>
      </w:rPr>
    </w:lvl>
    <w:lvl w:ilvl="5" w:tplc="FFFFFFFF" w:tentative="1">
      <w:start w:val="1"/>
      <w:numFmt w:val="bullet"/>
      <w:lvlText w:val=""/>
      <w:lvlJc w:val="left"/>
      <w:pPr>
        <w:ind w:left="4445" w:hanging="360"/>
      </w:pPr>
      <w:rPr>
        <w:rFonts w:ascii="Wingdings" w:hAnsi="Wingdings" w:hint="default"/>
      </w:rPr>
    </w:lvl>
    <w:lvl w:ilvl="6" w:tplc="FFFFFFFF" w:tentative="1">
      <w:start w:val="1"/>
      <w:numFmt w:val="bullet"/>
      <w:lvlText w:val=""/>
      <w:lvlJc w:val="left"/>
      <w:pPr>
        <w:ind w:left="5165" w:hanging="360"/>
      </w:pPr>
      <w:rPr>
        <w:rFonts w:ascii="Symbol" w:hAnsi="Symbol" w:hint="default"/>
      </w:rPr>
    </w:lvl>
    <w:lvl w:ilvl="7" w:tplc="FFFFFFFF" w:tentative="1">
      <w:start w:val="1"/>
      <w:numFmt w:val="bullet"/>
      <w:lvlText w:val="o"/>
      <w:lvlJc w:val="left"/>
      <w:pPr>
        <w:ind w:left="5885" w:hanging="360"/>
      </w:pPr>
      <w:rPr>
        <w:rFonts w:ascii="Courier New" w:hAnsi="Courier New" w:cs="Courier New" w:hint="default"/>
      </w:rPr>
    </w:lvl>
    <w:lvl w:ilvl="8" w:tplc="FFFFFFFF" w:tentative="1">
      <w:start w:val="1"/>
      <w:numFmt w:val="bullet"/>
      <w:lvlText w:val=""/>
      <w:lvlJc w:val="left"/>
      <w:pPr>
        <w:ind w:left="6605" w:hanging="360"/>
      </w:pPr>
      <w:rPr>
        <w:rFonts w:ascii="Wingdings" w:hAnsi="Wingdings" w:hint="default"/>
      </w:rPr>
    </w:lvl>
  </w:abstractNum>
  <w:abstractNum w:abstractNumId="38" w15:restartNumberingAfterBreak="0">
    <w:nsid w:val="15A462E7"/>
    <w:multiLevelType w:val="hybridMultilevel"/>
    <w:tmpl w:val="A8A2EB1C"/>
    <w:lvl w:ilvl="0" w:tplc="6484A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67E01E4"/>
    <w:multiLevelType w:val="hybridMultilevel"/>
    <w:tmpl w:val="810C4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7427444"/>
    <w:multiLevelType w:val="hybridMultilevel"/>
    <w:tmpl w:val="A4E69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7AE2A7E"/>
    <w:multiLevelType w:val="hybridMultilevel"/>
    <w:tmpl w:val="A1629D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82B57DA"/>
    <w:multiLevelType w:val="multilevel"/>
    <w:tmpl w:val="39664B3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93A7001"/>
    <w:multiLevelType w:val="multilevel"/>
    <w:tmpl w:val="BA3C1E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196F7C77"/>
    <w:multiLevelType w:val="multilevel"/>
    <w:tmpl w:val="562E81A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1A72413E"/>
    <w:multiLevelType w:val="hybridMultilevel"/>
    <w:tmpl w:val="72B2A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B7F0A2A"/>
    <w:multiLevelType w:val="multilevel"/>
    <w:tmpl w:val="1FE04C7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1D603246"/>
    <w:multiLevelType w:val="multilevel"/>
    <w:tmpl w:val="B362523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1D841945"/>
    <w:multiLevelType w:val="multilevel"/>
    <w:tmpl w:val="4BB0236A"/>
    <w:lvl w:ilvl="0">
      <w:start w:val="1"/>
      <w:numFmt w:val="decimal"/>
      <w:lvlText w:val="%1."/>
      <w:lvlJc w:val="left"/>
      <w:pPr>
        <w:ind w:left="927"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1EBD60EF"/>
    <w:multiLevelType w:val="hybridMultilevel"/>
    <w:tmpl w:val="F8F8C9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083742E"/>
    <w:multiLevelType w:val="multilevel"/>
    <w:tmpl w:val="2083742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0B325A8"/>
    <w:multiLevelType w:val="hybridMultilevel"/>
    <w:tmpl w:val="9314E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18102BD"/>
    <w:multiLevelType w:val="multilevel"/>
    <w:tmpl w:val="66F66A2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1F973CB"/>
    <w:multiLevelType w:val="multilevel"/>
    <w:tmpl w:val="F1200E52"/>
    <w:lvl w:ilvl="0">
      <w:start w:val="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22E438FD"/>
    <w:multiLevelType w:val="hybridMultilevel"/>
    <w:tmpl w:val="F67EE0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30072EA"/>
    <w:multiLevelType w:val="multilevel"/>
    <w:tmpl w:val="BAE810E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3011959"/>
    <w:multiLevelType w:val="multilevel"/>
    <w:tmpl w:val="23011959"/>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254D4149"/>
    <w:multiLevelType w:val="multilevel"/>
    <w:tmpl w:val="BB4E28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25711A4E"/>
    <w:multiLevelType w:val="multilevel"/>
    <w:tmpl w:val="9F9E08F4"/>
    <w:lvl w:ilvl="0">
      <w:start w:val="1"/>
      <w:numFmt w:val="decimal"/>
      <w:lvlText w:val="%1."/>
      <w:lvlJc w:val="left"/>
      <w:pPr>
        <w:ind w:left="900" w:hanging="360"/>
      </w:p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59" w15:restartNumberingAfterBreak="0">
    <w:nsid w:val="268F0852"/>
    <w:multiLevelType w:val="hybridMultilevel"/>
    <w:tmpl w:val="CEAA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70E0226"/>
    <w:multiLevelType w:val="hybridMultilevel"/>
    <w:tmpl w:val="3C96D9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742597D"/>
    <w:multiLevelType w:val="hybridMultilevel"/>
    <w:tmpl w:val="CD7452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7A05A9E"/>
    <w:multiLevelType w:val="hybridMultilevel"/>
    <w:tmpl w:val="4F443EB8"/>
    <w:lvl w:ilvl="0" w:tplc="34C6EFE8">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BCB4EE7"/>
    <w:multiLevelType w:val="multilevel"/>
    <w:tmpl w:val="80E69FC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4" w15:restartNumberingAfterBreak="0">
    <w:nsid w:val="2CF57C1E"/>
    <w:multiLevelType w:val="multilevel"/>
    <w:tmpl w:val="D1D45E1E"/>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65" w15:restartNumberingAfterBreak="0">
    <w:nsid w:val="2D5F5AD3"/>
    <w:multiLevelType w:val="hybridMultilevel"/>
    <w:tmpl w:val="14BE28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E63508E"/>
    <w:multiLevelType w:val="hybridMultilevel"/>
    <w:tmpl w:val="FFE475C6"/>
    <w:lvl w:ilvl="0" w:tplc="04090001">
      <w:start w:val="1"/>
      <w:numFmt w:val="bullet"/>
      <w:lvlText w:val=""/>
      <w:lvlJc w:val="left"/>
      <w:pPr>
        <w:ind w:left="845" w:hanging="360"/>
      </w:pPr>
      <w:rPr>
        <w:rFonts w:ascii="Symbol" w:hAnsi="Symbol" w:hint="default"/>
      </w:rPr>
    </w:lvl>
    <w:lvl w:ilvl="1" w:tplc="FFFFFFFF" w:tentative="1">
      <w:start w:val="1"/>
      <w:numFmt w:val="bullet"/>
      <w:lvlText w:val="o"/>
      <w:lvlJc w:val="left"/>
      <w:pPr>
        <w:ind w:left="1565" w:hanging="360"/>
      </w:pPr>
      <w:rPr>
        <w:rFonts w:ascii="Courier New" w:hAnsi="Courier New" w:cs="Courier New" w:hint="default"/>
      </w:rPr>
    </w:lvl>
    <w:lvl w:ilvl="2" w:tplc="FFFFFFFF" w:tentative="1">
      <w:start w:val="1"/>
      <w:numFmt w:val="bullet"/>
      <w:lvlText w:val=""/>
      <w:lvlJc w:val="left"/>
      <w:pPr>
        <w:ind w:left="2285" w:hanging="360"/>
      </w:pPr>
      <w:rPr>
        <w:rFonts w:ascii="Wingdings" w:hAnsi="Wingdings" w:hint="default"/>
      </w:rPr>
    </w:lvl>
    <w:lvl w:ilvl="3" w:tplc="FFFFFFFF" w:tentative="1">
      <w:start w:val="1"/>
      <w:numFmt w:val="bullet"/>
      <w:lvlText w:val=""/>
      <w:lvlJc w:val="left"/>
      <w:pPr>
        <w:ind w:left="3005" w:hanging="360"/>
      </w:pPr>
      <w:rPr>
        <w:rFonts w:ascii="Symbol" w:hAnsi="Symbol" w:hint="default"/>
      </w:rPr>
    </w:lvl>
    <w:lvl w:ilvl="4" w:tplc="FFFFFFFF" w:tentative="1">
      <w:start w:val="1"/>
      <w:numFmt w:val="bullet"/>
      <w:lvlText w:val="o"/>
      <w:lvlJc w:val="left"/>
      <w:pPr>
        <w:ind w:left="3725" w:hanging="360"/>
      </w:pPr>
      <w:rPr>
        <w:rFonts w:ascii="Courier New" w:hAnsi="Courier New" w:cs="Courier New" w:hint="default"/>
      </w:rPr>
    </w:lvl>
    <w:lvl w:ilvl="5" w:tplc="FFFFFFFF" w:tentative="1">
      <w:start w:val="1"/>
      <w:numFmt w:val="bullet"/>
      <w:lvlText w:val=""/>
      <w:lvlJc w:val="left"/>
      <w:pPr>
        <w:ind w:left="4445" w:hanging="360"/>
      </w:pPr>
      <w:rPr>
        <w:rFonts w:ascii="Wingdings" w:hAnsi="Wingdings" w:hint="default"/>
      </w:rPr>
    </w:lvl>
    <w:lvl w:ilvl="6" w:tplc="FFFFFFFF" w:tentative="1">
      <w:start w:val="1"/>
      <w:numFmt w:val="bullet"/>
      <w:lvlText w:val=""/>
      <w:lvlJc w:val="left"/>
      <w:pPr>
        <w:ind w:left="5165" w:hanging="360"/>
      </w:pPr>
      <w:rPr>
        <w:rFonts w:ascii="Symbol" w:hAnsi="Symbol" w:hint="default"/>
      </w:rPr>
    </w:lvl>
    <w:lvl w:ilvl="7" w:tplc="FFFFFFFF" w:tentative="1">
      <w:start w:val="1"/>
      <w:numFmt w:val="bullet"/>
      <w:lvlText w:val="o"/>
      <w:lvlJc w:val="left"/>
      <w:pPr>
        <w:ind w:left="5885" w:hanging="360"/>
      </w:pPr>
      <w:rPr>
        <w:rFonts w:ascii="Courier New" w:hAnsi="Courier New" w:cs="Courier New" w:hint="default"/>
      </w:rPr>
    </w:lvl>
    <w:lvl w:ilvl="8" w:tplc="FFFFFFFF" w:tentative="1">
      <w:start w:val="1"/>
      <w:numFmt w:val="bullet"/>
      <w:lvlText w:val=""/>
      <w:lvlJc w:val="left"/>
      <w:pPr>
        <w:ind w:left="6605" w:hanging="360"/>
      </w:pPr>
      <w:rPr>
        <w:rFonts w:ascii="Wingdings" w:hAnsi="Wingdings" w:hint="default"/>
      </w:rPr>
    </w:lvl>
  </w:abstractNum>
  <w:abstractNum w:abstractNumId="67" w15:restartNumberingAfterBreak="0">
    <w:nsid w:val="2EAF2D42"/>
    <w:multiLevelType w:val="hybridMultilevel"/>
    <w:tmpl w:val="DEE45D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EAF3B14"/>
    <w:multiLevelType w:val="hybridMultilevel"/>
    <w:tmpl w:val="E8A22930"/>
    <w:lvl w:ilvl="0" w:tplc="462A4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EB51B92"/>
    <w:multiLevelType w:val="multilevel"/>
    <w:tmpl w:val="E0526602"/>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70" w15:restartNumberingAfterBreak="0">
    <w:nsid w:val="2F4D532F"/>
    <w:multiLevelType w:val="hybridMultilevel"/>
    <w:tmpl w:val="57282778"/>
    <w:lvl w:ilvl="0" w:tplc="0409000B">
      <w:start w:val="1"/>
      <w:numFmt w:val="bullet"/>
      <w:lvlText w:val=""/>
      <w:lvlJc w:val="left"/>
      <w:pPr>
        <w:ind w:left="845" w:hanging="360"/>
      </w:pPr>
      <w:rPr>
        <w:rFonts w:ascii="Wingdings" w:hAnsi="Wingdings"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71" w15:restartNumberingAfterBreak="0">
    <w:nsid w:val="2FA51209"/>
    <w:multiLevelType w:val="multilevel"/>
    <w:tmpl w:val="2FA51209"/>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0486947"/>
    <w:multiLevelType w:val="multilevel"/>
    <w:tmpl w:val="4576557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076679F"/>
    <w:multiLevelType w:val="hybridMultilevel"/>
    <w:tmpl w:val="0A62CC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AA7935"/>
    <w:multiLevelType w:val="hybridMultilevel"/>
    <w:tmpl w:val="632880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2064356"/>
    <w:multiLevelType w:val="multilevel"/>
    <w:tmpl w:val="16E80AF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6" w15:restartNumberingAfterBreak="0">
    <w:nsid w:val="323973BE"/>
    <w:multiLevelType w:val="hybridMultilevel"/>
    <w:tmpl w:val="26D65F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2605A7A"/>
    <w:multiLevelType w:val="hybridMultilevel"/>
    <w:tmpl w:val="87B8020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32C01E8B"/>
    <w:multiLevelType w:val="multilevel"/>
    <w:tmpl w:val="E6A0420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2CE3FE1"/>
    <w:multiLevelType w:val="multilevel"/>
    <w:tmpl w:val="BA3C1E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0" w15:restartNumberingAfterBreak="0">
    <w:nsid w:val="3308022B"/>
    <w:multiLevelType w:val="hybridMultilevel"/>
    <w:tmpl w:val="A7C0FB28"/>
    <w:lvl w:ilvl="0" w:tplc="C1C641BC">
      <w:start w:val="1"/>
      <w:numFmt w:val="bullet"/>
      <w:lvlText w:val="•"/>
      <w:lvlJc w:val="left"/>
      <w:pPr>
        <w:tabs>
          <w:tab w:val="num" w:pos="720"/>
        </w:tabs>
        <w:ind w:left="720" w:hanging="360"/>
      </w:pPr>
      <w:rPr>
        <w:rFonts w:ascii="Arial" w:hAnsi="Arial" w:hint="default"/>
      </w:rPr>
    </w:lvl>
    <w:lvl w:ilvl="1" w:tplc="2EE429D6" w:tentative="1">
      <w:start w:val="1"/>
      <w:numFmt w:val="bullet"/>
      <w:lvlText w:val="•"/>
      <w:lvlJc w:val="left"/>
      <w:pPr>
        <w:tabs>
          <w:tab w:val="num" w:pos="1440"/>
        </w:tabs>
        <w:ind w:left="1440" w:hanging="360"/>
      </w:pPr>
      <w:rPr>
        <w:rFonts w:ascii="Arial" w:hAnsi="Arial" w:hint="default"/>
      </w:rPr>
    </w:lvl>
    <w:lvl w:ilvl="2" w:tplc="6562B7DC" w:tentative="1">
      <w:start w:val="1"/>
      <w:numFmt w:val="bullet"/>
      <w:lvlText w:val="•"/>
      <w:lvlJc w:val="left"/>
      <w:pPr>
        <w:tabs>
          <w:tab w:val="num" w:pos="2160"/>
        </w:tabs>
        <w:ind w:left="2160" w:hanging="360"/>
      </w:pPr>
      <w:rPr>
        <w:rFonts w:ascii="Arial" w:hAnsi="Arial" w:hint="default"/>
      </w:rPr>
    </w:lvl>
    <w:lvl w:ilvl="3" w:tplc="1952CB8C" w:tentative="1">
      <w:start w:val="1"/>
      <w:numFmt w:val="bullet"/>
      <w:lvlText w:val="•"/>
      <w:lvlJc w:val="left"/>
      <w:pPr>
        <w:tabs>
          <w:tab w:val="num" w:pos="2880"/>
        </w:tabs>
        <w:ind w:left="2880" w:hanging="360"/>
      </w:pPr>
      <w:rPr>
        <w:rFonts w:ascii="Arial" w:hAnsi="Arial" w:hint="default"/>
      </w:rPr>
    </w:lvl>
    <w:lvl w:ilvl="4" w:tplc="53D0C64A" w:tentative="1">
      <w:start w:val="1"/>
      <w:numFmt w:val="bullet"/>
      <w:lvlText w:val="•"/>
      <w:lvlJc w:val="left"/>
      <w:pPr>
        <w:tabs>
          <w:tab w:val="num" w:pos="3600"/>
        </w:tabs>
        <w:ind w:left="3600" w:hanging="360"/>
      </w:pPr>
      <w:rPr>
        <w:rFonts w:ascii="Arial" w:hAnsi="Arial" w:hint="default"/>
      </w:rPr>
    </w:lvl>
    <w:lvl w:ilvl="5" w:tplc="A6CC528C" w:tentative="1">
      <w:start w:val="1"/>
      <w:numFmt w:val="bullet"/>
      <w:lvlText w:val="•"/>
      <w:lvlJc w:val="left"/>
      <w:pPr>
        <w:tabs>
          <w:tab w:val="num" w:pos="4320"/>
        </w:tabs>
        <w:ind w:left="4320" w:hanging="360"/>
      </w:pPr>
      <w:rPr>
        <w:rFonts w:ascii="Arial" w:hAnsi="Arial" w:hint="default"/>
      </w:rPr>
    </w:lvl>
    <w:lvl w:ilvl="6" w:tplc="19461A8C" w:tentative="1">
      <w:start w:val="1"/>
      <w:numFmt w:val="bullet"/>
      <w:lvlText w:val="•"/>
      <w:lvlJc w:val="left"/>
      <w:pPr>
        <w:tabs>
          <w:tab w:val="num" w:pos="5040"/>
        </w:tabs>
        <w:ind w:left="5040" w:hanging="360"/>
      </w:pPr>
      <w:rPr>
        <w:rFonts w:ascii="Arial" w:hAnsi="Arial" w:hint="default"/>
      </w:rPr>
    </w:lvl>
    <w:lvl w:ilvl="7" w:tplc="CBB2EA76" w:tentative="1">
      <w:start w:val="1"/>
      <w:numFmt w:val="bullet"/>
      <w:lvlText w:val="•"/>
      <w:lvlJc w:val="left"/>
      <w:pPr>
        <w:tabs>
          <w:tab w:val="num" w:pos="5760"/>
        </w:tabs>
        <w:ind w:left="5760" w:hanging="360"/>
      </w:pPr>
      <w:rPr>
        <w:rFonts w:ascii="Arial" w:hAnsi="Arial" w:hint="default"/>
      </w:rPr>
    </w:lvl>
    <w:lvl w:ilvl="8" w:tplc="34AC2BA6"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33A344A4"/>
    <w:multiLevelType w:val="hybridMultilevel"/>
    <w:tmpl w:val="26086B9E"/>
    <w:lvl w:ilvl="0" w:tplc="2DEE53EE">
      <w:start w:val="1"/>
      <w:numFmt w:val="bullet"/>
      <w:lvlText w:val=""/>
      <w:lvlJc w:val="left"/>
      <w:pPr>
        <w:ind w:left="720" w:hanging="360"/>
      </w:pPr>
      <w:rPr>
        <w:rFonts w:ascii="Symbol" w:hAnsi="Symbol" w:hint="default"/>
      </w:rPr>
    </w:lvl>
    <w:lvl w:ilvl="1" w:tplc="2CA042DA" w:tentative="1">
      <w:start w:val="1"/>
      <w:numFmt w:val="bullet"/>
      <w:lvlText w:val="o"/>
      <w:lvlJc w:val="left"/>
      <w:pPr>
        <w:ind w:left="1440" w:hanging="360"/>
      </w:pPr>
      <w:rPr>
        <w:rFonts w:ascii="Courier New" w:hAnsi="Courier New" w:cs="Courier New" w:hint="default"/>
      </w:rPr>
    </w:lvl>
    <w:lvl w:ilvl="2" w:tplc="F6B041D8" w:tentative="1">
      <w:start w:val="1"/>
      <w:numFmt w:val="bullet"/>
      <w:lvlText w:val=""/>
      <w:lvlJc w:val="left"/>
      <w:pPr>
        <w:ind w:left="2160" w:hanging="360"/>
      </w:pPr>
      <w:rPr>
        <w:rFonts w:ascii="Wingdings" w:hAnsi="Wingdings" w:hint="default"/>
      </w:rPr>
    </w:lvl>
    <w:lvl w:ilvl="3" w:tplc="63482206" w:tentative="1">
      <w:start w:val="1"/>
      <w:numFmt w:val="bullet"/>
      <w:lvlText w:val=""/>
      <w:lvlJc w:val="left"/>
      <w:pPr>
        <w:ind w:left="2880" w:hanging="360"/>
      </w:pPr>
      <w:rPr>
        <w:rFonts w:ascii="Symbol" w:hAnsi="Symbol" w:hint="default"/>
      </w:rPr>
    </w:lvl>
    <w:lvl w:ilvl="4" w:tplc="BAC0F55A" w:tentative="1">
      <w:start w:val="1"/>
      <w:numFmt w:val="bullet"/>
      <w:lvlText w:val="o"/>
      <w:lvlJc w:val="left"/>
      <w:pPr>
        <w:ind w:left="3600" w:hanging="360"/>
      </w:pPr>
      <w:rPr>
        <w:rFonts w:ascii="Courier New" w:hAnsi="Courier New" w:cs="Courier New" w:hint="default"/>
      </w:rPr>
    </w:lvl>
    <w:lvl w:ilvl="5" w:tplc="0CE88FB6" w:tentative="1">
      <w:start w:val="1"/>
      <w:numFmt w:val="bullet"/>
      <w:lvlText w:val=""/>
      <w:lvlJc w:val="left"/>
      <w:pPr>
        <w:ind w:left="4320" w:hanging="360"/>
      </w:pPr>
      <w:rPr>
        <w:rFonts w:ascii="Wingdings" w:hAnsi="Wingdings" w:hint="default"/>
      </w:rPr>
    </w:lvl>
    <w:lvl w:ilvl="6" w:tplc="B20639D8" w:tentative="1">
      <w:start w:val="1"/>
      <w:numFmt w:val="bullet"/>
      <w:lvlText w:val=""/>
      <w:lvlJc w:val="left"/>
      <w:pPr>
        <w:ind w:left="5040" w:hanging="360"/>
      </w:pPr>
      <w:rPr>
        <w:rFonts w:ascii="Symbol" w:hAnsi="Symbol" w:hint="default"/>
      </w:rPr>
    </w:lvl>
    <w:lvl w:ilvl="7" w:tplc="686EA01A" w:tentative="1">
      <w:start w:val="1"/>
      <w:numFmt w:val="bullet"/>
      <w:lvlText w:val="o"/>
      <w:lvlJc w:val="left"/>
      <w:pPr>
        <w:ind w:left="5760" w:hanging="360"/>
      </w:pPr>
      <w:rPr>
        <w:rFonts w:ascii="Courier New" w:hAnsi="Courier New" w:cs="Courier New" w:hint="default"/>
      </w:rPr>
    </w:lvl>
    <w:lvl w:ilvl="8" w:tplc="97A637F6" w:tentative="1">
      <w:start w:val="1"/>
      <w:numFmt w:val="bullet"/>
      <w:lvlText w:val=""/>
      <w:lvlJc w:val="left"/>
      <w:pPr>
        <w:ind w:left="6480" w:hanging="360"/>
      </w:pPr>
      <w:rPr>
        <w:rFonts w:ascii="Wingdings" w:hAnsi="Wingdings" w:hint="default"/>
      </w:rPr>
    </w:lvl>
  </w:abstractNum>
  <w:abstractNum w:abstractNumId="82" w15:restartNumberingAfterBreak="0">
    <w:nsid w:val="34F5528B"/>
    <w:multiLevelType w:val="hybridMultilevel"/>
    <w:tmpl w:val="D5A23AF4"/>
    <w:lvl w:ilvl="0" w:tplc="0BE6D040">
      <w:start w:val="1"/>
      <w:numFmt w:val="bullet"/>
      <w:lvlText w:val="•"/>
      <w:lvlJc w:val="left"/>
      <w:pPr>
        <w:tabs>
          <w:tab w:val="num" w:pos="720"/>
        </w:tabs>
        <w:ind w:left="720" w:hanging="360"/>
      </w:pPr>
      <w:rPr>
        <w:rFonts w:ascii="Arial" w:hAnsi="Arial" w:hint="default"/>
      </w:rPr>
    </w:lvl>
    <w:lvl w:ilvl="1" w:tplc="E332923C" w:tentative="1">
      <w:start w:val="1"/>
      <w:numFmt w:val="bullet"/>
      <w:lvlText w:val="•"/>
      <w:lvlJc w:val="left"/>
      <w:pPr>
        <w:tabs>
          <w:tab w:val="num" w:pos="1440"/>
        </w:tabs>
        <w:ind w:left="1440" w:hanging="360"/>
      </w:pPr>
      <w:rPr>
        <w:rFonts w:ascii="Arial" w:hAnsi="Arial" w:hint="default"/>
      </w:rPr>
    </w:lvl>
    <w:lvl w:ilvl="2" w:tplc="8E0AB0CA" w:tentative="1">
      <w:start w:val="1"/>
      <w:numFmt w:val="bullet"/>
      <w:lvlText w:val="•"/>
      <w:lvlJc w:val="left"/>
      <w:pPr>
        <w:tabs>
          <w:tab w:val="num" w:pos="2160"/>
        </w:tabs>
        <w:ind w:left="2160" w:hanging="360"/>
      </w:pPr>
      <w:rPr>
        <w:rFonts w:ascii="Arial" w:hAnsi="Arial" w:hint="default"/>
      </w:rPr>
    </w:lvl>
    <w:lvl w:ilvl="3" w:tplc="BE4C1C68" w:tentative="1">
      <w:start w:val="1"/>
      <w:numFmt w:val="bullet"/>
      <w:lvlText w:val="•"/>
      <w:lvlJc w:val="left"/>
      <w:pPr>
        <w:tabs>
          <w:tab w:val="num" w:pos="2880"/>
        </w:tabs>
        <w:ind w:left="2880" w:hanging="360"/>
      </w:pPr>
      <w:rPr>
        <w:rFonts w:ascii="Arial" w:hAnsi="Arial" w:hint="default"/>
      </w:rPr>
    </w:lvl>
    <w:lvl w:ilvl="4" w:tplc="452AC34E" w:tentative="1">
      <w:start w:val="1"/>
      <w:numFmt w:val="bullet"/>
      <w:lvlText w:val="•"/>
      <w:lvlJc w:val="left"/>
      <w:pPr>
        <w:tabs>
          <w:tab w:val="num" w:pos="3600"/>
        </w:tabs>
        <w:ind w:left="3600" w:hanging="360"/>
      </w:pPr>
      <w:rPr>
        <w:rFonts w:ascii="Arial" w:hAnsi="Arial" w:hint="default"/>
      </w:rPr>
    </w:lvl>
    <w:lvl w:ilvl="5" w:tplc="2DE8945E" w:tentative="1">
      <w:start w:val="1"/>
      <w:numFmt w:val="bullet"/>
      <w:lvlText w:val="•"/>
      <w:lvlJc w:val="left"/>
      <w:pPr>
        <w:tabs>
          <w:tab w:val="num" w:pos="4320"/>
        </w:tabs>
        <w:ind w:left="4320" w:hanging="360"/>
      </w:pPr>
      <w:rPr>
        <w:rFonts w:ascii="Arial" w:hAnsi="Arial" w:hint="default"/>
      </w:rPr>
    </w:lvl>
    <w:lvl w:ilvl="6" w:tplc="5AD891CE" w:tentative="1">
      <w:start w:val="1"/>
      <w:numFmt w:val="bullet"/>
      <w:lvlText w:val="•"/>
      <w:lvlJc w:val="left"/>
      <w:pPr>
        <w:tabs>
          <w:tab w:val="num" w:pos="5040"/>
        </w:tabs>
        <w:ind w:left="5040" w:hanging="360"/>
      </w:pPr>
      <w:rPr>
        <w:rFonts w:ascii="Arial" w:hAnsi="Arial" w:hint="default"/>
      </w:rPr>
    </w:lvl>
    <w:lvl w:ilvl="7" w:tplc="17A222C4" w:tentative="1">
      <w:start w:val="1"/>
      <w:numFmt w:val="bullet"/>
      <w:lvlText w:val="•"/>
      <w:lvlJc w:val="left"/>
      <w:pPr>
        <w:tabs>
          <w:tab w:val="num" w:pos="5760"/>
        </w:tabs>
        <w:ind w:left="5760" w:hanging="360"/>
      </w:pPr>
      <w:rPr>
        <w:rFonts w:ascii="Arial" w:hAnsi="Arial" w:hint="default"/>
      </w:rPr>
    </w:lvl>
    <w:lvl w:ilvl="8" w:tplc="018230A2"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353454B0"/>
    <w:multiLevelType w:val="hybridMultilevel"/>
    <w:tmpl w:val="09B6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5EE2802"/>
    <w:multiLevelType w:val="hybridMultilevel"/>
    <w:tmpl w:val="3ADA2EB0"/>
    <w:lvl w:ilvl="0" w:tplc="9C3E862A">
      <w:start w:val="1"/>
      <w:numFmt w:val="decimal"/>
      <w:lvlText w:val="(%1)"/>
      <w:lvlJc w:val="left"/>
      <w:pPr>
        <w:ind w:left="720" w:hanging="360"/>
      </w:pPr>
      <w:rPr>
        <w:rFonts w:hint="default"/>
      </w:rPr>
    </w:lvl>
    <w:lvl w:ilvl="1" w:tplc="7E6C9120" w:tentative="1">
      <w:start w:val="1"/>
      <w:numFmt w:val="lowerLetter"/>
      <w:lvlText w:val="%2."/>
      <w:lvlJc w:val="left"/>
      <w:pPr>
        <w:ind w:left="1440" w:hanging="360"/>
      </w:pPr>
    </w:lvl>
    <w:lvl w:ilvl="2" w:tplc="21D43D96" w:tentative="1">
      <w:start w:val="1"/>
      <w:numFmt w:val="lowerRoman"/>
      <w:lvlText w:val="%3."/>
      <w:lvlJc w:val="right"/>
      <w:pPr>
        <w:ind w:left="2160" w:hanging="180"/>
      </w:pPr>
    </w:lvl>
    <w:lvl w:ilvl="3" w:tplc="235285D2" w:tentative="1">
      <w:start w:val="1"/>
      <w:numFmt w:val="decimal"/>
      <w:lvlText w:val="%4."/>
      <w:lvlJc w:val="left"/>
      <w:pPr>
        <w:ind w:left="2880" w:hanging="360"/>
      </w:pPr>
    </w:lvl>
    <w:lvl w:ilvl="4" w:tplc="68725816" w:tentative="1">
      <w:start w:val="1"/>
      <w:numFmt w:val="lowerLetter"/>
      <w:lvlText w:val="%5."/>
      <w:lvlJc w:val="left"/>
      <w:pPr>
        <w:ind w:left="3600" w:hanging="360"/>
      </w:pPr>
    </w:lvl>
    <w:lvl w:ilvl="5" w:tplc="CF56D34E" w:tentative="1">
      <w:start w:val="1"/>
      <w:numFmt w:val="lowerRoman"/>
      <w:lvlText w:val="%6."/>
      <w:lvlJc w:val="right"/>
      <w:pPr>
        <w:ind w:left="4320" w:hanging="180"/>
      </w:pPr>
    </w:lvl>
    <w:lvl w:ilvl="6" w:tplc="FFE21E54" w:tentative="1">
      <w:start w:val="1"/>
      <w:numFmt w:val="decimal"/>
      <w:lvlText w:val="%7."/>
      <w:lvlJc w:val="left"/>
      <w:pPr>
        <w:ind w:left="5040" w:hanging="360"/>
      </w:pPr>
    </w:lvl>
    <w:lvl w:ilvl="7" w:tplc="C102DB64" w:tentative="1">
      <w:start w:val="1"/>
      <w:numFmt w:val="lowerLetter"/>
      <w:lvlText w:val="%8."/>
      <w:lvlJc w:val="left"/>
      <w:pPr>
        <w:ind w:left="5760" w:hanging="360"/>
      </w:pPr>
    </w:lvl>
    <w:lvl w:ilvl="8" w:tplc="33B2C436" w:tentative="1">
      <w:start w:val="1"/>
      <w:numFmt w:val="lowerRoman"/>
      <w:lvlText w:val="%9."/>
      <w:lvlJc w:val="right"/>
      <w:pPr>
        <w:ind w:left="6480" w:hanging="180"/>
      </w:pPr>
    </w:lvl>
  </w:abstractNum>
  <w:abstractNum w:abstractNumId="85" w15:restartNumberingAfterBreak="0">
    <w:nsid w:val="35F06456"/>
    <w:multiLevelType w:val="hybridMultilevel"/>
    <w:tmpl w:val="2B525A60"/>
    <w:lvl w:ilvl="0" w:tplc="04090011">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86" w15:restartNumberingAfterBreak="0">
    <w:nsid w:val="363D03C5"/>
    <w:multiLevelType w:val="hybridMultilevel"/>
    <w:tmpl w:val="7D9C7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6C563A3"/>
    <w:multiLevelType w:val="multilevel"/>
    <w:tmpl w:val="3CF02F18"/>
    <w:lvl w:ilvl="0">
      <w:start w:val="1"/>
      <w:numFmt w:val="decimal"/>
      <w:lvlText w:val="%1."/>
      <w:lvlJc w:val="lef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88" w15:restartNumberingAfterBreak="0">
    <w:nsid w:val="36D12FFD"/>
    <w:multiLevelType w:val="hybridMultilevel"/>
    <w:tmpl w:val="79620356"/>
    <w:lvl w:ilvl="0" w:tplc="635891EA">
      <w:start w:val="1"/>
      <w:numFmt w:val="bullet"/>
      <w:lvlText w:val=""/>
      <w:lvlJc w:val="left"/>
      <w:pPr>
        <w:tabs>
          <w:tab w:val="num" w:pos="720"/>
        </w:tabs>
        <w:ind w:left="720" w:hanging="360"/>
      </w:pPr>
      <w:rPr>
        <w:rFonts w:ascii="Wingdings" w:hAnsi="Wingdings" w:hint="default"/>
      </w:rPr>
    </w:lvl>
    <w:lvl w:ilvl="1" w:tplc="5DB8BDA4" w:tentative="1">
      <w:start w:val="1"/>
      <w:numFmt w:val="bullet"/>
      <w:lvlText w:val=""/>
      <w:lvlJc w:val="left"/>
      <w:pPr>
        <w:tabs>
          <w:tab w:val="num" w:pos="1440"/>
        </w:tabs>
        <w:ind w:left="1440" w:hanging="360"/>
      </w:pPr>
      <w:rPr>
        <w:rFonts w:ascii="Wingdings" w:hAnsi="Wingdings" w:hint="default"/>
      </w:rPr>
    </w:lvl>
    <w:lvl w:ilvl="2" w:tplc="D2943156" w:tentative="1">
      <w:start w:val="1"/>
      <w:numFmt w:val="bullet"/>
      <w:lvlText w:val=""/>
      <w:lvlJc w:val="left"/>
      <w:pPr>
        <w:tabs>
          <w:tab w:val="num" w:pos="2160"/>
        </w:tabs>
        <w:ind w:left="2160" w:hanging="360"/>
      </w:pPr>
      <w:rPr>
        <w:rFonts w:ascii="Wingdings" w:hAnsi="Wingdings" w:hint="default"/>
      </w:rPr>
    </w:lvl>
    <w:lvl w:ilvl="3" w:tplc="07F0CFE8" w:tentative="1">
      <w:start w:val="1"/>
      <w:numFmt w:val="bullet"/>
      <w:lvlText w:val=""/>
      <w:lvlJc w:val="left"/>
      <w:pPr>
        <w:tabs>
          <w:tab w:val="num" w:pos="2880"/>
        </w:tabs>
        <w:ind w:left="2880" w:hanging="360"/>
      </w:pPr>
      <w:rPr>
        <w:rFonts w:ascii="Wingdings" w:hAnsi="Wingdings" w:hint="default"/>
      </w:rPr>
    </w:lvl>
    <w:lvl w:ilvl="4" w:tplc="9AD4241E" w:tentative="1">
      <w:start w:val="1"/>
      <w:numFmt w:val="bullet"/>
      <w:lvlText w:val=""/>
      <w:lvlJc w:val="left"/>
      <w:pPr>
        <w:tabs>
          <w:tab w:val="num" w:pos="3600"/>
        </w:tabs>
        <w:ind w:left="3600" w:hanging="360"/>
      </w:pPr>
      <w:rPr>
        <w:rFonts w:ascii="Wingdings" w:hAnsi="Wingdings" w:hint="default"/>
      </w:rPr>
    </w:lvl>
    <w:lvl w:ilvl="5" w:tplc="05026776" w:tentative="1">
      <w:start w:val="1"/>
      <w:numFmt w:val="bullet"/>
      <w:lvlText w:val=""/>
      <w:lvlJc w:val="left"/>
      <w:pPr>
        <w:tabs>
          <w:tab w:val="num" w:pos="4320"/>
        </w:tabs>
        <w:ind w:left="4320" w:hanging="360"/>
      </w:pPr>
      <w:rPr>
        <w:rFonts w:ascii="Wingdings" w:hAnsi="Wingdings" w:hint="default"/>
      </w:rPr>
    </w:lvl>
    <w:lvl w:ilvl="6" w:tplc="70A86F4A" w:tentative="1">
      <w:start w:val="1"/>
      <w:numFmt w:val="bullet"/>
      <w:lvlText w:val=""/>
      <w:lvlJc w:val="left"/>
      <w:pPr>
        <w:tabs>
          <w:tab w:val="num" w:pos="5040"/>
        </w:tabs>
        <w:ind w:left="5040" w:hanging="360"/>
      </w:pPr>
      <w:rPr>
        <w:rFonts w:ascii="Wingdings" w:hAnsi="Wingdings" w:hint="default"/>
      </w:rPr>
    </w:lvl>
    <w:lvl w:ilvl="7" w:tplc="C1C0701C" w:tentative="1">
      <w:start w:val="1"/>
      <w:numFmt w:val="bullet"/>
      <w:lvlText w:val=""/>
      <w:lvlJc w:val="left"/>
      <w:pPr>
        <w:tabs>
          <w:tab w:val="num" w:pos="5760"/>
        </w:tabs>
        <w:ind w:left="5760" w:hanging="360"/>
      </w:pPr>
      <w:rPr>
        <w:rFonts w:ascii="Wingdings" w:hAnsi="Wingdings" w:hint="default"/>
      </w:rPr>
    </w:lvl>
    <w:lvl w:ilvl="8" w:tplc="705AA522"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6FA462B"/>
    <w:multiLevelType w:val="multilevel"/>
    <w:tmpl w:val="C8E20E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379D3D23"/>
    <w:multiLevelType w:val="multilevel"/>
    <w:tmpl w:val="B8981B56"/>
    <w:lvl w:ilvl="0">
      <w:start w:val="1"/>
      <w:numFmt w:val="decimal"/>
      <w:lvlText w:val="%1."/>
      <w:lvlJc w:val="left"/>
      <w:pPr>
        <w:ind w:left="900" w:hanging="360"/>
      </w:p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91" w15:restartNumberingAfterBreak="0">
    <w:nsid w:val="386D5DAF"/>
    <w:multiLevelType w:val="hybridMultilevel"/>
    <w:tmpl w:val="B7C23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97F6DA7"/>
    <w:multiLevelType w:val="multilevel"/>
    <w:tmpl w:val="D1D45E1E"/>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93" w15:restartNumberingAfterBreak="0">
    <w:nsid w:val="3A493D8F"/>
    <w:multiLevelType w:val="multilevel"/>
    <w:tmpl w:val="935221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3B0026DC"/>
    <w:multiLevelType w:val="hybridMultilevel"/>
    <w:tmpl w:val="E0AE1902"/>
    <w:lvl w:ilvl="0" w:tplc="B74089A6">
      <w:start w:val="1"/>
      <w:numFmt w:val="decimal"/>
      <w:lvlText w:val="%1."/>
      <w:lvlJc w:val="left"/>
      <w:pPr>
        <w:ind w:left="720" w:hanging="360"/>
      </w:pPr>
      <w:rPr>
        <w:rFonts w:hint="default"/>
      </w:rPr>
    </w:lvl>
    <w:lvl w:ilvl="1" w:tplc="36C2FEA8" w:tentative="1">
      <w:start w:val="1"/>
      <w:numFmt w:val="lowerLetter"/>
      <w:lvlText w:val="%2."/>
      <w:lvlJc w:val="left"/>
      <w:pPr>
        <w:ind w:left="1440" w:hanging="360"/>
      </w:pPr>
    </w:lvl>
    <w:lvl w:ilvl="2" w:tplc="2FFE7ADC" w:tentative="1">
      <w:start w:val="1"/>
      <w:numFmt w:val="lowerRoman"/>
      <w:lvlText w:val="%3."/>
      <w:lvlJc w:val="right"/>
      <w:pPr>
        <w:ind w:left="2160" w:hanging="180"/>
      </w:pPr>
    </w:lvl>
    <w:lvl w:ilvl="3" w:tplc="DE48E97E" w:tentative="1">
      <w:start w:val="1"/>
      <w:numFmt w:val="decimal"/>
      <w:lvlText w:val="%4."/>
      <w:lvlJc w:val="left"/>
      <w:pPr>
        <w:ind w:left="2880" w:hanging="360"/>
      </w:pPr>
    </w:lvl>
    <w:lvl w:ilvl="4" w:tplc="36FE1A1A" w:tentative="1">
      <w:start w:val="1"/>
      <w:numFmt w:val="lowerLetter"/>
      <w:lvlText w:val="%5."/>
      <w:lvlJc w:val="left"/>
      <w:pPr>
        <w:ind w:left="3600" w:hanging="360"/>
      </w:pPr>
    </w:lvl>
    <w:lvl w:ilvl="5" w:tplc="BD3C5932" w:tentative="1">
      <w:start w:val="1"/>
      <w:numFmt w:val="lowerRoman"/>
      <w:lvlText w:val="%6."/>
      <w:lvlJc w:val="right"/>
      <w:pPr>
        <w:ind w:left="4320" w:hanging="180"/>
      </w:pPr>
    </w:lvl>
    <w:lvl w:ilvl="6" w:tplc="4038F0C6" w:tentative="1">
      <w:start w:val="1"/>
      <w:numFmt w:val="decimal"/>
      <w:lvlText w:val="%7."/>
      <w:lvlJc w:val="left"/>
      <w:pPr>
        <w:ind w:left="5040" w:hanging="360"/>
      </w:pPr>
    </w:lvl>
    <w:lvl w:ilvl="7" w:tplc="8B944188" w:tentative="1">
      <w:start w:val="1"/>
      <w:numFmt w:val="lowerLetter"/>
      <w:lvlText w:val="%8."/>
      <w:lvlJc w:val="left"/>
      <w:pPr>
        <w:ind w:left="5760" w:hanging="360"/>
      </w:pPr>
    </w:lvl>
    <w:lvl w:ilvl="8" w:tplc="4D4CEC74" w:tentative="1">
      <w:start w:val="1"/>
      <w:numFmt w:val="lowerRoman"/>
      <w:lvlText w:val="%9."/>
      <w:lvlJc w:val="right"/>
      <w:pPr>
        <w:ind w:left="6480" w:hanging="180"/>
      </w:pPr>
    </w:lvl>
  </w:abstractNum>
  <w:abstractNum w:abstractNumId="95" w15:restartNumberingAfterBreak="0">
    <w:nsid w:val="3C135631"/>
    <w:multiLevelType w:val="multilevel"/>
    <w:tmpl w:val="9C9EF4D8"/>
    <w:lvl w:ilvl="0">
      <w:start w:val="1"/>
      <w:numFmt w:val="decimal"/>
      <w:lvlText w:val="%1"/>
      <w:lvlJc w:val="left"/>
      <w:pPr>
        <w:ind w:left="375" w:hanging="375"/>
      </w:pPr>
      <w:rPr>
        <w:rFonts w:hint="default"/>
      </w:rPr>
    </w:lvl>
    <w:lvl w:ilvl="1">
      <w:start w:val="1"/>
      <w:numFmt w:val="decimal"/>
      <w:lvlText w:val="%1.%2"/>
      <w:lvlJc w:val="left"/>
      <w:pPr>
        <w:ind w:left="879" w:hanging="375"/>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96" w15:restartNumberingAfterBreak="0">
    <w:nsid w:val="3D146CC0"/>
    <w:multiLevelType w:val="hybridMultilevel"/>
    <w:tmpl w:val="B5481398"/>
    <w:lvl w:ilvl="0" w:tplc="25C420EE">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7" w15:restartNumberingAfterBreak="0">
    <w:nsid w:val="3D2C7E39"/>
    <w:multiLevelType w:val="hybridMultilevel"/>
    <w:tmpl w:val="424247E8"/>
    <w:lvl w:ilvl="0" w:tplc="F906ED32">
      <w:start w:val="1"/>
      <w:numFmt w:val="lowerRoman"/>
      <w:lvlText w:val="%1."/>
      <w:lvlJc w:val="right"/>
      <w:pPr>
        <w:ind w:left="720" w:hanging="360"/>
      </w:pPr>
    </w:lvl>
    <w:lvl w:ilvl="1" w:tplc="342602AA" w:tentative="1">
      <w:start w:val="1"/>
      <w:numFmt w:val="lowerLetter"/>
      <w:lvlText w:val="%2."/>
      <w:lvlJc w:val="left"/>
      <w:pPr>
        <w:ind w:left="1440" w:hanging="360"/>
      </w:pPr>
    </w:lvl>
    <w:lvl w:ilvl="2" w:tplc="B67E8D28" w:tentative="1">
      <w:start w:val="1"/>
      <w:numFmt w:val="lowerRoman"/>
      <w:lvlText w:val="%3."/>
      <w:lvlJc w:val="right"/>
      <w:pPr>
        <w:ind w:left="2160" w:hanging="180"/>
      </w:pPr>
    </w:lvl>
    <w:lvl w:ilvl="3" w:tplc="A61E54E0" w:tentative="1">
      <w:start w:val="1"/>
      <w:numFmt w:val="decimal"/>
      <w:lvlText w:val="%4."/>
      <w:lvlJc w:val="left"/>
      <w:pPr>
        <w:ind w:left="2880" w:hanging="360"/>
      </w:pPr>
    </w:lvl>
    <w:lvl w:ilvl="4" w:tplc="8AC087FC" w:tentative="1">
      <w:start w:val="1"/>
      <w:numFmt w:val="lowerLetter"/>
      <w:lvlText w:val="%5."/>
      <w:lvlJc w:val="left"/>
      <w:pPr>
        <w:ind w:left="3600" w:hanging="360"/>
      </w:pPr>
    </w:lvl>
    <w:lvl w:ilvl="5" w:tplc="5C0C8B42" w:tentative="1">
      <w:start w:val="1"/>
      <w:numFmt w:val="lowerRoman"/>
      <w:lvlText w:val="%6."/>
      <w:lvlJc w:val="right"/>
      <w:pPr>
        <w:ind w:left="4320" w:hanging="180"/>
      </w:pPr>
    </w:lvl>
    <w:lvl w:ilvl="6" w:tplc="D3062FE0" w:tentative="1">
      <w:start w:val="1"/>
      <w:numFmt w:val="decimal"/>
      <w:lvlText w:val="%7."/>
      <w:lvlJc w:val="left"/>
      <w:pPr>
        <w:ind w:left="5040" w:hanging="360"/>
      </w:pPr>
    </w:lvl>
    <w:lvl w:ilvl="7" w:tplc="11265BB8" w:tentative="1">
      <w:start w:val="1"/>
      <w:numFmt w:val="lowerLetter"/>
      <w:lvlText w:val="%8."/>
      <w:lvlJc w:val="left"/>
      <w:pPr>
        <w:ind w:left="5760" w:hanging="360"/>
      </w:pPr>
    </w:lvl>
    <w:lvl w:ilvl="8" w:tplc="FEA6F1A8" w:tentative="1">
      <w:start w:val="1"/>
      <w:numFmt w:val="lowerRoman"/>
      <w:lvlText w:val="%9."/>
      <w:lvlJc w:val="right"/>
      <w:pPr>
        <w:ind w:left="6480" w:hanging="180"/>
      </w:pPr>
    </w:lvl>
  </w:abstractNum>
  <w:abstractNum w:abstractNumId="98" w15:restartNumberingAfterBreak="0">
    <w:nsid w:val="3E3E0361"/>
    <w:multiLevelType w:val="multilevel"/>
    <w:tmpl w:val="85C2C4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3F304C26"/>
    <w:multiLevelType w:val="hybridMultilevel"/>
    <w:tmpl w:val="29C83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F4F7796"/>
    <w:multiLevelType w:val="hybridMultilevel"/>
    <w:tmpl w:val="1ECA99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FEA40DC"/>
    <w:multiLevelType w:val="hybridMultilevel"/>
    <w:tmpl w:val="74C4E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FF01A00"/>
    <w:multiLevelType w:val="hybridMultilevel"/>
    <w:tmpl w:val="46A6A29C"/>
    <w:lvl w:ilvl="0" w:tplc="E84C3630">
      <w:start w:val="1"/>
      <w:numFmt w:val="bullet"/>
      <w:lvlText w:val=""/>
      <w:lvlJc w:val="left"/>
      <w:pPr>
        <w:tabs>
          <w:tab w:val="num" w:pos="720"/>
        </w:tabs>
        <w:ind w:left="720" w:hanging="360"/>
      </w:pPr>
      <w:rPr>
        <w:rFonts w:ascii="Wingdings" w:hAnsi="Wingdings" w:hint="default"/>
      </w:rPr>
    </w:lvl>
    <w:lvl w:ilvl="1" w:tplc="3C04DAE2" w:tentative="1">
      <w:start w:val="1"/>
      <w:numFmt w:val="bullet"/>
      <w:lvlText w:val=""/>
      <w:lvlJc w:val="left"/>
      <w:pPr>
        <w:tabs>
          <w:tab w:val="num" w:pos="1440"/>
        </w:tabs>
        <w:ind w:left="1440" w:hanging="360"/>
      </w:pPr>
      <w:rPr>
        <w:rFonts w:ascii="Wingdings" w:hAnsi="Wingdings" w:hint="default"/>
      </w:rPr>
    </w:lvl>
    <w:lvl w:ilvl="2" w:tplc="ABAEDE38" w:tentative="1">
      <w:start w:val="1"/>
      <w:numFmt w:val="bullet"/>
      <w:lvlText w:val=""/>
      <w:lvlJc w:val="left"/>
      <w:pPr>
        <w:tabs>
          <w:tab w:val="num" w:pos="2160"/>
        </w:tabs>
        <w:ind w:left="2160" w:hanging="360"/>
      </w:pPr>
      <w:rPr>
        <w:rFonts w:ascii="Wingdings" w:hAnsi="Wingdings" w:hint="default"/>
      </w:rPr>
    </w:lvl>
    <w:lvl w:ilvl="3" w:tplc="A0EAD7FC" w:tentative="1">
      <w:start w:val="1"/>
      <w:numFmt w:val="bullet"/>
      <w:lvlText w:val=""/>
      <w:lvlJc w:val="left"/>
      <w:pPr>
        <w:tabs>
          <w:tab w:val="num" w:pos="2880"/>
        </w:tabs>
        <w:ind w:left="2880" w:hanging="360"/>
      </w:pPr>
      <w:rPr>
        <w:rFonts w:ascii="Wingdings" w:hAnsi="Wingdings" w:hint="default"/>
      </w:rPr>
    </w:lvl>
    <w:lvl w:ilvl="4" w:tplc="568211EC" w:tentative="1">
      <w:start w:val="1"/>
      <w:numFmt w:val="bullet"/>
      <w:lvlText w:val=""/>
      <w:lvlJc w:val="left"/>
      <w:pPr>
        <w:tabs>
          <w:tab w:val="num" w:pos="3600"/>
        </w:tabs>
        <w:ind w:left="3600" w:hanging="360"/>
      </w:pPr>
      <w:rPr>
        <w:rFonts w:ascii="Wingdings" w:hAnsi="Wingdings" w:hint="default"/>
      </w:rPr>
    </w:lvl>
    <w:lvl w:ilvl="5" w:tplc="FFB6919C" w:tentative="1">
      <w:start w:val="1"/>
      <w:numFmt w:val="bullet"/>
      <w:lvlText w:val=""/>
      <w:lvlJc w:val="left"/>
      <w:pPr>
        <w:tabs>
          <w:tab w:val="num" w:pos="4320"/>
        </w:tabs>
        <w:ind w:left="4320" w:hanging="360"/>
      </w:pPr>
      <w:rPr>
        <w:rFonts w:ascii="Wingdings" w:hAnsi="Wingdings" w:hint="default"/>
      </w:rPr>
    </w:lvl>
    <w:lvl w:ilvl="6" w:tplc="854E79D6" w:tentative="1">
      <w:start w:val="1"/>
      <w:numFmt w:val="bullet"/>
      <w:lvlText w:val=""/>
      <w:lvlJc w:val="left"/>
      <w:pPr>
        <w:tabs>
          <w:tab w:val="num" w:pos="5040"/>
        </w:tabs>
        <w:ind w:left="5040" w:hanging="360"/>
      </w:pPr>
      <w:rPr>
        <w:rFonts w:ascii="Wingdings" w:hAnsi="Wingdings" w:hint="default"/>
      </w:rPr>
    </w:lvl>
    <w:lvl w:ilvl="7" w:tplc="741CD9C8" w:tentative="1">
      <w:start w:val="1"/>
      <w:numFmt w:val="bullet"/>
      <w:lvlText w:val=""/>
      <w:lvlJc w:val="left"/>
      <w:pPr>
        <w:tabs>
          <w:tab w:val="num" w:pos="5760"/>
        </w:tabs>
        <w:ind w:left="5760" w:hanging="360"/>
      </w:pPr>
      <w:rPr>
        <w:rFonts w:ascii="Wingdings" w:hAnsi="Wingdings" w:hint="default"/>
      </w:rPr>
    </w:lvl>
    <w:lvl w:ilvl="8" w:tplc="5E288906"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00B3397"/>
    <w:multiLevelType w:val="multilevel"/>
    <w:tmpl w:val="400B3397"/>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4" w15:restartNumberingAfterBreak="0">
    <w:nsid w:val="404A129B"/>
    <w:multiLevelType w:val="multilevel"/>
    <w:tmpl w:val="0696FC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5" w15:restartNumberingAfterBreak="0">
    <w:nsid w:val="41B27D24"/>
    <w:multiLevelType w:val="hybridMultilevel"/>
    <w:tmpl w:val="FAE24E20"/>
    <w:lvl w:ilvl="0" w:tplc="4E8A6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2155C98"/>
    <w:multiLevelType w:val="multilevel"/>
    <w:tmpl w:val="D7AA0F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42283BC5"/>
    <w:multiLevelType w:val="hybridMultilevel"/>
    <w:tmpl w:val="75F6EA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36B3031"/>
    <w:multiLevelType w:val="multilevel"/>
    <w:tmpl w:val="0C68748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4400319"/>
    <w:multiLevelType w:val="hybridMultilevel"/>
    <w:tmpl w:val="E5F8DBF2"/>
    <w:lvl w:ilvl="0" w:tplc="C602E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49A1B7D"/>
    <w:multiLevelType w:val="hybridMultilevel"/>
    <w:tmpl w:val="8846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542461E"/>
    <w:multiLevelType w:val="hybridMultilevel"/>
    <w:tmpl w:val="25848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6A907B0"/>
    <w:multiLevelType w:val="hybridMultilevel"/>
    <w:tmpl w:val="3640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7136E73"/>
    <w:multiLevelType w:val="hybridMultilevel"/>
    <w:tmpl w:val="263C2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78B55CB"/>
    <w:multiLevelType w:val="hybridMultilevel"/>
    <w:tmpl w:val="329CD92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5" w15:restartNumberingAfterBreak="0">
    <w:nsid w:val="48117793"/>
    <w:multiLevelType w:val="hybridMultilevel"/>
    <w:tmpl w:val="1D4C6D96"/>
    <w:lvl w:ilvl="0" w:tplc="36C0AC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8AF3845"/>
    <w:multiLevelType w:val="hybridMultilevel"/>
    <w:tmpl w:val="EBC2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94F0D93"/>
    <w:multiLevelType w:val="multilevel"/>
    <w:tmpl w:val="EA24F1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4A223564"/>
    <w:multiLevelType w:val="multilevel"/>
    <w:tmpl w:val="1AB63F0E"/>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9" w15:restartNumberingAfterBreak="0">
    <w:nsid w:val="4A4E6844"/>
    <w:multiLevelType w:val="multilevel"/>
    <w:tmpl w:val="710A084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4B485431"/>
    <w:multiLevelType w:val="multilevel"/>
    <w:tmpl w:val="388CBD3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4C285CC5"/>
    <w:multiLevelType w:val="multilevel"/>
    <w:tmpl w:val="894A446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4C5A6623"/>
    <w:multiLevelType w:val="multilevel"/>
    <w:tmpl w:val="4C5A6623"/>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3" w15:restartNumberingAfterBreak="0">
    <w:nsid w:val="4E6113BF"/>
    <w:multiLevelType w:val="hybridMultilevel"/>
    <w:tmpl w:val="861099B0"/>
    <w:lvl w:ilvl="0" w:tplc="A0E4F690">
      <w:start w:val="1"/>
      <w:numFmt w:val="bullet"/>
      <w:lvlText w:val=""/>
      <w:lvlJc w:val="left"/>
      <w:pPr>
        <w:ind w:left="1440" w:hanging="360"/>
      </w:pPr>
      <w:rPr>
        <w:rFonts w:ascii="Symbol" w:hAnsi="Symbol" w:hint="default"/>
      </w:rPr>
    </w:lvl>
    <w:lvl w:ilvl="1" w:tplc="B446668E" w:tentative="1">
      <w:start w:val="1"/>
      <w:numFmt w:val="bullet"/>
      <w:lvlText w:val="o"/>
      <w:lvlJc w:val="left"/>
      <w:pPr>
        <w:ind w:left="2160" w:hanging="360"/>
      </w:pPr>
      <w:rPr>
        <w:rFonts w:ascii="Courier New" w:hAnsi="Courier New" w:cs="Courier New" w:hint="default"/>
      </w:rPr>
    </w:lvl>
    <w:lvl w:ilvl="2" w:tplc="DD8E52F6" w:tentative="1">
      <w:start w:val="1"/>
      <w:numFmt w:val="bullet"/>
      <w:lvlText w:val=""/>
      <w:lvlJc w:val="left"/>
      <w:pPr>
        <w:ind w:left="2880" w:hanging="360"/>
      </w:pPr>
      <w:rPr>
        <w:rFonts w:ascii="Wingdings" w:hAnsi="Wingdings" w:hint="default"/>
      </w:rPr>
    </w:lvl>
    <w:lvl w:ilvl="3" w:tplc="20C6D6A8" w:tentative="1">
      <w:start w:val="1"/>
      <w:numFmt w:val="bullet"/>
      <w:lvlText w:val=""/>
      <w:lvlJc w:val="left"/>
      <w:pPr>
        <w:ind w:left="3600" w:hanging="360"/>
      </w:pPr>
      <w:rPr>
        <w:rFonts w:ascii="Symbol" w:hAnsi="Symbol" w:hint="default"/>
      </w:rPr>
    </w:lvl>
    <w:lvl w:ilvl="4" w:tplc="6E926E26" w:tentative="1">
      <w:start w:val="1"/>
      <w:numFmt w:val="bullet"/>
      <w:lvlText w:val="o"/>
      <w:lvlJc w:val="left"/>
      <w:pPr>
        <w:ind w:left="4320" w:hanging="360"/>
      </w:pPr>
      <w:rPr>
        <w:rFonts w:ascii="Courier New" w:hAnsi="Courier New" w:cs="Courier New" w:hint="default"/>
      </w:rPr>
    </w:lvl>
    <w:lvl w:ilvl="5" w:tplc="204A0E68" w:tentative="1">
      <w:start w:val="1"/>
      <w:numFmt w:val="bullet"/>
      <w:lvlText w:val=""/>
      <w:lvlJc w:val="left"/>
      <w:pPr>
        <w:ind w:left="5040" w:hanging="360"/>
      </w:pPr>
      <w:rPr>
        <w:rFonts w:ascii="Wingdings" w:hAnsi="Wingdings" w:hint="default"/>
      </w:rPr>
    </w:lvl>
    <w:lvl w:ilvl="6" w:tplc="17E03C94" w:tentative="1">
      <w:start w:val="1"/>
      <w:numFmt w:val="bullet"/>
      <w:lvlText w:val=""/>
      <w:lvlJc w:val="left"/>
      <w:pPr>
        <w:ind w:left="5760" w:hanging="360"/>
      </w:pPr>
      <w:rPr>
        <w:rFonts w:ascii="Symbol" w:hAnsi="Symbol" w:hint="default"/>
      </w:rPr>
    </w:lvl>
    <w:lvl w:ilvl="7" w:tplc="80302182" w:tentative="1">
      <w:start w:val="1"/>
      <w:numFmt w:val="bullet"/>
      <w:lvlText w:val="o"/>
      <w:lvlJc w:val="left"/>
      <w:pPr>
        <w:ind w:left="6480" w:hanging="360"/>
      </w:pPr>
      <w:rPr>
        <w:rFonts w:ascii="Courier New" w:hAnsi="Courier New" w:cs="Courier New" w:hint="default"/>
      </w:rPr>
    </w:lvl>
    <w:lvl w:ilvl="8" w:tplc="D2D6EA8C" w:tentative="1">
      <w:start w:val="1"/>
      <w:numFmt w:val="bullet"/>
      <w:lvlText w:val=""/>
      <w:lvlJc w:val="left"/>
      <w:pPr>
        <w:ind w:left="7200" w:hanging="360"/>
      </w:pPr>
      <w:rPr>
        <w:rFonts w:ascii="Wingdings" w:hAnsi="Wingdings" w:hint="default"/>
      </w:rPr>
    </w:lvl>
  </w:abstractNum>
  <w:abstractNum w:abstractNumId="124" w15:restartNumberingAfterBreak="0">
    <w:nsid w:val="4F9434BE"/>
    <w:multiLevelType w:val="multilevel"/>
    <w:tmpl w:val="4F9434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4FAA7DE1"/>
    <w:multiLevelType w:val="multilevel"/>
    <w:tmpl w:val="0C2A0708"/>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6" w15:restartNumberingAfterBreak="0">
    <w:nsid w:val="50AC2589"/>
    <w:multiLevelType w:val="multilevel"/>
    <w:tmpl w:val="9C9EF4D8"/>
    <w:lvl w:ilvl="0">
      <w:start w:val="1"/>
      <w:numFmt w:val="decimal"/>
      <w:lvlText w:val="%1"/>
      <w:lvlJc w:val="left"/>
      <w:pPr>
        <w:ind w:left="375" w:hanging="375"/>
      </w:pPr>
      <w:rPr>
        <w:rFonts w:hint="default"/>
      </w:rPr>
    </w:lvl>
    <w:lvl w:ilvl="1">
      <w:start w:val="1"/>
      <w:numFmt w:val="decimal"/>
      <w:lvlText w:val="%1.%2"/>
      <w:lvlJc w:val="left"/>
      <w:pPr>
        <w:ind w:left="879" w:hanging="375"/>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27" w15:restartNumberingAfterBreak="0">
    <w:nsid w:val="50C1501F"/>
    <w:multiLevelType w:val="hybridMultilevel"/>
    <w:tmpl w:val="01BA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1823C9D"/>
    <w:multiLevelType w:val="hybridMultilevel"/>
    <w:tmpl w:val="370063C2"/>
    <w:lvl w:ilvl="0" w:tplc="35521554">
      <w:start w:val="1"/>
      <w:numFmt w:val="decimal"/>
      <w:lvlText w:val="%1)"/>
      <w:lvlJc w:val="left"/>
      <w:pPr>
        <w:ind w:left="720" w:hanging="360"/>
      </w:pPr>
    </w:lvl>
    <w:lvl w:ilvl="1" w:tplc="7C2AD866" w:tentative="1">
      <w:start w:val="1"/>
      <w:numFmt w:val="lowerLetter"/>
      <w:lvlText w:val="%2."/>
      <w:lvlJc w:val="left"/>
      <w:pPr>
        <w:ind w:left="1440" w:hanging="360"/>
      </w:pPr>
    </w:lvl>
    <w:lvl w:ilvl="2" w:tplc="439AD75E" w:tentative="1">
      <w:start w:val="1"/>
      <w:numFmt w:val="lowerRoman"/>
      <w:lvlText w:val="%3."/>
      <w:lvlJc w:val="right"/>
      <w:pPr>
        <w:ind w:left="2160" w:hanging="180"/>
      </w:pPr>
    </w:lvl>
    <w:lvl w:ilvl="3" w:tplc="BFA48ECC" w:tentative="1">
      <w:start w:val="1"/>
      <w:numFmt w:val="decimal"/>
      <w:lvlText w:val="%4."/>
      <w:lvlJc w:val="left"/>
      <w:pPr>
        <w:ind w:left="2880" w:hanging="360"/>
      </w:pPr>
    </w:lvl>
    <w:lvl w:ilvl="4" w:tplc="8DCAEF58" w:tentative="1">
      <w:start w:val="1"/>
      <w:numFmt w:val="lowerLetter"/>
      <w:lvlText w:val="%5."/>
      <w:lvlJc w:val="left"/>
      <w:pPr>
        <w:ind w:left="3600" w:hanging="360"/>
      </w:pPr>
    </w:lvl>
    <w:lvl w:ilvl="5" w:tplc="B3FC4974" w:tentative="1">
      <w:start w:val="1"/>
      <w:numFmt w:val="lowerRoman"/>
      <w:lvlText w:val="%6."/>
      <w:lvlJc w:val="right"/>
      <w:pPr>
        <w:ind w:left="4320" w:hanging="180"/>
      </w:pPr>
    </w:lvl>
    <w:lvl w:ilvl="6" w:tplc="7E564914" w:tentative="1">
      <w:start w:val="1"/>
      <w:numFmt w:val="decimal"/>
      <w:lvlText w:val="%7."/>
      <w:lvlJc w:val="left"/>
      <w:pPr>
        <w:ind w:left="5040" w:hanging="360"/>
      </w:pPr>
    </w:lvl>
    <w:lvl w:ilvl="7" w:tplc="EF423DD0" w:tentative="1">
      <w:start w:val="1"/>
      <w:numFmt w:val="lowerLetter"/>
      <w:lvlText w:val="%8."/>
      <w:lvlJc w:val="left"/>
      <w:pPr>
        <w:ind w:left="5760" w:hanging="360"/>
      </w:pPr>
    </w:lvl>
    <w:lvl w:ilvl="8" w:tplc="BF1631AC" w:tentative="1">
      <w:start w:val="1"/>
      <w:numFmt w:val="lowerRoman"/>
      <w:lvlText w:val="%9."/>
      <w:lvlJc w:val="right"/>
      <w:pPr>
        <w:ind w:left="6480" w:hanging="180"/>
      </w:pPr>
    </w:lvl>
  </w:abstractNum>
  <w:abstractNum w:abstractNumId="129" w15:restartNumberingAfterBreak="0">
    <w:nsid w:val="51C70CF0"/>
    <w:multiLevelType w:val="multilevel"/>
    <w:tmpl w:val="4BB0236A"/>
    <w:lvl w:ilvl="0">
      <w:start w:val="1"/>
      <w:numFmt w:val="decimal"/>
      <w:lvlText w:val="%1."/>
      <w:lvlJc w:val="left"/>
      <w:pPr>
        <w:ind w:left="927"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15:restartNumberingAfterBreak="0">
    <w:nsid w:val="525713DA"/>
    <w:multiLevelType w:val="hybridMultilevel"/>
    <w:tmpl w:val="383A89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52652348"/>
    <w:multiLevelType w:val="hybridMultilevel"/>
    <w:tmpl w:val="61D244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2D86BFC"/>
    <w:multiLevelType w:val="hybridMultilevel"/>
    <w:tmpl w:val="09B6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3F102B5"/>
    <w:multiLevelType w:val="hybridMultilevel"/>
    <w:tmpl w:val="FFBA1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4F16425"/>
    <w:multiLevelType w:val="hybridMultilevel"/>
    <w:tmpl w:val="66649B6A"/>
    <w:lvl w:ilvl="0" w:tplc="DC10E22E">
      <w:start w:val="1"/>
      <w:numFmt w:val="bullet"/>
      <w:lvlText w:val="•"/>
      <w:lvlJc w:val="left"/>
      <w:pPr>
        <w:tabs>
          <w:tab w:val="num" w:pos="720"/>
        </w:tabs>
        <w:ind w:left="720" w:hanging="360"/>
      </w:pPr>
      <w:rPr>
        <w:rFonts w:ascii="Arial" w:hAnsi="Arial" w:hint="default"/>
      </w:rPr>
    </w:lvl>
    <w:lvl w:ilvl="1" w:tplc="8CBA5A06" w:tentative="1">
      <w:start w:val="1"/>
      <w:numFmt w:val="bullet"/>
      <w:lvlText w:val="•"/>
      <w:lvlJc w:val="left"/>
      <w:pPr>
        <w:tabs>
          <w:tab w:val="num" w:pos="1440"/>
        </w:tabs>
        <w:ind w:left="1440" w:hanging="360"/>
      </w:pPr>
      <w:rPr>
        <w:rFonts w:ascii="Arial" w:hAnsi="Arial" w:hint="default"/>
      </w:rPr>
    </w:lvl>
    <w:lvl w:ilvl="2" w:tplc="FF66B306" w:tentative="1">
      <w:start w:val="1"/>
      <w:numFmt w:val="bullet"/>
      <w:lvlText w:val="•"/>
      <w:lvlJc w:val="left"/>
      <w:pPr>
        <w:tabs>
          <w:tab w:val="num" w:pos="2160"/>
        </w:tabs>
        <w:ind w:left="2160" w:hanging="360"/>
      </w:pPr>
      <w:rPr>
        <w:rFonts w:ascii="Arial" w:hAnsi="Arial" w:hint="default"/>
      </w:rPr>
    </w:lvl>
    <w:lvl w:ilvl="3" w:tplc="7B3ACFFA" w:tentative="1">
      <w:start w:val="1"/>
      <w:numFmt w:val="bullet"/>
      <w:lvlText w:val="•"/>
      <w:lvlJc w:val="left"/>
      <w:pPr>
        <w:tabs>
          <w:tab w:val="num" w:pos="2880"/>
        </w:tabs>
        <w:ind w:left="2880" w:hanging="360"/>
      </w:pPr>
      <w:rPr>
        <w:rFonts w:ascii="Arial" w:hAnsi="Arial" w:hint="default"/>
      </w:rPr>
    </w:lvl>
    <w:lvl w:ilvl="4" w:tplc="558AFB22" w:tentative="1">
      <w:start w:val="1"/>
      <w:numFmt w:val="bullet"/>
      <w:lvlText w:val="•"/>
      <w:lvlJc w:val="left"/>
      <w:pPr>
        <w:tabs>
          <w:tab w:val="num" w:pos="3600"/>
        </w:tabs>
        <w:ind w:left="3600" w:hanging="360"/>
      </w:pPr>
      <w:rPr>
        <w:rFonts w:ascii="Arial" w:hAnsi="Arial" w:hint="default"/>
      </w:rPr>
    </w:lvl>
    <w:lvl w:ilvl="5" w:tplc="CD4C7670" w:tentative="1">
      <w:start w:val="1"/>
      <w:numFmt w:val="bullet"/>
      <w:lvlText w:val="•"/>
      <w:lvlJc w:val="left"/>
      <w:pPr>
        <w:tabs>
          <w:tab w:val="num" w:pos="4320"/>
        </w:tabs>
        <w:ind w:left="4320" w:hanging="360"/>
      </w:pPr>
      <w:rPr>
        <w:rFonts w:ascii="Arial" w:hAnsi="Arial" w:hint="default"/>
      </w:rPr>
    </w:lvl>
    <w:lvl w:ilvl="6" w:tplc="257C5AA0" w:tentative="1">
      <w:start w:val="1"/>
      <w:numFmt w:val="bullet"/>
      <w:lvlText w:val="•"/>
      <w:lvlJc w:val="left"/>
      <w:pPr>
        <w:tabs>
          <w:tab w:val="num" w:pos="5040"/>
        </w:tabs>
        <w:ind w:left="5040" w:hanging="360"/>
      </w:pPr>
      <w:rPr>
        <w:rFonts w:ascii="Arial" w:hAnsi="Arial" w:hint="default"/>
      </w:rPr>
    </w:lvl>
    <w:lvl w:ilvl="7" w:tplc="287C73B8" w:tentative="1">
      <w:start w:val="1"/>
      <w:numFmt w:val="bullet"/>
      <w:lvlText w:val="•"/>
      <w:lvlJc w:val="left"/>
      <w:pPr>
        <w:tabs>
          <w:tab w:val="num" w:pos="5760"/>
        </w:tabs>
        <w:ind w:left="5760" w:hanging="360"/>
      </w:pPr>
      <w:rPr>
        <w:rFonts w:ascii="Arial" w:hAnsi="Arial" w:hint="default"/>
      </w:rPr>
    </w:lvl>
    <w:lvl w:ilvl="8" w:tplc="E692043E" w:tentative="1">
      <w:start w:val="1"/>
      <w:numFmt w:val="bullet"/>
      <w:lvlText w:val="•"/>
      <w:lvlJc w:val="left"/>
      <w:pPr>
        <w:tabs>
          <w:tab w:val="num" w:pos="6480"/>
        </w:tabs>
        <w:ind w:left="6480" w:hanging="360"/>
      </w:pPr>
      <w:rPr>
        <w:rFonts w:ascii="Arial" w:hAnsi="Arial" w:hint="default"/>
      </w:rPr>
    </w:lvl>
  </w:abstractNum>
  <w:abstractNum w:abstractNumId="135" w15:restartNumberingAfterBreak="0">
    <w:nsid w:val="55710B5B"/>
    <w:multiLevelType w:val="hybridMultilevel"/>
    <w:tmpl w:val="C3C00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5C65FB2"/>
    <w:multiLevelType w:val="hybridMultilevel"/>
    <w:tmpl w:val="CB02A006"/>
    <w:lvl w:ilvl="0" w:tplc="89FAB78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6425BB7"/>
    <w:multiLevelType w:val="hybridMultilevel"/>
    <w:tmpl w:val="0DA28548"/>
    <w:lvl w:ilvl="0" w:tplc="DE889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8591AA8"/>
    <w:multiLevelType w:val="multilevel"/>
    <w:tmpl w:val="C3506A3E"/>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587554E1"/>
    <w:multiLevelType w:val="hybridMultilevel"/>
    <w:tmpl w:val="180E3616"/>
    <w:lvl w:ilvl="0" w:tplc="43F8F318">
      <w:start w:val="1"/>
      <w:numFmt w:val="bullet"/>
      <w:lvlText w:val="•"/>
      <w:lvlJc w:val="left"/>
      <w:pPr>
        <w:tabs>
          <w:tab w:val="num" w:pos="720"/>
        </w:tabs>
        <w:ind w:left="720" w:hanging="360"/>
      </w:pPr>
      <w:rPr>
        <w:rFonts w:ascii="Arial" w:hAnsi="Arial" w:hint="default"/>
      </w:rPr>
    </w:lvl>
    <w:lvl w:ilvl="1" w:tplc="9BACAD10" w:tentative="1">
      <w:start w:val="1"/>
      <w:numFmt w:val="bullet"/>
      <w:lvlText w:val="•"/>
      <w:lvlJc w:val="left"/>
      <w:pPr>
        <w:tabs>
          <w:tab w:val="num" w:pos="1440"/>
        </w:tabs>
        <w:ind w:left="1440" w:hanging="360"/>
      </w:pPr>
      <w:rPr>
        <w:rFonts w:ascii="Arial" w:hAnsi="Arial" w:hint="default"/>
      </w:rPr>
    </w:lvl>
    <w:lvl w:ilvl="2" w:tplc="BD38A2C6" w:tentative="1">
      <w:start w:val="1"/>
      <w:numFmt w:val="bullet"/>
      <w:lvlText w:val="•"/>
      <w:lvlJc w:val="left"/>
      <w:pPr>
        <w:tabs>
          <w:tab w:val="num" w:pos="2160"/>
        </w:tabs>
        <w:ind w:left="2160" w:hanging="360"/>
      </w:pPr>
      <w:rPr>
        <w:rFonts w:ascii="Arial" w:hAnsi="Arial" w:hint="default"/>
      </w:rPr>
    </w:lvl>
    <w:lvl w:ilvl="3" w:tplc="2F9E29BC" w:tentative="1">
      <w:start w:val="1"/>
      <w:numFmt w:val="bullet"/>
      <w:lvlText w:val="•"/>
      <w:lvlJc w:val="left"/>
      <w:pPr>
        <w:tabs>
          <w:tab w:val="num" w:pos="2880"/>
        </w:tabs>
        <w:ind w:left="2880" w:hanging="360"/>
      </w:pPr>
      <w:rPr>
        <w:rFonts w:ascii="Arial" w:hAnsi="Arial" w:hint="default"/>
      </w:rPr>
    </w:lvl>
    <w:lvl w:ilvl="4" w:tplc="5964DE2C" w:tentative="1">
      <w:start w:val="1"/>
      <w:numFmt w:val="bullet"/>
      <w:lvlText w:val="•"/>
      <w:lvlJc w:val="left"/>
      <w:pPr>
        <w:tabs>
          <w:tab w:val="num" w:pos="3600"/>
        </w:tabs>
        <w:ind w:left="3600" w:hanging="360"/>
      </w:pPr>
      <w:rPr>
        <w:rFonts w:ascii="Arial" w:hAnsi="Arial" w:hint="default"/>
      </w:rPr>
    </w:lvl>
    <w:lvl w:ilvl="5" w:tplc="D94A8A54" w:tentative="1">
      <w:start w:val="1"/>
      <w:numFmt w:val="bullet"/>
      <w:lvlText w:val="•"/>
      <w:lvlJc w:val="left"/>
      <w:pPr>
        <w:tabs>
          <w:tab w:val="num" w:pos="4320"/>
        </w:tabs>
        <w:ind w:left="4320" w:hanging="360"/>
      </w:pPr>
      <w:rPr>
        <w:rFonts w:ascii="Arial" w:hAnsi="Arial" w:hint="default"/>
      </w:rPr>
    </w:lvl>
    <w:lvl w:ilvl="6" w:tplc="42CAB4DC" w:tentative="1">
      <w:start w:val="1"/>
      <w:numFmt w:val="bullet"/>
      <w:lvlText w:val="•"/>
      <w:lvlJc w:val="left"/>
      <w:pPr>
        <w:tabs>
          <w:tab w:val="num" w:pos="5040"/>
        </w:tabs>
        <w:ind w:left="5040" w:hanging="360"/>
      </w:pPr>
      <w:rPr>
        <w:rFonts w:ascii="Arial" w:hAnsi="Arial" w:hint="default"/>
      </w:rPr>
    </w:lvl>
    <w:lvl w:ilvl="7" w:tplc="F6CA5BAC" w:tentative="1">
      <w:start w:val="1"/>
      <w:numFmt w:val="bullet"/>
      <w:lvlText w:val="•"/>
      <w:lvlJc w:val="left"/>
      <w:pPr>
        <w:tabs>
          <w:tab w:val="num" w:pos="5760"/>
        </w:tabs>
        <w:ind w:left="5760" w:hanging="360"/>
      </w:pPr>
      <w:rPr>
        <w:rFonts w:ascii="Arial" w:hAnsi="Arial" w:hint="default"/>
      </w:rPr>
    </w:lvl>
    <w:lvl w:ilvl="8" w:tplc="35849044" w:tentative="1">
      <w:start w:val="1"/>
      <w:numFmt w:val="bullet"/>
      <w:lvlText w:val="•"/>
      <w:lvlJc w:val="left"/>
      <w:pPr>
        <w:tabs>
          <w:tab w:val="num" w:pos="6480"/>
        </w:tabs>
        <w:ind w:left="6480" w:hanging="360"/>
      </w:pPr>
      <w:rPr>
        <w:rFonts w:ascii="Arial" w:hAnsi="Arial" w:hint="default"/>
      </w:rPr>
    </w:lvl>
  </w:abstractNum>
  <w:abstractNum w:abstractNumId="140" w15:restartNumberingAfterBreak="0">
    <w:nsid w:val="58D05FBB"/>
    <w:multiLevelType w:val="hybridMultilevel"/>
    <w:tmpl w:val="6B004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9393B1E"/>
    <w:multiLevelType w:val="multilevel"/>
    <w:tmpl w:val="44969C1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5B4F229C"/>
    <w:multiLevelType w:val="hybridMultilevel"/>
    <w:tmpl w:val="D45ED7A2"/>
    <w:lvl w:ilvl="0" w:tplc="0592F1A8">
      <w:start w:val="1"/>
      <w:numFmt w:val="bullet"/>
      <w:lvlText w:val=""/>
      <w:lvlJc w:val="left"/>
      <w:pPr>
        <w:tabs>
          <w:tab w:val="num" w:pos="720"/>
        </w:tabs>
        <w:ind w:left="720" w:hanging="360"/>
      </w:pPr>
      <w:rPr>
        <w:rFonts w:ascii="Wingdings" w:hAnsi="Wingdings" w:hint="default"/>
      </w:rPr>
    </w:lvl>
    <w:lvl w:ilvl="1" w:tplc="566E1A34" w:tentative="1">
      <w:start w:val="1"/>
      <w:numFmt w:val="bullet"/>
      <w:lvlText w:val=""/>
      <w:lvlJc w:val="left"/>
      <w:pPr>
        <w:tabs>
          <w:tab w:val="num" w:pos="1440"/>
        </w:tabs>
        <w:ind w:left="1440" w:hanging="360"/>
      </w:pPr>
      <w:rPr>
        <w:rFonts w:ascii="Wingdings" w:hAnsi="Wingdings" w:hint="default"/>
      </w:rPr>
    </w:lvl>
    <w:lvl w:ilvl="2" w:tplc="A87C2AA8" w:tentative="1">
      <w:start w:val="1"/>
      <w:numFmt w:val="bullet"/>
      <w:lvlText w:val=""/>
      <w:lvlJc w:val="left"/>
      <w:pPr>
        <w:tabs>
          <w:tab w:val="num" w:pos="2160"/>
        </w:tabs>
        <w:ind w:left="2160" w:hanging="360"/>
      </w:pPr>
      <w:rPr>
        <w:rFonts w:ascii="Wingdings" w:hAnsi="Wingdings" w:hint="default"/>
      </w:rPr>
    </w:lvl>
    <w:lvl w:ilvl="3" w:tplc="FBC4274C" w:tentative="1">
      <w:start w:val="1"/>
      <w:numFmt w:val="bullet"/>
      <w:lvlText w:val=""/>
      <w:lvlJc w:val="left"/>
      <w:pPr>
        <w:tabs>
          <w:tab w:val="num" w:pos="2880"/>
        </w:tabs>
        <w:ind w:left="2880" w:hanging="360"/>
      </w:pPr>
      <w:rPr>
        <w:rFonts w:ascii="Wingdings" w:hAnsi="Wingdings" w:hint="default"/>
      </w:rPr>
    </w:lvl>
    <w:lvl w:ilvl="4" w:tplc="0D8274FA" w:tentative="1">
      <w:start w:val="1"/>
      <w:numFmt w:val="bullet"/>
      <w:lvlText w:val=""/>
      <w:lvlJc w:val="left"/>
      <w:pPr>
        <w:tabs>
          <w:tab w:val="num" w:pos="3600"/>
        </w:tabs>
        <w:ind w:left="3600" w:hanging="360"/>
      </w:pPr>
      <w:rPr>
        <w:rFonts w:ascii="Wingdings" w:hAnsi="Wingdings" w:hint="default"/>
      </w:rPr>
    </w:lvl>
    <w:lvl w:ilvl="5" w:tplc="34920B9A" w:tentative="1">
      <w:start w:val="1"/>
      <w:numFmt w:val="bullet"/>
      <w:lvlText w:val=""/>
      <w:lvlJc w:val="left"/>
      <w:pPr>
        <w:tabs>
          <w:tab w:val="num" w:pos="4320"/>
        </w:tabs>
        <w:ind w:left="4320" w:hanging="360"/>
      </w:pPr>
      <w:rPr>
        <w:rFonts w:ascii="Wingdings" w:hAnsi="Wingdings" w:hint="default"/>
      </w:rPr>
    </w:lvl>
    <w:lvl w:ilvl="6" w:tplc="7C9E34F8" w:tentative="1">
      <w:start w:val="1"/>
      <w:numFmt w:val="bullet"/>
      <w:lvlText w:val=""/>
      <w:lvlJc w:val="left"/>
      <w:pPr>
        <w:tabs>
          <w:tab w:val="num" w:pos="5040"/>
        </w:tabs>
        <w:ind w:left="5040" w:hanging="360"/>
      </w:pPr>
      <w:rPr>
        <w:rFonts w:ascii="Wingdings" w:hAnsi="Wingdings" w:hint="default"/>
      </w:rPr>
    </w:lvl>
    <w:lvl w:ilvl="7" w:tplc="914A564A" w:tentative="1">
      <w:start w:val="1"/>
      <w:numFmt w:val="bullet"/>
      <w:lvlText w:val=""/>
      <w:lvlJc w:val="left"/>
      <w:pPr>
        <w:tabs>
          <w:tab w:val="num" w:pos="5760"/>
        </w:tabs>
        <w:ind w:left="5760" w:hanging="360"/>
      </w:pPr>
      <w:rPr>
        <w:rFonts w:ascii="Wingdings" w:hAnsi="Wingdings" w:hint="default"/>
      </w:rPr>
    </w:lvl>
    <w:lvl w:ilvl="8" w:tplc="AACA8194"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5C2A7591"/>
    <w:multiLevelType w:val="hybridMultilevel"/>
    <w:tmpl w:val="104214C4"/>
    <w:lvl w:ilvl="0" w:tplc="0884F658">
      <w:start w:val="1"/>
      <w:numFmt w:val="decimal"/>
      <w:lvlText w:val="%1."/>
      <w:lvlJc w:val="left"/>
      <w:pPr>
        <w:ind w:left="720" w:hanging="360"/>
      </w:pPr>
      <w:rPr>
        <w:rFonts w:hint="default"/>
      </w:rPr>
    </w:lvl>
    <w:lvl w:ilvl="1" w:tplc="1EBA0520" w:tentative="1">
      <w:start w:val="1"/>
      <w:numFmt w:val="lowerLetter"/>
      <w:lvlText w:val="%2."/>
      <w:lvlJc w:val="left"/>
      <w:pPr>
        <w:ind w:left="1440" w:hanging="360"/>
      </w:pPr>
    </w:lvl>
    <w:lvl w:ilvl="2" w:tplc="120E117C" w:tentative="1">
      <w:start w:val="1"/>
      <w:numFmt w:val="lowerRoman"/>
      <w:lvlText w:val="%3."/>
      <w:lvlJc w:val="right"/>
      <w:pPr>
        <w:ind w:left="2160" w:hanging="180"/>
      </w:pPr>
    </w:lvl>
    <w:lvl w:ilvl="3" w:tplc="48F4441A" w:tentative="1">
      <w:start w:val="1"/>
      <w:numFmt w:val="decimal"/>
      <w:lvlText w:val="%4."/>
      <w:lvlJc w:val="left"/>
      <w:pPr>
        <w:ind w:left="2880" w:hanging="360"/>
      </w:pPr>
    </w:lvl>
    <w:lvl w:ilvl="4" w:tplc="EB72F46E" w:tentative="1">
      <w:start w:val="1"/>
      <w:numFmt w:val="lowerLetter"/>
      <w:lvlText w:val="%5."/>
      <w:lvlJc w:val="left"/>
      <w:pPr>
        <w:ind w:left="3600" w:hanging="360"/>
      </w:pPr>
    </w:lvl>
    <w:lvl w:ilvl="5" w:tplc="B9789F18" w:tentative="1">
      <w:start w:val="1"/>
      <w:numFmt w:val="lowerRoman"/>
      <w:lvlText w:val="%6."/>
      <w:lvlJc w:val="right"/>
      <w:pPr>
        <w:ind w:left="4320" w:hanging="180"/>
      </w:pPr>
    </w:lvl>
    <w:lvl w:ilvl="6" w:tplc="F4029596" w:tentative="1">
      <w:start w:val="1"/>
      <w:numFmt w:val="decimal"/>
      <w:lvlText w:val="%7."/>
      <w:lvlJc w:val="left"/>
      <w:pPr>
        <w:ind w:left="5040" w:hanging="360"/>
      </w:pPr>
    </w:lvl>
    <w:lvl w:ilvl="7" w:tplc="3FD899E4" w:tentative="1">
      <w:start w:val="1"/>
      <w:numFmt w:val="lowerLetter"/>
      <w:lvlText w:val="%8."/>
      <w:lvlJc w:val="left"/>
      <w:pPr>
        <w:ind w:left="5760" w:hanging="360"/>
      </w:pPr>
    </w:lvl>
    <w:lvl w:ilvl="8" w:tplc="36BE854E" w:tentative="1">
      <w:start w:val="1"/>
      <w:numFmt w:val="lowerRoman"/>
      <w:lvlText w:val="%9."/>
      <w:lvlJc w:val="right"/>
      <w:pPr>
        <w:ind w:left="6480" w:hanging="180"/>
      </w:pPr>
    </w:lvl>
  </w:abstractNum>
  <w:abstractNum w:abstractNumId="144" w15:restartNumberingAfterBreak="0">
    <w:nsid w:val="5C3076CD"/>
    <w:multiLevelType w:val="multilevel"/>
    <w:tmpl w:val="C596ADA6"/>
    <w:lvl w:ilvl="0">
      <w:start w:val="1"/>
      <w:numFmt w:val="decimal"/>
      <w:lvlText w:val="%1."/>
      <w:lvlJc w:val="left"/>
      <w:pPr>
        <w:ind w:left="720" w:hanging="360"/>
      </w:pPr>
      <w:rPr>
        <w:rFonts w:hint="default"/>
      </w:rPr>
    </w:lvl>
    <w:lvl w:ilvl="1">
      <w:start w:val="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5C8F26AE"/>
    <w:multiLevelType w:val="multilevel"/>
    <w:tmpl w:val="2BE8EF90"/>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146" w15:restartNumberingAfterBreak="0">
    <w:nsid w:val="5CCD6367"/>
    <w:multiLevelType w:val="multilevel"/>
    <w:tmpl w:val="82963556"/>
    <w:lvl w:ilvl="0">
      <w:start w:val="2"/>
      <w:numFmt w:val="decimal"/>
      <w:lvlText w:val="%1"/>
      <w:lvlJc w:val="left"/>
      <w:pPr>
        <w:ind w:left="720" w:hanging="720"/>
      </w:pPr>
      <w:rPr>
        <w:rFonts w:hint="default"/>
        <w:b/>
      </w:rPr>
    </w:lvl>
    <w:lvl w:ilvl="1">
      <w:start w:val="12"/>
      <w:numFmt w:val="decimal"/>
      <w:lvlText w:val="%1.%2"/>
      <w:lvlJc w:val="left"/>
      <w:pPr>
        <w:ind w:left="720" w:hanging="720"/>
      </w:pPr>
      <w:rPr>
        <w:rFonts w:hint="default"/>
        <w:b/>
      </w:rPr>
    </w:lvl>
    <w:lvl w:ilvl="2">
      <w:start w:val="10"/>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7" w15:restartNumberingAfterBreak="0">
    <w:nsid w:val="5EE24F4C"/>
    <w:multiLevelType w:val="hybridMultilevel"/>
    <w:tmpl w:val="D3A281CC"/>
    <w:lvl w:ilvl="0" w:tplc="6A4A2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F644928"/>
    <w:multiLevelType w:val="multilevel"/>
    <w:tmpl w:val="AA1A59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9" w15:restartNumberingAfterBreak="0">
    <w:nsid w:val="5FCD0C22"/>
    <w:multiLevelType w:val="hybridMultilevel"/>
    <w:tmpl w:val="2774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FD71930"/>
    <w:multiLevelType w:val="multilevel"/>
    <w:tmpl w:val="0A34A7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60667EBF"/>
    <w:multiLevelType w:val="multilevel"/>
    <w:tmpl w:val="D1D45E1E"/>
    <w:lvl w:ilvl="0">
      <w:start w:val="1"/>
      <w:numFmt w:val="lowerRoman"/>
      <w:lvlText w:val="%1."/>
      <w:lvlJc w:val="right"/>
      <w:pPr>
        <w:ind w:left="70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430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265" w:hanging="1440"/>
      </w:pPr>
      <w:rPr>
        <w:rFonts w:hint="default"/>
      </w:rPr>
    </w:lvl>
    <w:lvl w:ilvl="7">
      <w:start w:val="1"/>
      <w:numFmt w:val="decimal"/>
      <w:isLgl/>
      <w:lvlText w:val="%1.%2.%3.%4.%5.%6.%7.%8"/>
      <w:lvlJc w:val="left"/>
      <w:pPr>
        <w:ind w:left="9345" w:hanging="1440"/>
      </w:pPr>
      <w:rPr>
        <w:rFonts w:hint="default"/>
      </w:rPr>
    </w:lvl>
    <w:lvl w:ilvl="8">
      <w:start w:val="1"/>
      <w:numFmt w:val="decimal"/>
      <w:isLgl/>
      <w:lvlText w:val="%1.%2.%3.%4.%5.%6.%7.%8.%9"/>
      <w:lvlJc w:val="left"/>
      <w:pPr>
        <w:ind w:left="10785" w:hanging="1800"/>
      </w:pPr>
      <w:rPr>
        <w:rFonts w:hint="default"/>
      </w:rPr>
    </w:lvl>
  </w:abstractNum>
  <w:abstractNum w:abstractNumId="152" w15:restartNumberingAfterBreak="0">
    <w:nsid w:val="611C3DDB"/>
    <w:multiLevelType w:val="multilevel"/>
    <w:tmpl w:val="611C3DDB"/>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3" w15:restartNumberingAfterBreak="0">
    <w:nsid w:val="61914361"/>
    <w:multiLevelType w:val="multilevel"/>
    <w:tmpl w:val="B8981B56"/>
    <w:lvl w:ilvl="0">
      <w:start w:val="1"/>
      <w:numFmt w:val="decimal"/>
      <w:lvlText w:val="%1."/>
      <w:lvlJc w:val="left"/>
      <w:pPr>
        <w:ind w:left="900" w:hanging="360"/>
      </w:p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54" w15:restartNumberingAfterBreak="0">
    <w:nsid w:val="62791235"/>
    <w:multiLevelType w:val="hybridMultilevel"/>
    <w:tmpl w:val="511AE534"/>
    <w:lvl w:ilvl="0" w:tplc="9DB845C8">
      <w:start w:val="1"/>
      <w:numFmt w:val="decimal"/>
      <w:lvlText w:val="%1."/>
      <w:lvlJc w:val="left"/>
      <w:pPr>
        <w:ind w:left="720" w:hanging="360"/>
      </w:pPr>
      <w:rPr>
        <w:rFonts w:hint="default"/>
      </w:rPr>
    </w:lvl>
    <w:lvl w:ilvl="1" w:tplc="8D14AB0A" w:tentative="1">
      <w:start w:val="1"/>
      <w:numFmt w:val="lowerLetter"/>
      <w:lvlText w:val="%2."/>
      <w:lvlJc w:val="left"/>
      <w:pPr>
        <w:ind w:left="1440" w:hanging="360"/>
      </w:pPr>
    </w:lvl>
    <w:lvl w:ilvl="2" w:tplc="1D6899CC" w:tentative="1">
      <w:start w:val="1"/>
      <w:numFmt w:val="lowerRoman"/>
      <w:lvlText w:val="%3."/>
      <w:lvlJc w:val="right"/>
      <w:pPr>
        <w:ind w:left="2160" w:hanging="180"/>
      </w:pPr>
    </w:lvl>
    <w:lvl w:ilvl="3" w:tplc="CEAC5D1C" w:tentative="1">
      <w:start w:val="1"/>
      <w:numFmt w:val="decimal"/>
      <w:lvlText w:val="%4."/>
      <w:lvlJc w:val="left"/>
      <w:pPr>
        <w:ind w:left="2880" w:hanging="360"/>
      </w:pPr>
    </w:lvl>
    <w:lvl w:ilvl="4" w:tplc="90860222" w:tentative="1">
      <w:start w:val="1"/>
      <w:numFmt w:val="lowerLetter"/>
      <w:lvlText w:val="%5."/>
      <w:lvlJc w:val="left"/>
      <w:pPr>
        <w:ind w:left="3600" w:hanging="360"/>
      </w:pPr>
    </w:lvl>
    <w:lvl w:ilvl="5" w:tplc="0E703DEC" w:tentative="1">
      <w:start w:val="1"/>
      <w:numFmt w:val="lowerRoman"/>
      <w:lvlText w:val="%6."/>
      <w:lvlJc w:val="right"/>
      <w:pPr>
        <w:ind w:left="4320" w:hanging="180"/>
      </w:pPr>
    </w:lvl>
    <w:lvl w:ilvl="6" w:tplc="DF5C76CE" w:tentative="1">
      <w:start w:val="1"/>
      <w:numFmt w:val="decimal"/>
      <w:lvlText w:val="%7."/>
      <w:lvlJc w:val="left"/>
      <w:pPr>
        <w:ind w:left="5040" w:hanging="360"/>
      </w:pPr>
    </w:lvl>
    <w:lvl w:ilvl="7" w:tplc="2D5690DC" w:tentative="1">
      <w:start w:val="1"/>
      <w:numFmt w:val="lowerLetter"/>
      <w:lvlText w:val="%8."/>
      <w:lvlJc w:val="left"/>
      <w:pPr>
        <w:ind w:left="5760" w:hanging="360"/>
      </w:pPr>
    </w:lvl>
    <w:lvl w:ilvl="8" w:tplc="ACEC5856" w:tentative="1">
      <w:start w:val="1"/>
      <w:numFmt w:val="lowerRoman"/>
      <w:lvlText w:val="%9."/>
      <w:lvlJc w:val="right"/>
      <w:pPr>
        <w:ind w:left="6480" w:hanging="180"/>
      </w:pPr>
    </w:lvl>
  </w:abstractNum>
  <w:abstractNum w:abstractNumId="155" w15:restartNumberingAfterBreak="0">
    <w:nsid w:val="631D148B"/>
    <w:multiLevelType w:val="multilevel"/>
    <w:tmpl w:val="B55615F2"/>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638D649D"/>
    <w:multiLevelType w:val="multilevel"/>
    <w:tmpl w:val="640A740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64832EF3"/>
    <w:multiLevelType w:val="hybridMultilevel"/>
    <w:tmpl w:val="A770F7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4A83C97"/>
    <w:multiLevelType w:val="multilevel"/>
    <w:tmpl w:val="74B248C4"/>
    <w:lvl w:ilvl="0">
      <w:start w:val="1"/>
      <w:numFmt w:val="upperLetter"/>
      <w:suff w:val="nothing"/>
      <w:lvlText w:val="Appendix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9" w15:restartNumberingAfterBreak="0">
    <w:nsid w:val="6639762C"/>
    <w:multiLevelType w:val="hybridMultilevel"/>
    <w:tmpl w:val="8500C1C8"/>
    <w:lvl w:ilvl="0" w:tplc="B652D88E">
      <w:start w:val="1"/>
      <w:numFmt w:val="decimal"/>
      <w:lvlText w:val="%1."/>
      <w:lvlJc w:val="left"/>
      <w:pPr>
        <w:ind w:left="720" w:hanging="360"/>
      </w:pPr>
      <w:rPr>
        <w:rFonts w:hint="default"/>
      </w:rPr>
    </w:lvl>
    <w:lvl w:ilvl="1" w:tplc="82FEDB4C" w:tentative="1">
      <w:start w:val="1"/>
      <w:numFmt w:val="lowerLetter"/>
      <w:lvlText w:val="%2."/>
      <w:lvlJc w:val="left"/>
      <w:pPr>
        <w:ind w:left="1440" w:hanging="360"/>
      </w:pPr>
    </w:lvl>
    <w:lvl w:ilvl="2" w:tplc="917001FA" w:tentative="1">
      <w:start w:val="1"/>
      <w:numFmt w:val="lowerRoman"/>
      <w:lvlText w:val="%3."/>
      <w:lvlJc w:val="right"/>
      <w:pPr>
        <w:ind w:left="2160" w:hanging="180"/>
      </w:pPr>
    </w:lvl>
    <w:lvl w:ilvl="3" w:tplc="236C37DE" w:tentative="1">
      <w:start w:val="1"/>
      <w:numFmt w:val="decimal"/>
      <w:lvlText w:val="%4."/>
      <w:lvlJc w:val="left"/>
      <w:pPr>
        <w:ind w:left="2880" w:hanging="360"/>
      </w:pPr>
    </w:lvl>
    <w:lvl w:ilvl="4" w:tplc="99CA4562" w:tentative="1">
      <w:start w:val="1"/>
      <w:numFmt w:val="lowerLetter"/>
      <w:lvlText w:val="%5."/>
      <w:lvlJc w:val="left"/>
      <w:pPr>
        <w:ind w:left="3600" w:hanging="360"/>
      </w:pPr>
    </w:lvl>
    <w:lvl w:ilvl="5" w:tplc="2444C2A0" w:tentative="1">
      <w:start w:val="1"/>
      <w:numFmt w:val="lowerRoman"/>
      <w:lvlText w:val="%6."/>
      <w:lvlJc w:val="right"/>
      <w:pPr>
        <w:ind w:left="4320" w:hanging="180"/>
      </w:pPr>
    </w:lvl>
    <w:lvl w:ilvl="6" w:tplc="ECC6EDE0" w:tentative="1">
      <w:start w:val="1"/>
      <w:numFmt w:val="decimal"/>
      <w:lvlText w:val="%7."/>
      <w:lvlJc w:val="left"/>
      <w:pPr>
        <w:ind w:left="5040" w:hanging="360"/>
      </w:pPr>
    </w:lvl>
    <w:lvl w:ilvl="7" w:tplc="4CEA4320" w:tentative="1">
      <w:start w:val="1"/>
      <w:numFmt w:val="lowerLetter"/>
      <w:lvlText w:val="%8."/>
      <w:lvlJc w:val="left"/>
      <w:pPr>
        <w:ind w:left="5760" w:hanging="360"/>
      </w:pPr>
    </w:lvl>
    <w:lvl w:ilvl="8" w:tplc="9CDC416A" w:tentative="1">
      <w:start w:val="1"/>
      <w:numFmt w:val="lowerRoman"/>
      <w:lvlText w:val="%9."/>
      <w:lvlJc w:val="right"/>
      <w:pPr>
        <w:ind w:left="6480" w:hanging="180"/>
      </w:pPr>
    </w:lvl>
  </w:abstractNum>
  <w:abstractNum w:abstractNumId="160" w15:restartNumberingAfterBreak="0">
    <w:nsid w:val="671E31C6"/>
    <w:multiLevelType w:val="hybridMultilevel"/>
    <w:tmpl w:val="91A04BAA"/>
    <w:lvl w:ilvl="0" w:tplc="22045326">
      <w:start w:val="1"/>
      <w:numFmt w:val="decimal"/>
      <w:lvlText w:val="%1."/>
      <w:lvlJc w:val="left"/>
      <w:pPr>
        <w:ind w:left="720" w:hanging="360"/>
      </w:pPr>
      <w:rPr>
        <w:rFonts w:hint="default"/>
      </w:rPr>
    </w:lvl>
    <w:lvl w:ilvl="1" w:tplc="6DA25202" w:tentative="1">
      <w:start w:val="1"/>
      <w:numFmt w:val="lowerLetter"/>
      <w:lvlText w:val="%2."/>
      <w:lvlJc w:val="left"/>
      <w:pPr>
        <w:ind w:left="1440" w:hanging="360"/>
      </w:pPr>
    </w:lvl>
    <w:lvl w:ilvl="2" w:tplc="820A37D4" w:tentative="1">
      <w:start w:val="1"/>
      <w:numFmt w:val="lowerRoman"/>
      <w:lvlText w:val="%3."/>
      <w:lvlJc w:val="right"/>
      <w:pPr>
        <w:ind w:left="2160" w:hanging="180"/>
      </w:pPr>
    </w:lvl>
    <w:lvl w:ilvl="3" w:tplc="4B6AB460" w:tentative="1">
      <w:start w:val="1"/>
      <w:numFmt w:val="decimal"/>
      <w:lvlText w:val="%4."/>
      <w:lvlJc w:val="left"/>
      <w:pPr>
        <w:ind w:left="2880" w:hanging="360"/>
      </w:pPr>
    </w:lvl>
    <w:lvl w:ilvl="4" w:tplc="354C0ADA" w:tentative="1">
      <w:start w:val="1"/>
      <w:numFmt w:val="lowerLetter"/>
      <w:lvlText w:val="%5."/>
      <w:lvlJc w:val="left"/>
      <w:pPr>
        <w:ind w:left="3600" w:hanging="360"/>
      </w:pPr>
    </w:lvl>
    <w:lvl w:ilvl="5" w:tplc="92FEAAA2" w:tentative="1">
      <w:start w:val="1"/>
      <w:numFmt w:val="lowerRoman"/>
      <w:lvlText w:val="%6."/>
      <w:lvlJc w:val="right"/>
      <w:pPr>
        <w:ind w:left="4320" w:hanging="180"/>
      </w:pPr>
    </w:lvl>
    <w:lvl w:ilvl="6" w:tplc="99B09644" w:tentative="1">
      <w:start w:val="1"/>
      <w:numFmt w:val="decimal"/>
      <w:lvlText w:val="%7."/>
      <w:lvlJc w:val="left"/>
      <w:pPr>
        <w:ind w:left="5040" w:hanging="360"/>
      </w:pPr>
    </w:lvl>
    <w:lvl w:ilvl="7" w:tplc="4D9A8D6E" w:tentative="1">
      <w:start w:val="1"/>
      <w:numFmt w:val="lowerLetter"/>
      <w:lvlText w:val="%8."/>
      <w:lvlJc w:val="left"/>
      <w:pPr>
        <w:ind w:left="5760" w:hanging="360"/>
      </w:pPr>
    </w:lvl>
    <w:lvl w:ilvl="8" w:tplc="3CA4AEB4" w:tentative="1">
      <w:start w:val="1"/>
      <w:numFmt w:val="lowerRoman"/>
      <w:lvlText w:val="%9."/>
      <w:lvlJc w:val="right"/>
      <w:pPr>
        <w:ind w:left="6480" w:hanging="180"/>
      </w:pPr>
    </w:lvl>
  </w:abstractNum>
  <w:abstractNum w:abstractNumId="161" w15:restartNumberingAfterBreak="0">
    <w:nsid w:val="68DE4F44"/>
    <w:multiLevelType w:val="hybridMultilevel"/>
    <w:tmpl w:val="740680BC"/>
    <w:lvl w:ilvl="0" w:tplc="2A6E2FFC">
      <w:start w:val="1"/>
      <w:numFmt w:val="bullet"/>
      <w:lvlText w:val=""/>
      <w:lvlJc w:val="left"/>
      <w:pPr>
        <w:ind w:left="720" w:hanging="360"/>
      </w:pPr>
      <w:rPr>
        <w:rFonts w:ascii="Symbol" w:hAnsi="Symbol" w:hint="default"/>
      </w:rPr>
    </w:lvl>
    <w:lvl w:ilvl="1" w:tplc="302C5F0C" w:tentative="1">
      <w:start w:val="1"/>
      <w:numFmt w:val="bullet"/>
      <w:lvlText w:val="o"/>
      <w:lvlJc w:val="left"/>
      <w:pPr>
        <w:ind w:left="1440" w:hanging="360"/>
      </w:pPr>
      <w:rPr>
        <w:rFonts w:ascii="Courier New" w:hAnsi="Courier New" w:cs="Courier New" w:hint="default"/>
      </w:rPr>
    </w:lvl>
    <w:lvl w:ilvl="2" w:tplc="A3D0CECE" w:tentative="1">
      <w:start w:val="1"/>
      <w:numFmt w:val="bullet"/>
      <w:lvlText w:val=""/>
      <w:lvlJc w:val="left"/>
      <w:pPr>
        <w:ind w:left="2160" w:hanging="360"/>
      </w:pPr>
      <w:rPr>
        <w:rFonts w:ascii="Wingdings" w:hAnsi="Wingdings" w:hint="default"/>
      </w:rPr>
    </w:lvl>
    <w:lvl w:ilvl="3" w:tplc="4CFCCFEC" w:tentative="1">
      <w:start w:val="1"/>
      <w:numFmt w:val="bullet"/>
      <w:lvlText w:val=""/>
      <w:lvlJc w:val="left"/>
      <w:pPr>
        <w:ind w:left="2880" w:hanging="360"/>
      </w:pPr>
      <w:rPr>
        <w:rFonts w:ascii="Symbol" w:hAnsi="Symbol" w:hint="default"/>
      </w:rPr>
    </w:lvl>
    <w:lvl w:ilvl="4" w:tplc="21CCF494" w:tentative="1">
      <w:start w:val="1"/>
      <w:numFmt w:val="bullet"/>
      <w:lvlText w:val="o"/>
      <w:lvlJc w:val="left"/>
      <w:pPr>
        <w:ind w:left="3600" w:hanging="360"/>
      </w:pPr>
      <w:rPr>
        <w:rFonts w:ascii="Courier New" w:hAnsi="Courier New" w:cs="Courier New" w:hint="default"/>
      </w:rPr>
    </w:lvl>
    <w:lvl w:ilvl="5" w:tplc="871E0FD6" w:tentative="1">
      <w:start w:val="1"/>
      <w:numFmt w:val="bullet"/>
      <w:lvlText w:val=""/>
      <w:lvlJc w:val="left"/>
      <w:pPr>
        <w:ind w:left="4320" w:hanging="360"/>
      </w:pPr>
      <w:rPr>
        <w:rFonts w:ascii="Wingdings" w:hAnsi="Wingdings" w:hint="default"/>
      </w:rPr>
    </w:lvl>
    <w:lvl w:ilvl="6" w:tplc="DBE21066" w:tentative="1">
      <w:start w:val="1"/>
      <w:numFmt w:val="bullet"/>
      <w:lvlText w:val=""/>
      <w:lvlJc w:val="left"/>
      <w:pPr>
        <w:ind w:left="5040" w:hanging="360"/>
      </w:pPr>
      <w:rPr>
        <w:rFonts w:ascii="Symbol" w:hAnsi="Symbol" w:hint="default"/>
      </w:rPr>
    </w:lvl>
    <w:lvl w:ilvl="7" w:tplc="9F7E19BC" w:tentative="1">
      <w:start w:val="1"/>
      <w:numFmt w:val="bullet"/>
      <w:lvlText w:val="o"/>
      <w:lvlJc w:val="left"/>
      <w:pPr>
        <w:ind w:left="5760" w:hanging="360"/>
      </w:pPr>
      <w:rPr>
        <w:rFonts w:ascii="Courier New" w:hAnsi="Courier New" w:cs="Courier New" w:hint="default"/>
      </w:rPr>
    </w:lvl>
    <w:lvl w:ilvl="8" w:tplc="A0BE04C8" w:tentative="1">
      <w:start w:val="1"/>
      <w:numFmt w:val="bullet"/>
      <w:lvlText w:val=""/>
      <w:lvlJc w:val="left"/>
      <w:pPr>
        <w:ind w:left="6480" w:hanging="360"/>
      </w:pPr>
      <w:rPr>
        <w:rFonts w:ascii="Wingdings" w:hAnsi="Wingdings" w:hint="default"/>
      </w:rPr>
    </w:lvl>
  </w:abstractNum>
  <w:abstractNum w:abstractNumId="162" w15:restartNumberingAfterBreak="0">
    <w:nsid w:val="694E1F2C"/>
    <w:multiLevelType w:val="hybridMultilevel"/>
    <w:tmpl w:val="25A6D9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9774BE9"/>
    <w:multiLevelType w:val="hybridMultilevel"/>
    <w:tmpl w:val="D5802906"/>
    <w:lvl w:ilvl="0" w:tplc="6EE48496">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99E1E03"/>
    <w:multiLevelType w:val="hybridMultilevel"/>
    <w:tmpl w:val="A92A4492"/>
    <w:lvl w:ilvl="0" w:tplc="B8D2DF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A9E7B3D"/>
    <w:multiLevelType w:val="multilevel"/>
    <w:tmpl w:val="B8981B56"/>
    <w:lvl w:ilvl="0">
      <w:start w:val="1"/>
      <w:numFmt w:val="decimal"/>
      <w:lvlText w:val="%1."/>
      <w:lvlJc w:val="left"/>
      <w:pPr>
        <w:ind w:left="900" w:hanging="360"/>
      </w:p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66" w15:restartNumberingAfterBreak="0">
    <w:nsid w:val="6AA45793"/>
    <w:multiLevelType w:val="hybridMultilevel"/>
    <w:tmpl w:val="D3E6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AE110AD"/>
    <w:multiLevelType w:val="hybridMultilevel"/>
    <w:tmpl w:val="D91479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C8A3D21"/>
    <w:multiLevelType w:val="hybridMultilevel"/>
    <w:tmpl w:val="91F84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D8C6318"/>
    <w:multiLevelType w:val="multilevel"/>
    <w:tmpl w:val="D90887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6D9A07CB"/>
    <w:multiLevelType w:val="hybridMultilevel"/>
    <w:tmpl w:val="36C44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E464EA7"/>
    <w:multiLevelType w:val="hybridMultilevel"/>
    <w:tmpl w:val="698810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E504EB7"/>
    <w:multiLevelType w:val="multilevel"/>
    <w:tmpl w:val="111E01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6EDA6996"/>
    <w:multiLevelType w:val="multilevel"/>
    <w:tmpl w:val="818673FC"/>
    <w:lvl w:ilvl="0">
      <w:start w:val="1"/>
      <w:numFmt w:val="cardinalText"/>
      <w:suff w:val="nothing"/>
      <w:lvlText w:val="CHAPTER %1"/>
      <w:lvlJc w:val="left"/>
      <w:rPr>
        <w:rFonts w:ascii="Times New Roman" w:hAnsi="Times New Roman" w:cs="Times New Roman" w:hint="default"/>
        <w:b/>
        <w:bCs w:val="0"/>
        <w:i w:val="0"/>
        <w:iCs w:val="0"/>
        <w:caps/>
        <w:smallCaps w:val="0"/>
        <w:vanish w:val="0"/>
        <w:color w:val="000000"/>
        <w:spacing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4" w15:restartNumberingAfterBreak="0">
    <w:nsid w:val="6F125998"/>
    <w:multiLevelType w:val="multilevel"/>
    <w:tmpl w:val="CC5426FC"/>
    <w:lvl w:ilvl="0">
      <w:start w:val="1"/>
      <w:numFmt w:val="upperLetter"/>
      <w:pStyle w:val="Appendix"/>
      <w:suff w:val="nothing"/>
      <w:lvlText w:val="Appendix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5" w15:restartNumberingAfterBreak="0">
    <w:nsid w:val="704D7B4B"/>
    <w:multiLevelType w:val="hybridMultilevel"/>
    <w:tmpl w:val="914A5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1C604BB"/>
    <w:multiLevelType w:val="hybridMultilevel"/>
    <w:tmpl w:val="92C293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71D7185F"/>
    <w:multiLevelType w:val="hybridMultilevel"/>
    <w:tmpl w:val="65F86ED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2050492"/>
    <w:multiLevelType w:val="hybridMultilevel"/>
    <w:tmpl w:val="09B6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42C1831"/>
    <w:multiLevelType w:val="multilevel"/>
    <w:tmpl w:val="BA3C1E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0" w15:restartNumberingAfterBreak="0">
    <w:nsid w:val="745241C1"/>
    <w:multiLevelType w:val="multilevel"/>
    <w:tmpl w:val="7864230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7471519D"/>
    <w:multiLevelType w:val="multilevel"/>
    <w:tmpl w:val="51689D8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75614AF7"/>
    <w:multiLevelType w:val="hybridMultilevel"/>
    <w:tmpl w:val="6C929BB4"/>
    <w:lvl w:ilvl="0" w:tplc="F34C3278">
      <w:start w:val="1"/>
      <w:numFmt w:val="bullet"/>
      <w:lvlText w:val=""/>
      <w:lvlJc w:val="left"/>
      <w:pPr>
        <w:ind w:left="720" w:hanging="360"/>
      </w:pPr>
      <w:rPr>
        <w:rFonts w:ascii="Symbol" w:hAnsi="Symbol" w:hint="default"/>
      </w:rPr>
    </w:lvl>
    <w:lvl w:ilvl="1" w:tplc="8EEA1A12" w:tentative="1">
      <w:start w:val="1"/>
      <w:numFmt w:val="bullet"/>
      <w:lvlText w:val="o"/>
      <w:lvlJc w:val="left"/>
      <w:pPr>
        <w:ind w:left="1440" w:hanging="360"/>
      </w:pPr>
      <w:rPr>
        <w:rFonts w:ascii="Courier New" w:hAnsi="Courier New" w:cs="Courier New" w:hint="default"/>
      </w:rPr>
    </w:lvl>
    <w:lvl w:ilvl="2" w:tplc="89E81DFA" w:tentative="1">
      <w:start w:val="1"/>
      <w:numFmt w:val="bullet"/>
      <w:lvlText w:val=""/>
      <w:lvlJc w:val="left"/>
      <w:pPr>
        <w:ind w:left="2160" w:hanging="360"/>
      </w:pPr>
      <w:rPr>
        <w:rFonts w:ascii="Wingdings" w:hAnsi="Wingdings" w:hint="default"/>
      </w:rPr>
    </w:lvl>
    <w:lvl w:ilvl="3" w:tplc="7FD0CF68" w:tentative="1">
      <w:start w:val="1"/>
      <w:numFmt w:val="bullet"/>
      <w:lvlText w:val=""/>
      <w:lvlJc w:val="left"/>
      <w:pPr>
        <w:ind w:left="2880" w:hanging="360"/>
      </w:pPr>
      <w:rPr>
        <w:rFonts w:ascii="Symbol" w:hAnsi="Symbol" w:hint="default"/>
      </w:rPr>
    </w:lvl>
    <w:lvl w:ilvl="4" w:tplc="4920AAD2" w:tentative="1">
      <w:start w:val="1"/>
      <w:numFmt w:val="bullet"/>
      <w:lvlText w:val="o"/>
      <w:lvlJc w:val="left"/>
      <w:pPr>
        <w:ind w:left="3600" w:hanging="360"/>
      </w:pPr>
      <w:rPr>
        <w:rFonts w:ascii="Courier New" w:hAnsi="Courier New" w:cs="Courier New" w:hint="default"/>
      </w:rPr>
    </w:lvl>
    <w:lvl w:ilvl="5" w:tplc="B6C4F128" w:tentative="1">
      <w:start w:val="1"/>
      <w:numFmt w:val="bullet"/>
      <w:lvlText w:val=""/>
      <w:lvlJc w:val="left"/>
      <w:pPr>
        <w:ind w:left="4320" w:hanging="360"/>
      </w:pPr>
      <w:rPr>
        <w:rFonts w:ascii="Wingdings" w:hAnsi="Wingdings" w:hint="default"/>
      </w:rPr>
    </w:lvl>
    <w:lvl w:ilvl="6" w:tplc="314CB508" w:tentative="1">
      <w:start w:val="1"/>
      <w:numFmt w:val="bullet"/>
      <w:lvlText w:val=""/>
      <w:lvlJc w:val="left"/>
      <w:pPr>
        <w:ind w:left="5040" w:hanging="360"/>
      </w:pPr>
      <w:rPr>
        <w:rFonts w:ascii="Symbol" w:hAnsi="Symbol" w:hint="default"/>
      </w:rPr>
    </w:lvl>
    <w:lvl w:ilvl="7" w:tplc="72E66D94" w:tentative="1">
      <w:start w:val="1"/>
      <w:numFmt w:val="bullet"/>
      <w:lvlText w:val="o"/>
      <w:lvlJc w:val="left"/>
      <w:pPr>
        <w:ind w:left="5760" w:hanging="360"/>
      </w:pPr>
      <w:rPr>
        <w:rFonts w:ascii="Courier New" w:hAnsi="Courier New" w:cs="Courier New" w:hint="default"/>
      </w:rPr>
    </w:lvl>
    <w:lvl w:ilvl="8" w:tplc="4B042A0C" w:tentative="1">
      <w:start w:val="1"/>
      <w:numFmt w:val="bullet"/>
      <w:lvlText w:val=""/>
      <w:lvlJc w:val="left"/>
      <w:pPr>
        <w:ind w:left="6480" w:hanging="360"/>
      </w:pPr>
      <w:rPr>
        <w:rFonts w:ascii="Wingdings" w:hAnsi="Wingdings" w:hint="default"/>
      </w:rPr>
    </w:lvl>
  </w:abstractNum>
  <w:abstractNum w:abstractNumId="183" w15:restartNumberingAfterBreak="0">
    <w:nsid w:val="76821D2F"/>
    <w:multiLevelType w:val="hybridMultilevel"/>
    <w:tmpl w:val="FF34F5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4" w15:restartNumberingAfterBreak="0">
    <w:nsid w:val="768E0962"/>
    <w:multiLevelType w:val="hybridMultilevel"/>
    <w:tmpl w:val="09B6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6AF7217"/>
    <w:multiLevelType w:val="multilevel"/>
    <w:tmpl w:val="711263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6FB5EBD"/>
    <w:multiLevelType w:val="multilevel"/>
    <w:tmpl w:val="76FB5EB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775D6E9A"/>
    <w:multiLevelType w:val="hybridMultilevel"/>
    <w:tmpl w:val="B0DECF60"/>
    <w:lvl w:ilvl="0" w:tplc="3AB0E59C">
      <w:start w:val="1"/>
      <w:numFmt w:val="decimal"/>
      <w:lvlText w:val="%1."/>
      <w:lvlJc w:val="left"/>
      <w:pPr>
        <w:ind w:left="720" w:hanging="360"/>
      </w:pPr>
      <w:rPr>
        <w:rFonts w:hint="default"/>
      </w:rPr>
    </w:lvl>
    <w:lvl w:ilvl="1" w:tplc="297037EC" w:tentative="1">
      <w:start w:val="1"/>
      <w:numFmt w:val="lowerLetter"/>
      <w:lvlText w:val="%2."/>
      <w:lvlJc w:val="left"/>
      <w:pPr>
        <w:ind w:left="1440" w:hanging="360"/>
      </w:pPr>
    </w:lvl>
    <w:lvl w:ilvl="2" w:tplc="D6007BC2" w:tentative="1">
      <w:start w:val="1"/>
      <w:numFmt w:val="lowerRoman"/>
      <w:lvlText w:val="%3."/>
      <w:lvlJc w:val="right"/>
      <w:pPr>
        <w:ind w:left="2160" w:hanging="180"/>
      </w:pPr>
    </w:lvl>
    <w:lvl w:ilvl="3" w:tplc="4B906C76" w:tentative="1">
      <w:start w:val="1"/>
      <w:numFmt w:val="decimal"/>
      <w:lvlText w:val="%4."/>
      <w:lvlJc w:val="left"/>
      <w:pPr>
        <w:ind w:left="2880" w:hanging="360"/>
      </w:pPr>
    </w:lvl>
    <w:lvl w:ilvl="4" w:tplc="7BE0D838" w:tentative="1">
      <w:start w:val="1"/>
      <w:numFmt w:val="lowerLetter"/>
      <w:lvlText w:val="%5."/>
      <w:lvlJc w:val="left"/>
      <w:pPr>
        <w:ind w:left="3600" w:hanging="360"/>
      </w:pPr>
    </w:lvl>
    <w:lvl w:ilvl="5" w:tplc="975AF31A" w:tentative="1">
      <w:start w:val="1"/>
      <w:numFmt w:val="lowerRoman"/>
      <w:lvlText w:val="%6."/>
      <w:lvlJc w:val="right"/>
      <w:pPr>
        <w:ind w:left="4320" w:hanging="180"/>
      </w:pPr>
    </w:lvl>
    <w:lvl w:ilvl="6" w:tplc="D1ECEA66" w:tentative="1">
      <w:start w:val="1"/>
      <w:numFmt w:val="decimal"/>
      <w:lvlText w:val="%7."/>
      <w:lvlJc w:val="left"/>
      <w:pPr>
        <w:ind w:left="5040" w:hanging="360"/>
      </w:pPr>
    </w:lvl>
    <w:lvl w:ilvl="7" w:tplc="E6B68B10" w:tentative="1">
      <w:start w:val="1"/>
      <w:numFmt w:val="lowerLetter"/>
      <w:lvlText w:val="%8."/>
      <w:lvlJc w:val="left"/>
      <w:pPr>
        <w:ind w:left="5760" w:hanging="360"/>
      </w:pPr>
    </w:lvl>
    <w:lvl w:ilvl="8" w:tplc="715C5D5C" w:tentative="1">
      <w:start w:val="1"/>
      <w:numFmt w:val="lowerRoman"/>
      <w:lvlText w:val="%9."/>
      <w:lvlJc w:val="right"/>
      <w:pPr>
        <w:ind w:left="6480" w:hanging="180"/>
      </w:pPr>
    </w:lvl>
  </w:abstractNum>
  <w:abstractNum w:abstractNumId="188" w15:restartNumberingAfterBreak="0">
    <w:nsid w:val="77C87F57"/>
    <w:multiLevelType w:val="hybridMultilevel"/>
    <w:tmpl w:val="FADA4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7D04609"/>
    <w:multiLevelType w:val="multilevel"/>
    <w:tmpl w:val="0C1858A0"/>
    <w:lvl w:ilvl="0">
      <w:start w:val="2"/>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90" w15:restartNumberingAfterBreak="0">
    <w:nsid w:val="78B87417"/>
    <w:multiLevelType w:val="hybridMultilevel"/>
    <w:tmpl w:val="AC20FB26"/>
    <w:lvl w:ilvl="0" w:tplc="984C3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9131E79"/>
    <w:multiLevelType w:val="multilevel"/>
    <w:tmpl w:val="9DA65F7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2" w15:restartNumberingAfterBreak="0">
    <w:nsid w:val="7954705C"/>
    <w:multiLevelType w:val="hybridMultilevel"/>
    <w:tmpl w:val="53C66B8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3" w15:restartNumberingAfterBreak="0">
    <w:nsid w:val="7B4A1955"/>
    <w:multiLevelType w:val="hybridMultilevel"/>
    <w:tmpl w:val="D89C6548"/>
    <w:lvl w:ilvl="0" w:tplc="9A423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B874A7C"/>
    <w:multiLevelType w:val="hybridMultilevel"/>
    <w:tmpl w:val="71320844"/>
    <w:lvl w:ilvl="0" w:tplc="56EC084A">
      <w:start w:val="1"/>
      <w:numFmt w:val="decimal"/>
      <w:lvlText w:val="%1."/>
      <w:lvlJc w:val="left"/>
      <w:pPr>
        <w:ind w:left="720" w:hanging="360"/>
      </w:pPr>
      <w:rPr>
        <w:rFonts w:hint="default"/>
      </w:rPr>
    </w:lvl>
    <w:lvl w:ilvl="1" w:tplc="4E348F3C" w:tentative="1">
      <w:start w:val="1"/>
      <w:numFmt w:val="lowerLetter"/>
      <w:lvlText w:val="%2."/>
      <w:lvlJc w:val="left"/>
      <w:pPr>
        <w:ind w:left="1440" w:hanging="360"/>
      </w:pPr>
    </w:lvl>
    <w:lvl w:ilvl="2" w:tplc="66EE56AC" w:tentative="1">
      <w:start w:val="1"/>
      <w:numFmt w:val="lowerRoman"/>
      <w:lvlText w:val="%3."/>
      <w:lvlJc w:val="right"/>
      <w:pPr>
        <w:ind w:left="2160" w:hanging="180"/>
      </w:pPr>
    </w:lvl>
    <w:lvl w:ilvl="3" w:tplc="7522208E" w:tentative="1">
      <w:start w:val="1"/>
      <w:numFmt w:val="decimal"/>
      <w:lvlText w:val="%4."/>
      <w:lvlJc w:val="left"/>
      <w:pPr>
        <w:ind w:left="2880" w:hanging="360"/>
      </w:pPr>
    </w:lvl>
    <w:lvl w:ilvl="4" w:tplc="51D01BFC" w:tentative="1">
      <w:start w:val="1"/>
      <w:numFmt w:val="lowerLetter"/>
      <w:lvlText w:val="%5."/>
      <w:lvlJc w:val="left"/>
      <w:pPr>
        <w:ind w:left="3600" w:hanging="360"/>
      </w:pPr>
    </w:lvl>
    <w:lvl w:ilvl="5" w:tplc="DE54FE92" w:tentative="1">
      <w:start w:val="1"/>
      <w:numFmt w:val="lowerRoman"/>
      <w:lvlText w:val="%6."/>
      <w:lvlJc w:val="right"/>
      <w:pPr>
        <w:ind w:left="4320" w:hanging="180"/>
      </w:pPr>
    </w:lvl>
    <w:lvl w:ilvl="6" w:tplc="E954ECB8" w:tentative="1">
      <w:start w:val="1"/>
      <w:numFmt w:val="decimal"/>
      <w:lvlText w:val="%7."/>
      <w:lvlJc w:val="left"/>
      <w:pPr>
        <w:ind w:left="5040" w:hanging="360"/>
      </w:pPr>
    </w:lvl>
    <w:lvl w:ilvl="7" w:tplc="D818A584" w:tentative="1">
      <w:start w:val="1"/>
      <w:numFmt w:val="lowerLetter"/>
      <w:lvlText w:val="%8."/>
      <w:lvlJc w:val="left"/>
      <w:pPr>
        <w:ind w:left="5760" w:hanging="360"/>
      </w:pPr>
    </w:lvl>
    <w:lvl w:ilvl="8" w:tplc="4C3E5470" w:tentative="1">
      <w:start w:val="1"/>
      <w:numFmt w:val="lowerRoman"/>
      <w:lvlText w:val="%9."/>
      <w:lvlJc w:val="right"/>
      <w:pPr>
        <w:ind w:left="6480" w:hanging="180"/>
      </w:pPr>
    </w:lvl>
  </w:abstractNum>
  <w:abstractNum w:abstractNumId="195" w15:restartNumberingAfterBreak="0">
    <w:nsid w:val="7C286AC3"/>
    <w:multiLevelType w:val="multilevel"/>
    <w:tmpl w:val="EA44BBA0"/>
    <w:lvl w:ilvl="0">
      <w:start w:val="1"/>
      <w:numFmt w:val="cardinalText"/>
      <w:pStyle w:val="Heading1"/>
      <w:suff w:val="nothing"/>
      <w:lvlText w:val="CHAPTER %1"/>
      <w:lvlJc w:val="left"/>
      <w:pPr>
        <w:ind w:left="0" w:firstLine="0"/>
      </w:pPr>
      <w:rPr>
        <w:rFonts w:ascii="Times New Roman" w:hAnsi="Times New Roman" w:cs="Times New Roman" w:hint="default"/>
        <w:b/>
        <w:bCs w:val="0"/>
        <w:i w:val="0"/>
        <w:iCs w:val="0"/>
        <w:caps/>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start w:val="1"/>
      <w:numFmt w:val="decimal"/>
      <w:pStyle w:val="Heading2"/>
      <w:isLgl/>
      <w:suff w:val="space"/>
      <w:lvlText w:val="%1.%2"/>
      <w:lvlJc w:val="left"/>
      <w:pPr>
        <w:ind w:left="0" w:firstLine="0"/>
      </w:pPr>
      <w:rPr>
        <w:rFonts w:hint="default"/>
      </w:rPr>
    </w:lvl>
    <w:lvl w:ilvl="2">
      <w:start w:val="1"/>
      <w:numFmt w:val="decimal"/>
      <w:pStyle w:val="Heading3"/>
      <w:isLgl/>
      <w:suff w:val="space"/>
      <w:lvlText w:val="%1.%2.%3"/>
      <w:lvlJc w:val="left"/>
      <w:pPr>
        <w:ind w:left="0" w:firstLine="0"/>
      </w:pPr>
      <w:rPr>
        <w:rFonts w:hint="default"/>
      </w:rPr>
    </w:lvl>
    <w:lvl w:ilvl="3">
      <w:start w:val="1"/>
      <w:numFmt w:val="decimal"/>
      <w:pStyle w:val="Heading4"/>
      <w:isLgl/>
      <w:suff w:val="space"/>
      <w:lvlText w:val="%1.%2.%3.%4"/>
      <w:lvlJc w:val="left"/>
      <w:pPr>
        <w:ind w:left="0" w:firstLine="0"/>
      </w:pPr>
      <w:rPr>
        <w:rFonts w:hint="default"/>
      </w:rPr>
    </w:lvl>
    <w:lvl w:ilvl="4">
      <w:start w:val="1"/>
      <w:numFmt w:val="decimal"/>
      <w:pStyle w:val="Heading5"/>
      <w:isLgl/>
      <w:suff w:val="space"/>
      <w:lvlText w:val="%1.%2.%3.%4.%5"/>
      <w:lvlJc w:val="left"/>
      <w:pPr>
        <w:ind w:left="0" w:firstLine="0"/>
      </w:pPr>
      <w:rPr>
        <w:rFonts w:hint="default"/>
      </w:rPr>
    </w:lvl>
    <w:lvl w:ilvl="5">
      <w:start w:val="1"/>
      <w:numFmt w:val="decimal"/>
      <w:pStyle w:val="Heading6"/>
      <w:isLgl/>
      <w:suff w:val="space"/>
      <w:lvlText w:val="%1.%2.%3.%4.%5.%6"/>
      <w:lvlJc w:val="left"/>
      <w:pPr>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6" w15:restartNumberingAfterBreak="0">
    <w:nsid w:val="7C3A0544"/>
    <w:multiLevelType w:val="hybridMultilevel"/>
    <w:tmpl w:val="7464B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C8D0DDA"/>
    <w:multiLevelType w:val="multilevel"/>
    <w:tmpl w:val="1202460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8" w15:restartNumberingAfterBreak="0">
    <w:nsid w:val="7CBC0D88"/>
    <w:multiLevelType w:val="hybridMultilevel"/>
    <w:tmpl w:val="840087F0"/>
    <w:lvl w:ilvl="0" w:tplc="9E64E600">
      <w:start w:val="1"/>
      <w:numFmt w:val="bullet"/>
      <w:lvlText w:val="•"/>
      <w:lvlJc w:val="left"/>
      <w:pPr>
        <w:tabs>
          <w:tab w:val="num" w:pos="720"/>
        </w:tabs>
        <w:ind w:left="720" w:hanging="360"/>
      </w:pPr>
      <w:rPr>
        <w:rFonts w:ascii="Arial" w:hAnsi="Arial" w:hint="default"/>
      </w:rPr>
    </w:lvl>
    <w:lvl w:ilvl="1" w:tplc="3DB24C96" w:tentative="1">
      <w:start w:val="1"/>
      <w:numFmt w:val="bullet"/>
      <w:lvlText w:val="•"/>
      <w:lvlJc w:val="left"/>
      <w:pPr>
        <w:tabs>
          <w:tab w:val="num" w:pos="1440"/>
        </w:tabs>
        <w:ind w:left="1440" w:hanging="360"/>
      </w:pPr>
      <w:rPr>
        <w:rFonts w:ascii="Arial" w:hAnsi="Arial" w:hint="default"/>
      </w:rPr>
    </w:lvl>
    <w:lvl w:ilvl="2" w:tplc="AD8C4B10" w:tentative="1">
      <w:start w:val="1"/>
      <w:numFmt w:val="bullet"/>
      <w:lvlText w:val="•"/>
      <w:lvlJc w:val="left"/>
      <w:pPr>
        <w:tabs>
          <w:tab w:val="num" w:pos="2160"/>
        </w:tabs>
        <w:ind w:left="2160" w:hanging="360"/>
      </w:pPr>
      <w:rPr>
        <w:rFonts w:ascii="Arial" w:hAnsi="Arial" w:hint="default"/>
      </w:rPr>
    </w:lvl>
    <w:lvl w:ilvl="3" w:tplc="34C8427E" w:tentative="1">
      <w:start w:val="1"/>
      <w:numFmt w:val="bullet"/>
      <w:lvlText w:val="•"/>
      <w:lvlJc w:val="left"/>
      <w:pPr>
        <w:tabs>
          <w:tab w:val="num" w:pos="2880"/>
        </w:tabs>
        <w:ind w:left="2880" w:hanging="360"/>
      </w:pPr>
      <w:rPr>
        <w:rFonts w:ascii="Arial" w:hAnsi="Arial" w:hint="default"/>
      </w:rPr>
    </w:lvl>
    <w:lvl w:ilvl="4" w:tplc="4E78CE24" w:tentative="1">
      <w:start w:val="1"/>
      <w:numFmt w:val="bullet"/>
      <w:lvlText w:val="•"/>
      <w:lvlJc w:val="left"/>
      <w:pPr>
        <w:tabs>
          <w:tab w:val="num" w:pos="3600"/>
        </w:tabs>
        <w:ind w:left="3600" w:hanging="360"/>
      </w:pPr>
      <w:rPr>
        <w:rFonts w:ascii="Arial" w:hAnsi="Arial" w:hint="default"/>
      </w:rPr>
    </w:lvl>
    <w:lvl w:ilvl="5" w:tplc="D778AD82" w:tentative="1">
      <w:start w:val="1"/>
      <w:numFmt w:val="bullet"/>
      <w:lvlText w:val="•"/>
      <w:lvlJc w:val="left"/>
      <w:pPr>
        <w:tabs>
          <w:tab w:val="num" w:pos="4320"/>
        </w:tabs>
        <w:ind w:left="4320" w:hanging="360"/>
      </w:pPr>
      <w:rPr>
        <w:rFonts w:ascii="Arial" w:hAnsi="Arial" w:hint="default"/>
      </w:rPr>
    </w:lvl>
    <w:lvl w:ilvl="6" w:tplc="CBC86904" w:tentative="1">
      <w:start w:val="1"/>
      <w:numFmt w:val="bullet"/>
      <w:lvlText w:val="•"/>
      <w:lvlJc w:val="left"/>
      <w:pPr>
        <w:tabs>
          <w:tab w:val="num" w:pos="5040"/>
        </w:tabs>
        <w:ind w:left="5040" w:hanging="360"/>
      </w:pPr>
      <w:rPr>
        <w:rFonts w:ascii="Arial" w:hAnsi="Arial" w:hint="default"/>
      </w:rPr>
    </w:lvl>
    <w:lvl w:ilvl="7" w:tplc="3D881272" w:tentative="1">
      <w:start w:val="1"/>
      <w:numFmt w:val="bullet"/>
      <w:lvlText w:val="•"/>
      <w:lvlJc w:val="left"/>
      <w:pPr>
        <w:tabs>
          <w:tab w:val="num" w:pos="5760"/>
        </w:tabs>
        <w:ind w:left="5760" w:hanging="360"/>
      </w:pPr>
      <w:rPr>
        <w:rFonts w:ascii="Arial" w:hAnsi="Arial" w:hint="default"/>
      </w:rPr>
    </w:lvl>
    <w:lvl w:ilvl="8" w:tplc="FBAA498C" w:tentative="1">
      <w:start w:val="1"/>
      <w:numFmt w:val="bullet"/>
      <w:lvlText w:val="•"/>
      <w:lvlJc w:val="left"/>
      <w:pPr>
        <w:tabs>
          <w:tab w:val="num" w:pos="6480"/>
        </w:tabs>
        <w:ind w:left="6480" w:hanging="360"/>
      </w:pPr>
      <w:rPr>
        <w:rFonts w:ascii="Arial" w:hAnsi="Arial" w:hint="default"/>
      </w:rPr>
    </w:lvl>
  </w:abstractNum>
  <w:abstractNum w:abstractNumId="199" w15:restartNumberingAfterBreak="0">
    <w:nsid w:val="7D310DF3"/>
    <w:multiLevelType w:val="multilevel"/>
    <w:tmpl w:val="7D310DF3"/>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0" w15:restartNumberingAfterBreak="0">
    <w:nsid w:val="7D6E2F44"/>
    <w:multiLevelType w:val="hybridMultilevel"/>
    <w:tmpl w:val="EF4A9340"/>
    <w:lvl w:ilvl="0" w:tplc="A5B6AEB0">
      <w:start w:val="1"/>
      <w:numFmt w:val="bullet"/>
      <w:lvlText w:val="•"/>
      <w:lvlJc w:val="left"/>
      <w:pPr>
        <w:tabs>
          <w:tab w:val="num" w:pos="720"/>
        </w:tabs>
        <w:ind w:left="720" w:hanging="360"/>
      </w:pPr>
      <w:rPr>
        <w:rFonts w:ascii="Arial" w:hAnsi="Arial" w:hint="default"/>
      </w:rPr>
    </w:lvl>
    <w:lvl w:ilvl="1" w:tplc="14C413B0" w:tentative="1">
      <w:start w:val="1"/>
      <w:numFmt w:val="bullet"/>
      <w:lvlText w:val="•"/>
      <w:lvlJc w:val="left"/>
      <w:pPr>
        <w:tabs>
          <w:tab w:val="num" w:pos="1440"/>
        </w:tabs>
        <w:ind w:left="1440" w:hanging="360"/>
      </w:pPr>
      <w:rPr>
        <w:rFonts w:ascii="Arial" w:hAnsi="Arial" w:hint="default"/>
      </w:rPr>
    </w:lvl>
    <w:lvl w:ilvl="2" w:tplc="B74446AE" w:tentative="1">
      <w:start w:val="1"/>
      <w:numFmt w:val="bullet"/>
      <w:lvlText w:val="•"/>
      <w:lvlJc w:val="left"/>
      <w:pPr>
        <w:tabs>
          <w:tab w:val="num" w:pos="2160"/>
        </w:tabs>
        <w:ind w:left="2160" w:hanging="360"/>
      </w:pPr>
      <w:rPr>
        <w:rFonts w:ascii="Arial" w:hAnsi="Arial" w:hint="default"/>
      </w:rPr>
    </w:lvl>
    <w:lvl w:ilvl="3" w:tplc="0410598A" w:tentative="1">
      <w:start w:val="1"/>
      <w:numFmt w:val="bullet"/>
      <w:lvlText w:val="•"/>
      <w:lvlJc w:val="left"/>
      <w:pPr>
        <w:tabs>
          <w:tab w:val="num" w:pos="2880"/>
        </w:tabs>
        <w:ind w:left="2880" w:hanging="360"/>
      </w:pPr>
      <w:rPr>
        <w:rFonts w:ascii="Arial" w:hAnsi="Arial" w:hint="default"/>
      </w:rPr>
    </w:lvl>
    <w:lvl w:ilvl="4" w:tplc="88244AC0" w:tentative="1">
      <w:start w:val="1"/>
      <w:numFmt w:val="bullet"/>
      <w:lvlText w:val="•"/>
      <w:lvlJc w:val="left"/>
      <w:pPr>
        <w:tabs>
          <w:tab w:val="num" w:pos="3600"/>
        </w:tabs>
        <w:ind w:left="3600" w:hanging="360"/>
      </w:pPr>
      <w:rPr>
        <w:rFonts w:ascii="Arial" w:hAnsi="Arial" w:hint="default"/>
      </w:rPr>
    </w:lvl>
    <w:lvl w:ilvl="5" w:tplc="074891FC" w:tentative="1">
      <w:start w:val="1"/>
      <w:numFmt w:val="bullet"/>
      <w:lvlText w:val="•"/>
      <w:lvlJc w:val="left"/>
      <w:pPr>
        <w:tabs>
          <w:tab w:val="num" w:pos="4320"/>
        </w:tabs>
        <w:ind w:left="4320" w:hanging="360"/>
      </w:pPr>
      <w:rPr>
        <w:rFonts w:ascii="Arial" w:hAnsi="Arial" w:hint="default"/>
      </w:rPr>
    </w:lvl>
    <w:lvl w:ilvl="6" w:tplc="10C6BD0A" w:tentative="1">
      <w:start w:val="1"/>
      <w:numFmt w:val="bullet"/>
      <w:lvlText w:val="•"/>
      <w:lvlJc w:val="left"/>
      <w:pPr>
        <w:tabs>
          <w:tab w:val="num" w:pos="5040"/>
        </w:tabs>
        <w:ind w:left="5040" w:hanging="360"/>
      </w:pPr>
      <w:rPr>
        <w:rFonts w:ascii="Arial" w:hAnsi="Arial" w:hint="default"/>
      </w:rPr>
    </w:lvl>
    <w:lvl w:ilvl="7" w:tplc="B0CC3224" w:tentative="1">
      <w:start w:val="1"/>
      <w:numFmt w:val="bullet"/>
      <w:lvlText w:val="•"/>
      <w:lvlJc w:val="left"/>
      <w:pPr>
        <w:tabs>
          <w:tab w:val="num" w:pos="5760"/>
        </w:tabs>
        <w:ind w:left="5760" w:hanging="360"/>
      </w:pPr>
      <w:rPr>
        <w:rFonts w:ascii="Arial" w:hAnsi="Arial" w:hint="default"/>
      </w:rPr>
    </w:lvl>
    <w:lvl w:ilvl="8" w:tplc="E31A1EFE" w:tentative="1">
      <w:start w:val="1"/>
      <w:numFmt w:val="bullet"/>
      <w:lvlText w:val="•"/>
      <w:lvlJc w:val="left"/>
      <w:pPr>
        <w:tabs>
          <w:tab w:val="num" w:pos="6480"/>
        </w:tabs>
        <w:ind w:left="6480" w:hanging="360"/>
      </w:pPr>
      <w:rPr>
        <w:rFonts w:ascii="Arial" w:hAnsi="Arial" w:hint="default"/>
      </w:rPr>
    </w:lvl>
  </w:abstractNum>
  <w:abstractNum w:abstractNumId="201" w15:restartNumberingAfterBreak="0">
    <w:nsid w:val="7E445903"/>
    <w:multiLevelType w:val="multilevel"/>
    <w:tmpl w:val="1F426B5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2" w15:restartNumberingAfterBreak="0">
    <w:nsid w:val="7E81723D"/>
    <w:multiLevelType w:val="multilevel"/>
    <w:tmpl w:val="29449DEE"/>
    <w:lvl w:ilvl="0">
      <w:start w:val="1"/>
      <w:numFmt w:val="decimal"/>
      <w:lvlText w:val="%1."/>
      <w:lvlJc w:val="left"/>
      <w:pPr>
        <w:ind w:left="720" w:hanging="360"/>
      </w:p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576405463">
    <w:abstractNumId w:val="195"/>
  </w:num>
  <w:num w:numId="2" w16cid:durableId="126438313">
    <w:abstractNumId w:val="30"/>
  </w:num>
  <w:num w:numId="3" w16cid:durableId="1601333813">
    <w:abstractNumId w:val="116"/>
  </w:num>
  <w:num w:numId="4" w16cid:durableId="267129549">
    <w:abstractNumId w:val="149"/>
  </w:num>
  <w:num w:numId="5" w16cid:durableId="452868050">
    <w:abstractNumId w:val="177"/>
  </w:num>
  <w:num w:numId="6" w16cid:durableId="1404378010">
    <w:abstractNumId w:val="87"/>
  </w:num>
  <w:num w:numId="7" w16cid:durableId="277101128">
    <w:abstractNumId w:val="12"/>
  </w:num>
  <w:num w:numId="8" w16cid:durableId="667824440">
    <w:abstractNumId w:val="191"/>
  </w:num>
  <w:num w:numId="9" w16cid:durableId="305939032">
    <w:abstractNumId w:val="144"/>
  </w:num>
  <w:num w:numId="10" w16cid:durableId="131683130">
    <w:abstractNumId w:val="127"/>
  </w:num>
  <w:num w:numId="11" w16cid:durableId="630328613">
    <w:abstractNumId w:val="169"/>
  </w:num>
  <w:num w:numId="12" w16cid:durableId="71590170">
    <w:abstractNumId w:val="174"/>
  </w:num>
  <w:num w:numId="13" w16cid:durableId="748961761">
    <w:abstractNumId w:val="32"/>
  </w:num>
  <w:num w:numId="14" w16cid:durableId="1825778703">
    <w:abstractNumId w:val="106"/>
  </w:num>
  <w:num w:numId="15" w16cid:durableId="1802652994">
    <w:abstractNumId w:val="42"/>
  </w:num>
  <w:num w:numId="16" w16cid:durableId="797144783">
    <w:abstractNumId w:val="120"/>
  </w:num>
  <w:num w:numId="17" w16cid:durableId="1176264615">
    <w:abstractNumId w:val="121"/>
  </w:num>
  <w:num w:numId="18" w16cid:durableId="100804586">
    <w:abstractNumId w:val="155"/>
  </w:num>
  <w:num w:numId="19" w16cid:durableId="1028675810">
    <w:abstractNumId w:val="10"/>
  </w:num>
  <w:num w:numId="20" w16cid:durableId="1092894474">
    <w:abstractNumId w:val="17"/>
  </w:num>
  <w:num w:numId="21" w16cid:durableId="789978255">
    <w:abstractNumId w:val="20"/>
  </w:num>
  <w:num w:numId="22" w16cid:durableId="1144808980">
    <w:abstractNumId w:val="34"/>
  </w:num>
  <w:num w:numId="23" w16cid:durableId="1220751024">
    <w:abstractNumId w:val="165"/>
  </w:num>
  <w:num w:numId="24" w16cid:durableId="1279020673">
    <w:abstractNumId w:val="153"/>
  </w:num>
  <w:num w:numId="25" w16cid:durableId="1746418081">
    <w:abstractNumId w:val="58"/>
  </w:num>
  <w:num w:numId="26" w16cid:durableId="622660442">
    <w:abstractNumId w:val="28"/>
  </w:num>
  <w:num w:numId="27" w16cid:durableId="669791377">
    <w:abstractNumId w:val="164"/>
  </w:num>
  <w:num w:numId="28" w16cid:durableId="1712680936">
    <w:abstractNumId w:val="54"/>
  </w:num>
  <w:num w:numId="29" w16cid:durableId="1932660811">
    <w:abstractNumId w:val="171"/>
  </w:num>
  <w:num w:numId="30" w16cid:durableId="867720480">
    <w:abstractNumId w:val="76"/>
  </w:num>
  <w:num w:numId="31" w16cid:durableId="1438527126">
    <w:abstractNumId w:val="167"/>
  </w:num>
  <w:num w:numId="32" w16cid:durableId="1879318201">
    <w:abstractNumId w:val="49"/>
  </w:num>
  <w:num w:numId="33" w16cid:durableId="1540625712">
    <w:abstractNumId w:val="70"/>
  </w:num>
  <w:num w:numId="34" w16cid:durableId="136001334">
    <w:abstractNumId w:val="107"/>
  </w:num>
  <w:num w:numId="35" w16cid:durableId="1162089022">
    <w:abstractNumId w:val="115"/>
  </w:num>
  <w:num w:numId="36" w16cid:durableId="347759988">
    <w:abstractNumId w:val="136"/>
  </w:num>
  <w:num w:numId="37" w16cid:durableId="1530606838">
    <w:abstractNumId w:val="51"/>
  </w:num>
  <w:num w:numId="38" w16cid:durableId="1917856713">
    <w:abstractNumId w:val="90"/>
  </w:num>
  <w:num w:numId="39" w16cid:durableId="173306958">
    <w:abstractNumId w:val="95"/>
  </w:num>
  <w:num w:numId="40" w16cid:durableId="904683533">
    <w:abstractNumId w:val="61"/>
  </w:num>
  <w:num w:numId="41" w16cid:durableId="237374302">
    <w:abstractNumId w:val="59"/>
  </w:num>
  <w:num w:numId="42" w16cid:durableId="883324659">
    <w:abstractNumId w:val="15"/>
  </w:num>
  <w:num w:numId="43" w16cid:durableId="656496320">
    <w:abstractNumId w:val="77"/>
  </w:num>
  <w:num w:numId="44" w16cid:durableId="1163740705">
    <w:abstractNumId w:val="183"/>
  </w:num>
  <w:num w:numId="45" w16cid:durableId="759330016">
    <w:abstractNumId w:val="176"/>
  </w:num>
  <w:num w:numId="46" w16cid:durableId="34697401">
    <w:abstractNumId w:val="192"/>
  </w:num>
  <w:num w:numId="47" w16cid:durableId="774636551">
    <w:abstractNumId w:val="130"/>
  </w:num>
  <w:num w:numId="48" w16cid:durableId="581259827">
    <w:abstractNumId w:val="37"/>
  </w:num>
  <w:num w:numId="49" w16cid:durableId="1114591399">
    <w:abstractNumId w:val="66"/>
  </w:num>
  <w:num w:numId="50" w16cid:durableId="1631281590">
    <w:abstractNumId w:val="146"/>
  </w:num>
  <w:num w:numId="51" w16cid:durableId="1437360124">
    <w:abstractNumId w:val="5"/>
  </w:num>
  <w:num w:numId="52" w16cid:durableId="613171162">
    <w:abstractNumId w:val="4"/>
  </w:num>
  <w:num w:numId="53" w16cid:durableId="1121218307">
    <w:abstractNumId w:val="6"/>
  </w:num>
  <w:num w:numId="54" w16cid:durableId="609819281">
    <w:abstractNumId w:val="138"/>
  </w:num>
  <w:num w:numId="55" w16cid:durableId="1386954892">
    <w:abstractNumId w:val="64"/>
  </w:num>
  <w:num w:numId="56" w16cid:durableId="1797530460">
    <w:abstractNumId w:val="91"/>
  </w:num>
  <w:num w:numId="57" w16cid:durableId="868639601">
    <w:abstractNumId w:val="31"/>
  </w:num>
  <w:num w:numId="58" w16cid:durableId="1132019580">
    <w:abstractNumId w:val="92"/>
  </w:num>
  <w:num w:numId="59" w16cid:durableId="655232908">
    <w:abstractNumId w:val="151"/>
  </w:num>
  <w:num w:numId="60" w16cid:durableId="358507061">
    <w:abstractNumId w:val="170"/>
  </w:num>
  <w:num w:numId="61" w16cid:durableId="1571577601">
    <w:abstractNumId w:val="166"/>
  </w:num>
  <w:num w:numId="62" w16cid:durableId="2109543343">
    <w:abstractNumId w:val="188"/>
  </w:num>
  <w:num w:numId="63" w16cid:durableId="1732849324">
    <w:abstractNumId w:val="178"/>
  </w:num>
  <w:num w:numId="64" w16cid:durableId="806161597">
    <w:abstractNumId w:val="14"/>
  </w:num>
  <w:num w:numId="65" w16cid:durableId="1457332694">
    <w:abstractNumId w:val="89"/>
  </w:num>
  <w:num w:numId="66" w16cid:durableId="1199581824">
    <w:abstractNumId w:val="157"/>
  </w:num>
  <w:num w:numId="67" w16cid:durableId="631984236">
    <w:abstractNumId w:val="100"/>
  </w:num>
  <w:num w:numId="68" w16cid:durableId="2143571889">
    <w:abstractNumId w:val="16"/>
  </w:num>
  <w:num w:numId="69" w16cid:durableId="19673937">
    <w:abstractNumId w:val="65"/>
  </w:num>
  <w:num w:numId="70" w16cid:durableId="1458597244">
    <w:abstractNumId w:val="131"/>
  </w:num>
  <w:num w:numId="71" w16cid:durableId="2122651414">
    <w:abstractNumId w:val="24"/>
  </w:num>
  <w:num w:numId="72" w16cid:durableId="1300919522">
    <w:abstractNumId w:val="1"/>
  </w:num>
  <w:num w:numId="73" w16cid:durableId="1600797831">
    <w:abstractNumId w:val="29"/>
  </w:num>
  <w:num w:numId="74" w16cid:durableId="962274908">
    <w:abstractNumId w:val="74"/>
  </w:num>
  <w:num w:numId="75" w16cid:durableId="1413042557">
    <w:abstractNumId w:val="67"/>
  </w:num>
  <w:num w:numId="76" w16cid:durableId="1679304272">
    <w:abstractNumId w:val="147"/>
  </w:num>
  <w:num w:numId="77" w16cid:durableId="2130661060">
    <w:abstractNumId w:val="184"/>
  </w:num>
  <w:num w:numId="78" w16cid:durableId="1777361985">
    <w:abstractNumId w:val="83"/>
  </w:num>
  <w:num w:numId="79" w16cid:durableId="1340308004">
    <w:abstractNumId w:val="132"/>
  </w:num>
  <w:num w:numId="80" w16cid:durableId="2040857121">
    <w:abstractNumId w:val="38"/>
  </w:num>
  <w:num w:numId="81" w16cid:durableId="1300527723">
    <w:abstractNumId w:val="68"/>
  </w:num>
  <w:num w:numId="82" w16cid:durableId="985548774">
    <w:abstractNumId w:val="137"/>
  </w:num>
  <w:num w:numId="83" w16cid:durableId="150876354">
    <w:abstractNumId w:val="109"/>
  </w:num>
  <w:num w:numId="84" w16cid:durableId="999623104">
    <w:abstractNumId w:val="60"/>
  </w:num>
  <w:num w:numId="85" w16cid:durableId="1097285432">
    <w:abstractNumId w:val="33"/>
  </w:num>
  <w:num w:numId="86" w16cid:durableId="331110454">
    <w:abstractNumId w:val="193"/>
  </w:num>
  <w:num w:numId="87" w16cid:durableId="1396389893">
    <w:abstractNumId w:val="105"/>
  </w:num>
  <w:num w:numId="88" w16cid:durableId="1257976840">
    <w:abstractNumId w:val="88"/>
  </w:num>
  <w:num w:numId="89" w16cid:durableId="1326008118">
    <w:abstractNumId w:val="142"/>
  </w:num>
  <w:num w:numId="90" w16cid:durableId="922222659">
    <w:abstractNumId w:val="102"/>
  </w:num>
  <w:num w:numId="91" w16cid:durableId="661155125">
    <w:abstractNumId w:val="41"/>
  </w:num>
  <w:num w:numId="92" w16cid:durableId="1489787368">
    <w:abstractNumId w:val="181"/>
  </w:num>
  <w:num w:numId="93" w16cid:durableId="1550074988">
    <w:abstractNumId w:val="55"/>
  </w:num>
  <w:num w:numId="94" w16cid:durableId="762455052">
    <w:abstractNumId w:val="53"/>
  </w:num>
  <w:num w:numId="95" w16cid:durableId="470287215">
    <w:abstractNumId w:val="126"/>
  </w:num>
  <w:num w:numId="96" w16cid:durableId="1753089476">
    <w:abstractNumId w:val="0"/>
  </w:num>
  <w:num w:numId="97" w16cid:durableId="1706641504">
    <w:abstractNumId w:val="189"/>
  </w:num>
  <w:num w:numId="98" w16cid:durableId="264910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68019496">
    <w:abstractNumId w:val="46"/>
  </w:num>
  <w:num w:numId="100" w16cid:durableId="2053996268">
    <w:abstractNumId w:val="7"/>
  </w:num>
  <w:num w:numId="101" w16cid:durableId="1875650674">
    <w:abstractNumId w:val="196"/>
  </w:num>
  <w:num w:numId="102" w16cid:durableId="5059370">
    <w:abstractNumId w:val="172"/>
  </w:num>
  <w:num w:numId="103" w16cid:durableId="530993495">
    <w:abstractNumId w:val="128"/>
  </w:num>
  <w:num w:numId="104" w16cid:durableId="803503100">
    <w:abstractNumId w:val="123"/>
  </w:num>
  <w:num w:numId="105" w16cid:durableId="1164204927">
    <w:abstractNumId w:val="45"/>
  </w:num>
  <w:num w:numId="106" w16cid:durableId="1676572173">
    <w:abstractNumId w:val="162"/>
  </w:num>
  <w:num w:numId="107" w16cid:durableId="513152276">
    <w:abstractNumId w:val="85"/>
  </w:num>
  <w:num w:numId="108" w16cid:durableId="1376076292">
    <w:abstractNumId w:val="22"/>
  </w:num>
  <w:num w:numId="109" w16cid:durableId="1707874207">
    <w:abstractNumId w:val="125"/>
  </w:num>
  <w:num w:numId="110" w16cid:durableId="1842576627">
    <w:abstractNumId w:val="190"/>
  </w:num>
  <w:num w:numId="111" w16cid:durableId="1504585834">
    <w:abstractNumId w:val="140"/>
  </w:num>
  <w:num w:numId="112" w16cid:durableId="612204232">
    <w:abstractNumId w:val="19"/>
  </w:num>
  <w:num w:numId="113" w16cid:durableId="92871344">
    <w:abstractNumId w:val="47"/>
  </w:num>
  <w:num w:numId="114" w16cid:durableId="210196992">
    <w:abstractNumId w:val="168"/>
  </w:num>
  <w:num w:numId="115" w16cid:durableId="293098865">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03150682">
    <w:abstractNumId w:val="156"/>
  </w:num>
  <w:num w:numId="117" w16cid:durableId="720979745">
    <w:abstractNumId w:val="75"/>
  </w:num>
  <w:num w:numId="118" w16cid:durableId="2107462342">
    <w:abstractNumId w:val="202"/>
  </w:num>
  <w:num w:numId="119" w16cid:durableId="1194539239">
    <w:abstractNumId w:val="40"/>
  </w:num>
  <w:num w:numId="120" w16cid:durableId="1509905916">
    <w:abstractNumId w:val="124"/>
  </w:num>
  <w:num w:numId="121" w16cid:durableId="1938323997">
    <w:abstractNumId w:val="122"/>
  </w:num>
  <w:num w:numId="122" w16cid:durableId="1921021277">
    <w:abstractNumId w:val="152"/>
  </w:num>
  <w:num w:numId="123" w16cid:durableId="1426416199">
    <w:abstractNumId w:val="50"/>
  </w:num>
  <w:num w:numId="124" w16cid:durableId="59209199">
    <w:abstractNumId w:val="3"/>
  </w:num>
  <w:num w:numId="125" w16cid:durableId="412317195">
    <w:abstractNumId w:val="199"/>
  </w:num>
  <w:num w:numId="126" w16cid:durableId="1349407873">
    <w:abstractNumId w:val="103"/>
  </w:num>
  <w:num w:numId="127" w16cid:durableId="864753040">
    <w:abstractNumId w:val="56"/>
  </w:num>
  <w:num w:numId="128" w16cid:durableId="2059157955">
    <w:abstractNumId w:val="71"/>
  </w:num>
  <w:num w:numId="129" w16cid:durableId="582031145">
    <w:abstractNumId w:val="186"/>
  </w:num>
  <w:num w:numId="130" w16cid:durableId="868684158">
    <w:abstractNumId w:val="25"/>
  </w:num>
  <w:num w:numId="131" w16cid:durableId="1280335036">
    <w:abstractNumId w:val="73"/>
  </w:num>
  <w:num w:numId="132" w16cid:durableId="1809087319">
    <w:abstractNumId w:val="48"/>
  </w:num>
  <w:num w:numId="133" w16cid:durableId="2037196318">
    <w:abstractNumId w:val="114"/>
  </w:num>
  <w:num w:numId="134" w16cid:durableId="281153230">
    <w:abstractNumId w:val="129"/>
  </w:num>
  <w:num w:numId="135" w16cid:durableId="499809780">
    <w:abstractNumId w:val="135"/>
  </w:num>
  <w:num w:numId="136" w16cid:durableId="1391079663">
    <w:abstractNumId w:val="117"/>
  </w:num>
  <w:num w:numId="137" w16cid:durableId="92093476">
    <w:abstractNumId w:val="2"/>
  </w:num>
  <w:num w:numId="138" w16cid:durableId="2100446414">
    <w:abstractNumId w:val="63"/>
  </w:num>
  <w:num w:numId="139" w16cid:durableId="1638871634">
    <w:abstractNumId w:val="108"/>
  </w:num>
  <w:num w:numId="140" w16cid:durableId="791285261">
    <w:abstractNumId w:val="173"/>
  </w:num>
  <w:num w:numId="141" w16cid:durableId="1379160415">
    <w:abstractNumId w:val="158"/>
  </w:num>
  <w:num w:numId="142" w16cid:durableId="1432240345">
    <w:abstractNumId w:val="145"/>
  </w:num>
  <w:num w:numId="143" w16cid:durableId="512260110">
    <w:abstractNumId w:val="69"/>
  </w:num>
  <w:num w:numId="144" w16cid:durableId="987444016">
    <w:abstractNumId w:val="80"/>
  </w:num>
  <w:num w:numId="145" w16cid:durableId="836772347">
    <w:abstractNumId w:val="21"/>
  </w:num>
  <w:num w:numId="146" w16cid:durableId="186606485">
    <w:abstractNumId w:val="134"/>
  </w:num>
  <w:num w:numId="147" w16cid:durableId="1979066166">
    <w:abstractNumId w:val="198"/>
  </w:num>
  <w:num w:numId="148" w16cid:durableId="2074812232">
    <w:abstractNumId w:val="139"/>
  </w:num>
  <w:num w:numId="149" w16cid:durableId="739058110">
    <w:abstractNumId w:val="82"/>
  </w:num>
  <w:num w:numId="150" w16cid:durableId="1211771245">
    <w:abstractNumId w:val="200"/>
  </w:num>
  <w:num w:numId="151" w16cid:durableId="1701274185">
    <w:abstractNumId w:val="160"/>
  </w:num>
  <w:num w:numId="152" w16cid:durableId="621614836">
    <w:abstractNumId w:val="84"/>
  </w:num>
  <w:num w:numId="153" w16cid:durableId="476647034">
    <w:abstractNumId w:val="36"/>
  </w:num>
  <w:num w:numId="154" w16cid:durableId="44331597">
    <w:abstractNumId w:val="159"/>
  </w:num>
  <w:num w:numId="155" w16cid:durableId="1086416711">
    <w:abstractNumId w:val="11"/>
  </w:num>
  <w:num w:numId="156" w16cid:durableId="1265380208">
    <w:abstractNumId w:val="182"/>
  </w:num>
  <w:num w:numId="157" w16cid:durableId="2112386242">
    <w:abstractNumId w:val="143"/>
  </w:num>
  <w:num w:numId="158" w16cid:durableId="1042024775">
    <w:abstractNumId w:val="187"/>
  </w:num>
  <w:num w:numId="159" w16cid:durableId="198786234">
    <w:abstractNumId w:val="194"/>
  </w:num>
  <w:num w:numId="160" w16cid:durableId="204804070">
    <w:abstractNumId w:val="94"/>
  </w:num>
  <w:num w:numId="161" w16cid:durableId="1386180138">
    <w:abstractNumId w:val="18"/>
  </w:num>
  <w:num w:numId="162" w16cid:durableId="1418676777">
    <w:abstractNumId w:val="161"/>
  </w:num>
  <w:num w:numId="163" w16cid:durableId="160657123">
    <w:abstractNumId w:val="81"/>
  </w:num>
  <w:num w:numId="164" w16cid:durableId="972901243">
    <w:abstractNumId w:val="35"/>
  </w:num>
  <w:num w:numId="165" w16cid:durableId="1318191583">
    <w:abstractNumId w:val="97"/>
  </w:num>
  <w:num w:numId="166" w16cid:durableId="1435394890">
    <w:abstractNumId w:val="13"/>
  </w:num>
  <w:num w:numId="167" w16cid:durableId="421411349">
    <w:abstractNumId w:val="119"/>
  </w:num>
  <w:num w:numId="168" w16cid:durableId="643244524">
    <w:abstractNumId w:val="44"/>
  </w:num>
  <w:num w:numId="169" w16cid:durableId="1033650610">
    <w:abstractNumId w:val="23"/>
  </w:num>
  <w:num w:numId="170" w16cid:durableId="1971128772">
    <w:abstractNumId w:val="154"/>
  </w:num>
  <w:num w:numId="171" w16cid:durableId="3364632">
    <w:abstractNumId w:val="173"/>
    <w:lvlOverride w:ilvl="0">
      <w:startOverride w:val="3"/>
    </w:lvlOverride>
    <w:lvlOverride w:ilvl="1">
      <w:startOverride w:val="2"/>
    </w:lvlOverride>
  </w:num>
  <w:num w:numId="172" w16cid:durableId="949510390">
    <w:abstractNumId w:val="173"/>
    <w:lvlOverride w:ilvl="0">
      <w:startOverride w:val="1"/>
    </w:lvlOverride>
    <w:lvlOverride w:ilvl="1">
      <w:startOverride w:val="7"/>
    </w:lvlOverride>
    <w:lvlOverride w:ilvl="2">
      <w:startOverride w:val="3"/>
    </w:lvlOverride>
  </w:num>
  <w:num w:numId="173" w16cid:durableId="1121194942">
    <w:abstractNumId w:val="98"/>
  </w:num>
  <w:num w:numId="174" w16cid:durableId="1776823108">
    <w:abstractNumId w:val="72"/>
  </w:num>
  <w:num w:numId="175" w16cid:durableId="406270097">
    <w:abstractNumId w:val="197"/>
  </w:num>
  <w:num w:numId="176" w16cid:durableId="1771849867">
    <w:abstractNumId w:val="180"/>
  </w:num>
  <w:num w:numId="177" w16cid:durableId="1156528846">
    <w:abstractNumId w:val="201"/>
  </w:num>
  <w:num w:numId="178" w16cid:durableId="648511217">
    <w:abstractNumId w:val="112"/>
  </w:num>
  <w:num w:numId="179" w16cid:durableId="641345678">
    <w:abstractNumId w:val="148"/>
  </w:num>
  <w:num w:numId="180" w16cid:durableId="183439867">
    <w:abstractNumId w:val="93"/>
  </w:num>
  <w:num w:numId="181" w16cid:durableId="209810725">
    <w:abstractNumId w:val="8"/>
  </w:num>
  <w:num w:numId="182" w16cid:durableId="166872675">
    <w:abstractNumId w:val="185"/>
  </w:num>
  <w:num w:numId="183" w16cid:durableId="2022655368">
    <w:abstractNumId w:val="26"/>
  </w:num>
  <w:num w:numId="184" w16cid:durableId="1867983275">
    <w:abstractNumId w:val="110"/>
  </w:num>
  <w:num w:numId="185" w16cid:durableId="1429348291">
    <w:abstractNumId w:val="57"/>
  </w:num>
  <w:num w:numId="186" w16cid:durableId="724062857">
    <w:abstractNumId w:val="118"/>
  </w:num>
  <w:num w:numId="187" w16cid:durableId="101503310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607956289">
    <w:abstractNumId w:val="150"/>
  </w:num>
  <w:num w:numId="189" w16cid:durableId="1617827087">
    <w:abstractNumId w:val="62"/>
  </w:num>
  <w:num w:numId="190" w16cid:durableId="326329113">
    <w:abstractNumId w:val="27"/>
  </w:num>
  <w:num w:numId="191" w16cid:durableId="232549823">
    <w:abstractNumId w:val="43"/>
  </w:num>
  <w:num w:numId="192" w16cid:durableId="52854641">
    <w:abstractNumId w:val="175"/>
  </w:num>
  <w:num w:numId="193" w16cid:durableId="1594977358">
    <w:abstractNumId w:val="111"/>
  </w:num>
  <w:num w:numId="194" w16cid:durableId="723214325">
    <w:abstractNumId w:val="101"/>
  </w:num>
  <w:num w:numId="195" w16cid:durableId="913976316">
    <w:abstractNumId w:val="86"/>
  </w:num>
  <w:num w:numId="196" w16cid:durableId="1941714921">
    <w:abstractNumId w:val="163"/>
  </w:num>
  <w:num w:numId="197" w16cid:durableId="985478637">
    <w:abstractNumId w:val="99"/>
  </w:num>
  <w:num w:numId="198" w16cid:durableId="994379429">
    <w:abstractNumId w:val="179"/>
  </w:num>
  <w:num w:numId="199" w16cid:durableId="105394276">
    <w:abstractNumId w:val="79"/>
  </w:num>
  <w:num w:numId="200" w16cid:durableId="1403866168">
    <w:abstractNumId w:val="9"/>
  </w:num>
  <w:num w:numId="201" w16cid:durableId="1490711218">
    <w:abstractNumId w:val="78"/>
  </w:num>
  <w:num w:numId="202" w16cid:durableId="1470127917">
    <w:abstractNumId w:val="113"/>
  </w:num>
  <w:num w:numId="203" w16cid:durableId="557937990">
    <w:abstractNumId w:val="133"/>
  </w:num>
  <w:num w:numId="204" w16cid:durableId="1870335783">
    <w:abstractNumId w:val="52"/>
  </w:num>
  <w:num w:numId="205" w16cid:durableId="1123378268">
    <w:abstractNumId w:val="141"/>
  </w:num>
  <w:num w:numId="206" w16cid:durableId="420418901">
    <w:abstractNumId w:val="104"/>
  </w:num>
  <w:num w:numId="207" w16cid:durableId="802577291">
    <w:abstractNumId w:val="3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3C0"/>
    <w:rsid w:val="0000367E"/>
    <w:rsid w:val="00004B71"/>
    <w:rsid w:val="00004D6F"/>
    <w:rsid w:val="0000731F"/>
    <w:rsid w:val="00010324"/>
    <w:rsid w:val="000106DE"/>
    <w:rsid w:val="000120E6"/>
    <w:rsid w:val="00012B96"/>
    <w:rsid w:val="00013199"/>
    <w:rsid w:val="00013345"/>
    <w:rsid w:val="00013C74"/>
    <w:rsid w:val="000144ED"/>
    <w:rsid w:val="00014D62"/>
    <w:rsid w:val="00015247"/>
    <w:rsid w:val="00015398"/>
    <w:rsid w:val="0002192B"/>
    <w:rsid w:val="00021AD0"/>
    <w:rsid w:val="0002234D"/>
    <w:rsid w:val="000235EA"/>
    <w:rsid w:val="0002415B"/>
    <w:rsid w:val="0002471C"/>
    <w:rsid w:val="00025973"/>
    <w:rsid w:val="00026EDC"/>
    <w:rsid w:val="00030AE8"/>
    <w:rsid w:val="000319F7"/>
    <w:rsid w:val="0003381F"/>
    <w:rsid w:val="000349B9"/>
    <w:rsid w:val="000360DE"/>
    <w:rsid w:val="00036956"/>
    <w:rsid w:val="00037578"/>
    <w:rsid w:val="00037614"/>
    <w:rsid w:val="00037FEA"/>
    <w:rsid w:val="000406A2"/>
    <w:rsid w:val="0004082A"/>
    <w:rsid w:val="00040D1E"/>
    <w:rsid w:val="00042852"/>
    <w:rsid w:val="00042D24"/>
    <w:rsid w:val="000431AD"/>
    <w:rsid w:val="00044549"/>
    <w:rsid w:val="000449C5"/>
    <w:rsid w:val="000456B2"/>
    <w:rsid w:val="00045EAB"/>
    <w:rsid w:val="000469E6"/>
    <w:rsid w:val="00047BCA"/>
    <w:rsid w:val="00051156"/>
    <w:rsid w:val="000513F4"/>
    <w:rsid w:val="00051806"/>
    <w:rsid w:val="000549CB"/>
    <w:rsid w:val="000549FF"/>
    <w:rsid w:val="000550CF"/>
    <w:rsid w:val="000563F6"/>
    <w:rsid w:val="00056530"/>
    <w:rsid w:val="00056A01"/>
    <w:rsid w:val="00057DE8"/>
    <w:rsid w:val="000612FC"/>
    <w:rsid w:val="0006182B"/>
    <w:rsid w:val="00062A58"/>
    <w:rsid w:val="000632AF"/>
    <w:rsid w:val="00064A77"/>
    <w:rsid w:val="00064B7C"/>
    <w:rsid w:val="00066BA8"/>
    <w:rsid w:val="00070822"/>
    <w:rsid w:val="000711B3"/>
    <w:rsid w:val="000712F8"/>
    <w:rsid w:val="00074FC5"/>
    <w:rsid w:val="00076993"/>
    <w:rsid w:val="00080B98"/>
    <w:rsid w:val="000814BD"/>
    <w:rsid w:val="00081AA1"/>
    <w:rsid w:val="0008345A"/>
    <w:rsid w:val="0008491D"/>
    <w:rsid w:val="00085CDE"/>
    <w:rsid w:val="00085E0D"/>
    <w:rsid w:val="00090D6B"/>
    <w:rsid w:val="000923E5"/>
    <w:rsid w:val="00093913"/>
    <w:rsid w:val="0009401E"/>
    <w:rsid w:val="0009415C"/>
    <w:rsid w:val="00096596"/>
    <w:rsid w:val="000965B5"/>
    <w:rsid w:val="000970CD"/>
    <w:rsid w:val="0009795D"/>
    <w:rsid w:val="000A0117"/>
    <w:rsid w:val="000A067E"/>
    <w:rsid w:val="000A0AEE"/>
    <w:rsid w:val="000A23EC"/>
    <w:rsid w:val="000A37E8"/>
    <w:rsid w:val="000A4C07"/>
    <w:rsid w:val="000A5C17"/>
    <w:rsid w:val="000A6B1B"/>
    <w:rsid w:val="000A76C9"/>
    <w:rsid w:val="000B0FC6"/>
    <w:rsid w:val="000B14A9"/>
    <w:rsid w:val="000B1F0D"/>
    <w:rsid w:val="000B29C3"/>
    <w:rsid w:val="000B2B59"/>
    <w:rsid w:val="000B2D19"/>
    <w:rsid w:val="000B2EC6"/>
    <w:rsid w:val="000B423B"/>
    <w:rsid w:val="000B42B8"/>
    <w:rsid w:val="000B4F76"/>
    <w:rsid w:val="000B54AA"/>
    <w:rsid w:val="000B629A"/>
    <w:rsid w:val="000B657F"/>
    <w:rsid w:val="000B65D7"/>
    <w:rsid w:val="000B6CE4"/>
    <w:rsid w:val="000C174A"/>
    <w:rsid w:val="000C1777"/>
    <w:rsid w:val="000C192B"/>
    <w:rsid w:val="000C1DEC"/>
    <w:rsid w:val="000C1E29"/>
    <w:rsid w:val="000C2E98"/>
    <w:rsid w:val="000C364D"/>
    <w:rsid w:val="000C4380"/>
    <w:rsid w:val="000C472F"/>
    <w:rsid w:val="000C4C7C"/>
    <w:rsid w:val="000C517D"/>
    <w:rsid w:val="000C5788"/>
    <w:rsid w:val="000C5BA7"/>
    <w:rsid w:val="000C6A2B"/>
    <w:rsid w:val="000C79FE"/>
    <w:rsid w:val="000D0800"/>
    <w:rsid w:val="000D1BEF"/>
    <w:rsid w:val="000D30C3"/>
    <w:rsid w:val="000D36A6"/>
    <w:rsid w:val="000D3DD2"/>
    <w:rsid w:val="000D48B8"/>
    <w:rsid w:val="000D4E67"/>
    <w:rsid w:val="000D4EC4"/>
    <w:rsid w:val="000D7421"/>
    <w:rsid w:val="000D7C94"/>
    <w:rsid w:val="000E102B"/>
    <w:rsid w:val="000E2C76"/>
    <w:rsid w:val="000E2EC3"/>
    <w:rsid w:val="000E2FEB"/>
    <w:rsid w:val="000E3FBA"/>
    <w:rsid w:val="000E4473"/>
    <w:rsid w:val="000E5995"/>
    <w:rsid w:val="000F0504"/>
    <w:rsid w:val="000F0758"/>
    <w:rsid w:val="000F168C"/>
    <w:rsid w:val="000F23B0"/>
    <w:rsid w:val="000F3DE7"/>
    <w:rsid w:val="000F5C9A"/>
    <w:rsid w:val="000F6EB7"/>
    <w:rsid w:val="000F7C7D"/>
    <w:rsid w:val="000F7D02"/>
    <w:rsid w:val="001002A8"/>
    <w:rsid w:val="00100FDF"/>
    <w:rsid w:val="00101634"/>
    <w:rsid w:val="0010259D"/>
    <w:rsid w:val="00105A38"/>
    <w:rsid w:val="00105BBA"/>
    <w:rsid w:val="00106AE5"/>
    <w:rsid w:val="00107A02"/>
    <w:rsid w:val="0011005B"/>
    <w:rsid w:val="001102E7"/>
    <w:rsid w:val="00110760"/>
    <w:rsid w:val="001111D4"/>
    <w:rsid w:val="001117A3"/>
    <w:rsid w:val="001137FF"/>
    <w:rsid w:val="00113B57"/>
    <w:rsid w:val="00113D27"/>
    <w:rsid w:val="00113ECB"/>
    <w:rsid w:val="00115F7E"/>
    <w:rsid w:val="00116223"/>
    <w:rsid w:val="00116775"/>
    <w:rsid w:val="00117315"/>
    <w:rsid w:val="001175D2"/>
    <w:rsid w:val="00117CEC"/>
    <w:rsid w:val="001220F9"/>
    <w:rsid w:val="00122198"/>
    <w:rsid w:val="00123873"/>
    <w:rsid w:val="00123B86"/>
    <w:rsid w:val="00123FCF"/>
    <w:rsid w:val="001246DA"/>
    <w:rsid w:val="00127245"/>
    <w:rsid w:val="00131021"/>
    <w:rsid w:val="00132D8B"/>
    <w:rsid w:val="001336A4"/>
    <w:rsid w:val="0013513C"/>
    <w:rsid w:val="001367A6"/>
    <w:rsid w:val="00137931"/>
    <w:rsid w:val="00140F73"/>
    <w:rsid w:val="001440B1"/>
    <w:rsid w:val="00146298"/>
    <w:rsid w:val="001463A9"/>
    <w:rsid w:val="0014696D"/>
    <w:rsid w:val="00146BEB"/>
    <w:rsid w:val="001474C0"/>
    <w:rsid w:val="00150D89"/>
    <w:rsid w:val="0015324D"/>
    <w:rsid w:val="00154222"/>
    <w:rsid w:val="00154262"/>
    <w:rsid w:val="00154E36"/>
    <w:rsid w:val="0015604A"/>
    <w:rsid w:val="001568B8"/>
    <w:rsid w:val="00156B8C"/>
    <w:rsid w:val="00157534"/>
    <w:rsid w:val="00157714"/>
    <w:rsid w:val="00157C49"/>
    <w:rsid w:val="0016117C"/>
    <w:rsid w:val="00161749"/>
    <w:rsid w:val="001618ED"/>
    <w:rsid w:val="0016247A"/>
    <w:rsid w:val="00162DC6"/>
    <w:rsid w:val="00165459"/>
    <w:rsid w:val="00165574"/>
    <w:rsid w:val="00165EB2"/>
    <w:rsid w:val="001666C6"/>
    <w:rsid w:val="00170067"/>
    <w:rsid w:val="00172544"/>
    <w:rsid w:val="00174086"/>
    <w:rsid w:val="0017798D"/>
    <w:rsid w:val="00177A65"/>
    <w:rsid w:val="0018083C"/>
    <w:rsid w:val="001815D3"/>
    <w:rsid w:val="001822A2"/>
    <w:rsid w:val="00182F29"/>
    <w:rsid w:val="00182FB8"/>
    <w:rsid w:val="00183C60"/>
    <w:rsid w:val="001840C0"/>
    <w:rsid w:val="00184566"/>
    <w:rsid w:val="00184A77"/>
    <w:rsid w:val="001850C1"/>
    <w:rsid w:val="00185298"/>
    <w:rsid w:val="00185397"/>
    <w:rsid w:val="001855CA"/>
    <w:rsid w:val="00187032"/>
    <w:rsid w:val="0018723F"/>
    <w:rsid w:val="001877D1"/>
    <w:rsid w:val="001900BD"/>
    <w:rsid w:val="001911C2"/>
    <w:rsid w:val="001920E4"/>
    <w:rsid w:val="00192869"/>
    <w:rsid w:val="00193315"/>
    <w:rsid w:val="0019351A"/>
    <w:rsid w:val="00193799"/>
    <w:rsid w:val="001947AF"/>
    <w:rsid w:val="00194BC0"/>
    <w:rsid w:val="001953AF"/>
    <w:rsid w:val="00197630"/>
    <w:rsid w:val="001978A9"/>
    <w:rsid w:val="001A165A"/>
    <w:rsid w:val="001A1F7E"/>
    <w:rsid w:val="001A3370"/>
    <w:rsid w:val="001A35D8"/>
    <w:rsid w:val="001A3D59"/>
    <w:rsid w:val="001A46DF"/>
    <w:rsid w:val="001A5468"/>
    <w:rsid w:val="001A6D54"/>
    <w:rsid w:val="001A754F"/>
    <w:rsid w:val="001B05E0"/>
    <w:rsid w:val="001B0912"/>
    <w:rsid w:val="001B1088"/>
    <w:rsid w:val="001B26B0"/>
    <w:rsid w:val="001B57F9"/>
    <w:rsid w:val="001B58B6"/>
    <w:rsid w:val="001B651E"/>
    <w:rsid w:val="001B65B0"/>
    <w:rsid w:val="001B750F"/>
    <w:rsid w:val="001B7810"/>
    <w:rsid w:val="001B7A2F"/>
    <w:rsid w:val="001C1889"/>
    <w:rsid w:val="001C30EF"/>
    <w:rsid w:val="001C396A"/>
    <w:rsid w:val="001C41FB"/>
    <w:rsid w:val="001C45C0"/>
    <w:rsid w:val="001C59D2"/>
    <w:rsid w:val="001C6407"/>
    <w:rsid w:val="001D03AE"/>
    <w:rsid w:val="001D2AD2"/>
    <w:rsid w:val="001D2D30"/>
    <w:rsid w:val="001D3CC1"/>
    <w:rsid w:val="001D4137"/>
    <w:rsid w:val="001D47DD"/>
    <w:rsid w:val="001D498D"/>
    <w:rsid w:val="001D4DE1"/>
    <w:rsid w:val="001D570F"/>
    <w:rsid w:val="001D76EF"/>
    <w:rsid w:val="001E0CFB"/>
    <w:rsid w:val="001E0D10"/>
    <w:rsid w:val="001E1411"/>
    <w:rsid w:val="001E2CAD"/>
    <w:rsid w:val="001E335C"/>
    <w:rsid w:val="001E3C3C"/>
    <w:rsid w:val="001E4490"/>
    <w:rsid w:val="001E4801"/>
    <w:rsid w:val="001E5632"/>
    <w:rsid w:val="001E6655"/>
    <w:rsid w:val="001F22D5"/>
    <w:rsid w:val="001F29DB"/>
    <w:rsid w:val="001F39B3"/>
    <w:rsid w:val="001F4B2F"/>
    <w:rsid w:val="001F62A4"/>
    <w:rsid w:val="001F7411"/>
    <w:rsid w:val="001F7A53"/>
    <w:rsid w:val="001F7AB9"/>
    <w:rsid w:val="002008D0"/>
    <w:rsid w:val="00200DD1"/>
    <w:rsid w:val="00203399"/>
    <w:rsid w:val="00207346"/>
    <w:rsid w:val="00207D65"/>
    <w:rsid w:val="0021094D"/>
    <w:rsid w:val="00210BE0"/>
    <w:rsid w:val="00210F89"/>
    <w:rsid w:val="00211155"/>
    <w:rsid w:val="00213354"/>
    <w:rsid w:val="00213933"/>
    <w:rsid w:val="0021545B"/>
    <w:rsid w:val="002175F0"/>
    <w:rsid w:val="00217C56"/>
    <w:rsid w:val="0022043A"/>
    <w:rsid w:val="00220A0C"/>
    <w:rsid w:val="00220ECE"/>
    <w:rsid w:val="0022171D"/>
    <w:rsid w:val="00222DEB"/>
    <w:rsid w:val="002232A8"/>
    <w:rsid w:val="00223FD7"/>
    <w:rsid w:val="002240B5"/>
    <w:rsid w:val="002241FF"/>
    <w:rsid w:val="002250D6"/>
    <w:rsid w:val="002310D3"/>
    <w:rsid w:val="002345FB"/>
    <w:rsid w:val="002351FD"/>
    <w:rsid w:val="00236448"/>
    <w:rsid w:val="00236465"/>
    <w:rsid w:val="0023694A"/>
    <w:rsid w:val="00236BC3"/>
    <w:rsid w:val="00236C26"/>
    <w:rsid w:val="0024215B"/>
    <w:rsid w:val="00242641"/>
    <w:rsid w:val="0024287B"/>
    <w:rsid w:val="00243F89"/>
    <w:rsid w:val="00245DCC"/>
    <w:rsid w:val="00246F92"/>
    <w:rsid w:val="00246FAB"/>
    <w:rsid w:val="00247322"/>
    <w:rsid w:val="002476E5"/>
    <w:rsid w:val="0025077A"/>
    <w:rsid w:val="00250EBA"/>
    <w:rsid w:val="0025459C"/>
    <w:rsid w:val="002555D7"/>
    <w:rsid w:val="00256261"/>
    <w:rsid w:val="00257ABA"/>
    <w:rsid w:val="0026061D"/>
    <w:rsid w:val="00262A18"/>
    <w:rsid w:val="00262EEB"/>
    <w:rsid w:val="00262F14"/>
    <w:rsid w:val="002637AD"/>
    <w:rsid w:val="002639DE"/>
    <w:rsid w:val="002650AD"/>
    <w:rsid w:val="0026603C"/>
    <w:rsid w:val="00270331"/>
    <w:rsid w:val="00270444"/>
    <w:rsid w:val="00271801"/>
    <w:rsid w:val="00271CEA"/>
    <w:rsid w:val="00272F49"/>
    <w:rsid w:val="00273553"/>
    <w:rsid w:val="0027545D"/>
    <w:rsid w:val="00276CB8"/>
    <w:rsid w:val="00277681"/>
    <w:rsid w:val="00277A57"/>
    <w:rsid w:val="00277E4E"/>
    <w:rsid w:val="00281D50"/>
    <w:rsid w:val="00282BF7"/>
    <w:rsid w:val="0028301E"/>
    <w:rsid w:val="00283470"/>
    <w:rsid w:val="00283502"/>
    <w:rsid w:val="00283FD9"/>
    <w:rsid w:val="00285DDA"/>
    <w:rsid w:val="00286436"/>
    <w:rsid w:val="00286676"/>
    <w:rsid w:val="00290AC5"/>
    <w:rsid w:val="0029276B"/>
    <w:rsid w:val="00292AEC"/>
    <w:rsid w:val="00294574"/>
    <w:rsid w:val="00294904"/>
    <w:rsid w:val="00294EC6"/>
    <w:rsid w:val="002955AF"/>
    <w:rsid w:val="002959ED"/>
    <w:rsid w:val="00295A47"/>
    <w:rsid w:val="00295FC8"/>
    <w:rsid w:val="00297C87"/>
    <w:rsid w:val="002A025F"/>
    <w:rsid w:val="002A0F72"/>
    <w:rsid w:val="002A27CB"/>
    <w:rsid w:val="002A470D"/>
    <w:rsid w:val="002A5435"/>
    <w:rsid w:val="002A67F2"/>
    <w:rsid w:val="002A693A"/>
    <w:rsid w:val="002A6C6B"/>
    <w:rsid w:val="002A7B66"/>
    <w:rsid w:val="002A7B96"/>
    <w:rsid w:val="002B1A66"/>
    <w:rsid w:val="002B1D41"/>
    <w:rsid w:val="002B2BE9"/>
    <w:rsid w:val="002B32D6"/>
    <w:rsid w:val="002B4D62"/>
    <w:rsid w:val="002B723B"/>
    <w:rsid w:val="002C0AC9"/>
    <w:rsid w:val="002C1546"/>
    <w:rsid w:val="002C24A4"/>
    <w:rsid w:val="002C25B9"/>
    <w:rsid w:val="002C3565"/>
    <w:rsid w:val="002C4AD6"/>
    <w:rsid w:val="002C4ED9"/>
    <w:rsid w:val="002C4EDF"/>
    <w:rsid w:val="002C4FDF"/>
    <w:rsid w:val="002C5B85"/>
    <w:rsid w:val="002C6B84"/>
    <w:rsid w:val="002C6FBC"/>
    <w:rsid w:val="002C79C3"/>
    <w:rsid w:val="002D1936"/>
    <w:rsid w:val="002D2130"/>
    <w:rsid w:val="002D3093"/>
    <w:rsid w:val="002D398C"/>
    <w:rsid w:val="002D483E"/>
    <w:rsid w:val="002D5E0C"/>
    <w:rsid w:val="002D69D1"/>
    <w:rsid w:val="002D6A3D"/>
    <w:rsid w:val="002D7603"/>
    <w:rsid w:val="002D7851"/>
    <w:rsid w:val="002E12FE"/>
    <w:rsid w:val="002E29AD"/>
    <w:rsid w:val="002E3319"/>
    <w:rsid w:val="002E46D1"/>
    <w:rsid w:val="002E577C"/>
    <w:rsid w:val="002E6032"/>
    <w:rsid w:val="002E61DA"/>
    <w:rsid w:val="002F024C"/>
    <w:rsid w:val="002F0599"/>
    <w:rsid w:val="002F1113"/>
    <w:rsid w:val="002F21AC"/>
    <w:rsid w:val="002F24B9"/>
    <w:rsid w:val="002F2882"/>
    <w:rsid w:val="002F3538"/>
    <w:rsid w:val="002F3B32"/>
    <w:rsid w:val="002F602C"/>
    <w:rsid w:val="002F74D7"/>
    <w:rsid w:val="00300512"/>
    <w:rsid w:val="00300B95"/>
    <w:rsid w:val="003015DA"/>
    <w:rsid w:val="003017C2"/>
    <w:rsid w:val="00302156"/>
    <w:rsid w:val="003030D7"/>
    <w:rsid w:val="00304D93"/>
    <w:rsid w:val="00306E71"/>
    <w:rsid w:val="003071B6"/>
    <w:rsid w:val="00307438"/>
    <w:rsid w:val="00307925"/>
    <w:rsid w:val="00307FDF"/>
    <w:rsid w:val="003107F7"/>
    <w:rsid w:val="00310846"/>
    <w:rsid w:val="00312A96"/>
    <w:rsid w:val="00312DE9"/>
    <w:rsid w:val="00313257"/>
    <w:rsid w:val="0031469F"/>
    <w:rsid w:val="0031597B"/>
    <w:rsid w:val="003167FE"/>
    <w:rsid w:val="00317978"/>
    <w:rsid w:val="003222F9"/>
    <w:rsid w:val="0032273B"/>
    <w:rsid w:val="00324C1E"/>
    <w:rsid w:val="00324C35"/>
    <w:rsid w:val="00326E8D"/>
    <w:rsid w:val="00327A84"/>
    <w:rsid w:val="003329CA"/>
    <w:rsid w:val="00332C6A"/>
    <w:rsid w:val="00332F43"/>
    <w:rsid w:val="00333F7A"/>
    <w:rsid w:val="00334FE5"/>
    <w:rsid w:val="003365D0"/>
    <w:rsid w:val="00336DDA"/>
    <w:rsid w:val="00337877"/>
    <w:rsid w:val="00337CFD"/>
    <w:rsid w:val="00340A40"/>
    <w:rsid w:val="00340B2B"/>
    <w:rsid w:val="0034126F"/>
    <w:rsid w:val="0034172E"/>
    <w:rsid w:val="00342AA7"/>
    <w:rsid w:val="00342C49"/>
    <w:rsid w:val="00343823"/>
    <w:rsid w:val="00344190"/>
    <w:rsid w:val="003446F9"/>
    <w:rsid w:val="00345057"/>
    <w:rsid w:val="00345E95"/>
    <w:rsid w:val="003460C3"/>
    <w:rsid w:val="0034631C"/>
    <w:rsid w:val="00346AE7"/>
    <w:rsid w:val="00353213"/>
    <w:rsid w:val="00354643"/>
    <w:rsid w:val="00354D36"/>
    <w:rsid w:val="0035563C"/>
    <w:rsid w:val="0035592C"/>
    <w:rsid w:val="0035595A"/>
    <w:rsid w:val="00355B16"/>
    <w:rsid w:val="00355B62"/>
    <w:rsid w:val="00355DBB"/>
    <w:rsid w:val="00356692"/>
    <w:rsid w:val="00356DC8"/>
    <w:rsid w:val="003577FB"/>
    <w:rsid w:val="003608E9"/>
    <w:rsid w:val="003616C6"/>
    <w:rsid w:val="0036177B"/>
    <w:rsid w:val="003631D0"/>
    <w:rsid w:val="00363B75"/>
    <w:rsid w:val="0036424C"/>
    <w:rsid w:val="0036433B"/>
    <w:rsid w:val="0036601B"/>
    <w:rsid w:val="00366A01"/>
    <w:rsid w:val="00366DCB"/>
    <w:rsid w:val="003673EE"/>
    <w:rsid w:val="003676EF"/>
    <w:rsid w:val="00367BE1"/>
    <w:rsid w:val="003701B9"/>
    <w:rsid w:val="0037022B"/>
    <w:rsid w:val="00370C11"/>
    <w:rsid w:val="00371A8E"/>
    <w:rsid w:val="00372202"/>
    <w:rsid w:val="00373FA3"/>
    <w:rsid w:val="00374C3C"/>
    <w:rsid w:val="00375908"/>
    <w:rsid w:val="00375F3F"/>
    <w:rsid w:val="00376D30"/>
    <w:rsid w:val="00380E3E"/>
    <w:rsid w:val="00383342"/>
    <w:rsid w:val="00383BCB"/>
    <w:rsid w:val="0038425A"/>
    <w:rsid w:val="003854DC"/>
    <w:rsid w:val="0038638A"/>
    <w:rsid w:val="00387AD8"/>
    <w:rsid w:val="00387B22"/>
    <w:rsid w:val="00390ACC"/>
    <w:rsid w:val="00390E47"/>
    <w:rsid w:val="00391902"/>
    <w:rsid w:val="00391C8F"/>
    <w:rsid w:val="00392232"/>
    <w:rsid w:val="00392E53"/>
    <w:rsid w:val="00393B92"/>
    <w:rsid w:val="00393D7D"/>
    <w:rsid w:val="00394191"/>
    <w:rsid w:val="003941AB"/>
    <w:rsid w:val="0039440B"/>
    <w:rsid w:val="003957B8"/>
    <w:rsid w:val="0039589C"/>
    <w:rsid w:val="003966A7"/>
    <w:rsid w:val="003A0441"/>
    <w:rsid w:val="003A1169"/>
    <w:rsid w:val="003A15AB"/>
    <w:rsid w:val="003A240A"/>
    <w:rsid w:val="003A2438"/>
    <w:rsid w:val="003A321F"/>
    <w:rsid w:val="003A5CEA"/>
    <w:rsid w:val="003A5EBD"/>
    <w:rsid w:val="003A7561"/>
    <w:rsid w:val="003B0879"/>
    <w:rsid w:val="003B218F"/>
    <w:rsid w:val="003B2545"/>
    <w:rsid w:val="003B2FC6"/>
    <w:rsid w:val="003B47B1"/>
    <w:rsid w:val="003B5134"/>
    <w:rsid w:val="003B774E"/>
    <w:rsid w:val="003B7D88"/>
    <w:rsid w:val="003C014E"/>
    <w:rsid w:val="003C0D17"/>
    <w:rsid w:val="003C2F22"/>
    <w:rsid w:val="003C49A1"/>
    <w:rsid w:val="003C5711"/>
    <w:rsid w:val="003C691A"/>
    <w:rsid w:val="003C6BC8"/>
    <w:rsid w:val="003C7E1E"/>
    <w:rsid w:val="003D0697"/>
    <w:rsid w:val="003D25D3"/>
    <w:rsid w:val="003D3AE2"/>
    <w:rsid w:val="003D69B9"/>
    <w:rsid w:val="003D72F1"/>
    <w:rsid w:val="003D7EA3"/>
    <w:rsid w:val="003D7FD7"/>
    <w:rsid w:val="003E0496"/>
    <w:rsid w:val="003E11F5"/>
    <w:rsid w:val="003E1977"/>
    <w:rsid w:val="003E1F78"/>
    <w:rsid w:val="003E1FC5"/>
    <w:rsid w:val="003E3230"/>
    <w:rsid w:val="003E40E8"/>
    <w:rsid w:val="003F011E"/>
    <w:rsid w:val="003F09C8"/>
    <w:rsid w:val="003F64C4"/>
    <w:rsid w:val="003F7338"/>
    <w:rsid w:val="003F7A43"/>
    <w:rsid w:val="003F7E5D"/>
    <w:rsid w:val="00400182"/>
    <w:rsid w:val="00400400"/>
    <w:rsid w:val="00400C33"/>
    <w:rsid w:val="00400F25"/>
    <w:rsid w:val="00401CFE"/>
    <w:rsid w:val="00402695"/>
    <w:rsid w:val="00403ECF"/>
    <w:rsid w:val="004041F5"/>
    <w:rsid w:val="00404A04"/>
    <w:rsid w:val="00404B7F"/>
    <w:rsid w:val="004059F0"/>
    <w:rsid w:val="00406373"/>
    <w:rsid w:val="00407498"/>
    <w:rsid w:val="00407F04"/>
    <w:rsid w:val="0041081B"/>
    <w:rsid w:val="00411D4B"/>
    <w:rsid w:val="00414467"/>
    <w:rsid w:val="00416032"/>
    <w:rsid w:val="00416544"/>
    <w:rsid w:val="004172C2"/>
    <w:rsid w:val="00417366"/>
    <w:rsid w:val="0041756B"/>
    <w:rsid w:val="00417D45"/>
    <w:rsid w:val="00420FFD"/>
    <w:rsid w:val="00421610"/>
    <w:rsid w:val="004228DD"/>
    <w:rsid w:val="00423319"/>
    <w:rsid w:val="004236EE"/>
    <w:rsid w:val="00425031"/>
    <w:rsid w:val="00425C2E"/>
    <w:rsid w:val="00426312"/>
    <w:rsid w:val="00426839"/>
    <w:rsid w:val="00427C48"/>
    <w:rsid w:val="00427F56"/>
    <w:rsid w:val="00433857"/>
    <w:rsid w:val="0043628F"/>
    <w:rsid w:val="00440F41"/>
    <w:rsid w:val="004420EF"/>
    <w:rsid w:val="00442150"/>
    <w:rsid w:val="00442CB8"/>
    <w:rsid w:val="00445B1A"/>
    <w:rsid w:val="004472AE"/>
    <w:rsid w:val="00447EFF"/>
    <w:rsid w:val="00450363"/>
    <w:rsid w:val="00451B4B"/>
    <w:rsid w:val="00454C38"/>
    <w:rsid w:val="00454EE2"/>
    <w:rsid w:val="00455072"/>
    <w:rsid w:val="00455C0E"/>
    <w:rsid w:val="004575F9"/>
    <w:rsid w:val="0046167D"/>
    <w:rsid w:val="00470CF1"/>
    <w:rsid w:val="00471403"/>
    <w:rsid w:val="00472425"/>
    <w:rsid w:val="004727E6"/>
    <w:rsid w:val="00472BC4"/>
    <w:rsid w:val="00473741"/>
    <w:rsid w:val="00473851"/>
    <w:rsid w:val="00475544"/>
    <w:rsid w:val="00475F48"/>
    <w:rsid w:val="00476ADD"/>
    <w:rsid w:val="004778D0"/>
    <w:rsid w:val="00480776"/>
    <w:rsid w:val="00480FED"/>
    <w:rsid w:val="004831B6"/>
    <w:rsid w:val="0048372E"/>
    <w:rsid w:val="0048454C"/>
    <w:rsid w:val="00484E4B"/>
    <w:rsid w:val="004866D7"/>
    <w:rsid w:val="00486987"/>
    <w:rsid w:val="00487152"/>
    <w:rsid w:val="00490207"/>
    <w:rsid w:val="0049099A"/>
    <w:rsid w:val="004934BC"/>
    <w:rsid w:val="0049477A"/>
    <w:rsid w:val="00495668"/>
    <w:rsid w:val="00497497"/>
    <w:rsid w:val="004977D5"/>
    <w:rsid w:val="00497BB2"/>
    <w:rsid w:val="004A076C"/>
    <w:rsid w:val="004A16A9"/>
    <w:rsid w:val="004A1860"/>
    <w:rsid w:val="004A242B"/>
    <w:rsid w:val="004A40BF"/>
    <w:rsid w:val="004A4D46"/>
    <w:rsid w:val="004A6932"/>
    <w:rsid w:val="004A6E41"/>
    <w:rsid w:val="004A7091"/>
    <w:rsid w:val="004A70C7"/>
    <w:rsid w:val="004B0765"/>
    <w:rsid w:val="004B078C"/>
    <w:rsid w:val="004B40C0"/>
    <w:rsid w:val="004B4CA6"/>
    <w:rsid w:val="004B5304"/>
    <w:rsid w:val="004B55F1"/>
    <w:rsid w:val="004B57FF"/>
    <w:rsid w:val="004B60BD"/>
    <w:rsid w:val="004B6B7C"/>
    <w:rsid w:val="004B7810"/>
    <w:rsid w:val="004C0687"/>
    <w:rsid w:val="004C0E5E"/>
    <w:rsid w:val="004C0ED6"/>
    <w:rsid w:val="004C15DC"/>
    <w:rsid w:val="004C1D8D"/>
    <w:rsid w:val="004C34DE"/>
    <w:rsid w:val="004C3CE0"/>
    <w:rsid w:val="004C3FFF"/>
    <w:rsid w:val="004C44E8"/>
    <w:rsid w:val="004C4C8A"/>
    <w:rsid w:val="004C5179"/>
    <w:rsid w:val="004C62E6"/>
    <w:rsid w:val="004C6934"/>
    <w:rsid w:val="004C75A2"/>
    <w:rsid w:val="004D1117"/>
    <w:rsid w:val="004D2EFF"/>
    <w:rsid w:val="004D3417"/>
    <w:rsid w:val="004D3DF5"/>
    <w:rsid w:val="004D5355"/>
    <w:rsid w:val="004D5709"/>
    <w:rsid w:val="004D575E"/>
    <w:rsid w:val="004D5E79"/>
    <w:rsid w:val="004D60EA"/>
    <w:rsid w:val="004D64AE"/>
    <w:rsid w:val="004D651F"/>
    <w:rsid w:val="004D66F2"/>
    <w:rsid w:val="004D7060"/>
    <w:rsid w:val="004D748B"/>
    <w:rsid w:val="004E0717"/>
    <w:rsid w:val="004E0772"/>
    <w:rsid w:val="004E190A"/>
    <w:rsid w:val="004E2249"/>
    <w:rsid w:val="004E25D8"/>
    <w:rsid w:val="004E379B"/>
    <w:rsid w:val="004E3F52"/>
    <w:rsid w:val="004E4364"/>
    <w:rsid w:val="004E4DCD"/>
    <w:rsid w:val="004E695A"/>
    <w:rsid w:val="004E6EA5"/>
    <w:rsid w:val="004E7AEB"/>
    <w:rsid w:val="004F008D"/>
    <w:rsid w:val="004F17A6"/>
    <w:rsid w:val="004F17FD"/>
    <w:rsid w:val="004F1977"/>
    <w:rsid w:val="004F1D75"/>
    <w:rsid w:val="004F42BB"/>
    <w:rsid w:val="004F50E2"/>
    <w:rsid w:val="004F516B"/>
    <w:rsid w:val="004F5485"/>
    <w:rsid w:val="004F65C0"/>
    <w:rsid w:val="00500118"/>
    <w:rsid w:val="00501F84"/>
    <w:rsid w:val="00502073"/>
    <w:rsid w:val="00504F26"/>
    <w:rsid w:val="00507DDB"/>
    <w:rsid w:val="005101CC"/>
    <w:rsid w:val="00511642"/>
    <w:rsid w:val="00512BA2"/>
    <w:rsid w:val="00512E47"/>
    <w:rsid w:val="00514DD2"/>
    <w:rsid w:val="005158F2"/>
    <w:rsid w:val="00515ABD"/>
    <w:rsid w:val="005170C0"/>
    <w:rsid w:val="00517945"/>
    <w:rsid w:val="00517D15"/>
    <w:rsid w:val="0052054C"/>
    <w:rsid w:val="005217D1"/>
    <w:rsid w:val="0052324E"/>
    <w:rsid w:val="0052506D"/>
    <w:rsid w:val="00525C01"/>
    <w:rsid w:val="00526074"/>
    <w:rsid w:val="00526B53"/>
    <w:rsid w:val="00530813"/>
    <w:rsid w:val="005308E9"/>
    <w:rsid w:val="00530BA8"/>
    <w:rsid w:val="00530E1F"/>
    <w:rsid w:val="00530F83"/>
    <w:rsid w:val="00531796"/>
    <w:rsid w:val="0053300B"/>
    <w:rsid w:val="005340BE"/>
    <w:rsid w:val="005351AB"/>
    <w:rsid w:val="0053600F"/>
    <w:rsid w:val="005368C8"/>
    <w:rsid w:val="005401F9"/>
    <w:rsid w:val="0054131E"/>
    <w:rsid w:val="00541A42"/>
    <w:rsid w:val="00541DFB"/>
    <w:rsid w:val="00542889"/>
    <w:rsid w:val="00542BF7"/>
    <w:rsid w:val="00543E66"/>
    <w:rsid w:val="00544BBE"/>
    <w:rsid w:val="00544E24"/>
    <w:rsid w:val="0054586C"/>
    <w:rsid w:val="005472D0"/>
    <w:rsid w:val="005474D9"/>
    <w:rsid w:val="0054779F"/>
    <w:rsid w:val="005500AE"/>
    <w:rsid w:val="00550276"/>
    <w:rsid w:val="005511E5"/>
    <w:rsid w:val="0055128A"/>
    <w:rsid w:val="00551DB1"/>
    <w:rsid w:val="00552879"/>
    <w:rsid w:val="005529E8"/>
    <w:rsid w:val="00552A65"/>
    <w:rsid w:val="005533EC"/>
    <w:rsid w:val="00553DC9"/>
    <w:rsid w:val="005559E4"/>
    <w:rsid w:val="00555CCF"/>
    <w:rsid w:val="00556506"/>
    <w:rsid w:val="00556A69"/>
    <w:rsid w:val="00556A75"/>
    <w:rsid w:val="005577FC"/>
    <w:rsid w:val="00561498"/>
    <w:rsid w:val="005614DA"/>
    <w:rsid w:val="005623A8"/>
    <w:rsid w:val="005623E0"/>
    <w:rsid w:val="00563E13"/>
    <w:rsid w:val="005645D7"/>
    <w:rsid w:val="005662DC"/>
    <w:rsid w:val="005665E6"/>
    <w:rsid w:val="00570BD1"/>
    <w:rsid w:val="00570BF2"/>
    <w:rsid w:val="00571200"/>
    <w:rsid w:val="005721D6"/>
    <w:rsid w:val="0057454E"/>
    <w:rsid w:val="00574E1D"/>
    <w:rsid w:val="005756C3"/>
    <w:rsid w:val="005764DD"/>
    <w:rsid w:val="00577C0B"/>
    <w:rsid w:val="00580D9F"/>
    <w:rsid w:val="00581EA9"/>
    <w:rsid w:val="00582393"/>
    <w:rsid w:val="00582604"/>
    <w:rsid w:val="0058264F"/>
    <w:rsid w:val="00584508"/>
    <w:rsid w:val="005876F1"/>
    <w:rsid w:val="0059367F"/>
    <w:rsid w:val="00594592"/>
    <w:rsid w:val="00595436"/>
    <w:rsid w:val="005955D6"/>
    <w:rsid w:val="00596361"/>
    <w:rsid w:val="00596892"/>
    <w:rsid w:val="005A01E0"/>
    <w:rsid w:val="005A1F81"/>
    <w:rsid w:val="005A2BCA"/>
    <w:rsid w:val="005A2DF2"/>
    <w:rsid w:val="005A340D"/>
    <w:rsid w:val="005A445D"/>
    <w:rsid w:val="005A4F36"/>
    <w:rsid w:val="005A5DC2"/>
    <w:rsid w:val="005A656E"/>
    <w:rsid w:val="005A67DF"/>
    <w:rsid w:val="005A6994"/>
    <w:rsid w:val="005B0B7A"/>
    <w:rsid w:val="005B2132"/>
    <w:rsid w:val="005B22A1"/>
    <w:rsid w:val="005B2562"/>
    <w:rsid w:val="005B283C"/>
    <w:rsid w:val="005B2B13"/>
    <w:rsid w:val="005B35A6"/>
    <w:rsid w:val="005B46E2"/>
    <w:rsid w:val="005B499D"/>
    <w:rsid w:val="005B5273"/>
    <w:rsid w:val="005B57EE"/>
    <w:rsid w:val="005B690C"/>
    <w:rsid w:val="005B6A85"/>
    <w:rsid w:val="005B778B"/>
    <w:rsid w:val="005B77FC"/>
    <w:rsid w:val="005B7E23"/>
    <w:rsid w:val="005C10C0"/>
    <w:rsid w:val="005C1D98"/>
    <w:rsid w:val="005C2822"/>
    <w:rsid w:val="005C5100"/>
    <w:rsid w:val="005C5877"/>
    <w:rsid w:val="005C6626"/>
    <w:rsid w:val="005D091E"/>
    <w:rsid w:val="005D159B"/>
    <w:rsid w:val="005D168D"/>
    <w:rsid w:val="005D1D76"/>
    <w:rsid w:val="005D1D88"/>
    <w:rsid w:val="005D2E2F"/>
    <w:rsid w:val="005D31CA"/>
    <w:rsid w:val="005D43FC"/>
    <w:rsid w:val="005D5290"/>
    <w:rsid w:val="005D5901"/>
    <w:rsid w:val="005D698D"/>
    <w:rsid w:val="005D78F3"/>
    <w:rsid w:val="005E015F"/>
    <w:rsid w:val="005E4ADD"/>
    <w:rsid w:val="005E5656"/>
    <w:rsid w:val="005E56F7"/>
    <w:rsid w:val="005E7ECA"/>
    <w:rsid w:val="005F160C"/>
    <w:rsid w:val="005F1B8D"/>
    <w:rsid w:val="005F1D1F"/>
    <w:rsid w:val="005F1DF7"/>
    <w:rsid w:val="005F26BD"/>
    <w:rsid w:val="005F2AA1"/>
    <w:rsid w:val="005F308F"/>
    <w:rsid w:val="005F3C6B"/>
    <w:rsid w:val="005F41D2"/>
    <w:rsid w:val="005F4522"/>
    <w:rsid w:val="005F4EED"/>
    <w:rsid w:val="005F51B9"/>
    <w:rsid w:val="005F64E6"/>
    <w:rsid w:val="005F6522"/>
    <w:rsid w:val="005F6AE7"/>
    <w:rsid w:val="006005E8"/>
    <w:rsid w:val="00601107"/>
    <w:rsid w:val="00602B19"/>
    <w:rsid w:val="0060438C"/>
    <w:rsid w:val="00606E03"/>
    <w:rsid w:val="006122DF"/>
    <w:rsid w:val="00612CA4"/>
    <w:rsid w:val="006134D5"/>
    <w:rsid w:val="00613D99"/>
    <w:rsid w:val="0061538C"/>
    <w:rsid w:val="00615C67"/>
    <w:rsid w:val="00617B09"/>
    <w:rsid w:val="00617BBD"/>
    <w:rsid w:val="00617E05"/>
    <w:rsid w:val="006201A5"/>
    <w:rsid w:val="00620D94"/>
    <w:rsid w:val="006224C7"/>
    <w:rsid w:val="006244F1"/>
    <w:rsid w:val="00626DA8"/>
    <w:rsid w:val="00627382"/>
    <w:rsid w:val="00630A63"/>
    <w:rsid w:val="00631B25"/>
    <w:rsid w:val="006355A6"/>
    <w:rsid w:val="0063564C"/>
    <w:rsid w:val="00636CFB"/>
    <w:rsid w:val="00637C82"/>
    <w:rsid w:val="00640B55"/>
    <w:rsid w:val="00640CC7"/>
    <w:rsid w:val="00640EDA"/>
    <w:rsid w:val="00641163"/>
    <w:rsid w:val="006434EF"/>
    <w:rsid w:val="006437D3"/>
    <w:rsid w:val="00643B46"/>
    <w:rsid w:val="006454E6"/>
    <w:rsid w:val="0064788D"/>
    <w:rsid w:val="0064791C"/>
    <w:rsid w:val="00647B37"/>
    <w:rsid w:val="006508C2"/>
    <w:rsid w:val="00650DF6"/>
    <w:rsid w:val="00652323"/>
    <w:rsid w:val="006526C1"/>
    <w:rsid w:val="00652CFF"/>
    <w:rsid w:val="0065404E"/>
    <w:rsid w:val="00654091"/>
    <w:rsid w:val="00655FEA"/>
    <w:rsid w:val="00656D92"/>
    <w:rsid w:val="00660F3B"/>
    <w:rsid w:val="0066117D"/>
    <w:rsid w:val="00661D7E"/>
    <w:rsid w:val="00662221"/>
    <w:rsid w:val="006634AB"/>
    <w:rsid w:val="00663726"/>
    <w:rsid w:val="00665B50"/>
    <w:rsid w:val="00666782"/>
    <w:rsid w:val="006671E1"/>
    <w:rsid w:val="006671EA"/>
    <w:rsid w:val="006703E0"/>
    <w:rsid w:val="00670CE8"/>
    <w:rsid w:val="0067226E"/>
    <w:rsid w:val="006726E6"/>
    <w:rsid w:val="006729C6"/>
    <w:rsid w:val="00673455"/>
    <w:rsid w:val="00673547"/>
    <w:rsid w:val="0067576C"/>
    <w:rsid w:val="0067795D"/>
    <w:rsid w:val="00677D93"/>
    <w:rsid w:val="006802F2"/>
    <w:rsid w:val="006811F4"/>
    <w:rsid w:val="00681E94"/>
    <w:rsid w:val="00682155"/>
    <w:rsid w:val="006823F0"/>
    <w:rsid w:val="006827B3"/>
    <w:rsid w:val="0068298F"/>
    <w:rsid w:val="006829F6"/>
    <w:rsid w:val="00682F7B"/>
    <w:rsid w:val="00684126"/>
    <w:rsid w:val="0068531F"/>
    <w:rsid w:val="00685E4C"/>
    <w:rsid w:val="006876A5"/>
    <w:rsid w:val="006878AF"/>
    <w:rsid w:val="00690116"/>
    <w:rsid w:val="006930E8"/>
    <w:rsid w:val="00693D37"/>
    <w:rsid w:val="0069409D"/>
    <w:rsid w:val="0069503E"/>
    <w:rsid w:val="006950C6"/>
    <w:rsid w:val="00695435"/>
    <w:rsid w:val="00695461"/>
    <w:rsid w:val="006958FF"/>
    <w:rsid w:val="00695BE0"/>
    <w:rsid w:val="0069670A"/>
    <w:rsid w:val="006A0E3E"/>
    <w:rsid w:val="006A16B9"/>
    <w:rsid w:val="006A2C55"/>
    <w:rsid w:val="006A42C6"/>
    <w:rsid w:val="006A5232"/>
    <w:rsid w:val="006A56AF"/>
    <w:rsid w:val="006A665D"/>
    <w:rsid w:val="006A725E"/>
    <w:rsid w:val="006A7606"/>
    <w:rsid w:val="006A7F85"/>
    <w:rsid w:val="006B1A7A"/>
    <w:rsid w:val="006B29E0"/>
    <w:rsid w:val="006B2C0F"/>
    <w:rsid w:val="006B2FE9"/>
    <w:rsid w:val="006B4971"/>
    <w:rsid w:val="006B68A3"/>
    <w:rsid w:val="006C10F7"/>
    <w:rsid w:val="006C114F"/>
    <w:rsid w:val="006C15EA"/>
    <w:rsid w:val="006C1724"/>
    <w:rsid w:val="006C1E5A"/>
    <w:rsid w:val="006C2235"/>
    <w:rsid w:val="006C2747"/>
    <w:rsid w:val="006C308F"/>
    <w:rsid w:val="006C38C7"/>
    <w:rsid w:val="006C464B"/>
    <w:rsid w:val="006C5143"/>
    <w:rsid w:val="006C6004"/>
    <w:rsid w:val="006C7BC1"/>
    <w:rsid w:val="006D2A8A"/>
    <w:rsid w:val="006D3D61"/>
    <w:rsid w:val="006D4028"/>
    <w:rsid w:val="006D46DC"/>
    <w:rsid w:val="006D77A9"/>
    <w:rsid w:val="006E1E2C"/>
    <w:rsid w:val="006E23E5"/>
    <w:rsid w:val="006E26EF"/>
    <w:rsid w:val="006E2A5A"/>
    <w:rsid w:val="006E46DD"/>
    <w:rsid w:val="006E654F"/>
    <w:rsid w:val="006E7163"/>
    <w:rsid w:val="006F10A7"/>
    <w:rsid w:val="006F1385"/>
    <w:rsid w:val="006F1D1F"/>
    <w:rsid w:val="006F2480"/>
    <w:rsid w:val="006F2710"/>
    <w:rsid w:val="006F320B"/>
    <w:rsid w:val="006F3FDD"/>
    <w:rsid w:val="006F4E9E"/>
    <w:rsid w:val="00700950"/>
    <w:rsid w:val="00701C9F"/>
    <w:rsid w:val="00705D75"/>
    <w:rsid w:val="007075A7"/>
    <w:rsid w:val="0071010E"/>
    <w:rsid w:val="00711305"/>
    <w:rsid w:val="00711B74"/>
    <w:rsid w:val="007129E1"/>
    <w:rsid w:val="007138C1"/>
    <w:rsid w:val="00714813"/>
    <w:rsid w:val="007153CE"/>
    <w:rsid w:val="007160B9"/>
    <w:rsid w:val="0071620F"/>
    <w:rsid w:val="00716AE4"/>
    <w:rsid w:val="00716FA1"/>
    <w:rsid w:val="0071743A"/>
    <w:rsid w:val="00717D0A"/>
    <w:rsid w:val="00717EAC"/>
    <w:rsid w:val="0072044C"/>
    <w:rsid w:val="00722FBD"/>
    <w:rsid w:val="00722FF0"/>
    <w:rsid w:val="00723016"/>
    <w:rsid w:val="0072430D"/>
    <w:rsid w:val="00724574"/>
    <w:rsid w:val="00725F54"/>
    <w:rsid w:val="00726229"/>
    <w:rsid w:val="00726EFE"/>
    <w:rsid w:val="00726F5E"/>
    <w:rsid w:val="007271A5"/>
    <w:rsid w:val="00730077"/>
    <w:rsid w:val="007322A9"/>
    <w:rsid w:val="007328A3"/>
    <w:rsid w:val="007332E0"/>
    <w:rsid w:val="00735641"/>
    <w:rsid w:val="00737344"/>
    <w:rsid w:val="007405A1"/>
    <w:rsid w:val="00740BDF"/>
    <w:rsid w:val="00741DA4"/>
    <w:rsid w:val="00741F21"/>
    <w:rsid w:val="0074282A"/>
    <w:rsid w:val="007432B1"/>
    <w:rsid w:val="00743C32"/>
    <w:rsid w:val="007450BF"/>
    <w:rsid w:val="007451AD"/>
    <w:rsid w:val="00745856"/>
    <w:rsid w:val="00746362"/>
    <w:rsid w:val="00746475"/>
    <w:rsid w:val="00746554"/>
    <w:rsid w:val="00747381"/>
    <w:rsid w:val="0075058E"/>
    <w:rsid w:val="0075164A"/>
    <w:rsid w:val="00752863"/>
    <w:rsid w:val="007558A3"/>
    <w:rsid w:val="00755B48"/>
    <w:rsid w:val="00756809"/>
    <w:rsid w:val="0076095B"/>
    <w:rsid w:val="00760BA4"/>
    <w:rsid w:val="00760D35"/>
    <w:rsid w:val="0076383C"/>
    <w:rsid w:val="007638BC"/>
    <w:rsid w:val="00763971"/>
    <w:rsid w:val="00766AC1"/>
    <w:rsid w:val="0076701D"/>
    <w:rsid w:val="00767D79"/>
    <w:rsid w:val="0077026A"/>
    <w:rsid w:val="0077081F"/>
    <w:rsid w:val="0077240C"/>
    <w:rsid w:val="00772A87"/>
    <w:rsid w:val="00772AC8"/>
    <w:rsid w:val="00773A49"/>
    <w:rsid w:val="007748E7"/>
    <w:rsid w:val="00776499"/>
    <w:rsid w:val="00776B46"/>
    <w:rsid w:val="00777E13"/>
    <w:rsid w:val="0078099D"/>
    <w:rsid w:val="00780B9C"/>
    <w:rsid w:val="00781700"/>
    <w:rsid w:val="00781D9D"/>
    <w:rsid w:val="00782A92"/>
    <w:rsid w:val="00782E31"/>
    <w:rsid w:val="00783F4A"/>
    <w:rsid w:val="0078451B"/>
    <w:rsid w:val="00784744"/>
    <w:rsid w:val="00784ADF"/>
    <w:rsid w:val="00784B82"/>
    <w:rsid w:val="00784EF6"/>
    <w:rsid w:val="0078599E"/>
    <w:rsid w:val="007865CB"/>
    <w:rsid w:val="00786F8A"/>
    <w:rsid w:val="00787787"/>
    <w:rsid w:val="00787CDF"/>
    <w:rsid w:val="007904C4"/>
    <w:rsid w:val="007904F1"/>
    <w:rsid w:val="00790DC3"/>
    <w:rsid w:val="007932CC"/>
    <w:rsid w:val="007941E9"/>
    <w:rsid w:val="00794B67"/>
    <w:rsid w:val="00795329"/>
    <w:rsid w:val="00795347"/>
    <w:rsid w:val="007958DA"/>
    <w:rsid w:val="007967E5"/>
    <w:rsid w:val="00797302"/>
    <w:rsid w:val="007A09D8"/>
    <w:rsid w:val="007A184A"/>
    <w:rsid w:val="007A213F"/>
    <w:rsid w:val="007A21D7"/>
    <w:rsid w:val="007A2574"/>
    <w:rsid w:val="007A2720"/>
    <w:rsid w:val="007A3EAA"/>
    <w:rsid w:val="007A45D8"/>
    <w:rsid w:val="007A7806"/>
    <w:rsid w:val="007A7DBB"/>
    <w:rsid w:val="007B018D"/>
    <w:rsid w:val="007B0755"/>
    <w:rsid w:val="007B109C"/>
    <w:rsid w:val="007B2E68"/>
    <w:rsid w:val="007B449E"/>
    <w:rsid w:val="007B478D"/>
    <w:rsid w:val="007B580D"/>
    <w:rsid w:val="007B5882"/>
    <w:rsid w:val="007B5A69"/>
    <w:rsid w:val="007B65B8"/>
    <w:rsid w:val="007B7EE1"/>
    <w:rsid w:val="007C1B84"/>
    <w:rsid w:val="007C1BA2"/>
    <w:rsid w:val="007C214C"/>
    <w:rsid w:val="007C33B5"/>
    <w:rsid w:val="007C3752"/>
    <w:rsid w:val="007C3B70"/>
    <w:rsid w:val="007C4D92"/>
    <w:rsid w:val="007C4F89"/>
    <w:rsid w:val="007C5C6F"/>
    <w:rsid w:val="007D0200"/>
    <w:rsid w:val="007D1E62"/>
    <w:rsid w:val="007D34E8"/>
    <w:rsid w:val="007E0601"/>
    <w:rsid w:val="007E0E54"/>
    <w:rsid w:val="007E0FD6"/>
    <w:rsid w:val="007E3267"/>
    <w:rsid w:val="007E366B"/>
    <w:rsid w:val="007E373A"/>
    <w:rsid w:val="007E4C4E"/>
    <w:rsid w:val="007E4D8E"/>
    <w:rsid w:val="007E5237"/>
    <w:rsid w:val="007F047E"/>
    <w:rsid w:val="007F238A"/>
    <w:rsid w:val="007F2A78"/>
    <w:rsid w:val="007F308C"/>
    <w:rsid w:val="007F3C9C"/>
    <w:rsid w:val="007F4F2E"/>
    <w:rsid w:val="007F592C"/>
    <w:rsid w:val="007F60A1"/>
    <w:rsid w:val="007F71CF"/>
    <w:rsid w:val="007F7B7B"/>
    <w:rsid w:val="007F7BD3"/>
    <w:rsid w:val="008011DC"/>
    <w:rsid w:val="00801B92"/>
    <w:rsid w:val="008028A8"/>
    <w:rsid w:val="008028C6"/>
    <w:rsid w:val="00802F1F"/>
    <w:rsid w:val="008038C3"/>
    <w:rsid w:val="00803EEA"/>
    <w:rsid w:val="00804B0B"/>
    <w:rsid w:val="00805037"/>
    <w:rsid w:val="00805B10"/>
    <w:rsid w:val="00805E55"/>
    <w:rsid w:val="008065C1"/>
    <w:rsid w:val="008072AC"/>
    <w:rsid w:val="008078E7"/>
    <w:rsid w:val="00807A0F"/>
    <w:rsid w:val="00810B5C"/>
    <w:rsid w:val="00811E9F"/>
    <w:rsid w:val="008126EC"/>
    <w:rsid w:val="00812954"/>
    <w:rsid w:val="00812F54"/>
    <w:rsid w:val="00813935"/>
    <w:rsid w:val="00814C90"/>
    <w:rsid w:val="008163BB"/>
    <w:rsid w:val="00816DA8"/>
    <w:rsid w:val="00817164"/>
    <w:rsid w:val="0082119E"/>
    <w:rsid w:val="00821471"/>
    <w:rsid w:val="008218DA"/>
    <w:rsid w:val="00822553"/>
    <w:rsid w:val="00822ECF"/>
    <w:rsid w:val="00823B52"/>
    <w:rsid w:val="00823F17"/>
    <w:rsid w:val="008242C9"/>
    <w:rsid w:val="0082449A"/>
    <w:rsid w:val="008245A5"/>
    <w:rsid w:val="008251BC"/>
    <w:rsid w:val="0082527A"/>
    <w:rsid w:val="008255CA"/>
    <w:rsid w:val="00826C36"/>
    <w:rsid w:val="00830253"/>
    <w:rsid w:val="00831413"/>
    <w:rsid w:val="00831C40"/>
    <w:rsid w:val="0083207F"/>
    <w:rsid w:val="00832986"/>
    <w:rsid w:val="00832E19"/>
    <w:rsid w:val="008341DC"/>
    <w:rsid w:val="00834BC9"/>
    <w:rsid w:val="00834BE4"/>
    <w:rsid w:val="00834F0D"/>
    <w:rsid w:val="0083607A"/>
    <w:rsid w:val="008369CF"/>
    <w:rsid w:val="00840080"/>
    <w:rsid w:val="00841102"/>
    <w:rsid w:val="00841751"/>
    <w:rsid w:val="008422A4"/>
    <w:rsid w:val="00842480"/>
    <w:rsid w:val="008425BF"/>
    <w:rsid w:val="00842FA3"/>
    <w:rsid w:val="008432CB"/>
    <w:rsid w:val="00844058"/>
    <w:rsid w:val="00844153"/>
    <w:rsid w:val="008449FC"/>
    <w:rsid w:val="00845677"/>
    <w:rsid w:val="00845B4E"/>
    <w:rsid w:val="00850BE0"/>
    <w:rsid w:val="00851BC7"/>
    <w:rsid w:val="008528DA"/>
    <w:rsid w:val="00853384"/>
    <w:rsid w:val="00853929"/>
    <w:rsid w:val="00853A00"/>
    <w:rsid w:val="00854906"/>
    <w:rsid w:val="00856ACC"/>
    <w:rsid w:val="00860355"/>
    <w:rsid w:val="0086041E"/>
    <w:rsid w:val="00861A30"/>
    <w:rsid w:val="00862D82"/>
    <w:rsid w:val="00863A79"/>
    <w:rsid w:val="00864AFB"/>
    <w:rsid w:val="00864B7F"/>
    <w:rsid w:val="00866F49"/>
    <w:rsid w:val="00867006"/>
    <w:rsid w:val="0086700B"/>
    <w:rsid w:val="00867810"/>
    <w:rsid w:val="0087019C"/>
    <w:rsid w:val="0087147E"/>
    <w:rsid w:val="00872401"/>
    <w:rsid w:val="008746DF"/>
    <w:rsid w:val="00875580"/>
    <w:rsid w:val="00875A99"/>
    <w:rsid w:val="008764EB"/>
    <w:rsid w:val="00876A67"/>
    <w:rsid w:val="00876ACA"/>
    <w:rsid w:val="00877270"/>
    <w:rsid w:val="00877FCD"/>
    <w:rsid w:val="008810DF"/>
    <w:rsid w:val="0088193B"/>
    <w:rsid w:val="00881E40"/>
    <w:rsid w:val="0088290C"/>
    <w:rsid w:val="008833E7"/>
    <w:rsid w:val="008839F8"/>
    <w:rsid w:val="00884714"/>
    <w:rsid w:val="00884D82"/>
    <w:rsid w:val="00885163"/>
    <w:rsid w:val="0088521E"/>
    <w:rsid w:val="00887ABE"/>
    <w:rsid w:val="00890D28"/>
    <w:rsid w:val="00890D75"/>
    <w:rsid w:val="00891B38"/>
    <w:rsid w:val="0089211C"/>
    <w:rsid w:val="00892C61"/>
    <w:rsid w:val="00893B9A"/>
    <w:rsid w:val="00893E70"/>
    <w:rsid w:val="0089404F"/>
    <w:rsid w:val="0089440B"/>
    <w:rsid w:val="0089456E"/>
    <w:rsid w:val="00897269"/>
    <w:rsid w:val="0089792D"/>
    <w:rsid w:val="008A06A5"/>
    <w:rsid w:val="008A0954"/>
    <w:rsid w:val="008A153C"/>
    <w:rsid w:val="008A34EB"/>
    <w:rsid w:val="008A4A0E"/>
    <w:rsid w:val="008A5A5E"/>
    <w:rsid w:val="008A6E74"/>
    <w:rsid w:val="008A73EA"/>
    <w:rsid w:val="008B1362"/>
    <w:rsid w:val="008B2173"/>
    <w:rsid w:val="008B2D35"/>
    <w:rsid w:val="008B5CA7"/>
    <w:rsid w:val="008B762E"/>
    <w:rsid w:val="008C0078"/>
    <w:rsid w:val="008C008D"/>
    <w:rsid w:val="008C148A"/>
    <w:rsid w:val="008C1AF3"/>
    <w:rsid w:val="008C3B8F"/>
    <w:rsid w:val="008C3E9B"/>
    <w:rsid w:val="008C5A55"/>
    <w:rsid w:val="008C5DFE"/>
    <w:rsid w:val="008C63D1"/>
    <w:rsid w:val="008D1BAA"/>
    <w:rsid w:val="008D2072"/>
    <w:rsid w:val="008D2BA2"/>
    <w:rsid w:val="008D5030"/>
    <w:rsid w:val="008D57DC"/>
    <w:rsid w:val="008D794F"/>
    <w:rsid w:val="008E165E"/>
    <w:rsid w:val="008E16D8"/>
    <w:rsid w:val="008E1CF9"/>
    <w:rsid w:val="008E2493"/>
    <w:rsid w:val="008E294E"/>
    <w:rsid w:val="008E312A"/>
    <w:rsid w:val="008E3E40"/>
    <w:rsid w:val="008E4A15"/>
    <w:rsid w:val="008E5E23"/>
    <w:rsid w:val="008E6962"/>
    <w:rsid w:val="008E7839"/>
    <w:rsid w:val="008E79F0"/>
    <w:rsid w:val="008F05A2"/>
    <w:rsid w:val="008F0BD3"/>
    <w:rsid w:val="008F2253"/>
    <w:rsid w:val="008F5861"/>
    <w:rsid w:val="008F6271"/>
    <w:rsid w:val="008F6BD5"/>
    <w:rsid w:val="008F6CBB"/>
    <w:rsid w:val="008F75E0"/>
    <w:rsid w:val="008F777B"/>
    <w:rsid w:val="00900491"/>
    <w:rsid w:val="0090063E"/>
    <w:rsid w:val="00901E27"/>
    <w:rsid w:val="00902554"/>
    <w:rsid w:val="00902669"/>
    <w:rsid w:val="00902F25"/>
    <w:rsid w:val="0090568A"/>
    <w:rsid w:val="00905A92"/>
    <w:rsid w:val="009070B6"/>
    <w:rsid w:val="00911B04"/>
    <w:rsid w:val="00911F54"/>
    <w:rsid w:val="00912B27"/>
    <w:rsid w:val="00914AA9"/>
    <w:rsid w:val="0091794E"/>
    <w:rsid w:val="0092030D"/>
    <w:rsid w:val="00920343"/>
    <w:rsid w:val="009211CA"/>
    <w:rsid w:val="009220EC"/>
    <w:rsid w:val="00922D38"/>
    <w:rsid w:val="009233F9"/>
    <w:rsid w:val="00923E84"/>
    <w:rsid w:val="009243AC"/>
    <w:rsid w:val="009252D8"/>
    <w:rsid w:val="00925640"/>
    <w:rsid w:val="0092601A"/>
    <w:rsid w:val="009260D2"/>
    <w:rsid w:val="00926240"/>
    <w:rsid w:val="00926822"/>
    <w:rsid w:val="00926F58"/>
    <w:rsid w:val="0093024E"/>
    <w:rsid w:val="00931429"/>
    <w:rsid w:val="00931A60"/>
    <w:rsid w:val="009329A1"/>
    <w:rsid w:val="00935659"/>
    <w:rsid w:val="00936A24"/>
    <w:rsid w:val="00937747"/>
    <w:rsid w:val="00940436"/>
    <w:rsid w:val="00940A6A"/>
    <w:rsid w:val="00940E09"/>
    <w:rsid w:val="00940FD1"/>
    <w:rsid w:val="009412EF"/>
    <w:rsid w:val="00942394"/>
    <w:rsid w:val="00943C99"/>
    <w:rsid w:val="00945652"/>
    <w:rsid w:val="00945895"/>
    <w:rsid w:val="00945AE6"/>
    <w:rsid w:val="0094787B"/>
    <w:rsid w:val="00950806"/>
    <w:rsid w:val="0095131C"/>
    <w:rsid w:val="00952233"/>
    <w:rsid w:val="00956C70"/>
    <w:rsid w:val="00956D7A"/>
    <w:rsid w:val="00957764"/>
    <w:rsid w:val="0096057A"/>
    <w:rsid w:val="00960828"/>
    <w:rsid w:val="00960AD7"/>
    <w:rsid w:val="0096259A"/>
    <w:rsid w:val="00962736"/>
    <w:rsid w:val="00962C3C"/>
    <w:rsid w:val="00963282"/>
    <w:rsid w:val="00963CB2"/>
    <w:rsid w:val="00964849"/>
    <w:rsid w:val="00964985"/>
    <w:rsid w:val="0096606F"/>
    <w:rsid w:val="00966E7F"/>
    <w:rsid w:val="0096752F"/>
    <w:rsid w:val="00967E23"/>
    <w:rsid w:val="009707CF"/>
    <w:rsid w:val="0097119C"/>
    <w:rsid w:val="00971E96"/>
    <w:rsid w:val="0097430E"/>
    <w:rsid w:val="0097499D"/>
    <w:rsid w:val="0097549E"/>
    <w:rsid w:val="00975BCB"/>
    <w:rsid w:val="00975C29"/>
    <w:rsid w:val="00975CED"/>
    <w:rsid w:val="00975E81"/>
    <w:rsid w:val="009762A2"/>
    <w:rsid w:val="0097747D"/>
    <w:rsid w:val="009806A0"/>
    <w:rsid w:val="009807F0"/>
    <w:rsid w:val="00980940"/>
    <w:rsid w:val="009817A8"/>
    <w:rsid w:val="00981B13"/>
    <w:rsid w:val="009821E0"/>
    <w:rsid w:val="0098244B"/>
    <w:rsid w:val="00983FB2"/>
    <w:rsid w:val="00986A8F"/>
    <w:rsid w:val="0098707B"/>
    <w:rsid w:val="009878AB"/>
    <w:rsid w:val="0098798E"/>
    <w:rsid w:val="00990D18"/>
    <w:rsid w:val="009913E6"/>
    <w:rsid w:val="00992FA0"/>
    <w:rsid w:val="009932AA"/>
    <w:rsid w:val="00994D5C"/>
    <w:rsid w:val="00994EAC"/>
    <w:rsid w:val="00996BEE"/>
    <w:rsid w:val="0099717F"/>
    <w:rsid w:val="00997E2B"/>
    <w:rsid w:val="00997E8D"/>
    <w:rsid w:val="009A06E7"/>
    <w:rsid w:val="009A1120"/>
    <w:rsid w:val="009A3225"/>
    <w:rsid w:val="009A3B97"/>
    <w:rsid w:val="009A46AF"/>
    <w:rsid w:val="009A4C79"/>
    <w:rsid w:val="009A5EB2"/>
    <w:rsid w:val="009B0573"/>
    <w:rsid w:val="009B3AF4"/>
    <w:rsid w:val="009B3D5E"/>
    <w:rsid w:val="009B485B"/>
    <w:rsid w:val="009B48BB"/>
    <w:rsid w:val="009B4CA0"/>
    <w:rsid w:val="009B5E5B"/>
    <w:rsid w:val="009B6020"/>
    <w:rsid w:val="009B6669"/>
    <w:rsid w:val="009C0703"/>
    <w:rsid w:val="009C0C31"/>
    <w:rsid w:val="009C1A4B"/>
    <w:rsid w:val="009C25D6"/>
    <w:rsid w:val="009C3998"/>
    <w:rsid w:val="009C558D"/>
    <w:rsid w:val="009C69BB"/>
    <w:rsid w:val="009C7CAD"/>
    <w:rsid w:val="009D017C"/>
    <w:rsid w:val="009D0855"/>
    <w:rsid w:val="009D10D1"/>
    <w:rsid w:val="009D2660"/>
    <w:rsid w:val="009D2839"/>
    <w:rsid w:val="009D3662"/>
    <w:rsid w:val="009D4AA5"/>
    <w:rsid w:val="009D51C0"/>
    <w:rsid w:val="009D5A2F"/>
    <w:rsid w:val="009D5F9D"/>
    <w:rsid w:val="009D5FFD"/>
    <w:rsid w:val="009D6B6A"/>
    <w:rsid w:val="009D6E8C"/>
    <w:rsid w:val="009E1D4E"/>
    <w:rsid w:val="009E1D6B"/>
    <w:rsid w:val="009E35A0"/>
    <w:rsid w:val="009E36B9"/>
    <w:rsid w:val="009E4310"/>
    <w:rsid w:val="009E5E34"/>
    <w:rsid w:val="009E6765"/>
    <w:rsid w:val="009E741E"/>
    <w:rsid w:val="009F0679"/>
    <w:rsid w:val="009F14C2"/>
    <w:rsid w:val="009F1EE8"/>
    <w:rsid w:val="009F4F3E"/>
    <w:rsid w:val="009F503F"/>
    <w:rsid w:val="009F5D38"/>
    <w:rsid w:val="00A00111"/>
    <w:rsid w:val="00A007AC"/>
    <w:rsid w:val="00A01618"/>
    <w:rsid w:val="00A033D0"/>
    <w:rsid w:val="00A037FB"/>
    <w:rsid w:val="00A03DD3"/>
    <w:rsid w:val="00A05021"/>
    <w:rsid w:val="00A05048"/>
    <w:rsid w:val="00A05108"/>
    <w:rsid w:val="00A05B0B"/>
    <w:rsid w:val="00A05C57"/>
    <w:rsid w:val="00A062D8"/>
    <w:rsid w:val="00A063FF"/>
    <w:rsid w:val="00A10E12"/>
    <w:rsid w:val="00A1289A"/>
    <w:rsid w:val="00A12D96"/>
    <w:rsid w:val="00A13ECC"/>
    <w:rsid w:val="00A168D9"/>
    <w:rsid w:val="00A17B00"/>
    <w:rsid w:val="00A22177"/>
    <w:rsid w:val="00A223C0"/>
    <w:rsid w:val="00A22D56"/>
    <w:rsid w:val="00A22DE8"/>
    <w:rsid w:val="00A22EF4"/>
    <w:rsid w:val="00A24489"/>
    <w:rsid w:val="00A2555E"/>
    <w:rsid w:val="00A25995"/>
    <w:rsid w:val="00A267A1"/>
    <w:rsid w:val="00A26D9A"/>
    <w:rsid w:val="00A27E35"/>
    <w:rsid w:val="00A302A4"/>
    <w:rsid w:val="00A3150E"/>
    <w:rsid w:val="00A31F8A"/>
    <w:rsid w:val="00A33393"/>
    <w:rsid w:val="00A3428F"/>
    <w:rsid w:val="00A35CA6"/>
    <w:rsid w:val="00A36879"/>
    <w:rsid w:val="00A36B8C"/>
    <w:rsid w:val="00A36CEB"/>
    <w:rsid w:val="00A36D2C"/>
    <w:rsid w:val="00A3749E"/>
    <w:rsid w:val="00A37629"/>
    <w:rsid w:val="00A40E74"/>
    <w:rsid w:val="00A42457"/>
    <w:rsid w:val="00A4330C"/>
    <w:rsid w:val="00A43665"/>
    <w:rsid w:val="00A44220"/>
    <w:rsid w:val="00A44C1D"/>
    <w:rsid w:val="00A44E9D"/>
    <w:rsid w:val="00A473D8"/>
    <w:rsid w:val="00A47738"/>
    <w:rsid w:val="00A50266"/>
    <w:rsid w:val="00A51D98"/>
    <w:rsid w:val="00A523CF"/>
    <w:rsid w:val="00A52AEB"/>
    <w:rsid w:val="00A551F7"/>
    <w:rsid w:val="00A57EB5"/>
    <w:rsid w:val="00A61138"/>
    <w:rsid w:val="00A6127C"/>
    <w:rsid w:val="00A6204F"/>
    <w:rsid w:val="00A62CA3"/>
    <w:rsid w:val="00A633D7"/>
    <w:rsid w:val="00A638A6"/>
    <w:rsid w:val="00A64F79"/>
    <w:rsid w:val="00A65553"/>
    <w:rsid w:val="00A65C21"/>
    <w:rsid w:val="00A6632B"/>
    <w:rsid w:val="00A66C98"/>
    <w:rsid w:val="00A671AC"/>
    <w:rsid w:val="00A67490"/>
    <w:rsid w:val="00A67BBC"/>
    <w:rsid w:val="00A73470"/>
    <w:rsid w:val="00A74472"/>
    <w:rsid w:val="00A76C87"/>
    <w:rsid w:val="00A77480"/>
    <w:rsid w:val="00A8178D"/>
    <w:rsid w:val="00A833D4"/>
    <w:rsid w:val="00A83960"/>
    <w:rsid w:val="00A84914"/>
    <w:rsid w:val="00A84B5E"/>
    <w:rsid w:val="00A8654C"/>
    <w:rsid w:val="00A86943"/>
    <w:rsid w:val="00A86CBE"/>
    <w:rsid w:val="00A8779B"/>
    <w:rsid w:val="00A87AD4"/>
    <w:rsid w:val="00A9111C"/>
    <w:rsid w:val="00A937F2"/>
    <w:rsid w:val="00A9418E"/>
    <w:rsid w:val="00A94398"/>
    <w:rsid w:val="00A949FC"/>
    <w:rsid w:val="00A94F82"/>
    <w:rsid w:val="00A96759"/>
    <w:rsid w:val="00A97C66"/>
    <w:rsid w:val="00AA09B9"/>
    <w:rsid w:val="00AA0AED"/>
    <w:rsid w:val="00AA0AEF"/>
    <w:rsid w:val="00AA0B42"/>
    <w:rsid w:val="00AA12B3"/>
    <w:rsid w:val="00AA395E"/>
    <w:rsid w:val="00AA453B"/>
    <w:rsid w:val="00AA5D5A"/>
    <w:rsid w:val="00AA5E95"/>
    <w:rsid w:val="00AA7874"/>
    <w:rsid w:val="00AB0339"/>
    <w:rsid w:val="00AB052C"/>
    <w:rsid w:val="00AB16FB"/>
    <w:rsid w:val="00AB313B"/>
    <w:rsid w:val="00AB4781"/>
    <w:rsid w:val="00AB4D8D"/>
    <w:rsid w:val="00AB6660"/>
    <w:rsid w:val="00AB6943"/>
    <w:rsid w:val="00AB6E22"/>
    <w:rsid w:val="00AB6EAB"/>
    <w:rsid w:val="00AB79A1"/>
    <w:rsid w:val="00AB7CB1"/>
    <w:rsid w:val="00AC02EC"/>
    <w:rsid w:val="00AC0CA9"/>
    <w:rsid w:val="00AC0F92"/>
    <w:rsid w:val="00AC17D9"/>
    <w:rsid w:val="00AC21D8"/>
    <w:rsid w:val="00AC29B0"/>
    <w:rsid w:val="00AC34D5"/>
    <w:rsid w:val="00AC3CD8"/>
    <w:rsid w:val="00AC4847"/>
    <w:rsid w:val="00AC4EBB"/>
    <w:rsid w:val="00AD03C2"/>
    <w:rsid w:val="00AD0724"/>
    <w:rsid w:val="00AD2EF7"/>
    <w:rsid w:val="00AD37EF"/>
    <w:rsid w:val="00AD3CD3"/>
    <w:rsid w:val="00AD5126"/>
    <w:rsid w:val="00AD66EB"/>
    <w:rsid w:val="00AD7EA2"/>
    <w:rsid w:val="00AD7FCC"/>
    <w:rsid w:val="00AE0E64"/>
    <w:rsid w:val="00AE1383"/>
    <w:rsid w:val="00AE1AFD"/>
    <w:rsid w:val="00AE1CB6"/>
    <w:rsid w:val="00AE20CC"/>
    <w:rsid w:val="00AE32B2"/>
    <w:rsid w:val="00AE374A"/>
    <w:rsid w:val="00AE417B"/>
    <w:rsid w:val="00AE4406"/>
    <w:rsid w:val="00AE5778"/>
    <w:rsid w:val="00AE5DDE"/>
    <w:rsid w:val="00AE6504"/>
    <w:rsid w:val="00AE6693"/>
    <w:rsid w:val="00AF0E6F"/>
    <w:rsid w:val="00AF11D7"/>
    <w:rsid w:val="00AF1256"/>
    <w:rsid w:val="00AF2440"/>
    <w:rsid w:val="00AF25DB"/>
    <w:rsid w:val="00AF3729"/>
    <w:rsid w:val="00AF40C8"/>
    <w:rsid w:val="00AF59A4"/>
    <w:rsid w:val="00AF729A"/>
    <w:rsid w:val="00AF7A6B"/>
    <w:rsid w:val="00AF7D45"/>
    <w:rsid w:val="00B00BDF"/>
    <w:rsid w:val="00B01894"/>
    <w:rsid w:val="00B024FB"/>
    <w:rsid w:val="00B036D9"/>
    <w:rsid w:val="00B04BD7"/>
    <w:rsid w:val="00B05320"/>
    <w:rsid w:val="00B07289"/>
    <w:rsid w:val="00B10050"/>
    <w:rsid w:val="00B10720"/>
    <w:rsid w:val="00B107B4"/>
    <w:rsid w:val="00B10C0C"/>
    <w:rsid w:val="00B162EC"/>
    <w:rsid w:val="00B164DF"/>
    <w:rsid w:val="00B16F26"/>
    <w:rsid w:val="00B1704F"/>
    <w:rsid w:val="00B17A97"/>
    <w:rsid w:val="00B17E31"/>
    <w:rsid w:val="00B17F44"/>
    <w:rsid w:val="00B221AF"/>
    <w:rsid w:val="00B23950"/>
    <w:rsid w:val="00B240C1"/>
    <w:rsid w:val="00B24195"/>
    <w:rsid w:val="00B25227"/>
    <w:rsid w:val="00B25700"/>
    <w:rsid w:val="00B262EE"/>
    <w:rsid w:val="00B2667D"/>
    <w:rsid w:val="00B27445"/>
    <w:rsid w:val="00B27561"/>
    <w:rsid w:val="00B30B11"/>
    <w:rsid w:val="00B32715"/>
    <w:rsid w:val="00B32A2C"/>
    <w:rsid w:val="00B33A10"/>
    <w:rsid w:val="00B34961"/>
    <w:rsid w:val="00B40B37"/>
    <w:rsid w:val="00B419E5"/>
    <w:rsid w:val="00B41D99"/>
    <w:rsid w:val="00B42A51"/>
    <w:rsid w:val="00B44036"/>
    <w:rsid w:val="00B4403E"/>
    <w:rsid w:val="00B44419"/>
    <w:rsid w:val="00B45AA3"/>
    <w:rsid w:val="00B460AC"/>
    <w:rsid w:val="00B464BC"/>
    <w:rsid w:val="00B466F9"/>
    <w:rsid w:val="00B4683C"/>
    <w:rsid w:val="00B46E1F"/>
    <w:rsid w:val="00B473E6"/>
    <w:rsid w:val="00B47D3E"/>
    <w:rsid w:val="00B51F1D"/>
    <w:rsid w:val="00B52068"/>
    <w:rsid w:val="00B520D2"/>
    <w:rsid w:val="00B5233C"/>
    <w:rsid w:val="00B52DAF"/>
    <w:rsid w:val="00B55574"/>
    <w:rsid w:val="00B574DA"/>
    <w:rsid w:val="00B62D18"/>
    <w:rsid w:val="00B67456"/>
    <w:rsid w:val="00B676A1"/>
    <w:rsid w:val="00B7004B"/>
    <w:rsid w:val="00B70541"/>
    <w:rsid w:val="00B70927"/>
    <w:rsid w:val="00B70CD7"/>
    <w:rsid w:val="00B71BE6"/>
    <w:rsid w:val="00B72989"/>
    <w:rsid w:val="00B751D5"/>
    <w:rsid w:val="00B75A3A"/>
    <w:rsid w:val="00B761CE"/>
    <w:rsid w:val="00B76244"/>
    <w:rsid w:val="00B7655A"/>
    <w:rsid w:val="00B76D0B"/>
    <w:rsid w:val="00B77FA5"/>
    <w:rsid w:val="00B82245"/>
    <w:rsid w:val="00B82D1D"/>
    <w:rsid w:val="00B83955"/>
    <w:rsid w:val="00B853F3"/>
    <w:rsid w:val="00B900A4"/>
    <w:rsid w:val="00B902DF"/>
    <w:rsid w:val="00B9108A"/>
    <w:rsid w:val="00B915F3"/>
    <w:rsid w:val="00B92CBD"/>
    <w:rsid w:val="00B96CD7"/>
    <w:rsid w:val="00B96CD9"/>
    <w:rsid w:val="00BA00A6"/>
    <w:rsid w:val="00BA01B2"/>
    <w:rsid w:val="00BA0A10"/>
    <w:rsid w:val="00BA1421"/>
    <w:rsid w:val="00BA160D"/>
    <w:rsid w:val="00BA238C"/>
    <w:rsid w:val="00BA2BF9"/>
    <w:rsid w:val="00BA2CF5"/>
    <w:rsid w:val="00BA3588"/>
    <w:rsid w:val="00BA35E0"/>
    <w:rsid w:val="00BA3850"/>
    <w:rsid w:val="00BA44EE"/>
    <w:rsid w:val="00BA58A0"/>
    <w:rsid w:val="00BA67B7"/>
    <w:rsid w:val="00BA6A10"/>
    <w:rsid w:val="00BA6FAF"/>
    <w:rsid w:val="00BA700B"/>
    <w:rsid w:val="00BA7C84"/>
    <w:rsid w:val="00BB0047"/>
    <w:rsid w:val="00BB05C3"/>
    <w:rsid w:val="00BB0A9C"/>
    <w:rsid w:val="00BB0F69"/>
    <w:rsid w:val="00BB27E5"/>
    <w:rsid w:val="00BB4506"/>
    <w:rsid w:val="00BB4734"/>
    <w:rsid w:val="00BB5025"/>
    <w:rsid w:val="00BB54FE"/>
    <w:rsid w:val="00BB704A"/>
    <w:rsid w:val="00BC0F7F"/>
    <w:rsid w:val="00BC14D2"/>
    <w:rsid w:val="00BC37E4"/>
    <w:rsid w:val="00BC3F3E"/>
    <w:rsid w:val="00BC41F4"/>
    <w:rsid w:val="00BC4633"/>
    <w:rsid w:val="00BC4B3B"/>
    <w:rsid w:val="00BC4CC6"/>
    <w:rsid w:val="00BC60E9"/>
    <w:rsid w:val="00BC7023"/>
    <w:rsid w:val="00BD1DEB"/>
    <w:rsid w:val="00BD2BDE"/>
    <w:rsid w:val="00BD2CC3"/>
    <w:rsid w:val="00BD7E7B"/>
    <w:rsid w:val="00BE245B"/>
    <w:rsid w:val="00BE27B7"/>
    <w:rsid w:val="00BE3015"/>
    <w:rsid w:val="00BE5932"/>
    <w:rsid w:val="00BE5C5D"/>
    <w:rsid w:val="00BE5C7A"/>
    <w:rsid w:val="00BE61EB"/>
    <w:rsid w:val="00BE6AB2"/>
    <w:rsid w:val="00BE6ABF"/>
    <w:rsid w:val="00BE6B35"/>
    <w:rsid w:val="00BE7548"/>
    <w:rsid w:val="00BE7F94"/>
    <w:rsid w:val="00BF10D5"/>
    <w:rsid w:val="00BF1350"/>
    <w:rsid w:val="00BF1BC0"/>
    <w:rsid w:val="00BF211C"/>
    <w:rsid w:val="00BF2388"/>
    <w:rsid w:val="00BF2629"/>
    <w:rsid w:val="00BF2822"/>
    <w:rsid w:val="00BF376F"/>
    <w:rsid w:val="00BF3CA9"/>
    <w:rsid w:val="00BF418D"/>
    <w:rsid w:val="00BF4837"/>
    <w:rsid w:val="00BF5973"/>
    <w:rsid w:val="00BF5CB1"/>
    <w:rsid w:val="00BF6501"/>
    <w:rsid w:val="00C02D81"/>
    <w:rsid w:val="00C03565"/>
    <w:rsid w:val="00C03BD0"/>
    <w:rsid w:val="00C03CE7"/>
    <w:rsid w:val="00C06511"/>
    <w:rsid w:val="00C107CC"/>
    <w:rsid w:val="00C129D4"/>
    <w:rsid w:val="00C12EF4"/>
    <w:rsid w:val="00C13802"/>
    <w:rsid w:val="00C138C2"/>
    <w:rsid w:val="00C13F30"/>
    <w:rsid w:val="00C13FC9"/>
    <w:rsid w:val="00C16CA8"/>
    <w:rsid w:val="00C177D2"/>
    <w:rsid w:val="00C17AEC"/>
    <w:rsid w:val="00C2017A"/>
    <w:rsid w:val="00C20D73"/>
    <w:rsid w:val="00C20F98"/>
    <w:rsid w:val="00C217D5"/>
    <w:rsid w:val="00C24BC5"/>
    <w:rsid w:val="00C24EBC"/>
    <w:rsid w:val="00C24F9C"/>
    <w:rsid w:val="00C25479"/>
    <w:rsid w:val="00C25647"/>
    <w:rsid w:val="00C30004"/>
    <w:rsid w:val="00C305F2"/>
    <w:rsid w:val="00C309F7"/>
    <w:rsid w:val="00C31517"/>
    <w:rsid w:val="00C31566"/>
    <w:rsid w:val="00C3219A"/>
    <w:rsid w:val="00C32A6B"/>
    <w:rsid w:val="00C33933"/>
    <w:rsid w:val="00C33966"/>
    <w:rsid w:val="00C3445D"/>
    <w:rsid w:val="00C34C62"/>
    <w:rsid w:val="00C3579F"/>
    <w:rsid w:val="00C35BCA"/>
    <w:rsid w:val="00C36563"/>
    <w:rsid w:val="00C36E25"/>
    <w:rsid w:val="00C421BF"/>
    <w:rsid w:val="00C45BCC"/>
    <w:rsid w:val="00C46507"/>
    <w:rsid w:val="00C4781B"/>
    <w:rsid w:val="00C4787D"/>
    <w:rsid w:val="00C47989"/>
    <w:rsid w:val="00C47A43"/>
    <w:rsid w:val="00C47CF9"/>
    <w:rsid w:val="00C50402"/>
    <w:rsid w:val="00C50831"/>
    <w:rsid w:val="00C50C2D"/>
    <w:rsid w:val="00C51497"/>
    <w:rsid w:val="00C514DF"/>
    <w:rsid w:val="00C51AA8"/>
    <w:rsid w:val="00C51C32"/>
    <w:rsid w:val="00C52182"/>
    <w:rsid w:val="00C5272A"/>
    <w:rsid w:val="00C52BE2"/>
    <w:rsid w:val="00C53117"/>
    <w:rsid w:val="00C531AF"/>
    <w:rsid w:val="00C539C1"/>
    <w:rsid w:val="00C544B3"/>
    <w:rsid w:val="00C56E59"/>
    <w:rsid w:val="00C56EA8"/>
    <w:rsid w:val="00C573AF"/>
    <w:rsid w:val="00C60078"/>
    <w:rsid w:val="00C6157D"/>
    <w:rsid w:val="00C627D3"/>
    <w:rsid w:val="00C6567D"/>
    <w:rsid w:val="00C658CC"/>
    <w:rsid w:val="00C6669D"/>
    <w:rsid w:val="00C6704E"/>
    <w:rsid w:val="00C70C10"/>
    <w:rsid w:val="00C71548"/>
    <w:rsid w:val="00C723F4"/>
    <w:rsid w:val="00C72A31"/>
    <w:rsid w:val="00C74B67"/>
    <w:rsid w:val="00C74D85"/>
    <w:rsid w:val="00C756F1"/>
    <w:rsid w:val="00C77C72"/>
    <w:rsid w:val="00C8062E"/>
    <w:rsid w:val="00C81353"/>
    <w:rsid w:val="00C82C57"/>
    <w:rsid w:val="00C8397D"/>
    <w:rsid w:val="00C83D5F"/>
    <w:rsid w:val="00C8617C"/>
    <w:rsid w:val="00C8658F"/>
    <w:rsid w:val="00C921D6"/>
    <w:rsid w:val="00C92413"/>
    <w:rsid w:val="00C927BA"/>
    <w:rsid w:val="00C9361A"/>
    <w:rsid w:val="00C93E58"/>
    <w:rsid w:val="00C9456A"/>
    <w:rsid w:val="00C947A6"/>
    <w:rsid w:val="00C9524E"/>
    <w:rsid w:val="00C95865"/>
    <w:rsid w:val="00C9646D"/>
    <w:rsid w:val="00C96DDA"/>
    <w:rsid w:val="00C96FFC"/>
    <w:rsid w:val="00C97926"/>
    <w:rsid w:val="00C97D02"/>
    <w:rsid w:val="00CA43B9"/>
    <w:rsid w:val="00CA5206"/>
    <w:rsid w:val="00CA5FF9"/>
    <w:rsid w:val="00CB2AD7"/>
    <w:rsid w:val="00CB2FD8"/>
    <w:rsid w:val="00CB3BDD"/>
    <w:rsid w:val="00CB3C72"/>
    <w:rsid w:val="00CB5C1B"/>
    <w:rsid w:val="00CB71F0"/>
    <w:rsid w:val="00CC0A02"/>
    <w:rsid w:val="00CC0EBD"/>
    <w:rsid w:val="00CC1A06"/>
    <w:rsid w:val="00CC489C"/>
    <w:rsid w:val="00CC5DAF"/>
    <w:rsid w:val="00CC6D07"/>
    <w:rsid w:val="00CD211E"/>
    <w:rsid w:val="00CD2E4B"/>
    <w:rsid w:val="00CD302F"/>
    <w:rsid w:val="00CD4408"/>
    <w:rsid w:val="00CD557C"/>
    <w:rsid w:val="00CD7168"/>
    <w:rsid w:val="00CD7C98"/>
    <w:rsid w:val="00CE0190"/>
    <w:rsid w:val="00CE024A"/>
    <w:rsid w:val="00CE06DA"/>
    <w:rsid w:val="00CE0836"/>
    <w:rsid w:val="00CE0914"/>
    <w:rsid w:val="00CE16FA"/>
    <w:rsid w:val="00CE2099"/>
    <w:rsid w:val="00CE37E1"/>
    <w:rsid w:val="00CE448C"/>
    <w:rsid w:val="00CE6029"/>
    <w:rsid w:val="00CE6530"/>
    <w:rsid w:val="00CE6ECE"/>
    <w:rsid w:val="00CF09EC"/>
    <w:rsid w:val="00CF11EB"/>
    <w:rsid w:val="00CF254F"/>
    <w:rsid w:val="00CF566A"/>
    <w:rsid w:val="00CF6A94"/>
    <w:rsid w:val="00D00B39"/>
    <w:rsid w:val="00D00B40"/>
    <w:rsid w:val="00D00D86"/>
    <w:rsid w:val="00D02ADF"/>
    <w:rsid w:val="00D03163"/>
    <w:rsid w:val="00D03F24"/>
    <w:rsid w:val="00D0636B"/>
    <w:rsid w:val="00D071DF"/>
    <w:rsid w:val="00D07AF1"/>
    <w:rsid w:val="00D11431"/>
    <w:rsid w:val="00D11F8E"/>
    <w:rsid w:val="00D124B0"/>
    <w:rsid w:val="00D1351D"/>
    <w:rsid w:val="00D1438F"/>
    <w:rsid w:val="00D1579E"/>
    <w:rsid w:val="00D20666"/>
    <w:rsid w:val="00D20D21"/>
    <w:rsid w:val="00D21B0E"/>
    <w:rsid w:val="00D21BA0"/>
    <w:rsid w:val="00D22877"/>
    <w:rsid w:val="00D233FF"/>
    <w:rsid w:val="00D24E6A"/>
    <w:rsid w:val="00D26353"/>
    <w:rsid w:val="00D26355"/>
    <w:rsid w:val="00D269D7"/>
    <w:rsid w:val="00D276F2"/>
    <w:rsid w:val="00D32220"/>
    <w:rsid w:val="00D324FD"/>
    <w:rsid w:val="00D3302B"/>
    <w:rsid w:val="00D33427"/>
    <w:rsid w:val="00D33BD7"/>
    <w:rsid w:val="00D34A9B"/>
    <w:rsid w:val="00D34F83"/>
    <w:rsid w:val="00D34FDD"/>
    <w:rsid w:val="00D3619D"/>
    <w:rsid w:val="00D36242"/>
    <w:rsid w:val="00D4005E"/>
    <w:rsid w:val="00D40658"/>
    <w:rsid w:val="00D407EA"/>
    <w:rsid w:val="00D422B6"/>
    <w:rsid w:val="00D432B5"/>
    <w:rsid w:val="00D43817"/>
    <w:rsid w:val="00D443BA"/>
    <w:rsid w:val="00D4503E"/>
    <w:rsid w:val="00D4636F"/>
    <w:rsid w:val="00D50281"/>
    <w:rsid w:val="00D505E8"/>
    <w:rsid w:val="00D50871"/>
    <w:rsid w:val="00D50CB5"/>
    <w:rsid w:val="00D50E3E"/>
    <w:rsid w:val="00D520D5"/>
    <w:rsid w:val="00D54B14"/>
    <w:rsid w:val="00D60965"/>
    <w:rsid w:val="00D609A7"/>
    <w:rsid w:val="00D60FC8"/>
    <w:rsid w:val="00D6119B"/>
    <w:rsid w:val="00D61B47"/>
    <w:rsid w:val="00D62132"/>
    <w:rsid w:val="00D62967"/>
    <w:rsid w:val="00D6345A"/>
    <w:rsid w:val="00D639DF"/>
    <w:rsid w:val="00D6410D"/>
    <w:rsid w:val="00D65320"/>
    <w:rsid w:val="00D70025"/>
    <w:rsid w:val="00D71B66"/>
    <w:rsid w:val="00D72D45"/>
    <w:rsid w:val="00D7318E"/>
    <w:rsid w:val="00D74BE3"/>
    <w:rsid w:val="00D753A5"/>
    <w:rsid w:val="00D75C92"/>
    <w:rsid w:val="00D75F68"/>
    <w:rsid w:val="00D7735B"/>
    <w:rsid w:val="00D77B13"/>
    <w:rsid w:val="00D77ECB"/>
    <w:rsid w:val="00D77F47"/>
    <w:rsid w:val="00D80DB8"/>
    <w:rsid w:val="00D811C0"/>
    <w:rsid w:val="00D817EE"/>
    <w:rsid w:val="00D818A1"/>
    <w:rsid w:val="00D8217D"/>
    <w:rsid w:val="00D8219C"/>
    <w:rsid w:val="00D82ACC"/>
    <w:rsid w:val="00D84C87"/>
    <w:rsid w:val="00D84E05"/>
    <w:rsid w:val="00D85781"/>
    <w:rsid w:val="00D86D34"/>
    <w:rsid w:val="00D86EE8"/>
    <w:rsid w:val="00D87B76"/>
    <w:rsid w:val="00D9052D"/>
    <w:rsid w:val="00D90D8B"/>
    <w:rsid w:val="00D90D9E"/>
    <w:rsid w:val="00D91482"/>
    <w:rsid w:val="00D91726"/>
    <w:rsid w:val="00D919DD"/>
    <w:rsid w:val="00D92838"/>
    <w:rsid w:val="00D9292D"/>
    <w:rsid w:val="00D92B34"/>
    <w:rsid w:val="00D934C3"/>
    <w:rsid w:val="00D93C2B"/>
    <w:rsid w:val="00D9543F"/>
    <w:rsid w:val="00D957D1"/>
    <w:rsid w:val="00D95D5D"/>
    <w:rsid w:val="00D9601E"/>
    <w:rsid w:val="00D962D7"/>
    <w:rsid w:val="00D96998"/>
    <w:rsid w:val="00D97E84"/>
    <w:rsid w:val="00DA0958"/>
    <w:rsid w:val="00DA1A1F"/>
    <w:rsid w:val="00DA20BC"/>
    <w:rsid w:val="00DA3474"/>
    <w:rsid w:val="00DA7636"/>
    <w:rsid w:val="00DB2D3C"/>
    <w:rsid w:val="00DB3907"/>
    <w:rsid w:val="00DB41D3"/>
    <w:rsid w:val="00DB67B8"/>
    <w:rsid w:val="00DC0DEF"/>
    <w:rsid w:val="00DC29BF"/>
    <w:rsid w:val="00DC2E62"/>
    <w:rsid w:val="00DC4893"/>
    <w:rsid w:val="00DC4A2B"/>
    <w:rsid w:val="00DC4ACA"/>
    <w:rsid w:val="00DC4C82"/>
    <w:rsid w:val="00DC59F7"/>
    <w:rsid w:val="00DC5AC8"/>
    <w:rsid w:val="00DC7118"/>
    <w:rsid w:val="00DC78C6"/>
    <w:rsid w:val="00DC7A11"/>
    <w:rsid w:val="00DD0035"/>
    <w:rsid w:val="00DD16EE"/>
    <w:rsid w:val="00DD2AEE"/>
    <w:rsid w:val="00DD4408"/>
    <w:rsid w:val="00DD524F"/>
    <w:rsid w:val="00DD6241"/>
    <w:rsid w:val="00DD64DC"/>
    <w:rsid w:val="00DD6681"/>
    <w:rsid w:val="00DD72FF"/>
    <w:rsid w:val="00DD7778"/>
    <w:rsid w:val="00DE115D"/>
    <w:rsid w:val="00DE249C"/>
    <w:rsid w:val="00DE2EA2"/>
    <w:rsid w:val="00DE3E7C"/>
    <w:rsid w:val="00DE44FD"/>
    <w:rsid w:val="00DE475B"/>
    <w:rsid w:val="00DE52AA"/>
    <w:rsid w:val="00DE6804"/>
    <w:rsid w:val="00DE73F1"/>
    <w:rsid w:val="00DE7909"/>
    <w:rsid w:val="00DF1203"/>
    <w:rsid w:val="00DF29C7"/>
    <w:rsid w:val="00DF2FBF"/>
    <w:rsid w:val="00DF35DC"/>
    <w:rsid w:val="00DF3869"/>
    <w:rsid w:val="00DF3DED"/>
    <w:rsid w:val="00DF409E"/>
    <w:rsid w:val="00E001D3"/>
    <w:rsid w:val="00E00BCA"/>
    <w:rsid w:val="00E052CE"/>
    <w:rsid w:val="00E0680A"/>
    <w:rsid w:val="00E10396"/>
    <w:rsid w:val="00E11B7E"/>
    <w:rsid w:val="00E122A2"/>
    <w:rsid w:val="00E12CF1"/>
    <w:rsid w:val="00E13109"/>
    <w:rsid w:val="00E13660"/>
    <w:rsid w:val="00E13CB6"/>
    <w:rsid w:val="00E14CEA"/>
    <w:rsid w:val="00E166C4"/>
    <w:rsid w:val="00E20C78"/>
    <w:rsid w:val="00E20CA4"/>
    <w:rsid w:val="00E21D4F"/>
    <w:rsid w:val="00E227BB"/>
    <w:rsid w:val="00E22FAF"/>
    <w:rsid w:val="00E25B02"/>
    <w:rsid w:val="00E26B54"/>
    <w:rsid w:val="00E27E16"/>
    <w:rsid w:val="00E300A2"/>
    <w:rsid w:val="00E304CC"/>
    <w:rsid w:val="00E313E1"/>
    <w:rsid w:val="00E31892"/>
    <w:rsid w:val="00E318EE"/>
    <w:rsid w:val="00E31991"/>
    <w:rsid w:val="00E322D0"/>
    <w:rsid w:val="00E323FD"/>
    <w:rsid w:val="00E32630"/>
    <w:rsid w:val="00E3292A"/>
    <w:rsid w:val="00E32F5C"/>
    <w:rsid w:val="00E35329"/>
    <w:rsid w:val="00E35861"/>
    <w:rsid w:val="00E40D83"/>
    <w:rsid w:val="00E410D3"/>
    <w:rsid w:val="00E4160F"/>
    <w:rsid w:val="00E42405"/>
    <w:rsid w:val="00E430A7"/>
    <w:rsid w:val="00E43888"/>
    <w:rsid w:val="00E43FA3"/>
    <w:rsid w:val="00E4552E"/>
    <w:rsid w:val="00E4601E"/>
    <w:rsid w:val="00E467B8"/>
    <w:rsid w:val="00E46A9F"/>
    <w:rsid w:val="00E46B3D"/>
    <w:rsid w:val="00E4732F"/>
    <w:rsid w:val="00E47D08"/>
    <w:rsid w:val="00E532B6"/>
    <w:rsid w:val="00E54CD1"/>
    <w:rsid w:val="00E568FA"/>
    <w:rsid w:val="00E569F5"/>
    <w:rsid w:val="00E571BB"/>
    <w:rsid w:val="00E57ADA"/>
    <w:rsid w:val="00E60448"/>
    <w:rsid w:val="00E60A8A"/>
    <w:rsid w:val="00E62712"/>
    <w:rsid w:val="00E633DE"/>
    <w:rsid w:val="00E63803"/>
    <w:rsid w:val="00E643C0"/>
    <w:rsid w:val="00E6491F"/>
    <w:rsid w:val="00E64C19"/>
    <w:rsid w:val="00E65805"/>
    <w:rsid w:val="00E666B7"/>
    <w:rsid w:val="00E6736D"/>
    <w:rsid w:val="00E677E8"/>
    <w:rsid w:val="00E71DDC"/>
    <w:rsid w:val="00E72298"/>
    <w:rsid w:val="00E72D82"/>
    <w:rsid w:val="00E72F3A"/>
    <w:rsid w:val="00E7322C"/>
    <w:rsid w:val="00E7367A"/>
    <w:rsid w:val="00E73AAF"/>
    <w:rsid w:val="00E747F8"/>
    <w:rsid w:val="00E7513C"/>
    <w:rsid w:val="00E75B87"/>
    <w:rsid w:val="00E76023"/>
    <w:rsid w:val="00E76C97"/>
    <w:rsid w:val="00E810DC"/>
    <w:rsid w:val="00E8179F"/>
    <w:rsid w:val="00E831FA"/>
    <w:rsid w:val="00E83C6A"/>
    <w:rsid w:val="00E851A3"/>
    <w:rsid w:val="00E858CF"/>
    <w:rsid w:val="00E8621C"/>
    <w:rsid w:val="00E86371"/>
    <w:rsid w:val="00E876FE"/>
    <w:rsid w:val="00E87732"/>
    <w:rsid w:val="00E878A6"/>
    <w:rsid w:val="00E90348"/>
    <w:rsid w:val="00E909AD"/>
    <w:rsid w:val="00E90D2D"/>
    <w:rsid w:val="00E9105E"/>
    <w:rsid w:val="00E92ADE"/>
    <w:rsid w:val="00E944ED"/>
    <w:rsid w:val="00E95CA0"/>
    <w:rsid w:val="00E96480"/>
    <w:rsid w:val="00E965D9"/>
    <w:rsid w:val="00E96BAB"/>
    <w:rsid w:val="00E97E0F"/>
    <w:rsid w:val="00E97FDB"/>
    <w:rsid w:val="00EA16B3"/>
    <w:rsid w:val="00EA1AA8"/>
    <w:rsid w:val="00EA1F2A"/>
    <w:rsid w:val="00EA3CA1"/>
    <w:rsid w:val="00EA44CA"/>
    <w:rsid w:val="00EA7A1E"/>
    <w:rsid w:val="00EA7ECF"/>
    <w:rsid w:val="00EB070E"/>
    <w:rsid w:val="00EB3257"/>
    <w:rsid w:val="00EB35AB"/>
    <w:rsid w:val="00EB4CDC"/>
    <w:rsid w:val="00EB4ED3"/>
    <w:rsid w:val="00EB507F"/>
    <w:rsid w:val="00EB5FF1"/>
    <w:rsid w:val="00EB6CF5"/>
    <w:rsid w:val="00EB6D1C"/>
    <w:rsid w:val="00EB6D61"/>
    <w:rsid w:val="00EB75DA"/>
    <w:rsid w:val="00EC0BEA"/>
    <w:rsid w:val="00EC2629"/>
    <w:rsid w:val="00EC26BF"/>
    <w:rsid w:val="00EC44AE"/>
    <w:rsid w:val="00EC514B"/>
    <w:rsid w:val="00EC62D5"/>
    <w:rsid w:val="00ED135F"/>
    <w:rsid w:val="00ED1FE6"/>
    <w:rsid w:val="00ED2A48"/>
    <w:rsid w:val="00ED392F"/>
    <w:rsid w:val="00ED405A"/>
    <w:rsid w:val="00ED42A3"/>
    <w:rsid w:val="00ED4B10"/>
    <w:rsid w:val="00ED4DB0"/>
    <w:rsid w:val="00EE1AEC"/>
    <w:rsid w:val="00EE1F2B"/>
    <w:rsid w:val="00EE2304"/>
    <w:rsid w:val="00EE2F0B"/>
    <w:rsid w:val="00EE3A02"/>
    <w:rsid w:val="00EE5115"/>
    <w:rsid w:val="00EE535F"/>
    <w:rsid w:val="00EE61AF"/>
    <w:rsid w:val="00EE6EC7"/>
    <w:rsid w:val="00EE735A"/>
    <w:rsid w:val="00EE73EA"/>
    <w:rsid w:val="00EE74DD"/>
    <w:rsid w:val="00EF00B4"/>
    <w:rsid w:val="00EF083A"/>
    <w:rsid w:val="00EF0EE2"/>
    <w:rsid w:val="00EF1320"/>
    <w:rsid w:val="00EF2B2B"/>
    <w:rsid w:val="00EF3CAA"/>
    <w:rsid w:val="00EF4A9D"/>
    <w:rsid w:val="00EF5988"/>
    <w:rsid w:val="00EF722C"/>
    <w:rsid w:val="00EF73BC"/>
    <w:rsid w:val="00EF7849"/>
    <w:rsid w:val="00F00964"/>
    <w:rsid w:val="00F016BC"/>
    <w:rsid w:val="00F017B3"/>
    <w:rsid w:val="00F01CD7"/>
    <w:rsid w:val="00F02182"/>
    <w:rsid w:val="00F0286E"/>
    <w:rsid w:val="00F0338C"/>
    <w:rsid w:val="00F0470E"/>
    <w:rsid w:val="00F05E71"/>
    <w:rsid w:val="00F06DA2"/>
    <w:rsid w:val="00F0708E"/>
    <w:rsid w:val="00F114C9"/>
    <w:rsid w:val="00F11E7D"/>
    <w:rsid w:val="00F11F4C"/>
    <w:rsid w:val="00F12950"/>
    <w:rsid w:val="00F13688"/>
    <w:rsid w:val="00F14E79"/>
    <w:rsid w:val="00F154D1"/>
    <w:rsid w:val="00F16200"/>
    <w:rsid w:val="00F1675D"/>
    <w:rsid w:val="00F17F86"/>
    <w:rsid w:val="00F214D3"/>
    <w:rsid w:val="00F21955"/>
    <w:rsid w:val="00F21B86"/>
    <w:rsid w:val="00F2211A"/>
    <w:rsid w:val="00F221C8"/>
    <w:rsid w:val="00F224C5"/>
    <w:rsid w:val="00F23B31"/>
    <w:rsid w:val="00F24691"/>
    <w:rsid w:val="00F249E0"/>
    <w:rsid w:val="00F27AAD"/>
    <w:rsid w:val="00F305A1"/>
    <w:rsid w:val="00F3065A"/>
    <w:rsid w:val="00F32047"/>
    <w:rsid w:val="00F327D3"/>
    <w:rsid w:val="00F33C8C"/>
    <w:rsid w:val="00F34D16"/>
    <w:rsid w:val="00F36C64"/>
    <w:rsid w:val="00F373A7"/>
    <w:rsid w:val="00F3750A"/>
    <w:rsid w:val="00F37652"/>
    <w:rsid w:val="00F41292"/>
    <w:rsid w:val="00F41540"/>
    <w:rsid w:val="00F41E45"/>
    <w:rsid w:val="00F43161"/>
    <w:rsid w:val="00F44727"/>
    <w:rsid w:val="00F44C76"/>
    <w:rsid w:val="00F4512C"/>
    <w:rsid w:val="00F45417"/>
    <w:rsid w:val="00F46143"/>
    <w:rsid w:val="00F4779E"/>
    <w:rsid w:val="00F51F7F"/>
    <w:rsid w:val="00F52B41"/>
    <w:rsid w:val="00F533B4"/>
    <w:rsid w:val="00F55C0C"/>
    <w:rsid w:val="00F5613B"/>
    <w:rsid w:val="00F57A88"/>
    <w:rsid w:val="00F6042D"/>
    <w:rsid w:val="00F60948"/>
    <w:rsid w:val="00F60EDC"/>
    <w:rsid w:val="00F61A6C"/>
    <w:rsid w:val="00F62040"/>
    <w:rsid w:val="00F63186"/>
    <w:rsid w:val="00F6369B"/>
    <w:rsid w:val="00F63B99"/>
    <w:rsid w:val="00F66682"/>
    <w:rsid w:val="00F67D04"/>
    <w:rsid w:val="00F7061B"/>
    <w:rsid w:val="00F708DC"/>
    <w:rsid w:val="00F70905"/>
    <w:rsid w:val="00F71DEB"/>
    <w:rsid w:val="00F73837"/>
    <w:rsid w:val="00F74FC8"/>
    <w:rsid w:val="00F77BAC"/>
    <w:rsid w:val="00F800F2"/>
    <w:rsid w:val="00F801C3"/>
    <w:rsid w:val="00F80D34"/>
    <w:rsid w:val="00F813AC"/>
    <w:rsid w:val="00F8143E"/>
    <w:rsid w:val="00F82AA3"/>
    <w:rsid w:val="00F846BF"/>
    <w:rsid w:val="00F84712"/>
    <w:rsid w:val="00F84C25"/>
    <w:rsid w:val="00F86231"/>
    <w:rsid w:val="00F86D89"/>
    <w:rsid w:val="00F90904"/>
    <w:rsid w:val="00F91C4A"/>
    <w:rsid w:val="00F9423A"/>
    <w:rsid w:val="00F9487A"/>
    <w:rsid w:val="00F94BA9"/>
    <w:rsid w:val="00F9516C"/>
    <w:rsid w:val="00F95656"/>
    <w:rsid w:val="00F9728B"/>
    <w:rsid w:val="00F9785B"/>
    <w:rsid w:val="00FA00FE"/>
    <w:rsid w:val="00FA1A63"/>
    <w:rsid w:val="00FA25C0"/>
    <w:rsid w:val="00FA3346"/>
    <w:rsid w:val="00FA4D02"/>
    <w:rsid w:val="00FA5AC8"/>
    <w:rsid w:val="00FA610D"/>
    <w:rsid w:val="00FA6A83"/>
    <w:rsid w:val="00FA6E78"/>
    <w:rsid w:val="00FA7490"/>
    <w:rsid w:val="00FB01CA"/>
    <w:rsid w:val="00FB039C"/>
    <w:rsid w:val="00FB1AAC"/>
    <w:rsid w:val="00FB50A7"/>
    <w:rsid w:val="00FB620B"/>
    <w:rsid w:val="00FB6EB3"/>
    <w:rsid w:val="00FB76BD"/>
    <w:rsid w:val="00FC0BE4"/>
    <w:rsid w:val="00FC0E1E"/>
    <w:rsid w:val="00FC0F8E"/>
    <w:rsid w:val="00FC10D7"/>
    <w:rsid w:val="00FC19F6"/>
    <w:rsid w:val="00FC1AB3"/>
    <w:rsid w:val="00FC4F21"/>
    <w:rsid w:val="00FC572A"/>
    <w:rsid w:val="00FC61C5"/>
    <w:rsid w:val="00FC6559"/>
    <w:rsid w:val="00FD033B"/>
    <w:rsid w:val="00FD2E8E"/>
    <w:rsid w:val="00FD2F33"/>
    <w:rsid w:val="00FD4348"/>
    <w:rsid w:val="00FD676A"/>
    <w:rsid w:val="00FD70EF"/>
    <w:rsid w:val="00FE0072"/>
    <w:rsid w:val="00FE257A"/>
    <w:rsid w:val="00FE31FA"/>
    <w:rsid w:val="00FE3BCE"/>
    <w:rsid w:val="00FE454F"/>
    <w:rsid w:val="00FF02C3"/>
    <w:rsid w:val="00FF0B46"/>
    <w:rsid w:val="00FF101E"/>
    <w:rsid w:val="00FF1EFA"/>
    <w:rsid w:val="00FF260D"/>
    <w:rsid w:val="00FF2C48"/>
    <w:rsid w:val="00FF2DAE"/>
    <w:rsid w:val="00FF2E0D"/>
    <w:rsid w:val="00FF3BD3"/>
    <w:rsid w:val="00FF48CA"/>
    <w:rsid w:val="00FF5054"/>
    <w:rsid w:val="00FF55D0"/>
    <w:rsid w:val="00FF6A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FB9A"/>
  <w15:docId w15:val="{6229D308-6BD9-4C7A-99BF-44FD7EE5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98244B"/>
    <w:pPr>
      <w:keepNext/>
      <w:pageBreakBefore/>
      <w:numPr>
        <w:numId w:val="1"/>
      </w:numPr>
      <w:spacing w:before="240" w:after="360" w:line="360" w:lineRule="auto"/>
      <w:contextualSpacing/>
      <w:jc w:val="center"/>
      <w:outlineLvl w:val="0"/>
    </w:pPr>
    <w:rPr>
      <w:rFonts w:ascii="Times New Roman" w:eastAsia="Times New Roman" w:hAnsi="Times New Roman" w:cs="Times New Roman"/>
      <w:b/>
      <w:caps/>
      <w:kern w:val="28"/>
      <w:sz w:val="28"/>
      <w:szCs w:val="20"/>
    </w:rPr>
  </w:style>
  <w:style w:type="paragraph" w:styleId="Heading2">
    <w:name w:val="heading 2"/>
    <w:basedOn w:val="Normal"/>
    <w:next w:val="BodyText"/>
    <w:link w:val="Heading2Char"/>
    <w:uiPriority w:val="9"/>
    <w:qFormat/>
    <w:rsid w:val="0098244B"/>
    <w:pPr>
      <w:keepNext/>
      <w:numPr>
        <w:ilvl w:val="1"/>
        <w:numId w:val="1"/>
      </w:numPr>
      <w:spacing w:before="480" w:after="180" w:line="360" w:lineRule="auto"/>
      <w:outlineLvl w:val="1"/>
    </w:pPr>
    <w:rPr>
      <w:rFonts w:ascii="Times New Roman" w:eastAsia="Times New Roman" w:hAnsi="Times New Roman" w:cs="Times New Roman"/>
      <w:b/>
      <w:sz w:val="24"/>
      <w:szCs w:val="20"/>
    </w:rPr>
  </w:style>
  <w:style w:type="paragraph" w:styleId="Heading3">
    <w:name w:val="heading 3"/>
    <w:basedOn w:val="Heading2"/>
    <w:next w:val="BodyText"/>
    <w:link w:val="Heading3Char"/>
    <w:uiPriority w:val="9"/>
    <w:qFormat/>
    <w:rsid w:val="0098244B"/>
    <w:pPr>
      <w:numPr>
        <w:ilvl w:val="2"/>
      </w:numPr>
      <w:outlineLvl w:val="2"/>
    </w:pPr>
  </w:style>
  <w:style w:type="paragraph" w:styleId="Heading4">
    <w:name w:val="heading 4"/>
    <w:basedOn w:val="Heading3"/>
    <w:next w:val="BodyText"/>
    <w:link w:val="Heading4Char"/>
    <w:qFormat/>
    <w:rsid w:val="0098244B"/>
    <w:pPr>
      <w:numPr>
        <w:ilvl w:val="3"/>
      </w:numPr>
      <w:outlineLvl w:val="3"/>
    </w:pPr>
  </w:style>
  <w:style w:type="paragraph" w:styleId="Heading5">
    <w:name w:val="heading 5"/>
    <w:basedOn w:val="Heading4"/>
    <w:next w:val="BodyText"/>
    <w:link w:val="Heading5Char"/>
    <w:qFormat/>
    <w:rsid w:val="0098244B"/>
    <w:pPr>
      <w:numPr>
        <w:ilvl w:val="4"/>
      </w:numPr>
      <w:outlineLvl w:val="4"/>
    </w:pPr>
  </w:style>
  <w:style w:type="paragraph" w:styleId="Heading6">
    <w:name w:val="heading 6"/>
    <w:basedOn w:val="Heading5"/>
    <w:next w:val="BlockText"/>
    <w:link w:val="Heading6Char"/>
    <w:qFormat/>
    <w:rsid w:val="0098244B"/>
    <w:pPr>
      <w:numPr>
        <w:ilvl w:val="5"/>
      </w:numPr>
      <w:outlineLvl w:val="5"/>
    </w:pPr>
  </w:style>
  <w:style w:type="paragraph" w:styleId="Heading7">
    <w:name w:val="heading 7"/>
    <w:basedOn w:val="Normal"/>
    <w:next w:val="Normal"/>
    <w:link w:val="Heading7Char"/>
    <w:uiPriority w:val="9"/>
    <w:qFormat/>
    <w:rsid w:val="0098244B"/>
    <w:pPr>
      <w:numPr>
        <w:ilvl w:val="6"/>
        <w:numId w:val="1"/>
      </w:numPr>
      <w:spacing w:before="240" w:after="60" w:line="36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98244B"/>
    <w:pPr>
      <w:numPr>
        <w:ilvl w:val="7"/>
        <w:numId w:val="1"/>
      </w:numPr>
      <w:spacing w:before="240" w:after="60" w:line="36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98244B"/>
    <w:pPr>
      <w:numPr>
        <w:ilvl w:val="8"/>
        <w:numId w:val="1"/>
      </w:numPr>
      <w:spacing w:before="240" w:after="60" w:line="36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25D8"/>
    <w:pPr>
      <w:spacing w:after="36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E25D8"/>
    <w:rPr>
      <w:rFonts w:ascii="Times New Roman" w:eastAsia="Times New Roman" w:hAnsi="Times New Roman" w:cs="Times New Roman"/>
      <w:sz w:val="24"/>
      <w:szCs w:val="20"/>
    </w:rPr>
  </w:style>
  <w:style w:type="paragraph" w:customStyle="1" w:styleId="FigureTitle">
    <w:name w:val="Figure Title"/>
    <w:basedOn w:val="Normal"/>
    <w:qFormat/>
    <w:rsid w:val="004E25D8"/>
    <w:pPr>
      <w:spacing w:before="240" w:after="480" w:line="240" w:lineRule="auto"/>
    </w:pPr>
    <w:rPr>
      <w:rFonts w:ascii="Times New Roman" w:eastAsia="Calibri" w:hAnsi="Times New Roman" w:cs="Times New Roman"/>
      <w:bCs/>
      <w:i/>
      <w:sz w:val="24"/>
      <w:szCs w:val="24"/>
      <w:lang w:val="en-GB"/>
    </w:rPr>
  </w:style>
  <w:style w:type="character" w:customStyle="1" w:styleId="Heading1Char">
    <w:name w:val="Heading 1 Char"/>
    <w:basedOn w:val="DefaultParagraphFont"/>
    <w:link w:val="Heading1"/>
    <w:uiPriority w:val="9"/>
    <w:rsid w:val="0098244B"/>
    <w:rPr>
      <w:rFonts w:ascii="Times New Roman" w:eastAsia="Times New Roman" w:hAnsi="Times New Roman" w:cs="Times New Roman"/>
      <w:b/>
      <w:caps/>
      <w:kern w:val="28"/>
      <w:sz w:val="28"/>
      <w:szCs w:val="20"/>
    </w:rPr>
  </w:style>
  <w:style w:type="character" w:customStyle="1" w:styleId="Heading2Char">
    <w:name w:val="Heading 2 Char"/>
    <w:basedOn w:val="DefaultParagraphFont"/>
    <w:link w:val="Heading2"/>
    <w:uiPriority w:val="9"/>
    <w:rsid w:val="0098244B"/>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rsid w:val="0098244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8244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8244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8244B"/>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rsid w:val="0098244B"/>
    <w:rPr>
      <w:rFonts w:ascii="Arial" w:eastAsia="Times New Roman" w:hAnsi="Arial" w:cs="Times New Roman"/>
      <w:sz w:val="20"/>
      <w:szCs w:val="20"/>
    </w:rPr>
  </w:style>
  <w:style w:type="character" w:customStyle="1" w:styleId="Heading8Char">
    <w:name w:val="Heading 8 Char"/>
    <w:basedOn w:val="DefaultParagraphFont"/>
    <w:link w:val="Heading8"/>
    <w:rsid w:val="0098244B"/>
    <w:rPr>
      <w:rFonts w:ascii="Arial" w:eastAsia="Times New Roman" w:hAnsi="Arial" w:cs="Times New Roman"/>
      <w:i/>
      <w:sz w:val="20"/>
      <w:szCs w:val="20"/>
    </w:rPr>
  </w:style>
  <w:style w:type="character" w:customStyle="1" w:styleId="Heading9Char">
    <w:name w:val="Heading 9 Char"/>
    <w:basedOn w:val="DefaultParagraphFont"/>
    <w:link w:val="Heading9"/>
    <w:rsid w:val="0098244B"/>
    <w:rPr>
      <w:rFonts w:ascii="Arial" w:eastAsia="Times New Roman" w:hAnsi="Arial" w:cs="Times New Roman"/>
      <w:b/>
      <w:i/>
      <w:sz w:val="18"/>
      <w:szCs w:val="20"/>
    </w:rPr>
  </w:style>
  <w:style w:type="paragraph" w:styleId="ListParagraph">
    <w:name w:val="List Paragraph"/>
    <w:basedOn w:val="Normal"/>
    <w:uiPriority w:val="34"/>
    <w:qFormat/>
    <w:rsid w:val="0098244B"/>
    <w:pPr>
      <w:spacing w:after="0" w:line="360" w:lineRule="auto"/>
      <w:ind w:left="720"/>
      <w:contextualSpacing/>
    </w:pPr>
    <w:rPr>
      <w:rFonts w:ascii="Times New Roman" w:eastAsia="Times New Roman" w:hAnsi="Times New Roman" w:cs="Times New Roman"/>
      <w:szCs w:val="20"/>
    </w:rPr>
  </w:style>
  <w:style w:type="paragraph" w:styleId="BlockText">
    <w:name w:val="Block Text"/>
    <w:basedOn w:val="Normal"/>
    <w:uiPriority w:val="99"/>
    <w:unhideWhenUsed/>
    <w:rsid w:val="0098244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customStyle="1" w:styleId="Default">
    <w:name w:val="Default"/>
    <w:link w:val="DefaultChar"/>
    <w:qFormat/>
    <w:rsid w:val="004D748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rsid w:val="004D748B"/>
    <w:rPr>
      <w:rFonts w:ascii="Times New Roman" w:eastAsia="Calibri" w:hAnsi="Times New Roman" w:cs="Times New Roman"/>
      <w:color w:val="000000"/>
      <w:sz w:val="24"/>
      <w:szCs w:val="24"/>
    </w:rPr>
  </w:style>
  <w:style w:type="paragraph" w:styleId="NormalWeb">
    <w:name w:val="Normal (Web)"/>
    <w:basedOn w:val="Normal"/>
    <w:uiPriority w:val="99"/>
    <w:qFormat/>
    <w:rsid w:val="002A6C6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able UUM"/>
    <w:basedOn w:val="TableNormal"/>
    <w:uiPriority w:val="39"/>
    <w:qFormat/>
    <w:rsid w:val="002A6C6B"/>
    <w:pPr>
      <w:spacing w:after="0" w:line="240" w:lineRule="auto"/>
    </w:pPr>
    <w:rPr>
      <w:rFonts w:eastAsiaTheme="minorEastAsia"/>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98707B"/>
    <w:pPr>
      <w:spacing w:before="240" w:after="240" w:line="240" w:lineRule="auto"/>
      <w:jc w:val="center"/>
    </w:pPr>
    <w:rPr>
      <w:rFonts w:ascii="Times New Roman" w:eastAsia="Calibri" w:hAnsi="Times New Roman" w:cs="Times New Roman"/>
      <w:bCs/>
      <w:i/>
      <w:sz w:val="24"/>
      <w:szCs w:val="24"/>
      <w:lang w:val="en-GB"/>
    </w:rPr>
  </w:style>
  <w:style w:type="paragraph" w:customStyle="1" w:styleId="ListofFigures">
    <w:name w:val="List of Figures"/>
    <w:basedOn w:val="ListParagraph"/>
    <w:qFormat/>
    <w:rsid w:val="0098707B"/>
    <w:pPr>
      <w:ind w:left="0"/>
      <w:jc w:val="center"/>
    </w:pPr>
    <w:rPr>
      <w:rFonts w:ascii="Arial" w:eastAsia="Calibri" w:hAnsi="Arial"/>
      <w:b/>
      <w:sz w:val="18"/>
      <w:szCs w:val="22"/>
    </w:rPr>
  </w:style>
  <w:style w:type="character" w:customStyle="1" w:styleId="fontstyle01">
    <w:name w:val="fontstyle01"/>
    <w:basedOn w:val="DefaultParagraphFont"/>
    <w:qFormat/>
    <w:rsid w:val="00B07289"/>
    <w:rPr>
      <w:rFonts w:ascii="Times New Roman" w:hAnsi="Times New Roman" w:cs="Times New Roman" w:hint="default"/>
      <w:b w:val="0"/>
      <w:bCs w:val="0"/>
      <w:i w:val="0"/>
      <w:iCs w:val="0"/>
      <w:color w:val="000000"/>
      <w:sz w:val="24"/>
      <w:szCs w:val="24"/>
    </w:rPr>
  </w:style>
  <w:style w:type="character" w:styleId="IntenseEmphasis">
    <w:name w:val="Intense Emphasis"/>
    <w:basedOn w:val="DefaultParagraphFont"/>
    <w:uiPriority w:val="21"/>
    <w:qFormat/>
    <w:rsid w:val="00064A77"/>
    <w:rPr>
      <w:b/>
      <w:bCs/>
      <w:i/>
      <w:iCs/>
      <w:color w:val="4472C4" w:themeColor="accent1"/>
    </w:rPr>
  </w:style>
  <w:style w:type="character" w:styleId="Hyperlink">
    <w:name w:val="Hyperlink"/>
    <w:uiPriority w:val="99"/>
    <w:unhideWhenUsed/>
    <w:rsid w:val="005401F9"/>
    <w:rPr>
      <w:color w:val="0000FF"/>
      <w:u w:val="single"/>
    </w:rPr>
  </w:style>
  <w:style w:type="character" w:customStyle="1" w:styleId="UnresolvedMention1">
    <w:name w:val="Unresolved Mention1"/>
    <w:basedOn w:val="DefaultParagraphFont"/>
    <w:uiPriority w:val="99"/>
    <w:semiHidden/>
    <w:unhideWhenUsed/>
    <w:rsid w:val="00407F04"/>
    <w:rPr>
      <w:color w:val="605E5C"/>
      <w:shd w:val="clear" w:color="auto" w:fill="E1DFDD"/>
    </w:rPr>
  </w:style>
  <w:style w:type="character" w:customStyle="1" w:styleId="apple-converted-space">
    <w:name w:val="apple-converted-space"/>
    <w:basedOn w:val="DefaultParagraphFont"/>
    <w:rsid w:val="00404B7F"/>
  </w:style>
  <w:style w:type="paragraph" w:styleId="Header">
    <w:name w:val="header"/>
    <w:basedOn w:val="Normal"/>
    <w:link w:val="HeaderChar"/>
    <w:uiPriority w:val="99"/>
    <w:unhideWhenUsed/>
    <w:rsid w:val="00110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760"/>
  </w:style>
  <w:style w:type="paragraph" w:styleId="Footer">
    <w:name w:val="footer"/>
    <w:basedOn w:val="Normal"/>
    <w:link w:val="FooterChar"/>
    <w:uiPriority w:val="99"/>
    <w:unhideWhenUsed/>
    <w:qFormat/>
    <w:rsid w:val="00110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760"/>
  </w:style>
  <w:style w:type="paragraph" w:customStyle="1" w:styleId="publisher">
    <w:name w:val="publisher"/>
    <w:basedOn w:val="Normal"/>
    <w:rsid w:val="00B822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identifier">
    <w:name w:val="citation__identifier"/>
    <w:basedOn w:val="Normal"/>
    <w:rsid w:val="00B822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400400"/>
    <w:rPr>
      <w:color w:val="605E5C"/>
      <w:shd w:val="clear" w:color="auto" w:fill="E1DFDD"/>
    </w:rPr>
  </w:style>
  <w:style w:type="character" w:styleId="CommentReference">
    <w:name w:val="annotation reference"/>
    <w:basedOn w:val="DefaultParagraphFont"/>
    <w:uiPriority w:val="99"/>
    <w:unhideWhenUsed/>
    <w:rsid w:val="0019351A"/>
    <w:rPr>
      <w:sz w:val="16"/>
      <w:szCs w:val="16"/>
    </w:rPr>
  </w:style>
  <w:style w:type="paragraph" w:styleId="CommentText">
    <w:name w:val="annotation text"/>
    <w:basedOn w:val="Normal"/>
    <w:link w:val="CommentTextChar"/>
    <w:uiPriority w:val="99"/>
    <w:unhideWhenUsed/>
    <w:rsid w:val="0019351A"/>
    <w:pPr>
      <w:spacing w:line="240" w:lineRule="auto"/>
    </w:pPr>
    <w:rPr>
      <w:sz w:val="20"/>
      <w:szCs w:val="20"/>
    </w:rPr>
  </w:style>
  <w:style w:type="character" w:customStyle="1" w:styleId="CommentTextChar">
    <w:name w:val="Comment Text Char"/>
    <w:basedOn w:val="DefaultParagraphFont"/>
    <w:link w:val="CommentText"/>
    <w:uiPriority w:val="99"/>
    <w:rsid w:val="0019351A"/>
    <w:rPr>
      <w:sz w:val="20"/>
      <w:szCs w:val="20"/>
    </w:rPr>
  </w:style>
  <w:style w:type="paragraph" w:styleId="CommentSubject">
    <w:name w:val="annotation subject"/>
    <w:basedOn w:val="CommentText"/>
    <w:next w:val="CommentText"/>
    <w:link w:val="CommentSubjectChar"/>
    <w:uiPriority w:val="99"/>
    <w:unhideWhenUsed/>
    <w:rsid w:val="0019351A"/>
    <w:rPr>
      <w:b/>
      <w:bCs/>
    </w:rPr>
  </w:style>
  <w:style w:type="character" w:customStyle="1" w:styleId="CommentSubjectChar">
    <w:name w:val="Comment Subject Char"/>
    <w:basedOn w:val="CommentTextChar"/>
    <w:link w:val="CommentSubject"/>
    <w:uiPriority w:val="99"/>
    <w:rsid w:val="0019351A"/>
    <w:rPr>
      <w:b/>
      <w:bCs/>
      <w:sz w:val="20"/>
      <w:szCs w:val="20"/>
    </w:rPr>
  </w:style>
  <w:style w:type="character" w:styleId="BookTitle">
    <w:name w:val="Book Title"/>
    <w:basedOn w:val="DefaultParagraphFont"/>
    <w:uiPriority w:val="33"/>
    <w:qFormat/>
    <w:rsid w:val="00F43161"/>
    <w:rPr>
      <w:b/>
      <w:bCs/>
      <w:i/>
      <w:iCs/>
      <w:spacing w:val="5"/>
    </w:rPr>
  </w:style>
  <w:style w:type="paragraph" w:styleId="TableofFigures">
    <w:name w:val="table of figures"/>
    <w:basedOn w:val="Normal"/>
    <w:next w:val="Normal"/>
    <w:uiPriority w:val="99"/>
    <w:unhideWhenUsed/>
    <w:rsid w:val="00660F3B"/>
    <w:pPr>
      <w:spacing w:after="0" w:line="360" w:lineRule="auto"/>
    </w:pPr>
    <w:rPr>
      <w:rFonts w:ascii="Times New Roman" w:eastAsia="Times New Roman" w:hAnsi="Times New Roman" w:cs="Times New Roman"/>
      <w:szCs w:val="20"/>
    </w:rPr>
  </w:style>
  <w:style w:type="paragraph" w:customStyle="1" w:styleId="Pre-ChapterHeadings">
    <w:name w:val="Pre-Chapter Headings"/>
    <w:basedOn w:val="Normal"/>
    <w:next w:val="Normal"/>
    <w:qFormat/>
    <w:rsid w:val="00660F3B"/>
    <w:pPr>
      <w:spacing w:after="240" w:line="480" w:lineRule="auto"/>
      <w:contextualSpacing/>
      <w:jc w:val="center"/>
    </w:pPr>
    <w:rPr>
      <w:rFonts w:ascii="Times New Roman" w:eastAsia="Calibri" w:hAnsi="Times New Roman" w:cs="Times New Roman"/>
      <w:b/>
      <w:sz w:val="28"/>
      <w:lang w:val="en-GB"/>
    </w:rPr>
  </w:style>
  <w:style w:type="character" w:customStyle="1" w:styleId="UnresolvedMention3">
    <w:name w:val="Unresolved Mention3"/>
    <w:basedOn w:val="DefaultParagraphFont"/>
    <w:uiPriority w:val="99"/>
    <w:semiHidden/>
    <w:unhideWhenUsed/>
    <w:rsid w:val="00CA43B9"/>
    <w:rPr>
      <w:color w:val="605E5C"/>
      <w:shd w:val="clear" w:color="auto" w:fill="E1DFDD"/>
    </w:rPr>
  </w:style>
  <w:style w:type="paragraph" w:customStyle="1" w:styleId="Preformatted">
    <w:name w:val="Preformatted"/>
    <w:basedOn w:val="Normal"/>
    <w:rsid w:val="00D4636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styleId="Caption">
    <w:name w:val="caption"/>
    <w:basedOn w:val="Normal"/>
    <w:next w:val="Normal"/>
    <w:uiPriority w:val="35"/>
    <w:qFormat/>
    <w:rsid w:val="00B164DF"/>
    <w:pPr>
      <w:spacing w:before="120" w:after="120" w:line="360" w:lineRule="auto"/>
    </w:pPr>
    <w:rPr>
      <w:rFonts w:ascii="Times New Roman" w:eastAsia="Times New Roman" w:hAnsi="Times New Roman" w:cs="Times New Roman"/>
      <w:b/>
      <w:szCs w:val="20"/>
    </w:rPr>
  </w:style>
  <w:style w:type="paragraph" w:customStyle="1" w:styleId="Appendix">
    <w:name w:val="Appendix"/>
    <w:basedOn w:val="Normal"/>
    <w:next w:val="BodyText"/>
    <w:rsid w:val="00B164DF"/>
    <w:pPr>
      <w:keepNext/>
      <w:numPr>
        <w:numId w:val="12"/>
      </w:numPr>
      <w:spacing w:after="360" w:line="360" w:lineRule="auto"/>
      <w:jc w:val="center"/>
    </w:pPr>
    <w:rPr>
      <w:rFonts w:ascii="Times New Roman" w:eastAsia="Times New Roman" w:hAnsi="Times New Roman" w:cs="Times New Roman"/>
      <w:b/>
      <w:sz w:val="28"/>
      <w:szCs w:val="20"/>
    </w:rPr>
  </w:style>
  <w:style w:type="paragraph" w:customStyle="1" w:styleId="equation">
    <w:name w:val="equation"/>
    <w:basedOn w:val="Normal"/>
    <w:rsid w:val="00B164DF"/>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B164DF"/>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B164DF"/>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B164DF"/>
    <w:pPr>
      <w:spacing w:before="120" w:after="240" w:line="240" w:lineRule="auto"/>
      <w:ind w:left="1440" w:right="1440"/>
    </w:pPr>
    <w:rPr>
      <w:rFonts w:ascii="Times New Roman" w:eastAsia="Times New Roman" w:hAnsi="Times New Roman" w:cs="Times New Roman"/>
      <w:szCs w:val="20"/>
    </w:rPr>
  </w:style>
  <w:style w:type="character" w:styleId="PageNumber">
    <w:name w:val="page number"/>
    <w:basedOn w:val="DefaultParagraphFont"/>
    <w:uiPriority w:val="99"/>
    <w:rsid w:val="00B164DF"/>
  </w:style>
  <w:style w:type="paragraph" w:styleId="TOC2">
    <w:name w:val="toc 2"/>
    <w:basedOn w:val="Normal"/>
    <w:next w:val="Normal"/>
    <w:autoRedefine/>
    <w:uiPriority w:val="39"/>
    <w:rsid w:val="00B164DF"/>
    <w:pPr>
      <w:tabs>
        <w:tab w:val="right" w:leader="dot" w:pos="8189"/>
      </w:tabs>
      <w:spacing w:after="0" w:line="360" w:lineRule="auto"/>
    </w:pPr>
    <w:rPr>
      <w:rFonts w:ascii="Times New Roman" w:eastAsia="Times New Roman" w:hAnsi="Times New Roman" w:cs="Times New Roman"/>
      <w:sz w:val="24"/>
      <w:szCs w:val="20"/>
    </w:rPr>
  </w:style>
  <w:style w:type="paragraph" w:styleId="TOC1">
    <w:name w:val="toc 1"/>
    <w:basedOn w:val="Normal"/>
    <w:next w:val="Normal"/>
    <w:autoRedefine/>
    <w:uiPriority w:val="39"/>
    <w:rsid w:val="00B164DF"/>
    <w:pPr>
      <w:tabs>
        <w:tab w:val="right" w:leader="dot" w:pos="8189"/>
      </w:tabs>
      <w:spacing w:before="120" w:after="0" w:line="360" w:lineRule="auto"/>
    </w:pPr>
    <w:rPr>
      <w:rFonts w:ascii="Times New Roman" w:eastAsia="Times New Roman" w:hAnsi="Times New Roman" w:cs="Times New Roman"/>
      <w:b/>
      <w:caps/>
      <w:sz w:val="24"/>
      <w:szCs w:val="20"/>
    </w:rPr>
  </w:style>
  <w:style w:type="paragraph" w:styleId="TOC3">
    <w:name w:val="toc 3"/>
    <w:basedOn w:val="Normal"/>
    <w:next w:val="Normal"/>
    <w:autoRedefine/>
    <w:uiPriority w:val="39"/>
    <w:rsid w:val="00B164DF"/>
    <w:pPr>
      <w:tabs>
        <w:tab w:val="right" w:leader="dot" w:pos="8189"/>
      </w:tabs>
      <w:spacing w:after="0" w:line="360" w:lineRule="auto"/>
      <w:ind w:left="440" w:hanging="14"/>
    </w:pPr>
    <w:rPr>
      <w:rFonts w:ascii="Times New Roman" w:eastAsia="Times New Roman" w:hAnsi="Times New Roman" w:cs="Times New Roman"/>
      <w:sz w:val="24"/>
      <w:szCs w:val="20"/>
    </w:rPr>
  </w:style>
  <w:style w:type="paragraph" w:styleId="TOC4">
    <w:name w:val="toc 4"/>
    <w:basedOn w:val="Normal"/>
    <w:next w:val="Normal"/>
    <w:autoRedefine/>
    <w:uiPriority w:val="39"/>
    <w:rsid w:val="00B164DF"/>
    <w:pPr>
      <w:tabs>
        <w:tab w:val="right" w:leader="dot" w:pos="8189"/>
      </w:tabs>
      <w:spacing w:after="0" w:line="360" w:lineRule="auto"/>
      <w:ind w:left="993"/>
    </w:pPr>
    <w:rPr>
      <w:rFonts w:ascii="Times New Roman" w:eastAsia="Times New Roman" w:hAnsi="Times New Roman" w:cs="Times New Roman"/>
      <w:sz w:val="24"/>
      <w:szCs w:val="20"/>
    </w:rPr>
  </w:style>
  <w:style w:type="paragraph" w:styleId="TOC5">
    <w:name w:val="toc 5"/>
    <w:basedOn w:val="Normal"/>
    <w:next w:val="Normal"/>
    <w:autoRedefine/>
    <w:uiPriority w:val="39"/>
    <w:rsid w:val="00B164DF"/>
    <w:pPr>
      <w:tabs>
        <w:tab w:val="right" w:leader="dot" w:pos="8189"/>
      </w:tabs>
      <w:spacing w:after="0" w:line="360" w:lineRule="auto"/>
      <w:ind w:left="1701"/>
    </w:pPr>
    <w:rPr>
      <w:rFonts w:ascii="Times New Roman" w:eastAsia="Times New Roman" w:hAnsi="Times New Roman" w:cs="Times New Roman"/>
      <w:noProof/>
      <w:sz w:val="24"/>
      <w:szCs w:val="20"/>
    </w:rPr>
  </w:style>
  <w:style w:type="paragraph" w:styleId="TOC6">
    <w:name w:val="toc 6"/>
    <w:basedOn w:val="Normal"/>
    <w:next w:val="Normal"/>
    <w:autoRedefine/>
    <w:uiPriority w:val="39"/>
    <w:rsid w:val="00B164DF"/>
    <w:pPr>
      <w:spacing w:after="0" w:line="360" w:lineRule="auto"/>
    </w:pPr>
    <w:rPr>
      <w:rFonts w:ascii="Times New Roman" w:eastAsia="Times New Roman" w:hAnsi="Times New Roman" w:cs="Times New Roman"/>
      <w:szCs w:val="20"/>
    </w:rPr>
  </w:style>
  <w:style w:type="paragraph" w:styleId="TOC7">
    <w:name w:val="toc 7"/>
    <w:basedOn w:val="Normal"/>
    <w:next w:val="Normal"/>
    <w:autoRedefine/>
    <w:uiPriority w:val="39"/>
    <w:rsid w:val="00B164DF"/>
    <w:pPr>
      <w:tabs>
        <w:tab w:val="right" w:leader="dot" w:pos="8189"/>
      </w:tabs>
      <w:spacing w:before="120" w:after="0" w:line="360" w:lineRule="auto"/>
    </w:pPr>
    <w:rPr>
      <w:rFonts w:ascii="Times New Roman" w:eastAsia="Times New Roman" w:hAnsi="Times New Roman" w:cs="Times New Roman"/>
      <w:b/>
      <w:caps/>
      <w:sz w:val="24"/>
      <w:szCs w:val="20"/>
    </w:rPr>
  </w:style>
  <w:style w:type="paragraph" w:styleId="TOC8">
    <w:name w:val="toc 8"/>
    <w:basedOn w:val="Normal"/>
    <w:next w:val="Normal"/>
    <w:autoRedefine/>
    <w:uiPriority w:val="39"/>
    <w:rsid w:val="00B164DF"/>
    <w:pPr>
      <w:spacing w:after="0" w:line="360" w:lineRule="auto"/>
      <w:ind w:left="1540"/>
    </w:pPr>
    <w:rPr>
      <w:rFonts w:ascii="Times New Roman" w:eastAsia="Times New Roman" w:hAnsi="Times New Roman" w:cs="Times New Roman"/>
      <w:szCs w:val="20"/>
    </w:rPr>
  </w:style>
  <w:style w:type="paragraph" w:styleId="TOC9">
    <w:name w:val="toc 9"/>
    <w:basedOn w:val="Normal"/>
    <w:next w:val="Normal"/>
    <w:autoRedefine/>
    <w:uiPriority w:val="39"/>
    <w:rsid w:val="00B164DF"/>
    <w:pPr>
      <w:spacing w:after="0" w:line="360" w:lineRule="auto"/>
      <w:ind w:left="1760"/>
    </w:pPr>
    <w:rPr>
      <w:rFonts w:ascii="Times New Roman" w:eastAsia="Times New Roman" w:hAnsi="Times New Roman" w:cs="Times New Roman"/>
      <w:szCs w:val="20"/>
    </w:rPr>
  </w:style>
  <w:style w:type="character" w:styleId="PlaceholderText">
    <w:name w:val="Placeholder Text"/>
    <w:uiPriority w:val="99"/>
    <w:semiHidden/>
    <w:rsid w:val="00B164DF"/>
    <w:rPr>
      <w:color w:val="808080"/>
    </w:rPr>
  </w:style>
  <w:style w:type="paragraph" w:styleId="BalloonText">
    <w:name w:val="Balloon Text"/>
    <w:basedOn w:val="Normal"/>
    <w:link w:val="BalloonTextChar"/>
    <w:uiPriority w:val="99"/>
    <w:unhideWhenUsed/>
    <w:rsid w:val="00B164D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B164DF"/>
    <w:rPr>
      <w:rFonts w:ascii="Tahoma" w:eastAsia="Times New Roman" w:hAnsi="Tahoma" w:cs="Tahoma"/>
      <w:sz w:val="16"/>
      <w:szCs w:val="16"/>
    </w:rPr>
  </w:style>
  <w:style w:type="paragraph" w:customStyle="1" w:styleId="Year">
    <w:name w:val="Year"/>
    <w:basedOn w:val="Normal"/>
    <w:qFormat/>
    <w:rsid w:val="00B164DF"/>
    <w:pPr>
      <w:spacing w:after="0" w:line="240" w:lineRule="auto"/>
      <w:jc w:val="center"/>
    </w:pPr>
    <w:rPr>
      <w:rFonts w:ascii="Times New Roman" w:eastAsia="Calibri" w:hAnsi="Times New Roman" w:cs="Times New Roman"/>
      <w:b/>
      <w:sz w:val="28"/>
      <w:szCs w:val="28"/>
      <w:lang w:val="en-GB"/>
    </w:rPr>
  </w:style>
  <w:style w:type="paragraph" w:customStyle="1" w:styleId="ThesisTitle">
    <w:name w:val="ThesisTitle"/>
    <w:basedOn w:val="Normal"/>
    <w:qFormat/>
    <w:rsid w:val="00B164DF"/>
    <w:pPr>
      <w:spacing w:after="2800" w:line="240" w:lineRule="auto"/>
      <w:jc w:val="center"/>
    </w:pPr>
    <w:rPr>
      <w:rFonts w:ascii="Times New Roman" w:eastAsia="Calibri" w:hAnsi="Times New Roman" w:cs="Times New Roman"/>
      <w:b/>
      <w:caps/>
      <w:sz w:val="28"/>
      <w:lang w:val="en-GB"/>
    </w:rPr>
  </w:style>
  <w:style w:type="paragraph" w:customStyle="1" w:styleId="Author">
    <w:name w:val="Author"/>
    <w:basedOn w:val="ThesisTitle"/>
    <w:qFormat/>
    <w:rsid w:val="00B164DF"/>
    <w:pPr>
      <w:spacing w:after="4400"/>
    </w:pPr>
    <w:rPr>
      <w:lang w:val="en-US"/>
    </w:rPr>
  </w:style>
  <w:style w:type="paragraph" w:customStyle="1" w:styleId="Abstract">
    <w:name w:val="Abstract"/>
    <w:basedOn w:val="Normal"/>
    <w:qFormat/>
    <w:rsid w:val="00B164DF"/>
    <w:pPr>
      <w:spacing w:after="0" w:line="480" w:lineRule="auto"/>
      <w:jc w:val="both"/>
    </w:pPr>
    <w:rPr>
      <w:rFonts w:ascii="Times New Roman" w:eastAsia="Calibri" w:hAnsi="Times New Roman" w:cs="Times New Roman"/>
      <w:sz w:val="24"/>
      <w:lang w:val="en-GB"/>
    </w:rPr>
  </w:style>
  <w:style w:type="paragraph" w:customStyle="1" w:styleId="Pre-ChapterBodyText">
    <w:name w:val="Pre-Chapter Body Text"/>
    <w:basedOn w:val="Normal"/>
    <w:qFormat/>
    <w:rsid w:val="00B164DF"/>
    <w:pPr>
      <w:spacing w:after="240" w:line="360" w:lineRule="auto"/>
      <w:contextualSpacing/>
      <w:jc w:val="both"/>
    </w:pPr>
    <w:rPr>
      <w:rFonts w:ascii="Times New Roman" w:eastAsia="Calibri" w:hAnsi="Times New Roman" w:cs="Times New Roman"/>
      <w:sz w:val="24"/>
      <w:lang w:val="en-GB"/>
    </w:rPr>
  </w:style>
  <w:style w:type="paragraph" w:customStyle="1" w:styleId="Numbered">
    <w:name w:val="Numbered"/>
    <w:basedOn w:val="BodyText"/>
    <w:rsid w:val="00B164DF"/>
    <w:pPr>
      <w:contextualSpacing/>
    </w:pPr>
    <w:rPr>
      <w:b/>
      <w:bCs/>
    </w:rPr>
  </w:style>
  <w:style w:type="paragraph" w:styleId="NoSpacing">
    <w:name w:val="No Spacing"/>
    <w:basedOn w:val="Normal"/>
    <w:link w:val="NoSpacingChar"/>
    <w:uiPriority w:val="1"/>
    <w:qFormat/>
    <w:rsid w:val="00B164DF"/>
    <w:pPr>
      <w:spacing w:after="0" w:line="240" w:lineRule="auto"/>
    </w:pPr>
    <w:rPr>
      <w:rFonts w:ascii="Calibri" w:eastAsia="Times New Roman" w:hAnsi="Calibri" w:cs="Times New Roman"/>
      <w:lang w:bidi="en-US"/>
    </w:rPr>
  </w:style>
  <w:style w:type="character" w:customStyle="1" w:styleId="NoSpacingChar">
    <w:name w:val="No Spacing Char"/>
    <w:link w:val="NoSpacing"/>
    <w:uiPriority w:val="1"/>
    <w:rsid w:val="00B164DF"/>
    <w:rPr>
      <w:rFonts w:ascii="Calibri" w:eastAsia="Times New Roman" w:hAnsi="Calibri" w:cs="Times New Roman"/>
      <w:lang w:bidi="en-US"/>
    </w:rPr>
  </w:style>
  <w:style w:type="character" w:customStyle="1" w:styleId="hlfld-contribauthor">
    <w:name w:val="hlfld-contribauthor"/>
    <w:rsid w:val="00B164DF"/>
  </w:style>
  <w:style w:type="character" w:customStyle="1" w:styleId="separator">
    <w:name w:val="separator"/>
    <w:rsid w:val="00B164DF"/>
  </w:style>
  <w:style w:type="paragraph" w:customStyle="1" w:styleId="Style1">
    <w:name w:val="Style1"/>
    <w:basedOn w:val="Normal"/>
    <w:link w:val="Style1Char"/>
    <w:qFormat/>
    <w:rsid w:val="00B164DF"/>
    <w:pPr>
      <w:spacing w:after="0" w:line="240" w:lineRule="auto"/>
      <w:jc w:val="center"/>
    </w:pPr>
    <w:rPr>
      <w:rFonts w:ascii="Times New Roman" w:eastAsia="Times New Roman" w:hAnsi="Times New Roman" w:cs="Times New Roman"/>
      <w:b/>
      <w:sz w:val="24"/>
      <w:szCs w:val="20"/>
    </w:rPr>
  </w:style>
  <w:style w:type="paragraph" w:styleId="Title">
    <w:name w:val="Title"/>
    <w:basedOn w:val="Normal"/>
    <w:next w:val="Normal"/>
    <w:link w:val="TitleChar"/>
    <w:uiPriority w:val="10"/>
    <w:qFormat/>
    <w:rsid w:val="00B164DF"/>
    <w:pPr>
      <w:spacing w:before="240" w:after="60" w:line="36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B164DF"/>
    <w:rPr>
      <w:rFonts w:ascii="Cambria" w:eastAsia="Times New Roman" w:hAnsi="Cambria" w:cs="Times New Roman"/>
      <w:b/>
      <w:bCs/>
      <w:kern w:val="28"/>
      <w:sz w:val="32"/>
      <w:szCs w:val="32"/>
    </w:rPr>
  </w:style>
  <w:style w:type="character" w:customStyle="1" w:styleId="Style1Char">
    <w:name w:val="Style1 Char"/>
    <w:link w:val="Style1"/>
    <w:rsid w:val="00B164DF"/>
    <w:rPr>
      <w:rFonts w:ascii="Times New Roman" w:eastAsia="Times New Roman" w:hAnsi="Times New Roman" w:cs="Times New Roman"/>
      <w:b/>
      <w:sz w:val="24"/>
      <w:szCs w:val="20"/>
    </w:rPr>
  </w:style>
  <w:style w:type="character" w:styleId="FollowedHyperlink">
    <w:name w:val="FollowedHyperlink"/>
    <w:uiPriority w:val="99"/>
    <w:unhideWhenUsed/>
    <w:rsid w:val="00B164DF"/>
    <w:rPr>
      <w:color w:val="800080"/>
      <w:u w:val="single"/>
    </w:rPr>
  </w:style>
  <w:style w:type="character" w:styleId="Emphasis">
    <w:name w:val="Emphasis"/>
    <w:uiPriority w:val="20"/>
    <w:qFormat/>
    <w:rsid w:val="00B164DF"/>
    <w:rPr>
      <w:i/>
      <w:iCs/>
    </w:rPr>
  </w:style>
  <w:style w:type="paragraph" w:customStyle="1" w:styleId="EndNoteBibliographyTitle">
    <w:name w:val="EndNote Bibliography Title"/>
    <w:basedOn w:val="Normal"/>
    <w:link w:val="EndNoteBibliographyTitleChar"/>
    <w:rsid w:val="00B164DF"/>
    <w:pPr>
      <w:spacing w:after="0" w:line="276" w:lineRule="auto"/>
      <w:jc w:val="center"/>
    </w:pPr>
    <w:rPr>
      <w:rFonts w:ascii="Calibri" w:eastAsia="Times New Roman" w:hAnsi="Calibri" w:cs="Calibri"/>
      <w:noProof/>
    </w:rPr>
  </w:style>
  <w:style w:type="character" w:customStyle="1" w:styleId="EndNoteBibliographyTitleChar">
    <w:name w:val="EndNote Bibliography Title Char"/>
    <w:link w:val="EndNoteBibliographyTitle"/>
    <w:rsid w:val="00B164DF"/>
    <w:rPr>
      <w:rFonts w:ascii="Calibri" w:eastAsia="Times New Roman" w:hAnsi="Calibri" w:cs="Calibri"/>
      <w:noProof/>
    </w:rPr>
  </w:style>
  <w:style w:type="character" w:styleId="LineNumber">
    <w:name w:val="line number"/>
    <w:uiPriority w:val="99"/>
    <w:unhideWhenUsed/>
    <w:rsid w:val="00B164DF"/>
  </w:style>
  <w:style w:type="character" w:styleId="Strong">
    <w:name w:val="Strong"/>
    <w:uiPriority w:val="22"/>
    <w:qFormat/>
    <w:rsid w:val="00B164DF"/>
    <w:rPr>
      <w:b/>
      <w:bCs/>
    </w:rPr>
  </w:style>
  <w:style w:type="character" w:customStyle="1" w:styleId="Fontstyle010">
    <w:name w:val="Fontstyle01"/>
    <w:uiPriority w:val="99"/>
    <w:rsid w:val="00EF73BC"/>
    <w:rPr>
      <w:rFonts w:ascii="AdvP7B6C" w:hAnsi="AdvP7B6C" w:hint="default"/>
      <w:b w:val="0"/>
      <w:bCs w:val="0"/>
      <w:i w:val="0"/>
      <w:iCs w:val="0"/>
      <w:color w:val="000000"/>
      <w:sz w:val="20"/>
      <w:szCs w:val="20"/>
    </w:rPr>
  </w:style>
  <w:style w:type="character" w:customStyle="1" w:styleId="ref-lnk">
    <w:name w:val="ref-lnk"/>
    <w:basedOn w:val="DefaultParagraphFont"/>
    <w:rsid w:val="00EF73BC"/>
  </w:style>
  <w:style w:type="paragraph" w:customStyle="1" w:styleId="Para">
    <w:name w:val="Para"/>
    <w:qFormat/>
    <w:rsid w:val="00EF73BC"/>
    <w:pPr>
      <w:spacing w:after="120" w:line="240" w:lineRule="auto"/>
      <w:ind w:left="720" w:firstLine="720"/>
    </w:pPr>
    <w:rPr>
      <w:rFonts w:ascii="Times New Roman" w:eastAsia="Times New Roman" w:hAnsi="Times New Roman" w:cs="Times New Roman"/>
      <w:snapToGrid w:val="0"/>
      <w:sz w:val="26"/>
      <w:szCs w:val="20"/>
    </w:rPr>
  </w:style>
  <w:style w:type="character" w:customStyle="1" w:styleId="Fontstyle21">
    <w:name w:val="Fontstyle21"/>
    <w:basedOn w:val="DefaultParagraphFont"/>
    <w:uiPriority w:val="99"/>
    <w:rsid w:val="00EF73BC"/>
    <w:rPr>
      <w:rFonts w:ascii="AdvOT596495f2+fb" w:hAnsi="AdvOT596495f2+fb" w:hint="default"/>
      <w:b w:val="0"/>
      <w:bCs w:val="0"/>
      <w:i w:val="0"/>
      <w:iCs w:val="0"/>
      <w:color w:val="000000"/>
      <w:sz w:val="16"/>
      <w:szCs w:val="16"/>
    </w:rPr>
  </w:style>
  <w:style w:type="character" w:customStyle="1" w:styleId="Fontstyle31">
    <w:name w:val="Fontstyle31"/>
    <w:basedOn w:val="DefaultParagraphFont"/>
    <w:uiPriority w:val="99"/>
    <w:rsid w:val="00EF73BC"/>
    <w:rPr>
      <w:rFonts w:ascii="Calibri" w:hAnsi="Calibri" w:hint="default"/>
      <w:b w:val="0"/>
      <w:bCs w:val="0"/>
      <w:i w:val="0"/>
      <w:iCs w:val="0"/>
      <w:color w:val="000000"/>
      <w:sz w:val="22"/>
      <w:szCs w:val="22"/>
    </w:rPr>
  </w:style>
  <w:style w:type="character" w:customStyle="1" w:styleId="nlmgiven-names">
    <w:name w:val="nlm_given-names"/>
    <w:basedOn w:val="DefaultParagraphFont"/>
    <w:rsid w:val="00EF73BC"/>
  </w:style>
  <w:style w:type="character" w:customStyle="1" w:styleId="nlmpublisher-name">
    <w:name w:val="nlm_publisher-name"/>
    <w:basedOn w:val="DefaultParagraphFont"/>
    <w:rsid w:val="00EF73BC"/>
  </w:style>
  <w:style w:type="character" w:customStyle="1" w:styleId="nlmpublisher-loc">
    <w:name w:val="nlm_publisher-loc"/>
    <w:basedOn w:val="DefaultParagraphFont"/>
    <w:rsid w:val="00EF73BC"/>
  </w:style>
  <w:style w:type="character" w:customStyle="1" w:styleId="nlmyear">
    <w:name w:val="nlm_year"/>
    <w:basedOn w:val="DefaultParagraphFont"/>
    <w:rsid w:val="00EF73BC"/>
  </w:style>
  <w:style w:type="character" w:customStyle="1" w:styleId="reflink-block">
    <w:name w:val="reflink-block"/>
    <w:basedOn w:val="DefaultParagraphFont"/>
    <w:rsid w:val="00EF73BC"/>
  </w:style>
  <w:style w:type="character" w:customStyle="1" w:styleId="nlmarticle-title">
    <w:name w:val="nlm_article-title"/>
    <w:basedOn w:val="DefaultParagraphFont"/>
    <w:rsid w:val="00EF73BC"/>
  </w:style>
  <w:style w:type="character" w:customStyle="1" w:styleId="nlmfpage">
    <w:name w:val="nlm_fpage"/>
    <w:basedOn w:val="DefaultParagraphFont"/>
    <w:rsid w:val="00EF73BC"/>
  </w:style>
  <w:style w:type="character" w:customStyle="1" w:styleId="nlmlpage">
    <w:name w:val="nlm_lpage"/>
    <w:basedOn w:val="DefaultParagraphFont"/>
    <w:rsid w:val="00EF73BC"/>
  </w:style>
  <w:style w:type="table" w:styleId="LightShading">
    <w:name w:val="Light Shading"/>
    <w:basedOn w:val="TableNormal"/>
    <w:uiPriority w:val="60"/>
    <w:rsid w:val="008852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D03F24"/>
    <w:rPr>
      <w:color w:val="605E5C"/>
      <w:shd w:val="clear" w:color="auto" w:fill="E1DFDD"/>
    </w:rPr>
  </w:style>
  <w:style w:type="character" w:customStyle="1" w:styleId="UnresolvedMention4">
    <w:name w:val="Unresolved Mention4"/>
    <w:basedOn w:val="DefaultParagraphFont"/>
    <w:uiPriority w:val="99"/>
    <w:semiHidden/>
    <w:unhideWhenUsed/>
    <w:rsid w:val="00920343"/>
    <w:rPr>
      <w:color w:val="605E5C"/>
      <w:shd w:val="clear" w:color="auto" w:fill="E1DFDD"/>
    </w:rPr>
  </w:style>
  <w:style w:type="table" w:customStyle="1" w:styleId="LightShading1">
    <w:name w:val="Light Shading1"/>
    <w:basedOn w:val="TableNormal"/>
    <w:uiPriority w:val="60"/>
    <w:rsid w:val="00A0510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A05108"/>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A0510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05108"/>
    <w:rPr>
      <w:rFonts w:ascii="Georgia" w:eastAsia="Georgia" w:hAnsi="Georgia" w:cs="Georgia"/>
      <w:i/>
      <w:color w:val="666666"/>
      <w:sz w:val="48"/>
      <w:szCs w:val="48"/>
    </w:rPr>
  </w:style>
  <w:style w:type="table" w:customStyle="1" w:styleId="2">
    <w:name w:val="2"/>
    <w:basedOn w:val="TableNormal"/>
    <w:rsid w:val="00A05108"/>
    <w:pPr>
      <w:spacing w:after="0" w:line="240" w:lineRule="auto"/>
    </w:pPr>
    <w:rPr>
      <w:rFonts w:ascii="Calibri" w:eastAsia="Calibri" w:hAnsi="Calibri" w:cs="Calibri"/>
    </w:rPr>
    <w:tblPr>
      <w:tblStyleRowBandSize w:val="1"/>
      <w:tblStyleColBandSize w:val="1"/>
    </w:tblPr>
  </w:style>
  <w:style w:type="table" w:customStyle="1" w:styleId="1">
    <w:name w:val="1"/>
    <w:basedOn w:val="TableNormal"/>
    <w:rsid w:val="00A05108"/>
    <w:pPr>
      <w:spacing w:after="0" w:line="240" w:lineRule="auto"/>
    </w:pPr>
    <w:rPr>
      <w:rFonts w:ascii="Calibri" w:eastAsia="Calibri" w:hAnsi="Calibri" w:cs="Calibri"/>
    </w:rPr>
    <w:tblPr>
      <w:tblStyleRowBandSize w:val="1"/>
      <w:tblStyleColBandSize w:val="1"/>
    </w:tblPr>
  </w:style>
  <w:style w:type="paragraph" w:styleId="TOCHeading">
    <w:name w:val="TOC Heading"/>
    <w:basedOn w:val="Heading1"/>
    <w:next w:val="Normal"/>
    <w:uiPriority w:val="39"/>
    <w:unhideWhenUsed/>
    <w:qFormat/>
    <w:rsid w:val="00A05108"/>
    <w:pPr>
      <w:keepLines/>
      <w:pageBreakBefore w:val="0"/>
      <w:numPr>
        <w:numId w:val="0"/>
      </w:numPr>
      <w:spacing w:before="480" w:after="0" w:line="276" w:lineRule="auto"/>
      <w:contextualSpacing w:val="0"/>
      <w:jc w:val="left"/>
      <w:outlineLvl w:val="9"/>
    </w:pPr>
    <w:rPr>
      <w:rFonts w:asciiTheme="majorHAnsi" w:eastAsiaTheme="majorEastAsia" w:hAnsiTheme="majorHAnsi" w:cstheme="majorBidi"/>
      <w:bCs/>
      <w:caps w:val="0"/>
      <w:color w:val="2F5496" w:themeColor="accent1" w:themeShade="BF"/>
      <w:kern w:val="0"/>
      <w:szCs w:val="28"/>
      <w:lang w:eastAsia="ja-JP"/>
    </w:rPr>
  </w:style>
  <w:style w:type="paragraph" w:styleId="Revision">
    <w:name w:val="Revision"/>
    <w:hidden/>
    <w:uiPriority w:val="99"/>
    <w:semiHidden/>
    <w:rsid w:val="00A05108"/>
    <w:pPr>
      <w:spacing w:after="0" w:line="240" w:lineRule="auto"/>
    </w:pPr>
    <w:rPr>
      <w:rFonts w:ascii="Calibri" w:eastAsia="Calibri" w:hAnsi="Calibri" w:cs="Calibri"/>
    </w:rPr>
  </w:style>
  <w:style w:type="character" w:customStyle="1" w:styleId="fontstyle210">
    <w:name w:val="fontstyle21"/>
    <w:basedOn w:val="DefaultParagraphFont"/>
    <w:rsid w:val="00A05108"/>
    <w:rPr>
      <w:rFonts w:ascii="TimesNewRomanPS-ItalicMT" w:hAnsi="TimesNewRomanPS-ItalicMT" w:hint="default"/>
      <w:b w:val="0"/>
      <w:bCs w:val="0"/>
      <w:i/>
      <w:iCs/>
      <w:color w:val="000000"/>
      <w:sz w:val="20"/>
      <w:szCs w:val="20"/>
    </w:rPr>
  </w:style>
  <w:style w:type="paragraph" w:customStyle="1" w:styleId="TableParagraph">
    <w:name w:val="Table Paragraph"/>
    <w:basedOn w:val="Normal"/>
    <w:uiPriority w:val="1"/>
    <w:qFormat/>
    <w:rsid w:val="00A05108"/>
    <w:pPr>
      <w:widowControl w:val="0"/>
      <w:autoSpaceDE w:val="0"/>
      <w:autoSpaceDN w:val="0"/>
      <w:spacing w:after="0" w:line="240" w:lineRule="auto"/>
    </w:pPr>
    <w:rPr>
      <w:rFonts w:ascii="Times New Roman" w:eastAsia="Times New Roman" w:hAnsi="Times New Roman" w:cs="Times New Roman"/>
    </w:rPr>
  </w:style>
  <w:style w:type="character" w:customStyle="1" w:styleId="hgkelc">
    <w:name w:val="hgkelc"/>
    <w:basedOn w:val="DefaultParagraphFont"/>
    <w:rsid w:val="00A05108"/>
  </w:style>
  <w:style w:type="paragraph" w:styleId="BodyTextIndent">
    <w:name w:val="Body Text Indent"/>
    <w:basedOn w:val="Normal"/>
    <w:link w:val="BodyTextIndentChar"/>
    <w:rsid w:val="009C558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C558D"/>
    <w:rPr>
      <w:rFonts w:ascii="Times New Roman" w:eastAsia="Times New Roman" w:hAnsi="Times New Roman" w:cs="Times New Roman"/>
      <w:sz w:val="24"/>
      <w:szCs w:val="24"/>
    </w:rPr>
  </w:style>
  <w:style w:type="table" w:customStyle="1" w:styleId="LightShading2">
    <w:name w:val="Light Shading2"/>
    <w:basedOn w:val="TableNormal"/>
    <w:uiPriority w:val="60"/>
    <w:rsid w:val="009C55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42">
    <w:name w:val="Plain Table 42"/>
    <w:basedOn w:val="TableNormal"/>
    <w:uiPriority w:val="44"/>
    <w:rsid w:val="009C558D"/>
    <w:pPr>
      <w:spacing w:after="0" w:line="240" w:lineRule="auto"/>
    </w:pPr>
    <w:rPr>
      <w:lang w:val="en-IN"/>
    </w:rPr>
    <w:tblPr>
      <w:tblStyleRowBandSize w:val="1"/>
      <w:tblStyleColBandSize w:val="1"/>
      <w:tblBorders>
        <w:top w:val="single" w:sz="4" w:space="0" w:color="auto"/>
      </w:tblBorders>
    </w:tblPr>
    <w:tcPr>
      <w:shd w:val="clear" w:color="auto" w:fill="FFFFFF" w:themeFill="background1"/>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Paragraph1">
    <w:name w:val="List Paragraph1"/>
    <w:basedOn w:val="Normal"/>
    <w:uiPriority w:val="34"/>
    <w:qFormat/>
    <w:rsid w:val="005340BE"/>
    <w:pPr>
      <w:spacing w:after="200" w:line="276" w:lineRule="auto"/>
      <w:ind w:left="720"/>
      <w:contextualSpacing/>
    </w:pPr>
    <w:rPr>
      <w:rFonts w:ascii="Times New Roman" w:eastAsia="Calibri" w:hAnsi="Times New Roman" w:cs="Times New Roman"/>
      <w:color w:val="000000"/>
      <w:sz w:val="24"/>
      <w:lang w:val="en-GB"/>
    </w:rPr>
  </w:style>
  <w:style w:type="character" w:customStyle="1" w:styleId="xbe">
    <w:name w:val="_xbe"/>
    <w:basedOn w:val="DefaultParagraphFont"/>
    <w:rsid w:val="005340BE"/>
  </w:style>
  <w:style w:type="character" w:customStyle="1" w:styleId="fontstyle310">
    <w:name w:val="fontstyle31"/>
    <w:basedOn w:val="DefaultParagraphFont"/>
    <w:rsid w:val="005340BE"/>
    <w:rPr>
      <w:rFonts w:ascii="Calibri" w:hAnsi="Calibri" w:hint="default"/>
      <w:b w:val="0"/>
      <w:bCs w:val="0"/>
      <w:i w:val="0"/>
      <w:iCs w:val="0"/>
      <w:color w:val="000000"/>
      <w:sz w:val="22"/>
      <w:szCs w:val="22"/>
    </w:rPr>
  </w:style>
  <w:style w:type="character" w:customStyle="1" w:styleId="a-size-extra-large">
    <w:name w:val="a-size-extra-large"/>
    <w:basedOn w:val="DefaultParagraphFont"/>
    <w:rsid w:val="005340BE"/>
  </w:style>
  <w:style w:type="character" w:customStyle="1" w:styleId="a-size-large">
    <w:name w:val="a-size-large"/>
    <w:basedOn w:val="DefaultParagraphFont"/>
    <w:rsid w:val="005340BE"/>
  </w:style>
  <w:style w:type="paragraph" w:styleId="FootnoteText">
    <w:name w:val="footnote text"/>
    <w:basedOn w:val="Normal"/>
    <w:link w:val="FootnoteTextChar"/>
    <w:uiPriority w:val="99"/>
    <w:unhideWhenUsed/>
    <w:rsid w:val="005340BE"/>
    <w:pPr>
      <w:spacing w:after="0" w:line="240" w:lineRule="auto"/>
    </w:pPr>
    <w:rPr>
      <w:rFonts w:ascii="Times New Roman" w:eastAsia="Calibri" w:hAnsi="Times New Roman" w:cs="Times New Roman"/>
      <w:color w:val="000000"/>
      <w:sz w:val="20"/>
      <w:szCs w:val="20"/>
      <w:lang w:val="en-GB"/>
    </w:rPr>
  </w:style>
  <w:style w:type="character" w:customStyle="1" w:styleId="FootnoteTextChar">
    <w:name w:val="Footnote Text Char"/>
    <w:basedOn w:val="DefaultParagraphFont"/>
    <w:link w:val="FootnoteText"/>
    <w:uiPriority w:val="99"/>
    <w:rsid w:val="005340BE"/>
    <w:rPr>
      <w:rFonts w:ascii="Times New Roman" w:eastAsia="Calibri" w:hAnsi="Times New Roman" w:cs="Times New Roman"/>
      <w:color w:val="000000"/>
      <w:sz w:val="20"/>
      <w:szCs w:val="20"/>
      <w:lang w:val="en-GB"/>
    </w:rPr>
  </w:style>
  <w:style w:type="character" w:styleId="FootnoteReference">
    <w:name w:val="footnote reference"/>
    <w:basedOn w:val="DefaultParagraphFont"/>
    <w:uiPriority w:val="99"/>
    <w:unhideWhenUsed/>
    <w:rsid w:val="005340BE"/>
    <w:rPr>
      <w:vertAlign w:val="superscript"/>
    </w:rPr>
  </w:style>
  <w:style w:type="character" w:styleId="SubtleEmphasis">
    <w:name w:val="Subtle Emphasis"/>
    <w:basedOn w:val="DefaultParagraphFont"/>
    <w:uiPriority w:val="19"/>
    <w:qFormat/>
    <w:rsid w:val="00F84C25"/>
    <w:rPr>
      <w:i/>
      <w:iCs/>
      <w:color w:val="808080" w:themeColor="text1" w:themeTint="7F"/>
    </w:rPr>
  </w:style>
  <w:style w:type="paragraph" w:styleId="Quote">
    <w:name w:val="Quote"/>
    <w:basedOn w:val="Normal"/>
    <w:next w:val="Normal"/>
    <w:link w:val="QuoteChar"/>
    <w:uiPriority w:val="29"/>
    <w:qFormat/>
    <w:rsid w:val="00F84C25"/>
    <w:pPr>
      <w:spacing w:after="0" w:line="360" w:lineRule="auto"/>
    </w:pPr>
    <w:rPr>
      <w:rFonts w:ascii="Times New Roman" w:eastAsia="Times New Roman" w:hAnsi="Times New Roman" w:cs="Times New Roman"/>
      <w:i/>
      <w:iCs/>
      <w:color w:val="000000" w:themeColor="text1"/>
      <w:szCs w:val="20"/>
    </w:rPr>
  </w:style>
  <w:style w:type="character" w:customStyle="1" w:styleId="QuoteChar">
    <w:name w:val="Quote Char"/>
    <w:basedOn w:val="DefaultParagraphFont"/>
    <w:link w:val="Quote"/>
    <w:uiPriority w:val="29"/>
    <w:rsid w:val="00F84C25"/>
    <w:rPr>
      <w:rFonts w:ascii="Times New Roman" w:eastAsia="Times New Roman" w:hAnsi="Times New Roman" w:cs="Times New Roman"/>
      <w:i/>
      <w:iCs/>
      <w:color w:val="000000" w:themeColor="text1"/>
      <w:szCs w:val="20"/>
    </w:rPr>
  </w:style>
  <w:style w:type="paragraph" w:styleId="IntenseQuote">
    <w:name w:val="Intense Quote"/>
    <w:basedOn w:val="Normal"/>
    <w:next w:val="Normal"/>
    <w:link w:val="IntenseQuoteChar"/>
    <w:uiPriority w:val="30"/>
    <w:qFormat/>
    <w:rsid w:val="00F84C25"/>
    <w:pPr>
      <w:pBdr>
        <w:bottom w:val="single" w:sz="4" w:space="4" w:color="4472C4" w:themeColor="accent1"/>
      </w:pBdr>
      <w:spacing w:before="200" w:after="280" w:line="360" w:lineRule="auto"/>
      <w:ind w:left="936" w:right="936"/>
    </w:pPr>
    <w:rPr>
      <w:rFonts w:ascii="Times New Roman" w:eastAsia="Times New Roman" w:hAnsi="Times New Roman" w:cs="Times New Roman"/>
      <w:b/>
      <w:bCs/>
      <w:i/>
      <w:iCs/>
      <w:color w:val="4472C4" w:themeColor="accent1"/>
      <w:szCs w:val="20"/>
    </w:rPr>
  </w:style>
  <w:style w:type="character" w:customStyle="1" w:styleId="IntenseQuoteChar">
    <w:name w:val="Intense Quote Char"/>
    <w:basedOn w:val="DefaultParagraphFont"/>
    <w:link w:val="IntenseQuote"/>
    <w:uiPriority w:val="30"/>
    <w:rsid w:val="00F84C25"/>
    <w:rPr>
      <w:rFonts w:ascii="Times New Roman" w:eastAsia="Times New Roman" w:hAnsi="Times New Roman" w:cs="Times New Roman"/>
      <w:b/>
      <w:bCs/>
      <w:i/>
      <w:iCs/>
      <w:color w:val="4472C4" w:themeColor="accent1"/>
      <w:szCs w:val="20"/>
    </w:rPr>
  </w:style>
  <w:style w:type="character" w:styleId="SubtleReference">
    <w:name w:val="Subtle Reference"/>
    <w:basedOn w:val="DefaultParagraphFont"/>
    <w:uiPriority w:val="31"/>
    <w:qFormat/>
    <w:rsid w:val="00F84C25"/>
    <w:rPr>
      <w:smallCaps/>
      <w:color w:val="ED7D31" w:themeColor="accent2"/>
      <w:u w:val="single"/>
    </w:rPr>
  </w:style>
  <w:style w:type="character" w:styleId="IntenseReference">
    <w:name w:val="Intense Reference"/>
    <w:basedOn w:val="DefaultParagraphFont"/>
    <w:uiPriority w:val="32"/>
    <w:qFormat/>
    <w:rsid w:val="00F84C25"/>
    <w:rPr>
      <w:b/>
      <w:bCs/>
      <w:smallCaps/>
      <w:color w:val="ED7D31" w:themeColor="accent2"/>
      <w:spacing w:val="5"/>
      <w:u w:val="single"/>
    </w:rPr>
  </w:style>
  <w:style w:type="paragraph" w:styleId="EndnoteText">
    <w:name w:val="endnote text"/>
    <w:basedOn w:val="Normal"/>
    <w:link w:val="EndnoteTextChar"/>
    <w:uiPriority w:val="99"/>
    <w:semiHidden/>
    <w:unhideWhenUsed/>
    <w:rsid w:val="00F84C25"/>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F84C2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84C25"/>
    <w:rPr>
      <w:vertAlign w:val="superscript"/>
    </w:rPr>
  </w:style>
  <w:style w:type="paragraph" w:styleId="PlainText">
    <w:name w:val="Plain Text"/>
    <w:basedOn w:val="Normal"/>
    <w:link w:val="PlainTextChar"/>
    <w:uiPriority w:val="99"/>
    <w:semiHidden/>
    <w:unhideWhenUsed/>
    <w:rsid w:val="00F84C25"/>
    <w:pPr>
      <w:spacing w:after="0" w:line="240" w:lineRule="auto"/>
    </w:pPr>
    <w:rPr>
      <w:rFonts w:ascii="Courier New" w:eastAsia="Times New Roman" w:hAnsi="Courier New" w:cs="Courier New"/>
      <w:sz w:val="21"/>
      <w:szCs w:val="21"/>
    </w:rPr>
  </w:style>
  <w:style w:type="character" w:customStyle="1" w:styleId="PlainTextChar">
    <w:name w:val="Plain Text Char"/>
    <w:basedOn w:val="DefaultParagraphFont"/>
    <w:link w:val="PlainText"/>
    <w:uiPriority w:val="99"/>
    <w:semiHidden/>
    <w:rsid w:val="00F84C25"/>
    <w:rPr>
      <w:rFonts w:ascii="Courier New" w:eastAsia="Times New Roman" w:hAnsi="Courier New" w:cs="Courier New"/>
      <w:sz w:val="21"/>
      <w:szCs w:val="21"/>
    </w:rPr>
  </w:style>
  <w:style w:type="paragraph" w:customStyle="1" w:styleId="Equation0">
    <w:name w:val="Equation"/>
    <w:basedOn w:val="Normal"/>
    <w:uiPriority w:val="99"/>
    <w:rsid w:val="00F84C25"/>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character" w:customStyle="1" w:styleId="Hlfld-contribauthor0">
    <w:name w:val="Hlfld-contribauthor"/>
    <w:uiPriority w:val="99"/>
    <w:rsid w:val="00F84C25"/>
  </w:style>
  <w:style w:type="character" w:customStyle="1" w:styleId="Separator0">
    <w:name w:val="Separator"/>
    <w:uiPriority w:val="99"/>
    <w:rsid w:val="00F84C25"/>
  </w:style>
  <w:style w:type="character" w:customStyle="1" w:styleId="A-size-extra-large0">
    <w:name w:val="A-size-extra-large"/>
    <w:uiPriority w:val="99"/>
    <w:rsid w:val="00F84C25"/>
  </w:style>
  <w:style w:type="character" w:customStyle="1" w:styleId="A-size-large0">
    <w:name w:val="A-size-large"/>
    <w:uiPriority w:val="99"/>
    <w:rsid w:val="00F84C25"/>
  </w:style>
  <w:style w:type="character" w:customStyle="1" w:styleId="FootnoteTextChar1">
    <w:name w:val="Footnote Text Char1"/>
    <w:basedOn w:val="DefaultParagraphFont"/>
    <w:uiPriority w:val="99"/>
    <w:semiHidden/>
    <w:rsid w:val="00F84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4998">
      <w:bodyDiv w:val="1"/>
      <w:marLeft w:val="0"/>
      <w:marRight w:val="0"/>
      <w:marTop w:val="0"/>
      <w:marBottom w:val="0"/>
      <w:divBdr>
        <w:top w:val="none" w:sz="0" w:space="0" w:color="auto"/>
        <w:left w:val="none" w:sz="0" w:space="0" w:color="auto"/>
        <w:bottom w:val="none" w:sz="0" w:space="0" w:color="auto"/>
        <w:right w:val="none" w:sz="0" w:space="0" w:color="auto"/>
      </w:divBdr>
      <w:divsChild>
        <w:div w:id="497842128">
          <w:marLeft w:val="0"/>
          <w:marRight w:val="0"/>
          <w:marTop w:val="0"/>
          <w:marBottom w:val="0"/>
          <w:divBdr>
            <w:top w:val="none" w:sz="0" w:space="0" w:color="auto"/>
            <w:left w:val="none" w:sz="0" w:space="0" w:color="auto"/>
            <w:bottom w:val="none" w:sz="0" w:space="0" w:color="auto"/>
            <w:right w:val="none" w:sz="0" w:space="0" w:color="auto"/>
          </w:divBdr>
        </w:div>
      </w:divsChild>
    </w:div>
    <w:div w:id="12803997">
      <w:bodyDiv w:val="1"/>
      <w:marLeft w:val="0"/>
      <w:marRight w:val="0"/>
      <w:marTop w:val="0"/>
      <w:marBottom w:val="0"/>
      <w:divBdr>
        <w:top w:val="none" w:sz="0" w:space="0" w:color="auto"/>
        <w:left w:val="none" w:sz="0" w:space="0" w:color="auto"/>
        <w:bottom w:val="none" w:sz="0" w:space="0" w:color="auto"/>
        <w:right w:val="none" w:sz="0" w:space="0" w:color="auto"/>
      </w:divBdr>
      <w:divsChild>
        <w:div w:id="1254389928">
          <w:marLeft w:val="0"/>
          <w:marRight w:val="0"/>
          <w:marTop w:val="0"/>
          <w:marBottom w:val="0"/>
          <w:divBdr>
            <w:top w:val="none" w:sz="0" w:space="0" w:color="auto"/>
            <w:left w:val="none" w:sz="0" w:space="0" w:color="auto"/>
            <w:bottom w:val="none" w:sz="0" w:space="0" w:color="auto"/>
            <w:right w:val="none" w:sz="0" w:space="0" w:color="auto"/>
          </w:divBdr>
        </w:div>
      </w:divsChild>
    </w:div>
    <w:div w:id="214123598">
      <w:bodyDiv w:val="1"/>
      <w:marLeft w:val="0"/>
      <w:marRight w:val="0"/>
      <w:marTop w:val="0"/>
      <w:marBottom w:val="0"/>
      <w:divBdr>
        <w:top w:val="none" w:sz="0" w:space="0" w:color="auto"/>
        <w:left w:val="none" w:sz="0" w:space="0" w:color="auto"/>
        <w:bottom w:val="none" w:sz="0" w:space="0" w:color="auto"/>
        <w:right w:val="none" w:sz="0" w:space="0" w:color="auto"/>
      </w:divBdr>
    </w:div>
    <w:div w:id="300506420">
      <w:bodyDiv w:val="1"/>
      <w:marLeft w:val="0"/>
      <w:marRight w:val="0"/>
      <w:marTop w:val="0"/>
      <w:marBottom w:val="0"/>
      <w:divBdr>
        <w:top w:val="none" w:sz="0" w:space="0" w:color="auto"/>
        <w:left w:val="none" w:sz="0" w:space="0" w:color="auto"/>
        <w:bottom w:val="none" w:sz="0" w:space="0" w:color="auto"/>
        <w:right w:val="none" w:sz="0" w:space="0" w:color="auto"/>
      </w:divBdr>
      <w:divsChild>
        <w:div w:id="1502351004">
          <w:marLeft w:val="0"/>
          <w:marRight w:val="0"/>
          <w:marTop w:val="0"/>
          <w:marBottom w:val="0"/>
          <w:divBdr>
            <w:top w:val="none" w:sz="0" w:space="0" w:color="auto"/>
            <w:left w:val="none" w:sz="0" w:space="0" w:color="auto"/>
            <w:bottom w:val="none" w:sz="0" w:space="0" w:color="auto"/>
            <w:right w:val="none" w:sz="0" w:space="0" w:color="auto"/>
          </w:divBdr>
        </w:div>
      </w:divsChild>
    </w:div>
    <w:div w:id="387799598">
      <w:bodyDiv w:val="1"/>
      <w:marLeft w:val="0"/>
      <w:marRight w:val="0"/>
      <w:marTop w:val="0"/>
      <w:marBottom w:val="0"/>
      <w:divBdr>
        <w:top w:val="none" w:sz="0" w:space="0" w:color="auto"/>
        <w:left w:val="none" w:sz="0" w:space="0" w:color="auto"/>
        <w:bottom w:val="none" w:sz="0" w:space="0" w:color="auto"/>
        <w:right w:val="none" w:sz="0" w:space="0" w:color="auto"/>
      </w:divBdr>
      <w:divsChild>
        <w:div w:id="908199871">
          <w:marLeft w:val="547"/>
          <w:marRight w:val="0"/>
          <w:marTop w:val="200"/>
          <w:marBottom w:val="0"/>
          <w:divBdr>
            <w:top w:val="none" w:sz="0" w:space="0" w:color="auto"/>
            <w:left w:val="none" w:sz="0" w:space="0" w:color="auto"/>
            <w:bottom w:val="none" w:sz="0" w:space="0" w:color="auto"/>
            <w:right w:val="none" w:sz="0" w:space="0" w:color="auto"/>
          </w:divBdr>
        </w:div>
        <w:div w:id="407725551">
          <w:marLeft w:val="547"/>
          <w:marRight w:val="0"/>
          <w:marTop w:val="200"/>
          <w:marBottom w:val="0"/>
          <w:divBdr>
            <w:top w:val="none" w:sz="0" w:space="0" w:color="auto"/>
            <w:left w:val="none" w:sz="0" w:space="0" w:color="auto"/>
            <w:bottom w:val="none" w:sz="0" w:space="0" w:color="auto"/>
            <w:right w:val="none" w:sz="0" w:space="0" w:color="auto"/>
          </w:divBdr>
        </w:div>
        <w:div w:id="1377466413">
          <w:marLeft w:val="547"/>
          <w:marRight w:val="0"/>
          <w:marTop w:val="200"/>
          <w:marBottom w:val="0"/>
          <w:divBdr>
            <w:top w:val="none" w:sz="0" w:space="0" w:color="auto"/>
            <w:left w:val="none" w:sz="0" w:space="0" w:color="auto"/>
            <w:bottom w:val="none" w:sz="0" w:space="0" w:color="auto"/>
            <w:right w:val="none" w:sz="0" w:space="0" w:color="auto"/>
          </w:divBdr>
        </w:div>
        <w:div w:id="406458209">
          <w:marLeft w:val="547"/>
          <w:marRight w:val="0"/>
          <w:marTop w:val="200"/>
          <w:marBottom w:val="0"/>
          <w:divBdr>
            <w:top w:val="none" w:sz="0" w:space="0" w:color="auto"/>
            <w:left w:val="none" w:sz="0" w:space="0" w:color="auto"/>
            <w:bottom w:val="none" w:sz="0" w:space="0" w:color="auto"/>
            <w:right w:val="none" w:sz="0" w:space="0" w:color="auto"/>
          </w:divBdr>
        </w:div>
      </w:divsChild>
    </w:div>
    <w:div w:id="449711433">
      <w:bodyDiv w:val="1"/>
      <w:marLeft w:val="0"/>
      <w:marRight w:val="0"/>
      <w:marTop w:val="0"/>
      <w:marBottom w:val="0"/>
      <w:divBdr>
        <w:top w:val="none" w:sz="0" w:space="0" w:color="auto"/>
        <w:left w:val="none" w:sz="0" w:space="0" w:color="auto"/>
        <w:bottom w:val="none" w:sz="0" w:space="0" w:color="auto"/>
        <w:right w:val="none" w:sz="0" w:space="0" w:color="auto"/>
      </w:divBdr>
    </w:div>
    <w:div w:id="477572271">
      <w:bodyDiv w:val="1"/>
      <w:marLeft w:val="0"/>
      <w:marRight w:val="0"/>
      <w:marTop w:val="0"/>
      <w:marBottom w:val="0"/>
      <w:divBdr>
        <w:top w:val="none" w:sz="0" w:space="0" w:color="auto"/>
        <w:left w:val="none" w:sz="0" w:space="0" w:color="auto"/>
        <w:bottom w:val="none" w:sz="0" w:space="0" w:color="auto"/>
        <w:right w:val="none" w:sz="0" w:space="0" w:color="auto"/>
      </w:divBdr>
      <w:divsChild>
        <w:div w:id="1136996876">
          <w:marLeft w:val="0"/>
          <w:marRight w:val="0"/>
          <w:marTop w:val="0"/>
          <w:marBottom w:val="0"/>
          <w:divBdr>
            <w:top w:val="none" w:sz="0" w:space="0" w:color="auto"/>
            <w:left w:val="none" w:sz="0" w:space="0" w:color="auto"/>
            <w:bottom w:val="none" w:sz="0" w:space="0" w:color="auto"/>
            <w:right w:val="none" w:sz="0" w:space="0" w:color="auto"/>
          </w:divBdr>
          <w:divsChild>
            <w:div w:id="3787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32">
      <w:bodyDiv w:val="1"/>
      <w:marLeft w:val="0"/>
      <w:marRight w:val="0"/>
      <w:marTop w:val="0"/>
      <w:marBottom w:val="0"/>
      <w:divBdr>
        <w:top w:val="none" w:sz="0" w:space="0" w:color="auto"/>
        <w:left w:val="none" w:sz="0" w:space="0" w:color="auto"/>
        <w:bottom w:val="none" w:sz="0" w:space="0" w:color="auto"/>
        <w:right w:val="none" w:sz="0" w:space="0" w:color="auto"/>
      </w:divBdr>
      <w:divsChild>
        <w:div w:id="1924610273">
          <w:marLeft w:val="0"/>
          <w:marRight w:val="0"/>
          <w:marTop w:val="0"/>
          <w:marBottom w:val="0"/>
          <w:divBdr>
            <w:top w:val="none" w:sz="0" w:space="0" w:color="auto"/>
            <w:left w:val="none" w:sz="0" w:space="0" w:color="auto"/>
            <w:bottom w:val="none" w:sz="0" w:space="0" w:color="auto"/>
            <w:right w:val="none" w:sz="0" w:space="0" w:color="auto"/>
          </w:divBdr>
        </w:div>
      </w:divsChild>
    </w:div>
    <w:div w:id="682165055">
      <w:bodyDiv w:val="1"/>
      <w:marLeft w:val="0"/>
      <w:marRight w:val="0"/>
      <w:marTop w:val="0"/>
      <w:marBottom w:val="0"/>
      <w:divBdr>
        <w:top w:val="none" w:sz="0" w:space="0" w:color="auto"/>
        <w:left w:val="none" w:sz="0" w:space="0" w:color="auto"/>
        <w:bottom w:val="none" w:sz="0" w:space="0" w:color="auto"/>
        <w:right w:val="none" w:sz="0" w:space="0" w:color="auto"/>
      </w:divBdr>
    </w:div>
    <w:div w:id="973607866">
      <w:bodyDiv w:val="1"/>
      <w:marLeft w:val="0"/>
      <w:marRight w:val="0"/>
      <w:marTop w:val="0"/>
      <w:marBottom w:val="0"/>
      <w:divBdr>
        <w:top w:val="none" w:sz="0" w:space="0" w:color="auto"/>
        <w:left w:val="none" w:sz="0" w:space="0" w:color="auto"/>
        <w:bottom w:val="none" w:sz="0" w:space="0" w:color="auto"/>
        <w:right w:val="none" w:sz="0" w:space="0" w:color="auto"/>
      </w:divBdr>
      <w:divsChild>
        <w:div w:id="966591616">
          <w:marLeft w:val="0"/>
          <w:marRight w:val="0"/>
          <w:marTop w:val="0"/>
          <w:marBottom w:val="0"/>
          <w:divBdr>
            <w:top w:val="none" w:sz="0" w:space="0" w:color="auto"/>
            <w:left w:val="none" w:sz="0" w:space="0" w:color="auto"/>
            <w:bottom w:val="none" w:sz="0" w:space="0" w:color="auto"/>
            <w:right w:val="none" w:sz="0" w:space="0" w:color="auto"/>
          </w:divBdr>
        </w:div>
      </w:divsChild>
    </w:div>
    <w:div w:id="1057819073">
      <w:bodyDiv w:val="1"/>
      <w:marLeft w:val="0"/>
      <w:marRight w:val="0"/>
      <w:marTop w:val="0"/>
      <w:marBottom w:val="0"/>
      <w:divBdr>
        <w:top w:val="none" w:sz="0" w:space="0" w:color="auto"/>
        <w:left w:val="none" w:sz="0" w:space="0" w:color="auto"/>
        <w:bottom w:val="none" w:sz="0" w:space="0" w:color="auto"/>
        <w:right w:val="none" w:sz="0" w:space="0" w:color="auto"/>
      </w:divBdr>
      <w:divsChild>
        <w:div w:id="2022853275">
          <w:marLeft w:val="0"/>
          <w:marRight w:val="0"/>
          <w:marTop w:val="0"/>
          <w:marBottom w:val="0"/>
          <w:divBdr>
            <w:top w:val="none" w:sz="0" w:space="0" w:color="auto"/>
            <w:left w:val="none" w:sz="0" w:space="0" w:color="auto"/>
            <w:bottom w:val="none" w:sz="0" w:space="0" w:color="auto"/>
            <w:right w:val="none" w:sz="0" w:space="0" w:color="auto"/>
          </w:divBdr>
        </w:div>
      </w:divsChild>
    </w:div>
    <w:div w:id="1073968137">
      <w:bodyDiv w:val="1"/>
      <w:marLeft w:val="0"/>
      <w:marRight w:val="0"/>
      <w:marTop w:val="0"/>
      <w:marBottom w:val="0"/>
      <w:divBdr>
        <w:top w:val="none" w:sz="0" w:space="0" w:color="auto"/>
        <w:left w:val="none" w:sz="0" w:space="0" w:color="auto"/>
        <w:bottom w:val="none" w:sz="0" w:space="0" w:color="auto"/>
        <w:right w:val="none" w:sz="0" w:space="0" w:color="auto"/>
      </w:divBdr>
      <w:divsChild>
        <w:div w:id="1827818233">
          <w:marLeft w:val="0"/>
          <w:marRight w:val="0"/>
          <w:marTop w:val="0"/>
          <w:marBottom w:val="0"/>
          <w:divBdr>
            <w:top w:val="none" w:sz="0" w:space="0" w:color="auto"/>
            <w:left w:val="none" w:sz="0" w:space="0" w:color="auto"/>
            <w:bottom w:val="none" w:sz="0" w:space="0" w:color="auto"/>
            <w:right w:val="none" w:sz="0" w:space="0" w:color="auto"/>
          </w:divBdr>
          <w:divsChild>
            <w:div w:id="3918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4529">
      <w:bodyDiv w:val="1"/>
      <w:marLeft w:val="0"/>
      <w:marRight w:val="0"/>
      <w:marTop w:val="0"/>
      <w:marBottom w:val="0"/>
      <w:divBdr>
        <w:top w:val="none" w:sz="0" w:space="0" w:color="auto"/>
        <w:left w:val="none" w:sz="0" w:space="0" w:color="auto"/>
        <w:bottom w:val="none" w:sz="0" w:space="0" w:color="auto"/>
        <w:right w:val="none" w:sz="0" w:space="0" w:color="auto"/>
      </w:divBdr>
      <w:divsChild>
        <w:div w:id="490028925">
          <w:marLeft w:val="547"/>
          <w:marRight w:val="0"/>
          <w:marTop w:val="200"/>
          <w:marBottom w:val="0"/>
          <w:divBdr>
            <w:top w:val="none" w:sz="0" w:space="0" w:color="auto"/>
            <w:left w:val="none" w:sz="0" w:space="0" w:color="auto"/>
            <w:bottom w:val="none" w:sz="0" w:space="0" w:color="auto"/>
            <w:right w:val="none" w:sz="0" w:space="0" w:color="auto"/>
          </w:divBdr>
        </w:div>
        <w:div w:id="1744909446">
          <w:marLeft w:val="547"/>
          <w:marRight w:val="0"/>
          <w:marTop w:val="200"/>
          <w:marBottom w:val="0"/>
          <w:divBdr>
            <w:top w:val="none" w:sz="0" w:space="0" w:color="auto"/>
            <w:left w:val="none" w:sz="0" w:space="0" w:color="auto"/>
            <w:bottom w:val="none" w:sz="0" w:space="0" w:color="auto"/>
            <w:right w:val="none" w:sz="0" w:space="0" w:color="auto"/>
          </w:divBdr>
        </w:div>
        <w:div w:id="2052336460">
          <w:marLeft w:val="547"/>
          <w:marRight w:val="0"/>
          <w:marTop w:val="200"/>
          <w:marBottom w:val="0"/>
          <w:divBdr>
            <w:top w:val="none" w:sz="0" w:space="0" w:color="auto"/>
            <w:left w:val="none" w:sz="0" w:space="0" w:color="auto"/>
            <w:bottom w:val="none" w:sz="0" w:space="0" w:color="auto"/>
            <w:right w:val="none" w:sz="0" w:space="0" w:color="auto"/>
          </w:divBdr>
        </w:div>
        <w:div w:id="501313219">
          <w:marLeft w:val="547"/>
          <w:marRight w:val="0"/>
          <w:marTop w:val="200"/>
          <w:marBottom w:val="0"/>
          <w:divBdr>
            <w:top w:val="none" w:sz="0" w:space="0" w:color="auto"/>
            <w:left w:val="none" w:sz="0" w:space="0" w:color="auto"/>
            <w:bottom w:val="none" w:sz="0" w:space="0" w:color="auto"/>
            <w:right w:val="none" w:sz="0" w:space="0" w:color="auto"/>
          </w:divBdr>
        </w:div>
      </w:divsChild>
    </w:div>
    <w:div w:id="1490975559">
      <w:bodyDiv w:val="1"/>
      <w:marLeft w:val="0"/>
      <w:marRight w:val="0"/>
      <w:marTop w:val="0"/>
      <w:marBottom w:val="0"/>
      <w:divBdr>
        <w:top w:val="none" w:sz="0" w:space="0" w:color="auto"/>
        <w:left w:val="none" w:sz="0" w:space="0" w:color="auto"/>
        <w:bottom w:val="none" w:sz="0" w:space="0" w:color="auto"/>
        <w:right w:val="none" w:sz="0" w:space="0" w:color="auto"/>
      </w:divBdr>
      <w:divsChild>
        <w:div w:id="629017686">
          <w:marLeft w:val="0"/>
          <w:marRight w:val="0"/>
          <w:marTop w:val="0"/>
          <w:marBottom w:val="0"/>
          <w:divBdr>
            <w:top w:val="none" w:sz="0" w:space="0" w:color="auto"/>
            <w:left w:val="none" w:sz="0" w:space="0" w:color="auto"/>
            <w:bottom w:val="none" w:sz="0" w:space="0" w:color="auto"/>
            <w:right w:val="none" w:sz="0" w:space="0" w:color="auto"/>
          </w:divBdr>
          <w:divsChild>
            <w:div w:id="16162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5244">
      <w:bodyDiv w:val="1"/>
      <w:marLeft w:val="0"/>
      <w:marRight w:val="0"/>
      <w:marTop w:val="0"/>
      <w:marBottom w:val="0"/>
      <w:divBdr>
        <w:top w:val="none" w:sz="0" w:space="0" w:color="auto"/>
        <w:left w:val="none" w:sz="0" w:space="0" w:color="auto"/>
        <w:bottom w:val="none" w:sz="0" w:space="0" w:color="auto"/>
        <w:right w:val="none" w:sz="0" w:space="0" w:color="auto"/>
      </w:divBdr>
    </w:div>
    <w:div w:id="1596012069">
      <w:bodyDiv w:val="1"/>
      <w:marLeft w:val="0"/>
      <w:marRight w:val="0"/>
      <w:marTop w:val="0"/>
      <w:marBottom w:val="0"/>
      <w:divBdr>
        <w:top w:val="none" w:sz="0" w:space="0" w:color="auto"/>
        <w:left w:val="none" w:sz="0" w:space="0" w:color="auto"/>
        <w:bottom w:val="none" w:sz="0" w:space="0" w:color="auto"/>
        <w:right w:val="none" w:sz="0" w:space="0" w:color="auto"/>
      </w:divBdr>
    </w:div>
    <w:div w:id="1685133013">
      <w:bodyDiv w:val="1"/>
      <w:marLeft w:val="0"/>
      <w:marRight w:val="0"/>
      <w:marTop w:val="0"/>
      <w:marBottom w:val="0"/>
      <w:divBdr>
        <w:top w:val="none" w:sz="0" w:space="0" w:color="auto"/>
        <w:left w:val="none" w:sz="0" w:space="0" w:color="auto"/>
        <w:bottom w:val="none" w:sz="0" w:space="0" w:color="auto"/>
        <w:right w:val="none" w:sz="0" w:space="0" w:color="auto"/>
      </w:divBdr>
      <w:divsChild>
        <w:div w:id="676884133">
          <w:marLeft w:val="0"/>
          <w:marRight w:val="0"/>
          <w:marTop w:val="0"/>
          <w:marBottom w:val="0"/>
          <w:divBdr>
            <w:top w:val="none" w:sz="0" w:space="0" w:color="auto"/>
            <w:left w:val="none" w:sz="0" w:space="0" w:color="auto"/>
            <w:bottom w:val="none" w:sz="0" w:space="0" w:color="auto"/>
            <w:right w:val="none" w:sz="0" w:space="0" w:color="auto"/>
          </w:divBdr>
        </w:div>
      </w:divsChild>
    </w:div>
    <w:div w:id="1817332922">
      <w:bodyDiv w:val="1"/>
      <w:marLeft w:val="0"/>
      <w:marRight w:val="0"/>
      <w:marTop w:val="0"/>
      <w:marBottom w:val="0"/>
      <w:divBdr>
        <w:top w:val="none" w:sz="0" w:space="0" w:color="auto"/>
        <w:left w:val="none" w:sz="0" w:space="0" w:color="auto"/>
        <w:bottom w:val="none" w:sz="0" w:space="0" w:color="auto"/>
        <w:right w:val="none" w:sz="0" w:space="0" w:color="auto"/>
      </w:divBdr>
      <w:divsChild>
        <w:div w:id="1982031952">
          <w:marLeft w:val="0"/>
          <w:marRight w:val="0"/>
          <w:marTop w:val="0"/>
          <w:marBottom w:val="0"/>
          <w:divBdr>
            <w:top w:val="none" w:sz="0" w:space="0" w:color="auto"/>
            <w:left w:val="none" w:sz="0" w:space="0" w:color="auto"/>
            <w:bottom w:val="none" w:sz="0" w:space="0" w:color="auto"/>
            <w:right w:val="none" w:sz="0" w:space="0" w:color="auto"/>
          </w:divBdr>
        </w:div>
      </w:divsChild>
    </w:div>
    <w:div w:id="1896820660">
      <w:bodyDiv w:val="1"/>
      <w:marLeft w:val="0"/>
      <w:marRight w:val="0"/>
      <w:marTop w:val="0"/>
      <w:marBottom w:val="0"/>
      <w:divBdr>
        <w:top w:val="none" w:sz="0" w:space="0" w:color="auto"/>
        <w:left w:val="none" w:sz="0" w:space="0" w:color="auto"/>
        <w:bottom w:val="none" w:sz="0" w:space="0" w:color="auto"/>
        <w:right w:val="none" w:sz="0" w:space="0" w:color="auto"/>
      </w:divBdr>
      <w:divsChild>
        <w:div w:id="671184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3645</TotalTime>
  <Pages>68</Pages>
  <Words>13571</Words>
  <Characters>77360</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Admissions Office</cp:lastModifiedBy>
  <cp:revision>1037</cp:revision>
  <cp:lastPrinted>2023-08-17T09:56:00Z</cp:lastPrinted>
  <dcterms:created xsi:type="dcterms:W3CDTF">2022-12-19T16:54:00Z</dcterms:created>
  <dcterms:modified xsi:type="dcterms:W3CDTF">2024-06-28T05:08:00Z</dcterms:modified>
</cp:coreProperties>
</file>