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79FE1" w14:textId="587692BD" w:rsidR="00D4717A" w:rsidRPr="00D4717A" w:rsidRDefault="00D4717A" w:rsidP="00D4717A">
      <w:pPr>
        <w:pStyle w:val="Heading1"/>
        <w:rPr>
          <w:rFonts w:ascii="Arial" w:hAnsi="Arial" w:cs="Arial"/>
          <w:b/>
          <w:bCs/>
          <w:color w:val="000000" w:themeColor="text1"/>
          <w:sz w:val="24"/>
          <w:szCs w:val="24"/>
        </w:rPr>
      </w:pPr>
      <w:r w:rsidRPr="00D4717A">
        <w:rPr>
          <w:rFonts w:ascii="Arial" w:hAnsi="Arial" w:cs="Arial"/>
          <w:b/>
          <w:bCs/>
          <w:color w:val="000000" w:themeColor="text1"/>
          <w:sz w:val="24"/>
          <w:szCs w:val="24"/>
        </w:rPr>
        <w:t xml:space="preserve">Video Transcript: </w:t>
      </w:r>
      <w:r w:rsidRPr="00D4717A">
        <w:rPr>
          <w:rFonts w:ascii="Arial" w:hAnsi="Arial" w:cs="Arial"/>
          <w:b/>
          <w:bCs/>
          <w:color w:val="000000" w:themeColor="text1"/>
          <w:sz w:val="24"/>
          <w:szCs w:val="24"/>
          <w:shd w:val="clear" w:color="auto" w:fill="FFFFFF"/>
        </w:rPr>
        <w:t>How would you explain your role on the Adult Board to other adults?</w:t>
      </w:r>
    </w:p>
    <w:p w14:paraId="262E98DF" w14:textId="58CF5834" w:rsidR="00D4717A" w:rsidRPr="007F2A13" w:rsidRDefault="00D4717A" w:rsidP="00D4717A">
      <w:pPr>
        <w:rPr>
          <w:rFonts w:ascii="Arial" w:hAnsi="Arial" w:cs="Arial"/>
          <w:sz w:val="22"/>
          <w:szCs w:val="22"/>
        </w:rPr>
      </w:pPr>
      <w:r w:rsidRPr="007F2A13">
        <w:rPr>
          <w:rFonts w:ascii="Arial" w:hAnsi="Arial" w:cs="Arial"/>
          <w:sz w:val="22"/>
          <w:szCs w:val="22"/>
        </w:rPr>
        <w:t>Empowering Youth with Visual Impairment.</w:t>
      </w:r>
    </w:p>
    <w:p w14:paraId="60F1CC06" w14:textId="54FD0F9B" w:rsidR="00D4717A" w:rsidRPr="007F2A13" w:rsidRDefault="00D4717A" w:rsidP="00D4717A">
      <w:pPr>
        <w:rPr>
          <w:rFonts w:ascii="Arial" w:hAnsi="Arial" w:cs="Arial"/>
          <w:sz w:val="22"/>
          <w:szCs w:val="22"/>
        </w:rPr>
      </w:pPr>
      <w:r w:rsidRPr="007F2A13">
        <w:rPr>
          <w:rFonts w:ascii="Arial" w:hAnsi="Arial" w:cs="Arial"/>
          <w:sz w:val="22"/>
          <w:szCs w:val="22"/>
        </w:rPr>
        <w:t xml:space="preserve">My name is </w:t>
      </w:r>
      <w:proofErr w:type="spellStart"/>
      <w:r w:rsidRPr="007F2A13">
        <w:rPr>
          <w:rFonts w:ascii="Arial" w:hAnsi="Arial" w:cs="Arial"/>
          <w:sz w:val="22"/>
          <w:szCs w:val="22"/>
        </w:rPr>
        <w:t>Anesadora</w:t>
      </w:r>
      <w:proofErr w:type="spellEnd"/>
      <w:r w:rsidRPr="007F2A13">
        <w:rPr>
          <w:rFonts w:ascii="Arial" w:hAnsi="Arial" w:cs="Arial"/>
          <w:sz w:val="22"/>
          <w:szCs w:val="22"/>
        </w:rPr>
        <w:t>, and I am an Adult Advisory Board member and a youth mentor with EMPOWER VI.</w:t>
      </w:r>
    </w:p>
    <w:p w14:paraId="55EBA45C" w14:textId="12B2C56D" w:rsidR="00D4717A" w:rsidRPr="007F2A13" w:rsidRDefault="00D4717A" w:rsidP="00D4717A">
      <w:pPr>
        <w:rPr>
          <w:rFonts w:ascii="Arial" w:hAnsi="Arial" w:cs="Arial"/>
          <w:sz w:val="22"/>
          <w:szCs w:val="22"/>
        </w:rPr>
      </w:pPr>
      <w:r w:rsidRPr="007F2A13">
        <w:rPr>
          <w:rFonts w:ascii="Arial" w:hAnsi="Arial" w:cs="Arial"/>
          <w:sz w:val="22"/>
          <w:szCs w:val="22"/>
        </w:rPr>
        <w:t xml:space="preserve">My name is Richard Rueda. I am the Assistant Director with the American Printing House for the Blind APH </w:t>
      </w:r>
      <w:proofErr w:type="spellStart"/>
      <w:r w:rsidRPr="007F2A13">
        <w:rPr>
          <w:rFonts w:ascii="Arial" w:hAnsi="Arial" w:cs="Arial"/>
          <w:sz w:val="22"/>
          <w:szCs w:val="22"/>
        </w:rPr>
        <w:t>ConnectCenter</w:t>
      </w:r>
      <w:proofErr w:type="spellEnd"/>
      <w:r w:rsidRPr="007F2A13">
        <w:rPr>
          <w:rFonts w:ascii="Arial" w:hAnsi="Arial" w:cs="Arial"/>
          <w:sz w:val="22"/>
          <w:szCs w:val="22"/>
        </w:rPr>
        <w:t>.</w:t>
      </w:r>
    </w:p>
    <w:p w14:paraId="49B89E40" w14:textId="6B717D89" w:rsidR="00D4717A" w:rsidRPr="007F2A13" w:rsidRDefault="00D4717A" w:rsidP="00D4717A">
      <w:pPr>
        <w:rPr>
          <w:rFonts w:ascii="Arial" w:hAnsi="Arial" w:cs="Arial"/>
          <w:sz w:val="22"/>
          <w:szCs w:val="22"/>
        </w:rPr>
      </w:pPr>
      <w:r w:rsidRPr="007F2A13">
        <w:rPr>
          <w:rFonts w:ascii="Arial" w:hAnsi="Arial" w:cs="Arial"/>
          <w:sz w:val="22"/>
          <w:szCs w:val="22"/>
        </w:rPr>
        <w:t>My name is Quinn Howard. I am a Field Supervisor with Blind Services.</w:t>
      </w:r>
    </w:p>
    <w:p w14:paraId="1BFC6A4C" w14:textId="543F46B6" w:rsidR="00D4717A" w:rsidRPr="007F2A13" w:rsidRDefault="00D4717A" w:rsidP="00D4717A">
      <w:pPr>
        <w:rPr>
          <w:rFonts w:ascii="Arial" w:hAnsi="Arial" w:cs="Arial"/>
          <w:sz w:val="22"/>
          <w:szCs w:val="22"/>
        </w:rPr>
      </w:pPr>
      <w:r w:rsidRPr="007F2A13">
        <w:rPr>
          <w:rFonts w:ascii="Arial" w:hAnsi="Arial" w:cs="Arial"/>
          <w:sz w:val="22"/>
          <w:szCs w:val="22"/>
        </w:rPr>
        <w:t>I am Sam Adams, and I work for the Society for the Blind out of Sacramento, California.</w:t>
      </w:r>
    </w:p>
    <w:p w14:paraId="709D27CC" w14:textId="58C634EE" w:rsidR="00D4717A" w:rsidRPr="007F2A13" w:rsidRDefault="00D4717A" w:rsidP="00D4717A">
      <w:pPr>
        <w:rPr>
          <w:rFonts w:ascii="Arial" w:hAnsi="Arial" w:cs="Arial"/>
          <w:sz w:val="22"/>
          <w:szCs w:val="22"/>
        </w:rPr>
      </w:pPr>
      <w:r w:rsidRPr="007F2A13">
        <w:rPr>
          <w:rFonts w:ascii="Arial" w:hAnsi="Arial" w:cs="Arial"/>
          <w:sz w:val="22"/>
          <w:szCs w:val="22"/>
        </w:rPr>
        <w:t>I teach Assistive Technology.</w:t>
      </w:r>
    </w:p>
    <w:p w14:paraId="2800FB11" w14:textId="1BE3F316" w:rsidR="00D4717A" w:rsidRPr="007F2A13" w:rsidRDefault="00D4717A" w:rsidP="00D4717A">
      <w:pPr>
        <w:rPr>
          <w:rFonts w:ascii="Arial" w:hAnsi="Arial" w:cs="Arial"/>
          <w:sz w:val="22"/>
          <w:szCs w:val="22"/>
        </w:rPr>
      </w:pPr>
      <w:r w:rsidRPr="007F2A13">
        <w:rPr>
          <w:rFonts w:ascii="Arial" w:hAnsi="Arial" w:cs="Arial"/>
          <w:sz w:val="22"/>
          <w:szCs w:val="22"/>
        </w:rPr>
        <w:t>My name is Jane Flower, and I am the Youth Outreach Program Supervisor at Guide Dogs for the Blind, and I'm also an EMPOWER VI Adult Advisory Board member.</w:t>
      </w:r>
    </w:p>
    <w:p w14:paraId="1EF4C21B" w14:textId="722AD9AC" w:rsidR="00D4717A" w:rsidRPr="007F2A13" w:rsidRDefault="00D4717A" w:rsidP="00D4717A">
      <w:pPr>
        <w:rPr>
          <w:rFonts w:ascii="Arial" w:hAnsi="Arial" w:cs="Arial"/>
          <w:sz w:val="22"/>
          <w:szCs w:val="22"/>
        </w:rPr>
      </w:pPr>
      <w:r w:rsidRPr="007F2A13">
        <w:rPr>
          <w:rFonts w:ascii="Arial" w:hAnsi="Arial" w:cs="Arial"/>
          <w:sz w:val="22"/>
          <w:szCs w:val="22"/>
        </w:rPr>
        <w:t>Katrina Dubree: How would you explain your role on the Adult Board to other adults?</w:t>
      </w:r>
    </w:p>
    <w:p w14:paraId="5D2BDDD8" w14:textId="3F8C7D4A" w:rsidR="00D4717A" w:rsidRPr="007F2A13" w:rsidRDefault="00D4717A" w:rsidP="00D4717A">
      <w:pPr>
        <w:rPr>
          <w:rFonts w:ascii="Arial" w:hAnsi="Arial" w:cs="Arial"/>
          <w:sz w:val="22"/>
          <w:szCs w:val="22"/>
        </w:rPr>
      </w:pPr>
      <w:proofErr w:type="spellStart"/>
      <w:r w:rsidRPr="007F2A13">
        <w:rPr>
          <w:rFonts w:ascii="Arial" w:hAnsi="Arial" w:cs="Arial"/>
          <w:sz w:val="22"/>
          <w:szCs w:val="22"/>
        </w:rPr>
        <w:t>Anesadora</w:t>
      </w:r>
      <w:proofErr w:type="spellEnd"/>
      <w:r w:rsidRPr="007F2A13">
        <w:rPr>
          <w:rFonts w:ascii="Arial" w:hAnsi="Arial" w:cs="Arial"/>
          <w:sz w:val="22"/>
          <w:szCs w:val="22"/>
        </w:rPr>
        <w:t>: I apply my professional and lived experience as a blind student to support course content and resource development. Additionally, I research and provide relevant resources.</w:t>
      </w:r>
    </w:p>
    <w:p w14:paraId="7A93CBA3" w14:textId="77E3080B" w:rsidR="00D4717A" w:rsidRPr="007F2A13" w:rsidRDefault="00D4717A" w:rsidP="00D4717A">
      <w:pPr>
        <w:rPr>
          <w:rFonts w:ascii="Arial" w:hAnsi="Arial" w:cs="Arial"/>
          <w:sz w:val="22"/>
          <w:szCs w:val="22"/>
        </w:rPr>
      </w:pPr>
      <w:r w:rsidRPr="007F2A13">
        <w:rPr>
          <w:rFonts w:ascii="Arial" w:hAnsi="Arial" w:cs="Arial"/>
          <w:sz w:val="22"/>
          <w:szCs w:val="22"/>
        </w:rPr>
        <w:t>Richard: I like to think that being on this Board allows for me to listen and learn and become empowered by all the things that are being shared through the program, as well as the contributions that each Board member gives. It's as much as giving as it is getting, and I think together we're assembling and advising on projects and things that are critically important to the project for persons in rural communities, as well as for persons who</w:t>
      </w:r>
    </w:p>
    <w:p w14:paraId="66E6EFD1" w14:textId="506DE0B5" w:rsidR="00D4717A" w:rsidRPr="007F2A13" w:rsidRDefault="00D4717A" w:rsidP="00D4717A">
      <w:pPr>
        <w:rPr>
          <w:rFonts w:ascii="Arial" w:hAnsi="Arial" w:cs="Arial"/>
          <w:sz w:val="22"/>
          <w:szCs w:val="22"/>
        </w:rPr>
      </w:pPr>
      <w:r w:rsidRPr="007F2A13">
        <w:rPr>
          <w:rFonts w:ascii="Arial" w:hAnsi="Arial" w:cs="Arial"/>
          <w:sz w:val="22"/>
          <w:szCs w:val="22"/>
        </w:rPr>
        <w:t>come to the site for these resources.</w:t>
      </w:r>
    </w:p>
    <w:p w14:paraId="50151F25" w14:textId="40D29A5F" w:rsidR="00D4717A" w:rsidRPr="007F2A13" w:rsidRDefault="00D4717A" w:rsidP="00D4717A">
      <w:pPr>
        <w:rPr>
          <w:rFonts w:ascii="Arial" w:hAnsi="Arial" w:cs="Arial"/>
          <w:sz w:val="22"/>
          <w:szCs w:val="22"/>
        </w:rPr>
      </w:pPr>
      <w:r w:rsidRPr="007F2A13">
        <w:rPr>
          <w:rFonts w:ascii="Arial" w:hAnsi="Arial" w:cs="Arial"/>
          <w:sz w:val="22"/>
          <w:szCs w:val="22"/>
        </w:rPr>
        <w:t>Quinn: I would explain my role as being a part of a band almost, where, you know, everyone that's an adult on the board, we're all playing the same song you know, but we play different</w:t>
      </w:r>
    </w:p>
    <w:p w14:paraId="16D94D94" w14:textId="3C109E13" w:rsidR="00D4717A" w:rsidRPr="007F2A13" w:rsidRDefault="00D4717A" w:rsidP="00D4717A">
      <w:pPr>
        <w:rPr>
          <w:rFonts w:ascii="Arial" w:hAnsi="Arial" w:cs="Arial"/>
          <w:sz w:val="22"/>
          <w:szCs w:val="22"/>
        </w:rPr>
      </w:pPr>
      <w:r w:rsidRPr="007F2A13">
        <w:rPr>
          <w:rFonts w:ascii="Arial" w:hAnsi="Arial" w:cs="Arial"/>
          <w:sz w:val="22"/>
          <w:szCs w:val="22"/>
        </w:rPr>
        <w:t>instruments. We have different, different skills, and we are not only coming together to express and share those experiences on the Board, but we're also collaborating amongst ourselves to enhance our own knowledge as we work together.</w:t>
      </w:r>
    </w:p>
    <w:p w14:paraId="5F9D2DFD" w14:textId="6E7402CC" w:rsidR="00D4717A" w:rsidRPr="007F2A13" w:rsidRDefault="00D4717A" w:rsidP="00D4717A">
      <w:pPr>
        <w:rPr>
          <w:rFonts w:ascii="Arial" w:hAnsi="Arial" w:cs="Arial"/>
          <w:sz w:val="22"/>
          <w:szCs w:val="22"/>
        </w:rPr>
      </w:pPr>
      <w:r w:rsidRPr="007F2A13">
        <w:rPr>
          <w:rFonts w:ascii="Arial" w:hAnsi="Arial" w:cs="Arial"/>
          <w:sz w:val="22"/>
          <w:szCs w:val="22"/>
        </w:rPr>
        <w:t xml:space="preserve">Sam: It is collaborative, working with other professionals who also work with blind people, and resource sharing. As a person who works in the industry, I and </w:t>
      </w:r>
      <w:proofErr w:type="gramStart"/>
      <w:r w:rsidRPr="007F2A13">
        <w:rPr>
          <w:rFonts w:ascii="Arial" w:hAnsi="Arial" w:cs="Arial"/>
          <w:sz w:val="22"/>
          <w:szCs w:val="22"/>
        </w:rPr>
        <w:t>all of</w:t>
      </w:r>
      <w:proofErr w:type="gramEnd"/>
      <w:r w:rsidRPr="007F2A13">
        <w:rPr>
          <w:rFonts w:ascii="Arial" w:hAnsi="Arial" w:cs="Arial"/>
          <w:sz w:val="22"/>
          <w:szCs w:val="22"/>
        </w:rPr>
        <w:t xml:space="preserve"> the other members have some shared personal experience, professional experience, that we all bring to the table in hopes of making the world better for blind and visually impaired youth.</w:t>
      </w:r>
    </w:p>
    <w:p w14:paraId="40CA1B27" w14:textId="1E670A1E" w:rsidR="00D4717A" w:rsidRPr="007F2A13" w:rsidRDefault="00D4717A" w:rsidP="00D4717A">
      <w:pPr>
        <w:rPr>
          <w:rFonts w:ascii="Arial" w:hAnsi="Arial" w:cs="Arial"/>
          <w:sz w:val="22"/>
          <w:szCs w:val="22"/>
        </w:rPr>
      </w:pPr>
      <w:r w:rsidRPr="007F2A13">
        <w:rPr>
          <w:rFonts w:ascii="Arial" w:hAnsi="Arial" w:cs="Arial"/>
          <w:sz w:val="22"/>
          <w:szCs w:val="22"/>
        </w:rPr>
        <w:t xml:space="preserve">Jane: Because we are all living, the board members, are all living with vision loss, we're sort of, you know, experts around the different topics that she would bring to us to advise on. And it was just kind of </w:t>
      </w:r>
      <w:proofErr w:type="gramStart"/>
      <w:r w:rsidRPr="007F2A13">
        <w:rPr>
          <w:rFonts w:ascii="Arial" w:hAnsi="Arial" w:cs="Arial"/>
          <w:sz w:val="22"/>
          <w:szCs w:val="22"/>
        </w:rPr>
        <w:t>really exciting</w:t>
      </w:r>
      <w:proofErr w:type="gramEnd"/>
      <w:r w:rsidRPr="007F2A13">
        <w:rPr>
          <w:rFonts w:ascii="Arial" w:hAnsi="Arial" w:cs="Arial"/>
          <w:sz w:val="22"/>
          <w:szCs w:val="22"/>
        </w:rPr>
        <w:t xml:space="preserve"> because I don't always get to do those types of things in my current role, per se. You're expected to be present at the meetings, but you just feel like you're part of it. It's not Katrina saying, "This is what we're doing and just give me some advice." We really had </w:t>
      </w:r>
      <w:r w:rsidRPr="007F2A13">
        <w:rPr>
          <w:rFonts w:ascii="Arial" w:hAnsi="Arial" w:cs="Arial"/>
          <w:sz w:val="22"/>
          <w:szCs w:val="22"/>
        </w:rPr>
        <w:lastRenderedPageBreak/>
        <w:t xml:space="preserve">an active role. We were writing blogs. We were making videos. We were, you know, sending out resources to folks, sending Katrina resources about our projects and our programs that she could blast out to people. </w:t>
      </w:r>
      <w:proofErr w:type="gramStart"/>
      <w:r w:rsidRPr="007F2A13">
        <w:rPr>
          <w:rFonts w:ascii="Arial" w:hAnsi="Arial" w:cs="Arial"/>
          <w:sz w:val="22"/>
          <w:szCs w:val="22"/>
        </w:rPr>
        <w:t>So</w:t>
      </w:r>
      <w:proofErr w:type="gramEnd"/>
      <w:r w:rsidRPr="007F2A13">
        <w:rPr>
          <w:rFonts w:ascii="Arial" w:hAnsi="Arial" w:cs="Arial"/>
          <w:sz w:val="22"/>
          <w:szCs w:val="22"/>
        </w:rPr>
        <w:t xml:space="preserve"> it's, it's such an active, fun, engaging board, and you just feel like a part of something that has turned into this </w:t>
      </w:r>
      <w:proofErr w:type="gramStart"/>
      <w:r w:rsidRPr="007F2A13">
        <w:rPr>
          <w:rFonts w:ascii="Arial" w:hAnsi="Arial" w:cs="Arial"/>
          <w:sz w:val="22"/>
          <w:szCs w:val="22"/>
        </w:rPr>
        <w:t>really great</w:t>
      </w:r>
      <w:proofErr w:type="gramEnd"/>
      <w:r w:rsidRPr="007F2A13">
        <w:rPr>
          <w:rFonts w:ascii="Arial" w:hAnsi="Arial" w:cs="Arial"/>
          <w:sz w:val="22"/>
          <w:szCs w:val="22"/>
        </w:rPr>
        <w:t xml:space="preserve"> tool online for people to access, and I'm privileged that I've been able to be a part of that.</w:t>
      </w:r>
    </w:p>
    <w:p w14:paraId="69A0E645" w14:textId="24807E29" w:rsidR="00A72614" w:rsidRPr="007F2A13" w:rsidRDefault="00D4717A" w:rsidP="00D4717A">
      <w:pPr>
        <w:rPr>
          <w:rFonts w:ascii="Arial" w:hAnsi="Arial" w:cs="Arial"/>
          <w:sz w:val="22"/>
          <w:szCs w:val="22"/>
        </w:rPr>
      </w:pPr>
      <w:r w:rsidRPr="007F2A13">
        <w:rPr>
          <w:rFonts w:ascii="Arial" w:hAnsi="Arial" w:cs="Arial"/>
          <w:sz w:val="22"/>
          <w:szCs w:val="22"/>
        </w:rPr>
        <w:t>Visit us at empowervi.org.</w:t>
      </w:r>
    </w:p>
    <w:sectPr w:rsidR="00A72614" w:rsidRPr="007F2A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17A"/>
    <w:rsid w:val="00340D56"/>
    <w:rsid w:val="006A4AC5"/>
    <w:rsid w:val="00757658"/>
    <w:rsid w:val="007F2A13"/>
    <w:rsid w:val="00A6208A"/>
    <w:rsid w:val="00A72614"/>
    <w:rsid w:val="00D4717A"/>
    <w:rsid w:val="00FC24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A366535"/>
  <w15:chartTrackingRefBased/>
  <w15:docId w15:val="{A29E27E9-25E3-774C-A0B6-7B10113DD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71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71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71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71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71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71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71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71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71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71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71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71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71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71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71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71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71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717A"/>
    <w:rPr>
      <w:rFonts w:eastAsiaTheme="majorEastAsia" w:cstheme="majorBidi"/>
      <w:color w:val="272727" w:themeColor="text1" w:themeTint="D8"/>
    </w:rPr>
  </w:style>
  <w:style w:type="paragraph" w:styleId="Title">
    <w:name w:val="Title"/>
    <w:basedOn w:val="Normal"/>
    <w:next w:val="Normal"/>
    <w:link w:val="TitleChar"/>
    <w:uiPriority w:val="10"/>
    <w:qFormat/>
    <w:rsid w:val="00D471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71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71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71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717A"/>
    <w:pPr>
      <w:spacing w:before="160"/>
      <w:jc w:val="center"/>
    </w:pPr>
    <w:rPr>
      <w:i/>
      <w:iCs/>
      <w:color w:val="404040" w:themeColor="text1" w:themeTint="BF"/>
    </w:rPr>
  </w:style>
  <w:style w:type="character" w:customStyle="1" w:styleId="QuoteChar">
    <w:name w:val="Quote Char"/>
    <w:basedOn w:val="DefaultParagraphFont"/>
    <w:link w:val="Quote"/>
    <w:uiPriority w:val="29"/>
    <w:rsid w:val="00D4717A"/>
    <w:rPr>
      <w:i/>
      <w:iCs/>
      <w:color w:val="404040" w:themeColor="text1" w:themeTint="BF"/>
    </w:rPr>
  </w:style>
  <w:style w:type="paragraph" w:styleId="ListParagraph">
    <w:name w:val="List Paragraph"/>
    <w:basedOn w:val="Normal"/>
    <w:uiPriority w:val="34"/>
    <w:qFormat/>
    <w:rsid w:val="00D4717A"/>
    <w:pPr>
      <w:ind w:left="720"/>
      <w:contextualSpacing/>
    </w:pPr>
  </w:style>
  <w:style w:type="character" w:styleId="IntenseEmphasis">
    <w:name w:val="Intense Emphasis"/>
    <w:basedOn w:val="DefaultParagraphFont"/>
    <w:uiPriority w:val="21"/>
    <w:qFormat/>
    <w:rsid w:val="00D4717A"/>
    <w:rPr>
      <w:i/>
      <w:iCs/>
      <w:color w:val="0F4761" w:themeColor="accent1" w:themeShade="BF"/>
    </w:rPr>
  </w:style>
  <w:style w:type="paragraph" w:styleId="IntenseQuote">
    <w:name w:val="Intense Quote"/>
    <w:basedOn w:val="Normal"/>
    <w:next w:val="Normal"/>
    <w:link w:val="IntenseQuoteChar"/>
    <w:uiPriority w:val="30"/>
    <w:qFormat/>
    <w:rsid w:val="00D471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717A"/>
    <w:rPr>
      <w:i/>
      <w:iCs/>
      <w:color w:val="0F4761" w:themeColor="accent1" w:themeShade="BF"/>
    </w:rPr>
  </w:style>
  <w:style w:type="character" w:styleId="IntenseReference">
    <w:name w:val="Intense Reference"/>
    <w:basedOn w:val="DefaultParagraphFont"/>
    <w:uiPriority w:val="32"/>
    <w:qFormat/>
    <w:rsid w:val="00D4717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531</Words>
  <Characters>2645</Characters>
  <Application>Microsoft Office Word</Application>
  <DocSecurity>0</DocSecurity>
  <Lines>48</Lines>
  <Paragraphs>31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Video Transcript: How would you explain your role on the Adult Board to other adults?</dc:title>
  <dc:subject/>
  <dc:creator>Dubree, Katrina G</dc:creator>
  <cp:keywords/>
  <dc:description/>
  <cp:lastModifiedBy>Dubree, Katrina G</cp:lastModifiedBy>
  <cp:revision>2</cp:revision>
  <dcterms:created xsi:type="dcterms:W3CDTF">2026-05-12T13:17:00Z</dcterms:created>
  <dcterms:modified xsi:type="dcterms:W3CDTF">2026-05-12T13:17:00Z</dcterms:modified>
  <cp:category/>
</cp:coreProperties>
</file>