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C39A" w14:textId="77777777" w:rsidR="0026699B" w:rsidRPr="00356D7A" w:rsidRDefault="0026699B" w:rsidP="003D0E2D">
      <w:pPr>
        <w:widowControl w:val="0"/>
        <w:ind w:left="2160" w:hanging="2160"/>
        <w:rPr>
          <w:rFonts w:ascii="Calibri" w:hAnsi="Calibri" w:cs="Calibri"/>
          <w:snapToGrid w:val="0"/>
          <w:sz w:val="24"/>
        </w:rPr>
      </w:pPr>
    </w:p>
    <w:p w14:paraId="6125A503" w14:textId="77777777" w:rsidR="0026699B" w:rsidRPr="00356D7A" w:rsidRDefault="0026699B">
      <w:pPr>
        <w:widowControl w:val="0"/>
        <w:rPr>
          <w:rFonts w:ascii="Calibri" w:hAnsi="Calibri" w:cs="Calibri"/>
          <w:snapToGrid w:val="0"/>
          <w:sz w:val="24"/>
        </w:rPr>
      </w:pPr>
    </w:p>
    <w:p w14:paraId="7C385B86" w14:textId="77777777" w:rsidR="00DE613B" w:rsidRPr="00433E0C" w:rsidRDefault="00DE613B" w:rsidP="00DE613B">
      <w:pPr>
        <w:widowControl w:val="0"/>
        <w:ind w:left="2160" w:hanging="2160"/>
        <w:rPr>
          <w:rFonts w:ascii="Calibri" w:hAnsi="Calibri" w:cs="Calibri"/>
          <w:snapToGrid w:val="0"/>
          <w:sz w:val="24"/>
        </w:rPr>
      </w:pPr>
      <w:r>
        <w:rPr>
          <w:rFonts w:ascii="Calibri" w:hAnsi="Calibri" w:cs="Calibri"/>
          <w:snapToGrid w:val="0"/>
          <w:sz w:val="24"/>
        </w:rPr>
        <w:t>6.0</w:t>
      </w:r>
      <w:r w:rsidR="00F11A54">
        <w:rPr>
          <w:rFonts w:ascii="Calibri" w:hAnsi="Calibri" w:cs="Calibri"/>
          <w:snapToGrid w:val="0"/>
          <w:sz w:val="24"/>
        </w:rPr>
        <w:t>1</w:t>
      </w:r>
      <w:r w:rsidRPr="00433E0C">
        <w:rPr>
          <w:rFonts w:ascii="Calibri" w:hAnsi="Calibri" w:cs="Calibri"/>
          <w:snapToGrid w:val="0"/>
          <w:sz w:val="24"/>
        </w:rPr>
        <w:tab/>
        <w:t xml:space="preserve">Huseiernes Landsforbund, Norsk Eiendom og </w:t>
      </w:r>
    </w:p>
    <w:p w14:paraId="191C120D" w14:textId="77777777" w:rsidR="00DE613B" w:rsidRPr="00433E0C" w:rsidRDefault="00DE613B" w:rsidP="00DE613B">
      <w:pPr>
        <w:widowControl w:val="0"/>
        <w:ind w:left="2160"/>
        <w:rPr>
          <w:rFonts w:ascii="Calibri" w:hAnsi="Calibri" w:cs="Calibri"/>
          <w:snapToGrid w:val="0"/>
          <w:sz w:val="24"/>
        </w:rPr>
      </w:pPr>
      <w:r w:rsidRPr="00433E0C">
        <w:rPr>
          <w:rFonts w:ascii="Calibri" w:hAnsi="Calibri" w:cs="Calibri"/>
          <w:snapToGrid w:val="0"/>
          <w:sz w:val="24"/>
        </w:rPr>
        <w:t>Forum for Næringsmeglere/Norges Eiendomsmeglerforbund</w:t>
      </w:r>
    </w:p>
    <w:p w14:paraId="64ED45A0" w14:textId="77777777" w:rsidR="00DE613B" w:rsidRPr="00433E0C" w:rsidRDefault="00DE613B" w:rsidP="00DE613B">
      <w:pPr>
        <w:widowControl w:val="0"/>
        <w:rPr>
          <w:rFonts w:ascii="Calibri" w:hAnsi="Calibri" w:cs="Calibri"/>
          <w:snapToGrid w:val="0"/>
          <w:sz w:val="24"/>
        </w:rPr>
      </w:pPr>
    </w:p>
    <w:p w14:paraId="7D950135" w14:textId="77777777" w:rsidR="00DE613B" w:rsidRDefault="00DE613B" w:rsidP="005706F9">
      <w:pPr>
        <w:widowControl w:val="0"/>
        <w:rPr>
          <w:rFonts w:ascii="Calibri" w:hAnsi="Calibri" w:cs="Calibri"/>
          <w:b/>
          <w:snapToGrid w:val="0"/>
          <w:sz w:val="24"/>
        </w:rPr>
      </w:pPr>
    </w:p>
    <w:p w14:paraId="585C58A5" w14:textId="77777777" w:rsidR="00382118" w:rsidRPr="00C67168" w:rsidRDefault="0026699B" w:rsidP="00C67168">
      <w:pPr>
        <w:widowControl w:val="0"/>
        <w:rPr>
          <w:rFonts w:ascii="Calibri" w:hAnsi="Calibri" w:cs="Calibri"/>
          <w:snapToGrid w:val="0"/>
          <w:sz w:val="24"/>
        </w:rPr>
      </w:pPr>
      <w:r w:rsidRPr="00C67168">
        <w:rPr>
          <w:rFonts w:ascii="Calibri" w:hAnsi="Calibri" w:cs="Calibri"/>
          <w:snapToGrid w:val="0"/>
          <w:sz w:val="24"/>
        </w:rPr>
        <w:t>STANDARD LEIEAVTALE FOR NÆRINGS</w:t>
      </w:r>
      <w:r w:rsidR="00557074" w:rsidRPr="00C67168">
        <w:rPr>
          <w:rFonts w:ascii="Calibri" w:hAnsi="Calibri" w:cs="Calibri"/>
          <w:snapToGrid w:val="0"/>
          <w:sz w:val="24"/>
        </w:rPr>
        <w:t>BYGG</w:t>
      </w:r>
      <w:r w:rsidRPr="00C67168">
        <w:rPr>
          <w:rFonts w:ascii="Calibri" w:hAnsi="Calibri" w:cs="Calibri"/>
          <w:snapToGrid w:val="0"/>
          <w:sz w:val="24"/>
        </w:rPr>
        <w:t xml:space="preserve"> (</w:t>
      </w:r>
      <w:r w:rsidR="00F11A54">
        <w:rPr>
          <w:rFonts w:ascii="Calibri" w:hAnsi="Calibri" w:cs="Calibri"/>
          <w:snapToGrid w:val="0"/>
          <w:sz w:val="24"/>
        </w:rPr>
        <w:t>BRUKT BYGG/</w:t>
      </w:r>
      <w:r w:rsidR="0082675A">
        <w:rPr>
          <w:rFonts w:ascii="Calibri" w:hAnsi="Calibri" w:cs="Calibri"/>
          <w:snapToGrid w:val="0"/>
          <w:sz w:val="24"/>
        </w:rPr>
        <w:t>«</w:t>
      </w:r>
      <w:r w:rsidR="00F11A54">
        <w:rPr>
          <w:rFonts w:ascii="Calibri" w:hAnsi="Calibri" w:cs="Calibri"/>
          <w:snapToGrid w:val="0"/>
          <w:sz w:val="24"/>
        </w:rPr>
        <w:t>SOM DET ER»</w:t>
      </w:r>
      <w:r w:rsidRPr="00C67168">
        <w:rPr>
          <w:rFonts w:ascii="Calibri" w:hAnsi="Calibri" w:cs="Calibri"/>
          <w:snapToGrid w:val="0"/>
          <w:sz w:val="24"/>
        </w:rPr>
        <w:t>)</w:t>
      </w:r>
    </w:p>
    <w:p w14:paraId="69C19EA9" w14:textId="77777777" w:rsidR="003D559B" w:rsidRPr="009D6213" w:rsidRDefault="003D559B">
      <w:pPr>
        <w:widowControl w:val="0"/>
        <w:rPr>
          <w:rFonts w:ascii="Calibri" w:hAnsi="Calibri" w:cs="Calibri"/>
          <w:snapToGrid w:val="0"/>
          <w:sz w:val="24"/>
        </w:rPr>
      </w:pPr>
    </w:p>
    <w:p w14:paraId="43F0A8BD" w14:textId="77777777" w:rsidR="008C0D2C" w:rsidRPr="00DE613B" w:rsidRDefault="008C0D2C">
      <w:pPr>
        <w:widowControl w:val="0"/>
        <w:rPr>
          <w:rFonts w:ascii="Calibri" w:hAnsi="Calibri" w:cs="Calibri"/>
          <w:snapToGrid w:val="0"/>
          <w:sz w:val="24"/>
        </w:rPr>
      </w:pPr>
    </w:p>
    <w:p w14:paraId="0286315B" w14:textId="77777777" w:rsidR="00811569" w:rsidRPr="00A165A3" w:rsidRDefault="00023EFE">
      <w:pPr>
        <w:widowControl w:val="0"/>
        <w:rPr>
          <w:rFonts w:ascii="Calibri" w:hAnsi="Calibri" w:cs="Calibri"/>
          <w:i/>
          <w:snapToGrid w:val="0"/>
          <w:sz w:val="24"/>
        </w:rPr>
      </w:pPr>
      <w:r>
        <w:rPr>
          <w:rFonts w:ascii="Calibri" w:hAnsi="Calibri" w:cs="Calibri"/>
          <w:snapToGrid w:val="0"/>
          <w:sz w:val="24"/>
        </w:rPr>
        <w:t>5</w:t>
      </w:r>
      <w:r w:rsidR="00DE613B">
        <w:rPr>
          <w:rFonts w:ascii="Calibri" w:hAnsi="Calibri" w:cs="Calibri"/>
          <w:snapToGrid w:val="0"/>
          <w:sz w:val="24"/>
        </w:rPr>
        <w:t>. utgave 0</w:t>
      </w:r>
      <w:r w:rsidR="00B00E8B">
        <w:rPr>
          <w:rFonts w:ascii="Calibri" w:hAnsi="Calibri" w:cs="Calibri"/>
          <w:snapToGrid w:val="0"/>
          <w:sz w:val="24"/>
        </w:rPr>
        <w:t>9</w:t>
      </w:r>
      <w:r w:rsidR="00DE613B">
        <w:rPr>
          <w:rFonts w:ascii="Calibri" w:hAnsi="Calibri" w:cs="Calibri"/>
          <w:snapToGrid w:val="0"/>
          <w:sz w:val="24"/>
        </w:rPr>
        <w:t>/1</w:t>
      </w:r>
      <w:r w:rsidR="00DE7D63">
        <w:rPr>
          <w:rFonts w:ascii="Calibri" w:hAnsi="Calibri" w:cs="Calibri"/>
          <w:snapToGrid w:val="0"/>
          <w:sz w:val="24"/>
        </w:rPr>
        <w:t>6</w:t>
      </w:r>
      <w:r w:rsidR="00382118" w:rsidRPr="00A165A3">
        <w:rPr>
          <w:rFonts w:ascii="Calibri" w:hAnsi="Calibri" w:cs="Calibri"/>
          <w:snapToGrid w:val="0"/>
          <w:sz w:val="24"/>
        </w:rPr>
        <w:tab/>
      </w:r>
    </w:p>
    <w:p w14:paraId="7120299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79E8E5F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UTLEIER</w:t>
      </w:r>
    </w:p>
    <w:p w14:paraId="76CB3095" w14:textId="77777777" w:rsidR="0026699B" w:rsidRPr="00C67168" w:rsidRDefault="0026699B">
      <w:pPr>
        <w:widowControl w:val="0"/>
        <w:rPr>
          <w:rFonts w:ascii="Calibri" w:hAnsi="Calibri" w:cs="Calibri"/>
          <w:snapToGrid w:val="0"/>
          <w:sz w:val="24"/>
        </w:rPr>
      </w:pPr>
    </w:p>
    <w:p w14:paraId="6C13CE1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Utleier</w:t>
      </w:r>
      <w:r w:rsidR="003D0E2D" w:rsidRPr="00C67168">
        <w:rPr>
          <w:rFonts w:ascii="Calibri" w:hAnsi="Calibri" w:cs="Calibri"/>
          <w:snapToGrid w:val="0"/>
          <w:sz w:val="24"/>
        </w:rPr>
        <w:t>)</w:t>
      </w:r>
    </w:p>
    <w:p w14:paraId="4ED571D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14:paraId="6D7C1A57" w14:textId="77777777" w:rsidR="0026699B" w:rsidRPr="00C67168" w:rsidRDefault="0026699B">
      <w:pPr>
        <w:widowControl w:val="0"/>
        <w:rPr>
          <w:rFonts w:ascii="Calibri" w:hAnsi="Calibri" w:cs="Calibri"/>
          <w:snapToGrid w:val="0"/>
          <w:sz w:val="24"/>
        </w:rPr>
      </w:pPr>
    </w:p>
    <w:p w14:paraId="4D0B7D61" w14:textId="77777777" w:rsidR="0026699B" w:rsidRPr="00C67168" w:rsidRDefault="0026699B">
      <w:pPr>
        <w:widowControl w:val="0"/>
        <w:rPr>
          <w:rFonts w:ascii="Calibri" w:hAnsi="Calibri" w:cs="Calibri"/>
          <w:snapToGrid w:val="0"/>
          <w:sz w:val="24"/>
        </w:rPr>
      </w:pPr>
    </w:p>
    <w:p w14:paraId="4CD5E32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C67168">
        <w:rPr>
          <w:rFonts w:ascii="Calibri" w:hAnsi="Calibri" w:cs="Calibri"/>
          <w:snapToGrid w:val="0"/>
          <w:sz w:val="24"/>
        </w:rPr>
        <w:tab/>
        <w:t>LEIETAKER</w:t>
      </w:r>
    </w:p>
    <w:p w14:paraId="4478451B" w14:textId="77777777" w:rsidR="0026699B" w:rsidRPr="00C67168" w:rsidRDefault="0026699B">
      <w:pPr>
        <w:widowControl w:val="0"/>
        <w:rPr>
          <w:rFonts w:ascii="Calibri" w:hAnsi="Calibri" w:cs="Calibri"/>
          <w:snapToGrid w:val="0"/>
          <w:sz w:val="24"/>
        </w:rPr>
      </w:pPr>
    </w:p>
    <w:p w14:paraId="54FFF2E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Leietaker</w:t>
      </w:r>
      <w:r w:rsidR="003D0E2D" w:rsidRPr="00C67168">
        <w:rPr>
          <w:rFonts w:ascii="Calibri" w:hAnsi="Calibri" w:cs="Calibri"/>
          <w:snapToGrid w:val="0"/>
          <w:sz w:val="24"/>
        </w:rPr>
        <w:t>)</w:t>
      </w:r>
    </w:p>
    <w:p w14:paraId="7A16567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14:paraId="45FF14AD" w14:textId="77777777" w:rsidR="0026699B" w:rsidRPr="00C67168" w:rsidRDefault="0026699B">
      <w:pPr>
        <w:widowControl w:val="0"/>
        <w:rPr>
          <w:rFonts w:ascii="Calibri" w:hAnsi="Calibri" w:cs="Calibri"/>
          <w:snapToGrid w:val="0"/>
          <w:sz w:val="24"/>
        </w:rPr>
      </w:pPr>
    </w:p>
    <w:p w14:paraId="65C912C7" w14:textId="77777777" w:rsidR="0026699B" w:rsidRPr="00C67168" w:rsidRDefault="0026699B">
      <w:pPr>
        <w:widowControl w:val="0"/>
        <w:rPr>
          <w:rFonts w:ascii="Calibri" w:hAnsi="Calibri" w:cs="Calibri"/>
          <w:snapToGrid w:val="0"/>
          <w:sz w:val="24"/>
        </w:rPr>
      </w:pPr>
    </w:p>
    <w:p w14:paraId="6DE245A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 </w:t>
      </w:r>
      <w:r w:rsidRPr="00C67168">
        <w:rPr>
          <w:rFonts w:ascii="Calibri" w:hAnsi="Calibri" w:cs="Calibri"/>
          <w:snapToGrid w:val="0"/>
          <w:sz w:val="24"/>
        </w:rPr>
        <w:tab/>
        <w:t>EIENDOM</w:t>
      </w:r>
      <w:r w:rsidR="00356F61">
        <w:rPr>
          <w:rFonts w:ascii="Calibri" w:hAnsi="Calibri" w:cs="Calibri"/>
          <w:snapToGrid w:val="0"/>
          <w:sz w:val="24"/>
        </w:rPr>
        <w:t>MEN</w:t>
      </w:r>
    </w:p>
    <w:p w14:paraId="1C968D41" w14:textId="77777777" w:rsidR="0026699B" w:rsidRPr="00C67168" w:rsidRDefault="0026699B">
      <w:pPr>
        <w:widowControl w:val="0"/>
        <w:rPr>
          <w:rFonts w:ascii="Calibri" w:hAnsi="Calibri" w:cs="Calibri"/>
          <w:snapToGrid w:val="0"/>
          <w:sz w:val="24"/>
        </w:rPr>
      </w:pPr>
    </w:p>
    <w:p w14:paraId="56B5C70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(1)Adresse </w:t>
      </w:r>
      <w:r w:rsidR="006F1828" w:rsidRPr="00C67168">
        <w:rPr>
          <w:rFonts w:ascii="Calibri" w:hAnsi="Calibri" w:cs="Calibri"/>
          <w:snapToGrid w:val="0"/>
          <w:sz w:val="24"/>
        </w:rPr>
        <w:t>[…]</w:t>
      </w:r>
    </w:p>
    <w:p w14:paraId="16A0941C"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(2)Gnr. </w:t>
      </w:r>
      <w:r w:rsidR="006F1828" w:rsidRPr="00C67168">
        <w:rPr>
          <w:rFonts w:ascii="Calibri" w:hAnsi="Calibri" w:cs="Calibri"/>
          <w:snapToGrid w:val="0"/>
          <w:sz w:val="24"/>
        </w:rPr>
        <w:t>[…]</w:t>
      </w:r>
      <w:r w:rsidRPr="00C67168">
        <w:rPr>
          <w:rFonts w:ascii="Calibri" w:hAnsi="Calibri" w:cs="Calibri"/>
          <w:snapToGrid w:val="0"/>
          <w:sz w:val="24"/>
        </w:rPr>
        <w:t xml:space="preserve"> bnr.</w:t>
      </w:r>
      <w:r w:rsidR="006F1828" w:rsidRPr="00C67168">
        <w:rPr>
          <w:rFonts w:ascii="Calibri" w:hAnsi="Calibri" w:cs="Calibri"/>
          <w:snapToGrid w:val="0"/>
          <w:sz w:val="24"/>
        </w:rPr>
        <w:t>[…]</w:t>
      </w:r>
      <w:r w:rsidRPr="00C67168">
        <w:rPr>
          <w:rFonts w:ascii="Calibri" w:hAnsi="Calibri" w:cs="Calibri"/>
          <w:snapToGrid w:val="0"/>
          <w:sz w:val="24"/>
        </w:rPr>
        <w:t xml:space="preserve"> </w:t>
      </w:r>
      <w:r w:rsidR="001F4A5C" w:rsidRPr="00C67168">
        <w:rPr>
          <w:rFonts w:ascii="Calibri" w:hAnsi="Calibri" w:cs="Calibri"/>
          <w:snapToGrid w:val="0"/>
          <w:sz w:val="24"/>
        </w:rPr>
        <w:t>f</w:t>
      </w:r>
      <w:r w:rsidRPr="00C67168">
        <w:rPr>
          <w:rFonts w:ascii="Calibri" w:hAnsi="Calibri" w:cs="Calibri"/>
          <w:snapToGrid w:val="0"/>
          <w:sz w:val="24"/>
        </w:rPr>
        <w:t xml:space="preserve">nr. </w:t>
      </w:r>
      <w:r w:rsidR="006F1828" w:rsidRPr="00C67168">
        <w:rPr>
          <w:rFonts w:ascii="Calibri" w:hAnsi="Calibri" w:cs="Calibri"/>
          <w:snapToGrid w:val="0"/>
          <w:sz w:val="24"/>
        </w:rPr>
        <w:t>[…]</w:t>
      </w:r>
      <w:r w:rsidR="001F4A5C" w:rsidRPr="00C67168">
        <w:rPr>
          <w:rFonts w:ascii="Calibri" w:hAnsi="Calibri" w:cs="Calibri"/>
          <w:snapToGrid w:val="0"/>
          <w:sz w:val="24"/>
        </w:rPr>
        <w:t xml:space="preserve"> snr. </w:t>
      </w:r>
      <w:r w:rsidR="006F1828" w:rsidRPr="00C67168">
        <w:rPr>
          <w:rFonts w:ascii="Calibri" w:hAnsi="Calibri" w:cs="Calibri"/>
          <w:snapToGrid w:val="0"/>
          <w:sz w:val="24"/>
        </w:rPr>
        <w:t>[…]</w:t>
      </w:r>
    </w:p>
    <w:p w14:paraId="295EBDB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i </w:t>
      </w:r>
      <w:r w:rsidR="006F1828" w:rsidRPr="00C67168">
        <w:rPr>
          <w:rFonts w:ascii="Calibri" w:hAnsi="Calibri" w:cs="Calibri"/>
          <w:snapToGrid w:val="0"/>
          <w:sz w:val="24"/>
        </w:rPr>
        <w:t>[…]</w:t>
      </w:r>
      <w:r w:rsidRPr="00C67168">
        <w:rPr>
          <w:rFonts w:ascii="Calibri" w:hAnsi="Calibri" w:cs="Calibri"/>
          <w:snapToGrid w:val="0"/>
          <w:sz w:val="24"/>
        </w:rPr>
        <w:t xml:space="preserve"> kommune, kommunen</w:t>
      </w:r>
      <w:r w:rsidR="001F4A5C" w:rsidRPr="00C67168">
        <w:rPr>
          <w:rFonts w:ascii="Calibri" w:hAnsi="Calibri" w:cs="Calibri"/>
          <w:snapToGrid w:val="0"/>
          <w:sz w:val="24"/>
        </w:rPr>
        <w:t>umme</w:t>
      </w:r>
      <w:r w:rsidRPr="00C67168">
        <w:rPr>
          <w:rFonts w:ascii="Calibri" w:hAnsi="Calibri" w:cs="Calibri"/>
          <w:snapToGrid w:val="0"/>
          <w:sz w:val="24"/>
        </w:rPr>
        <w:t xml:space="preserve">r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3367DB">
        <w:rPr>
          <w:rFonts w:ascii="Calibri" w:hAnsi="Calibri" w:cs="Calibri"/>
          <w:b/>
          <w:snapToGrid w:val="0"/>
          <w:sz w:val="24"/>
        </w:rPr>
        <w:t>Eiendommen</w:t>
      </w:r>
      <w:r w:rsidR="003D0E2D" w:rsidRPr="00C67168">
        <w:rPr>
          <w:rFonts w:ascii="Calibri" w:hAnsi="Calibri" w:cs="Calibri"/>
          <w:snapToGrid w:val="0"/>
          <w:sz w:val="24"/>
        </w:rPr>
        <w:t>)</w:t>
      </w:r>
    </w:p>
    <w:p w14:paraId="32A17451" w14:textId="77777777" w:rsidR="0026699B" w:rsidRPr="00C67168" w:rsidRDefault="0026699B">
      <w:pPr>
        <w:widowControl w:val="0"/>
        <w:rPr>
          <w:rFonts w:ascii="Calibri" w:hAnsi="Calibri" w:cs="Calibri"/>
          <w:snapToGrid w:val="0"/>
          <w:sz w:val="24"/>
        </w:rPr>
      </w:pPr>
    </w:p>
    <w:p w14:paraId="76F828E8" w14:textId="77777777" w:rsidR="0026699B" w:rsidRPr="00C67168" w:rsidRDefault="0026699B">
      <w:pPr>
        <w:widowControl w:val="0"/>
        <w:rPr>
          <w:rFonts w:ascii="Calibri" w:hAnsi="Calibri" w:cs="Calibri"/>
          <w:snapToGrid w:val="0"/>
          <w:sz w:val="24"/>
        </w:rPr>
      </w:pPr>
    </w:p>
    <w:p w14:paraId="2946322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 </w:t>
      </w:r>
      <w:r w:rsidRPr="00C67168">
        <w:rPr>
          <w:rFonts w:ascii="Calibri" w:hAnsi="Calibri" w:cs="Calibri"/>
          <w:snapToGrid w:val="0"/>
          <w:sz w:val="24"/>
        </w:rPr>
        <w:tab/>
        <w:t>LEIEOBJEKT</w:t>
      </w:r>
      <w:r w:rsidR="00CA2894">
        <w:rPr>
          <w:rFonts w:ascii="Calibri" w:hAnsi="Calibri" w:cs="Calibri"/>
          <w:snapToGrid w:val="0"/>
          <w:sz w:val="24"/>
        </w:rPr>
        <w:t>ET</w:t>
      </w:r>
    </w:p>
    <w:p w14:paraId="0500101E" w14:textId="77777777" w:rsidR="0026699B" w:rsidRPr="00C67168" w:rsidRDefault="0026699B">
      <w:pPr>
        <w:widowControl w:val="0"/>
        <w:rPr>
          <w:rFonts w:ascii="Calibri" w:hAnsi="Calibri" w:cs="Calibri"/>
          <w:snapToGrid w:val="0"/>
          <w:sz w:val="24"/>
        </w:rPr>
      </w:pPr>
    </w:p>
    <w:p w14:paraId="6E76F69C" w14:textId="77777777" w:rsidR="00344E9C" w:rsidRPr="00C67168" w:rsidRDefault="000F1F93" w:rsidP="00344E9C">
      <w:pPr>
        <w:widowControl w:val="0"/>
        <w:rPr>
          <w:rFonts w:ascii="Calibri" w:hAnsi="Calibri" w:cs="Calibri"/>
          <w:snapToGrid w:val="0"/>
          <w:sz w:val="24"/>
        </w:rPr>
      </w:pPr>
      <w:r w:rsidRPr="00C67168">
        <w:rPr>
          <w:rFonts w:ascii="Calibri" w:hAnsi="Calibri" w:cs="Calibri"/>
          <w:snapToGrid w:val="0"/>
          <w:sz w:val="24"/>
        </w:rPr>
        <w:t xml:space="preserve">(1)Leieobjektet </w:t>
      </w:r>
      <w:r w:rsidR="00C63D37" w:rsidRPr="00C67168">
        <w:rPr>
          <w:rFonts w:ascii="Calibri" w:hAnsi="Calibri" w:cs="Calibri"/>
          <w:snapToGrid w:val="0"/>
          <w:sz w:val="24"/>
        </w:rPr>
        <w:t>(</w:t>
      </w:r>
      <w:r w:rsidR="00C63D37" w:rsidRPr="003367DB">
        <w:rPr>
          <w:rFonts w:ascii="Calibri" w:hAnsi="Calibri" w:cs="Calibri"/>
          <w:b/>
          <w:snapToGrid w:val="0"/>
          <w:sz w:val="24"/>
        </w:rPr>
        <w:t>Leieobjektet</w:t>
      </w:r>
      <w:r w:rsidR="00C63D37" w:rsidRPr="00C67168">
        <w:rPr>
          <w:rFonts w:ascii="Calibri" w:hAnsi="Calibri" w:cs="Calibri"/>
          <w:snapToGrid w:val="0"/>
          <w:sz w:val="24"/>
        </w:rPr>
        <w:t xml:space="preserve">) </w:t>
      </w:r>
      <w:r w:rsidRPr="00C67168">
        <w:rPr>
          <w:rFonts w:ascii="Calibri" w:hAnsi="Calibri" w:cs="Calibri"/>
          <w:snapToGrid w:val="0"/>
          <w:sz w:val="24"/>
        </w:rPr>
        <w:t>består av påstående bygninger og anlegg, ut</w:t>
      </w:r>
      <w:r w:rsidR="00C644B0">
        <w:rPr>
          <w:rFonts w:ascii="Calibri" w:hAnsi="Calibri" w:cs="Calibri"/>
          <w:snapToGrid w:val="0"/>
          <w:sz w:val="24"/>
        </w:rPr>
        <w:t>e</w:t>
      </w:r>
      <w:r w:rsidRPr="00C67168">
        <w:rPr>
          <w:rFonts w:ascii="Calibri" w:hAnsi="Calibri" w:cs="Calibri"/>
          <w:snapToGrid w:val="0"/>
          <w:sz w:val="24"/>
        </w:rPr>
        <w:t>areal og parkeringsplasser</w:t>
      </w:r>
      <w:r w:rsidR="0042578F">
        <w:rPr>
          <w:rFonts w:ascii="Calibri" w:hAnsi="Calibri" w:cs="Calibri"/>
          <w:snapToGrid w:val="0"/>
          <w:sz w:val="24"/>
        </w:rPr>
        <w:t xml:space="preserve"> på Eiendommen</w:t>
      </w:r>
      <w:r w:rsidRPr="00C67168">
        <w:rPr>
          <w:rFonts w:ascii="Calibri" w:hAnsi="Calibri" w:cs="Calibri"/>
          <w:snapToGrid w:val="0"/>
          <w:sz w:val="24"/>
        </w:rPr>
        <w:t xml:space="preserve">, som vist </w:t>
      </w:r>
      <w:r w:rsidR="00C644B0">
        <w:rPr>
          <w:rFonts w:ascii="Calibri" w:hAnsi="Calibri" w:cs="Calibri"/>
          <w:snapToGrid w:val="0"/>
          <w:sz w:val="24"/>
        </w:rPr>
        <w:t>i vedlagte tegning</w:t>
      </w:r>
      <w:r w:rsidRPr="00C67168">
        <w:rPr>
          <w:rFonts w:ascii="Calibri" w:hAnsi="Calibri" w:cs="Calibri"/>
          <w:snapToGrid w:val="0"/>
          <w:sz w:val="24"/>
        </w:rPr>
        <w:t xml:space="preserve">, </w:t>
      </w:r>
      <w:r w:rsidR="00E9145A">
        <w:rPr>
          <w:rFonts w:ascii="Calibri" w:hAnsi="Calibri" w:cs="Calibri"/>
          <w:b/>
          <w:snapToGrid w:val="0"/>
          <w:sz w:val="24"/>
        </w:rPr>
        <w:t>B</w:t>
      </w:r>
      <w:r w:rsidR="00DA14E8" w:rsidRPr="00C67168">
        <w:rPr>
          <w:rFonts w:ascii="Calibri" w:hAnsi="Calibri" w:cs="Calibri"/>
          <w:b/>
          <w:snapToGrid w:val="0"/>
          <w:sz w:val="24"/>
        </w:rPr>
        <w:t>ilag</w:t>
      </w:r>
      <w:r w:rsidRPr="00C67168">
        <w:rPr>
          <w:rFonts w:ascii="Calibri" w:hAnsi="Calibri" w:cs="Calibri"/>
          <w:b/>
          <w:snapToGrid w:val="0"/>
          <w:sz w:val="24"/>
        </w:rPr>
        <w:t xml:space="preserve"> 1</w:t>
      </w:r>
      <w:r w:rsidRPr="00C67168">
        <w:rPr>
          <w:rFonts w:ascii="Calibri" w:hAnsi="Calibri" w:cs="Calibri"/>
          <w:snapToGrid w:val="0"/>
          <w:sz w:val="24"/>
        </w:rPr>
        <w:t xml:space="preserve">. </w:t>
      </w:r>
    </w:p>
    <w:p w14:paraId="64DFA2D9" w14:textId="77777777" w:rsidR="00AF7CB7" w:rsidRPr="00C67168" w:rsidRDefault="00AF7CB7" w:rsidP="00AF7CB7">
      <w:pPr>
        <w:widowControl w:val="0"/>
        <w:rPr>
          <w:rFonts w:ascii="Calibri" w:hAnsi="Calibri" w:cs="Calibri"/>
          <w:snapToGrid w:val="0"/>
          <w:sz w:val="24"/>
        </w:rPr>
      </w:pPr>
    </w:p>
    <w:p w14:paraId="7277597D" w14:textId="77777777" w:rsidR="00AF7CB7" w:rsidRPr="00C67168" w:rsidRDefault="00AF7CB7" w:rsidP="00AF7CB7">
      <w:pPr>
        <w:widowControl w:val="0"/>
        <w:rPr>
          <w:rFonts w:ascii="Calibri" w:hAnsi="Calibri" w:cs="Calibri"/>
          <w:snapToGrid w:val="0"/>
          <w:sz w:val="24"/>
        </w:rPr>
      </w:pPr>
      <w:r w:rsidRPr="00C67168">
        <w:rPr>
          <w:rFonts w:ascii="Calibri" w:hAnsi="Calibri" w:cs="Calibri"/>
          <w:snapToGrid w:val="0"/>
          <w:sz w:val="24"/>
        </w:rPr>
        <w:t>(2)</w:t>
      </w:r>
      <w:r w:rsidR="00FE39C8" w:rsidRPr="00C67168">
        <w:rPr>
          <w:rFonts w:ascii="Calibri" w:hAnsi="Calibri" w:cs="Calibri"/>
          <w:snapToGrid w:val="0"/>
          <w:sz w:val="24"/>
        </w:rPr>
        <w:t>Leieobjektets bygninger</w:t>
      </w:r>
      <w:r w:rsidRPr="00C67168">
        <w:rPr>
          <w:rFonts w:ascii="Calibri" w:hAnsi="Calibri" w:cs="Calibri"/>
          <w:snapToGrid w:val="0"/>
          <w:sz w:val="24"/>
        </w:rPr>
        <w:t xml:space="preserve"> utgjør totalt ca. </w:t>
      </w:r>
      <w:r w:rsidR="006F1828" w:rsidRPr="00C67168">
        <w:rPr>
          <w:rFonts w:ascii="Calibri" w:hAnsi="Calibri" w:cs="Calibri"/>
          <w:snapToGrid w:val="0"/>
          <w:sz w:val="24"/>
        </w:rPr>
        <w:t>[…]</w:t>
      </w:r>
      <w:r w:rsidRPr="00C67168">
        <w:rPr>
          <w:rFonts w:ascii="Calibri" w:hAnsi="Calibri" w:cs="Calibri"/>
          <w:snapToGrid w:val="0"/>
          <w:sz w:val="24"/>
        </w:rPr>
        <w:t xml:space="preserve"> </w:t>
      </w:r>
      <w:r w:rsidR="005D66F3">
        <w:rPr>
          <w:rFonts w:ascii="Calibri" w:hAnsi="Calibri" w:cs="Calibri"/>
          <w:snapToGrid w:val="0"/>
          <w:sz w:val="24"/>
        </w:rPr>
        <w:t>kvm.</w:t>
      </w:r>
      <w:r w:rsidRPr="00C67168">
        <w:rPr>
          <w:rFonts w:ascii="Calibri" w:hAnsi="Calibri" w:cs="Calibri"/>
          <w:snapToGrid w:val="0"/>
          <w:sz w:val="24"/>
        </w:rPr>
        <w:t xml:space="preserve"> BTA. </w:t>
      </w:r>
    </w:p>
    <w:p w14:paraId="67B0F782" w14:textId="77777777" w:rsidR="0026699B" w:rsidRPr="00C67168" w:rsidRDefault="0026699B">
      <w:pPr>
        <w:widowControl w:val="0"/>
        <w:rPr>
          <w:rFonts w:ascii="Calibri" w:hAnsi="Calibri" w:cs="Calibri"/>
          <w:snapToGrid w:val="0"/>
          <w:sz w:val="24"/>
        </w:rPr>
      </w:pPr>
    </w:p>
    <w:p w14:paraId="0B143409" w14:textId="77777777" w:rsidR="0022070A" w:rsidRDefault="0026699B">
      <w:pPr>
        <w:widowControl w:val="0"/>
        <w:rPr>
          <w:rFonts w:ascii="Calibri" w:hAnsi="Calibri" w:cs="Calibri"/>
          <w:snapToGrid w:val="0"/>
          <w:sz w:val="24"/>
        </w:rPr>
      </w:pPr>
      <w:r w:rsidRPr="00C67168">
        <w:rPr>
          <w:rFonts w:ascii="Calibri" w:hAnsi="Calibri" w:cs="Calibri"/>
          <w:snapToGrid w:val="0"/>
          <w:sz w:val="24"/>
        </w:rPr>
        <w:t>(</w:t>
      </w:r>
      <w:r w:rsidR="0025331D" w:rsidRPr="00C67168">
        <w:rPr>
          <w:rFonts w:ascii="Calibri" w:hAnsi="Calibri" w:cs="Calibri"/>
          <w:snapToGrid w:val="0"/>
          <w:sz w:val="24"/>
        </w:rPr>
        <w:t>3</w:t>
      </w:r>
      <w:r w:rsidRPr="00C67168">
        <w:rPr>
          <w:rFonts w:ascii="Calibri" w:hAnsi="Calibri" w:cs="Calibri"/>
          <w:snapToGrid w:val="0"/>
          <w:sz w:val="24"/>
        </w:rPr>
        <w:t xml:space="preserve">)Alle arealer </w:t>
      </w:r>
      <w:r w:rsidR="0022070A" w:rsidRPr="00C67168">
        <w:rPr>
          <w:rFonts w:ascii="Calibri" w:hAnsi="Calibri" w:cs="Calibri"/>
          <w:snapToGrid w:val="0"/>
          <w:sz w:val="24"/>
        </w:rPr>
        <w:t xml:space="preserve">er </w:t>
      </w:r>
      <w:r w:rsidRPr="00C67168">
        <w:rPr>
          <w:rFonts w:ascii="Calibri" w:hAnsi="Calibri" w:cs="Calibri"/>
          <w:snapToGrid w:val="0"/>
          <w:sz w:val="24"/>
        </w:rPr>
        <w:t>oppgitt etter NS 3940</w:t>
      </w:r>
      <w:r w:rsidR="00480C56" w:rsidRPr="00C67168">
        <w:rPr>
          <w:rFonts w:ascii="Calibri" w:hAnsi="Calibri" w:cs="Calibri"/>
          <w:snapToGrid w:val="0"/>
          <w:sz w:val="24"/>
        </w:rPr>
        <w:t>:20</w:t>
      </w:r>
      <w:r w:rsidR="00922658" w:rsidRPr="00C67168">
        <w:rPr>
          <w:rFonts w:ascii="Calibri" w:hAnsi="Calibri" w:cs="Calibri"/>
          <w:snapToGrid w:val="0"/>
          <w:sz w:val="24"/>
        </w:rPr>
        <w:t>12</w:t>
      </w:r>
      <w:r w:rsidR="00480C56" w:rsidRPr="00C67168">
        <w:rPr>
          <w:rFonts w:ascii="Calibri" w:hAnsi="Calibri" w:cs="Calibri"/>
          <w:snapToGrid w:val="0"/>
          <w:sz w:val="24"/>
        </w:rPr>
        <w:t xml:space="preserve">. </w:t>
      </w:r>
      <w:r w:rsidRPr="00C67168">
        <w:rPr>
          <w:rFonts w:ascii="Calibri" w:hAnsi="Calibri" w:cs="Calibri"/>
          <w:snapToGrid w:val="0"/>
          <w:sz w:val="24"/>
        </w:rPr>
        <w:t xml:space="preserve">Eventuelle feil i arealangivelsene gir ikke rett til å kreve </w:t>
      </w:r>
      <w:r w:rsidR="00301785">
        <w:rPr>
          <w:rFonts w:ascii="Calibri" w:hAnsi="Calibri" w:cs="Calibri"/>
          <w:snapToGrid w:val="0"/>
          <w:sz w:val="24"/>
        </w:rPr>
        <w:t>L</w:t>
      </w:r>
      <w:r w:rsidRPr="00C67168">
        <w:rPr>
          <w:rFonts w:ascii="Calibri" w:hAnsi="Calibri" w:cs="Calibri"/>
          <w:snapToGrid w:val="0"/>
          <w:sz w:val="24"/>
        </w:rPr>
        <w:t>eien justert, og medfører heller ikke noen endring av denne leieavtale</w:t>
      </w:r>
      <w:r w:rsidR="005142B1" w:rsidRPr="00C67168">
        <w:rPr>
          <w:rFonts w:ascii="Calibri" w:hAnsi="Calibri" w:cs="Calibri"/>
          <w:snapToGrid w:val="0"/>
          <w:sz w:val="24"/>
        </w:rPr>
        <w:t>n</w:t>
      </w:r>
      <w:r w:rsidRPr="00C67168">
        <w:rPr>
          <w:rFonts w:ascii="Calibri" w:hAnsi="Calibri" w:cs="Calibri"/>
          <w:snapToGrid w:val="0"/>
          <w:sz w:val="24"/>
        </w:rPr>
        <w:t>s øvrige bestemmelser.</w:t>
      </w:r>
    </w:p>
    <w:p w14:paraId="211CEFC6" w14:textId="77777777" w:rsidR="00F11A54" w:rsidRDefault="00F11A54">
      <w:pPr>
        <w:widowControl w:val="0"/>
        <w:rPr>
          <w:rFonts w:ascii="Calibri" w:hAnsi="Calibri" w:cs="Calibri"/>
          <w:snapToGrid w:val="0"/>
          <w:sz w:val="24"/>
        </w:rPr>
      </w:pPr>
    </w:p>
    <w:p w14:paraId="6E2742BD" w14:textId="77777777" w:rsidR="00F11A54" w:rsidRDefault="00F11A54" w:rsidP="00F11A54">
      <w:pPr>
        <w:widowControl w:val="0"/>
        <w:rPr>
          <w:rFonts w:ascii="Calibri" w:hAnsi="Calibri" w:cs="Calibri"/>
          <w:snapToGrid w:val="0"/>
          <w:sz w:val="24"/>
        </w:rPr>
      </w:pPr>
      <w:r w:rsidRPr="00815B79">
        <w:rPr>
          <w:rFonts w:ascii="Calibri" w:hAnsi="Calibri" w:cs="Calibri"/>
          <w:snapToGrid w:val="0"/>
          <w:sz w:val="24"/>
        </w:rPr>
        <w:t>(4)Før overtakelse skal utleier utføre eventuelle arbeider/endringer</w:t>
      </w:r>
      <w:r>
        <w:rPr>
          <w:rFonts w:ascii="Calibri" w:hAnsi="Calibri" w:cs="Calibri"/>
          <w:snapToGrid w:val="0"/>
          <w:sz w:val="24"/>
        </w:rPr>
        <w:t xml:space="preserve"> i L</w:t>
      </w:r>
      <w:r w:rsidRPr="00815B79">
        <w:rPr>
          <w:rFonts w:ascii="Calibri" w:hAnsi="Calibri" w:cs="Calibri"/>
          <w:snapToGrid w:val="0"/>
          <w:sz w:val="24"/>
        </w:rPr>
        <w:t xml:space="preserve">eieobjektet som angitt i </w:t>
      </w:r>
      <w:r>
        <w:rPr>
          <w:rFonts w:ascii="Calibri" w:hAnsi="Calibri" w:cs="Calibri"/>
          <w:b/>
          <w:snapToGrid w:val="0"/>
          <w:sz w:val="24"/>
        </w:rPr>
        <w:t>B</w:t>
      </w:r>
      <w:r w:rsidRPr="00815B79">
        <w:rPr>
          <w:rFonts w:ascii="Calibri" w:hAnsi="Calibri" w:cs="Calibri"/>
          <w:b/>
          <w:snapToGrid w:val="0"/>
          <w:sz w:val="24"/>
        </w:rPr>
        <w:t xml:space="preserve">ilag </w:t>
      </w:r>
      <w:r w:rsidRPr="00AB7E4C">
        <w:rPr>
          <w:rFonts w:ascii="Calibri" w:hAnsi="Calibri" w:cs="Calibri"/>
          <w:b/>
          <w:snapToGrid w:val="0"/>
          <w:sz w:val="24"/>
        </w:rPr>
        <w:t>[…]</w:t>
      </w:r>
      <w:r w:rsidRPr="00815B79">
        <w:rPr>
          <w:rFonts w:ascii="Calibri" w:hAnsi="Calibri" w:cs="Calibri"/>
          <w:snapToGrid w:val="0"/>
          <w:sz w:val="24"/>
        </w:rPr>
        <w:t>.</w:t>
      </w:r>
    </w:p>
    <w:p w14:paraId="73383542" w14:textId="77777777" w:rsidR="00F11A54" w:rsidRPr="00C67168" w:rsidRDefault="00F11A54">
      <w:pPr>
        <w:widowControl w:val="0"/>
        <w:rPr>
          <w:rFonts w:ascii="Calibri" w:hAnsi="Calibri" w:cs="Calibri"/>
          <w:snapToGrid w:val="0"/>
          <w:sz w:val="24"/>
        </w:rPr>
      </w:pPr>
    </w:p>
    <w:p w14:paraId="4E6014B2" w14:textId="77777777" w:rsidR="007A30F7" w:rsidRPr="00C67168" w:rsidRDefault="007A30F7">
      <w:pPr>
        <w:widowControl w:val="0"/>
        <w:rPr>
          <w:rFonts w:ascii="Calibri" w:hAnsi="Calibri" w:cs="Calibri"/>
          <w:snapToGrid w:val="0"/>
          <w:sz w:val="24"/>
        </w:rPr>
      </w:pPr>
    </w:p>
    <w:p w14:paraId="5706C3E9" w14:textId="77777777" w:rsidR="0026699B" w:rsidRPr="00C67168" w:rsidRDefault="00615439">
      <w:pPr>
        <w:widowControl w:val="0"/>
        <w:rPr>
          <w:rFonts w:ascii="Calibri" w:hAnsi="Calibri" w:cs="Calibri"/>
          <w:snapToGrid w:val="0"/>
          <w:sz w:val="24"/>
        </w:rPr>
      </w:pPr>
      <w:r w:rsidRPr="00C67168">
        <w:rPr>
          <w:rFonts w:ascii="Calibri" w:hAnsi="Calibri" w:cs="Calibri"/>
          <w:snapToGrid w:val="0"/>
          <w:sz w:val="24"/>
        </w:rPr>
        <w:t>5</w:t>
      </w:r>
      <w:r w:rsidR="0026699B" w:rsidRPr="00C67168">
        <w:rPr>
          <w:rFonts w:ascii="Calibri" w:hAnsi="Calibri" w:cs="Calibri"/>
          <w:snapToGrid w:val="0"/>
          <w:sz w:val="24"/>
        </w:rPr>
        <w:tab/>
        <w:t>LEIETAKERS VIRKSOMHET</w:t>
      </w:r>
    </w:p>
    <w:p w14:paraId="399693EB" w14:textId="77777777" w:rsidR="0026699B" w:rsidRPr="00C67168" w:rsidRDefault="0026699B">
      <w:pPr>
        <w:widowControl w:val="0"/>
        <w:rPr>
          <w:rFonts w:ascii="Calibri" w:hAnsi="Calibri" w:cs="Calibri"/>
          <w:snapToGrid w:val="0"/>
          <w:sz w:val="24"/>
        </w:rPr>
      </w:pPr>
    </w:p>
    <w:p w14:paraId="60B562C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(1)Leieobjektet må kun benyttes til </w:t>
      </w:r>
      <w:r w:rsidR="006F1828" w:rsidRPr="00C67168">
        <w:rPr>
          <w:rFonts w:ascii="Calibri" w:hAnsi="Calibri" w:cs="Calibri"/>
          <w:snapToGrid w:val="0"/>
          <w:sz w:val="24"/>
        </w:rPr>
        <w:t>[…].</w:t>
      </w:r>
    </w:p>
    <w:p w14:paraId="299B6647" w14:textId="77777777" w:rsidR="0026699B" w:rsidRPr="00C67168" w:rsidRDefault="0026699B">
      <w:pPr>
        <w:widowControl w:val="0"/>
        <w:rPr>
          <w:rFonts w:ascii="Calibri" w:hAnsi="Calibri" w:cs="Calibri"/>
          <w:snapToGrid w:val="0"/>
          <w:sz w:val="24"/>
        </w:rPr>
      </w:pPr>
    </w:p>
    <w:p w14:paraId="49AF808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AA17A8" w:rsidRPr="00C67168">
        <w:rPr>
          <w:rFonts w:ascii="Calibri" w:hAnsi="Calibri" w:cs="Calibri"/>
          <w:snapToGrid w:val="0"/>
          <w:sz w:val="24"/>
        </w:rPr>
        <w:t>Endring</w:t>
      </w:r>
      <w:r w:rsidRPr="00C67168">
        <w:rPr>
          <w:rFonts w:ascii="Calibri" w:hAnsi="Calibri" w:cs="Calibri"/>
          <w:snapToGrid w:val="0"/>
          <w:sz w:val="24"/>
        </w:rPr>
        <w:t xml:space="preserve"> av virksomheten i </w:t>
      </w:r>
      <w:r w:rsidR="0046226B" w:rsidRPr="00C67168">
        <w:rPr>
          <w:rFonts w:ascii="Calibri" w:hAnsi="Calibri" w:cs="Calibri"/>
          <w:snapToGrid w:val="0"/>
          <w:sz w:val="24"/>
        </w:rPr>
        <w:t>L</w:t>
      </w:r>
      <w:r w:rsidRPr="00C67168">
        <w:rPr>
          <w:rFonts w:ascii="Calibri" w:hAnsi="Calibri" w:cs="Calibri"/>
          <w:snapToGrid w:val="0"/>
          <w:sz w:val="24"/>
        </w:rPr>
        <w:t xml:space="preserve">eieobjektet, herunder drift av annen, beslektet virksomhet, er ikke tillatt uten </w:t>
      </w:r>
      <w:r w:rsidR="0046226B"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356F61" w:rsidRPr="00356F61">
        <w:rPr>
          <w:rFonts w:ascii="Calibri" w:hAnsi="Calibri" w:cs="Calibri"/>
          <w:snapToGrid w:val="0"/>
          <w:sz w:val="24"/>
        </w:rPr>
        <w:t xml:space="preserve">Økt avgiftsmessig belastning for Utleier som følge av Leietakers endrede virksomhet skal anses som saklig grunn, med mindre Leietaker forplikter seg til å holde Utleier skadesløs for Utleiers tap og kostnader i samsvar med punkt 9 og stiller en </w:t>
      </w:r>
      <w:r w:rsidR="00E9145A">
        <w:rPr>
          <w:rFonts w:ascii="Calibri" w:hAnsi="Calibri" w:cs="Calibri"/>
          <w:snapToGrid w:val="0"/>
          <w:sz w:val="24"/>
        </w:rPr>
        <w:t xml:space="preserve">- </w:t>
      </w:r>
      <w:r w:rsidR="00356F61" w:rsidRPr="00356F61">
        <w:rPr>
          <w:rFonts w:ascii="Calibri" w:hAnsi="Calibri" w:cs="Calibri"/>
          <w:snapToGrid w:val="0"/>
          <w:sz w:val="24"/>
        </w:rPr>
        <w:t xml:space="preserve">etter Utleiers oppfatning </w:t>
      </w:r>
      <w:r w:rsidR="00E9145A">
        <w:rPr>
          <w:rFonts w:ascii="Calibri" w:hAnsi="Calibri" w:cs="Calibri"/>
          <w:snapToGrid w:val="0"/>
          <w:sz w:val="24"/>
        </w:rPr>
        <w:t xml:space="preserve">- </w:t>
      </w:r>
      <w:r w:rsidR="00356F61" w:rsidRPr="00356F61">
        <w:rPr>
          <w:rFonts w:ascii="Calibri" w:hAnsi="Calibri" w:cs="Calibri"/>
          <w:snapToGrid w:val="0"/>
          <w:sz w:val="24"/>
        </w:rPr>
        <w:t>tilfredsstillende</w:t>
      </w:r>
      <w:r w:rsidR="00E9145A">
        <w:rPr>
          <w:rFonts w:ascii="Calibri" w:hAnsi="Calibri" w:cs="Calibri"/>
          <w:snapToGrid w:val="0"/>
          <w:sz w:val="24"/>
        </w:rPr>
        <w:t xml:space="preserve"> sikkerhet</w:t>
      </w:r>
      <w:r w:rsidR="00356F61" w:rsidRPr="00356F61">
        <w:rPr>
          <w:rFonts w:ascii="Calibri" w:hAnsi="Calibri" w:cs="Calibri"/>
          <w:snapToGrid w:val="0"/>
          <w:sz w:val="24"/>
        </w:rPr>
        <w:t xml:space="preserve"> for sine forpliktelser. </w:t>
      </w:r>
      <w:r w:rsidR="00572248" w:rsidRPr="00B463FF">
        <w:rPr>
          <w:rFonts w:ascii="Calibri" w:hAnsi="Calibri" w:cs="Calibri"/>
          <w:snapToGrid w:val="0"/>
          <w:sz w:val="24"/>
        </w:rPr>
        <w:t>Videre skal</w:t>
      </w:r>
      <w:r w:rsidR="00572248" w:rsidRPr="00C26BCA">
        <w:rPr>
          <w:rFonts w:ascii="Calibri" w:hAnsi="Calibri" w:cs="Calibri"/>
          <w:snapToGrid w:val="0"/>
          <w:sz w:val="24"/>
        </w:rPr>
        <w:t xml:space="preserve"> opprettholdelse av Eiendommens </w:t>
      </w:r>
      <w:r w:rsidR="00572248">
        <w:rPr>
          <w:rFonts w:ascii="Calibri" w:hAnsi="Calibri" w:cs="Calibri"/>
          <w:snapToGrid w:val="0"/>
          <w:sz w:val="24"/>
        </w:rPr>
        <w:t>virksomhetsprofil/virksomhets</w:t>
      </w:r>
      <w:r w:rsidR="00572248" w:rsidRPr="00C26BCA">
        <w:rPr>
          <w:rFonts w:ascii="Calibri" w:hAnsi="Calibri" w:cs="Calibri"/>
          <w:snapToGrid w:val="0"/>
          <w:sz w:val="24"/>
        </w:rPr>
        <w:t>sammensetning anses som saklig grunn.</w:t>
      </w:r>
    </w:p>
    <w:p w14:paraId="6CE32AA9" w14:textId="77777777" w:rsidR="0026699B" w:rsidRPr="00C67168" w:rsidRDefault="0026699B">
      <w:pPr>
        <w:widowControl w:val="0"/>
        <w:rPr>
          <w:rFonts w:ascii="Calibri" w:hAnsi="Calibri" w:cs="Calibri"/>
          <w:snapToGrid w:val="0"/>
          <w:sz w:val="24"/>
        </w:rPr>
      </w:pPr>
    </w:p>
    <w:p w14:paraId="61E89140" w14:textId="77777777" w:rsidR="0026699B" w:rsidRPr="00C67168" w:rsidRDefault="0026699B">
      <w:pPr>
        <w:widowControl w:val="0"/>
        <w:rPr>
          <w:rFonts w:ascii="Calibri" w:hAnsi="Calibri" w:cs="Calibri"/>
          <w:snapToGrid w:val="0"/>
          <w:sz w:val="24"/>
        </w:rPr>
      </w:pPr>
    </w:p>
    <w:p w14:paraId="321927D5" w14:textId="77777777" w:rsidR="0026699B" w:rsidRPr="00C67168" w:rsidRDefault="00615439">
      <w:pPr>
        <w:widowControl w:val="0"/>
        <w:rPr>
          <w:rFonts w:ascii="Calibri" w:hAnsi="Calibri" w:cs="Calibri"/>
          <w:snapToGrid w:val="0"/>
          <w:sz w:val="24"/>
        </w:rPr>
      </w:pPr>
      <w:r w:rsidRPr="00C67168">
        <w:rPr>
          <w:rFonts w:ascii="Calibri" w:hAnsi="Calibri" w:cs="Calibri"/>
          <w:snapToGrid w:val="0"/>
          <w:sz w:val="24"/>
        </w:rPr>
        <w:t>6</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OVERTAKELSE/MELDING OM MANGLER</w:t>
      </w:r>
    </w:p>
    <w:p w14:paraId="0A19D938" w14:textId="77777777" w:rsidR="0026699B" w:rsidRPr="00C67168" w:rsidRDefault="0026699B">
      <w:pPr>
        <w:widowControl w:val="0"/>
        <w:rPr>
          <w:rFonts w:ascii="Calibri" w:hAnsi="Calibri" w:cs="Calibri"/>
          <w:snapToGrid w:val="0"/>
          <w:sz w:val="24"/>
        </w:rPr>
      </w:pPr>
    </w:p>
    <w:p w14:paraId="1CAEEDB9" w14:textId="77777777"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 xml:space="preserve">(1)Leieobjektet overtas ryddet og rengjort, og </w:t>
      </w:r>
      <w:proofErr w:type="gramStart"/>
      <w:r w:rsidRPr="00B463FF">
        <w:rPr>
          <w:rFonts w:ascii="Calibri" w:hAnsi="Calibri" w:cs="Calibri"/>
          <w:snapToGrid w:val="0"/>
          <w:sz w:val="24"/>
        </w:rPr>
        <w:t>for øvrig</w:t>
      </w:r>
      <w:proofErr w:type="gramEnd"/>
      <w:r w:rsidRPr="00B463FF">
        <w:rPr>
          <w:rFonts w:ascii="Calibri" w:hAnsi="Calibri" w:cs="Calibri"/>
          <w:snapToGrid w:val="0"/>
          <w:sz w:val="24"/>
        </w:rPr>
        <w:t xml:space="preserve"> i den stand som Leieobjektet var i ved Leietakers besiktigelse den […], og med eventuelle arbeider/endringer som beskrevet i </w:t>
      </w:r>
      <w:r w:rsidRPr="00663304">
        <w:rPr>
          <w:rFonts w:ascii="Calibri" w:hAnsi="Calibri" w:cs="Calibri"/>
          <w:b/>
          <w:snapToGrid w:val="0"/>
          <w:sz w:val="24"/>
        </w:rPr>
        <w:t>Bilag</w:t>
      </w:r>
      <w:r w:rsidRPr="00B463FF">
        <w:rPr>
          <w:rFonts w:ascii="Calibri" w:hAnsi="Calibri" w:cs="Calibri"/>
          <w:b/>
          <w:snapToGrid w:val="0"/>
          <w:sz w:val="24"/>
        </w:rPr>
        <w:t xml:space="preserve"> […]</w:t>
      </w:r>
      <w:r w:rsidRPr="00B463FF">
        <w:rPr>
          <w:rFonts w:ascii="Calibri" w:hAnsi="Calibri" w:cs="Calibri"/>
          <w:snapToGrid w:val="0"/>
          <w:sz w:val="24"/>
        </w:rPr>
        <w:t xml:space="preserve">. </w:t>
      </w:r>
    </w:p>
    <w:p w14:paraId="7DE28468" w14:textId="77777777" w:rsidR="00F11A54" w:rsidRPr="00B463FF" w:rsidRDefault="00F11A54" w:rsidP="00F11A54">
      <w:pPr>
        <w:widowControl w:val="0"/>
        <w:rPr>
          <w:rFonts w:ascii="Calibri" w:hAnsi="Calibri" w:cs="Calibri"/>
          <w:snapToGrid w:val="0"/>
          <w:sz w:val="24"/>
        </w:rPr>
      </w:pPr>
    </w:p>
    <w:p w14:paraId="75FE7E71" w14:textId="77777777"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(2)Hva angår offentligrettslige krav gjelder følgende:</w:t>
      </w:r>
    </w:p>
    <w:p w14:paraId="3F45AE36" w14:textId="77777777" w:rsidR="00F11A54" w:rsidRPr="00B463FF" w:rsidRDefault="00F11A54" w:rsidP="00F11A54">
      <w:pPr>
        <w:widowControl w:val="0"/>
        <w:ind w:left="720" w:hanging="720"/>
        <w:rPr>
          <w:rFonts w:ascii="Calibri" w:hAnsi="Calibri" w:cs="Calibri"/>
          <w:snapToGrid w:val="0"/>
          <w:sz w:val="24"/>
        </w:rPr>
      </w:pPr>
    </w:p>
    <w:p w14:paraId="6F391C84" w14:textId="77777777" w:rsidR="00F11A54" w:rsidRPr="00B463FF" w:rsidRDefault="00F11A54" w:rsidP="00F11A54">
      <w:pPr>
        <w:widowControl w:val="0"/>
        <w:ind w:left="720" w:hanging="720"/>
        <w:rPr>
          <w:rFonts w:ascii="Calibri" w:hAnsi="Calibri" w:cs="Calibri"/>
          <w:i/>
          <w:snapToGrid w:val="0"/>
          <w:sz w:val="24"/>
        </w:rPr>
      </w:pPr>
      <w:r w:rsidRPr="00B463FF">
        <w:rPr>
          <w:rFonts w:ascii="Calibri" w:hAnsi="Calibri" w:cs="Calibri"/>
          <w:i/>
          <w:snapToGrid w:val="0"/>
          <w:sz w:val="24"/>
        </w:rPr>
        <w:t>[Stryk det alternativet som ikke passer. Hvis strykning ikke er gjort, anses alternativ A som valgt.]</w:t>
      </w:r>
    </w:p>
    <w:p w14:paraId="7D07D80E" w14:textId="77777777" w:rsidR="00F11A54" w:rsidRPr="00B463FF" w:rsidRDefault="00F11A54" w:rsidP="00F11A54">
      <w:pPr>
        <w:widowControl w:val="0"/>
        <w:ind w:left="720" w:hanging="720"/>
        <w:rPr>
          <w:rFonts w:ascii="Calibri" w:hAnsi="Calibri" w:cs="Calibri"/>
          <w:i/>
          <w:snapToGrid w:val="0"/>
          <w:sz w:val="24"/>
        </w:rPr>
      </w:pPr>
    </w:p>
    <w:p w14:paraId="30F884B4" w14:textId="77777777" w:rsidR="00F11A54" w:rsidRPr="00B463FF" w:rsidRDefault="00F11A54">
      <w:pPr>
        <w:widowControl w:val="0"/>
        <w:ind w:left="720" w:hanging="720"/>
        <w:rPr>
          <w:rFonts w:ascii="Calibri" w:hAnsi="Calibri" w:cs="Calibri"/>
          <w:i/>
          <w:snapToGrid w:val="0"/>
          <w:sz w:val="24"/>
        </w:rPr>
      </w:pPr>
      <w:r w:rsidRPr="00B463FF">
        <w:rPr>
          <w:rFonts w:ascii="Calibri" w:hAnsi="Calibri" w:cs="Calibri"/>
          <w:snapToGrid w:val="0"/>
          <w:sz w:val="24"/>
        </w:rPr>
        <w:t>A</w:t>
      </w:r>
      <w:r w:rsidRPr="00B463FF">
        <w:rPr>
          <w:rFonts w:ascii="Calibri" w:hAnsi="Calibri" w:cs="Calibri"/>
          <w:snapToGrid w:val="0"/>
          <w:sz w:val="24"/>
        </w:rPr>
        <w:tab/>
        <w:t xml:space="preserve">Utleier skal per overtakelse sørge for </w:t>
      </w:r>
      <w:r w:rsidRPr="00C26BCA">
        <w:rPr>
          <w:rFonts w:ascii="Calibri" w:hAnsi="Calibri" w:cs="Calibri"/>
          <w:snapToGrid w:val="0"/>
          <w:sz w:val="24"/>
        </w:rPr>
        <w:t xml:space="preserve">og bekoste </w:t>
      </w:r>
      <w:r w:rsidRPr="00B463FF">
        <w:rPr>
          <w:rFonts w:ascii="Calibri" w:hAnsi="Calibri" w:cs="Calibri"/>
          <w:snapToGrid w:val="0"/>
          <w:sz w:val="24"/>
        </w:rPr>
        <w:t>at Leieobjektet er i samsvar med de offentligrettslige bygningstekniske krav som gjelder for Leieobjektet, gitt den virksomhet som skal drives av Leietaker i henhold til punkt 5 (1). Utleier er per overtakelse også ansvarlig for at Leietakers virksomhet i Leieobjektet, som angitt i punkt 5 (1), er tillatt i henhold til gjeldende reguleringsplan. Utleiers forpliktelser etter dette punkt 6 (2) omfatter ikke innrednings- eller bygningsmessige arbeider som utføres av Leietaker.</w:t>
      </w:r>
      <w:r w:rsidRPr="00B463FF">
        <w:t xml:space="preserve"> </w:t>
      </w:r>
      <w:r w:rsidRPr="00B463FF">
        <w:rPr>
          <w:rFonts w:ascii="Calibri" w:hAnsi="Calibri" w:cs="Calibri"/>
          <w:snapToGrid w:val="0"/>
          <w:sz w:val="24"/>
        </w:rPr>
        <w:t>O</w:t>
      </w:r>
      <w:r w:rsidRPr="00C26BCA">
        <w:rPr>
          <w:rFonts w:ascii="Calibri" w:hAnsi="Calibri" w:cs="Calibri"/>
          <w:snapToGrid w:val="0"/>
          <w:sz w:val="24"/>
        </w:rPr>
        <w:t xml:space="preserve">ffentligrettslige krav per overtakelse </w:t>
      </w:r>
      <w:r w:rsidRPr="00B463FF">
        <w:rPr>
          <w:rFonts w:ascii="Calibri" w:hAnsi="Calibri" w:cs="Calibri"/>
          <w:snapToGrid w:val="0"/>
          <w:sz w:val="24"/>
        </w:rPr>
        <w:t>som følge av</w:t>
      </w:r>
      <w:r w:rsidRPr="00C26BCA">
        <w:rPr>
          <w:rFonts w:ascii="Calibri" w:hAnsi="Calibri" w:cs="Calibri"/>
          <w:snapToGrid w:val="0"/>
          <w:sz w:val="24"/>
        </w:rPr>
        <w:t xml:space="preserve"> Leietakers virksomhet/bruk av Leieobjektet</w:t>
      </w:r>
      <w:r w:rsidRPr="00B463FF">
        <w:rPr>
          <w:rFonts w:ascii="Calibri" w:hAnsi="Calibri" w:cs="Calibri"/>
          <w:snapToGrid w:val="0"/>
          <w:sz w:val="24"/>
        </w:rPr>
        <w:t xml:space="preserve"> som ikke er av bygningsteknisk eller reguleringsmessig karakter,</w:t>
      </w:r>
      <w:r w:rsidRPr="00C26BCA">
        <w:rPr>
          <w:rFonts w:ascii="Calibri" w:hAnsi="Calibri" w:cs="Calibri"/>
          <w:snapToGrid w:val="0"/>
          <w:sz w:val="24"/>
        </w:rPr>
        <w:t xml:space="preserve"> er Leietakers ansvar. </w:t>
      </w:r>
    </w:p>
    <w:p w14:paraId="4907AB5B" w14:textId="77777777" w:rsidR="00F11A54" w:rsidRPr="00B463FF" w:rsidRDefault="00F11A54" w:rsidP="00F11A54">
      <w:pPr>
        <w:widowControl w:val="0"/>
        <w:ind w:left="720" w:hanging="720"/>
        <w:rPr>
          <w:rFonts w:ascii="Calibri" w:hAnsi="Calibri" w:cs="Calibri"/>
          <w:snapToGrid w:val="0"/>
          <w:sz w:val="24"/>
        </w:rPr>
      </w:pPr>
    </w:p>
    <w:p w14:paraId="4645A437" w14:textId="77777777" w:rsidR="00F11A54" w:rsidRPr="00B463FF" w:rsidRDefault="00F11A54" w:rsidP="003A6CE4">
      <w:pPr>
        <w:widowControl w:val="0"/>
        <w:ind w:left="720" w:hanging="720"/>
        <w:rPr>
          <w:rFonts w:ascii="Calibri" w:hAnsi="Calibri" w:cs="Calibri"/>
          <w:snapToGrid w:val="0"/>
          <w:sz w:val="24"/>
        </w:rPr>
      </w:pPr>
      <w:r w:rsidRPr="00B463FF">
        <w:rPr>
          <w:rFonts w:ascii="Calibri" w:hAnsi="Calibri" w:cs="Calibri"/>
          <w:snapToGrid w:val="0"/>
          <w:sz w:val="24"/>
        </w:rPr>
        <w:t>B</w:t>
      </w:r>
      <w:r w:rsidRPr="00B463FF">
        <w:rPr>
          <w:rFonts w:ascii="Calibri" w:hAnsi="Calibri" w:cs="Calibri"/>
          <w:snapToGrid w:val="0"/>
          <w:sz w:val="24"/>
        </w:rPr>
        <w:tab/>
        <w:t xml:space="preserve">Leieobjektet leies ut "som det er", og Leietaker er selv ansvarlig for at Leieobjektet er i samsvar med de offentligrettslige krav (bygningstekniske, reguleringsmessige og andre) som gjelder for Leieobjektet, gitt den virksomhet som skal drives av Leietaker i henhold til punkt 5 (1). Leietaker skal overfor Utleier dokumentere at alle offentligrettslige krav er oppfylt før Leieobjektet tas i bruk.   </w:t>
      </w:r>
    </w:p>
    <w:p w14:paraId="78B9A9DE" w14:textId="77777777" w:rsidR="0026699B" w:rsidRPr="00FD549A" w:rsidRDefault="00F11A54" w:rsidP="003A6CE4">
      <w:pPr>
        <w:ind w:left="705" w:hanging="705"/>
        <w:rPr>
          <w:rFonts w:ascii="Calibri" w:hAnsi="Calibri" w:cs="Calibri"/>
          <w:snapToGrid w:val="0"/>
          <w:sz w:val="24"/>
        </w:rPr>
      </w:pPr>
      <w:r w:rsidRPr="00C67168">
        <w:rPr>
          <w:rFonts w:ascii="Calibri" w:hAnsi="Calibri" w:cs="Calibri"/>
          <w:snapToGrid w:val="0"/>
          <w:sz w:val="24"/>
        </w:rPr>
        <w:t xml:space="preserve"> </w:t>
      </w:r>
    </w:p>
    <w:p w14:paraId="05B6AC54" w14:textId="77777777" w:rsidR="00914979" w:rsidRDefault="0026699B">
      <w:pPr>
        <w:widowControl w:val="0"/>
        <w:rPr>
          <w:rFonts w:ascii="Calibri" w:hAnsi="Calibri" w:cs="Calibri"/>
          <w:snapToGrid w:val="0"/>
          <w:sz w:val="24"/>
        </w:rPr>
      </w:pPr>
      <w:r w:rsidRPr="00DE613B">
        <w:rPr>
          <w:rFonts w:ascii="Calibri" w:hAnsi="Calibri" w:cs="Calibri"/>
          <w:snapToGrid w:val="0"/>
          <w:sz w:val="24"/>
        </w:rPr>
        <w:t>(</w:t>
      </w:r>
      <w:r w:rsidR="00F11A54">
        <w:rPr>
          <w:rFonts w:ascii="Calibri" w:hAnsi="Calibri" w:cs="Calibri"/>
          <w:snapToGrid w:val="0"/>
          <w:sz w:val="24"/>
        </w:rPr>
        <w:t>3</w:t>
      </w:r>
      <w:r w:rsidRPr="00C67168">
        <w:rPr>
          <w:rFonts w:ascii="Calibri" w:hAnsi="Calibri" w:cs="Calibri"/>
          <w:snapToGrid w:val="0"/>
          <w:sz w:val="24"/>
        </w:rPr>
        <w:t xml:space="preserve">)I forbindelse med </w:t>
      </w:r>
      <w:r w:rsidR="00866A20" w:rsidRPr="00C67168">
        <w:rPr>
          <w:rFonts w:ascii="Calibri" w:hAnsi="Calibri" w:cs="Calibri"/>
          <w:snapToGrid w:val="0"/>
          <w:sz w:val="24"/>
        </w:rPr>
        <w:t>O</w:t>
      </w:r>
      <w:r w:rsidRPr="00C67168">
        <w:rPr>
          <w:rFonts w:ascii="Calibri" w:hAnsi="Calibri" w:cs="Calibri"/>
          <w:snapToGrid w:val="0"/>
          <w:sz w:val="24"/>
        </w:rPr>
        <w:t xml:space="preserve">vertakelse av </w:t>
      </w:r>
      <w:r w:rsidR="00663CA0" w:rsidRPr="00C67168">
        <w:rPr>
          <w:rFonts w:ascii="Calibri" w:hAnsi="Calibri" w:cs="Calibri"/>
          <w:snapToGrid w:val="0"/>
          <w:sz w:val="24"/>
        </w:rPr>
        <w:t>L</w:t>
      </w:r>
      <w:r w:rsidRPr="00C67168">
        <w:rPr>
          <w:rFonts w:ascii="Calibri" w:hAnsi="Calibri" w:cs="Calibri"/>
          <w:snapToGrid w:val="0"/>
          <w:sz w:val="24"/>
        </w:rPr>
        <w:t>eieobjektet skal det foretas overtakelsesbefaring. Fra befaringen føres protokoll som undertegnes på stedet av begge parter.</w:t>
      </w:r>
      <w:r w:rsidR="00356F61" w:rsidRPr="00356F61">
        <w:rPr>
          <w:rFonts w:ascii="Calibri" w:hAnsi="Calibri" w:cs="Calibri"/>
          <w:snapToGrid w:val="0"/>
          <w:sz w:val="24"/>
        </w:rPr>
        <w:t xml:space="preserve"> </w:t>
      </w:r>
      <w:r w:rsidR="00356F61" w:rsidRPr="00963CDA">
        <w:rPr>
          <w:rFonts w:ascii="Calibri" w:hAnsi="Calibri" w:cs="Calibri"/>
          <w:snapToGrid w:val="0"/>
          <w:sz w:val="24"/>
        </w:rPr>
        <w:t xml:space="preserve">Skjema for overtakelsesprotokoll er vedlagt som </w:t>
      </w:r>
      <w:r w:rsidR="00E9145A">
        <w:rPr>
          <w:rFonts w:ascii="Calibri" w:hAnsi="Calibri" w:cs="Calibri"/>
          <w:b/>
          <w:snapToGrid w:val="0"/>
          <w:sz w:val="24"/>
        </w:rPr>
        <w:t>B</w:t>
      </w:r>
      <w:r w:rsidR="00356F61" w:rsidRPr="00963CDA">
        <w:rPr>
          <w:rFonts w:ascii="Calibri" w:hAnsi="Calibri" w:cs="Calibri"/>
          <w:b/>
          <w:snapToGrid w:val="0"/>
          <w:sz w:val="24"/>
        </w:rPr>
        <w:t>ilag […]</w:t>
      </w:r>
      <w:r w:rsidR="00356F61" w:rsidRPr="00963CDA">
        <w:rPr>
          <w:rFonts w:ascii="Calibri" w:hAnsi="Calibri" w:cs="Calibri"/>
          <w:snapToGrid w:val="0"/>
          <w:sz w:val="24"/>
        </w:rPr>
        <w:t>.</w:t>
      </w:r>
    </w:p>
    <w:p w14:paraId="4BFDBD99" w14:textId="77777777" w:rsidR="00C67168" w:rsidRPr="00C67168" w:rsidRDefault="00C67168">
      <w:pPr>
        <w:widowControl w:val="0"/>
        <w:rPr>
          <w:rFonts w:ascii="Calibri" w:hAnsi="Calibri" w:cs="Calibri"/>
          <w:snapToGrid w:val="0"/>
          <w:sz w:val="24"/>
        </w:rPr>
      </w:pPr>
    </w:p>
    <w:p w14:paraId="605F816E" w14:textId="77777777" w:rsidR="002C0106"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F11A54">
        <w:rPr>
          <w:rFonts w:ascii="Calibri" w:hAnsi="Calibri" w:cs="Calibri"/>
          <w:snapToGrid w:val="0"/>
          <w:sz w:val="24"/>
        </w:rPr>
        <w:t>4</w:t>
      </w:r>
      <w:r w:rsidRPr="00C67168">
        <w:rPr>
          <w:rFonts w:ascii="Calibri" w:hAnsi="Calibri" w:cs="Calibri"/>
          <w:snapToGrid w:val="0"/>
          <w:sz w:val="24"/>
        </w:rPr>
        <w:t>)Leietaker må gi skriftlig melding om mulige skader og ma</w:t>
      </w:r>
      <w:r w:rsidR="00DD0DD2" w:rsidRPr="00C67168">
        <w:rPr>
          <w:rFonts w:ascii="Calibri" w:hAnsi="Calibri" w:cs="Calibri"/>
          <w:snapToGrid w:val="0"/>
          <w:sz w:val="24"/>
        </w:rPr>
        <w:t>ngler m</w:t>
      </w:r>
      <w:r w:rsidRPr="00C67168">
        <w:rPr>
          <w:rFonts w:ascii="Calibri" w:hAnsi="Calibri" w:cs="Calibri"/>
          <w:snapToGrid w:val="0"/>
          <w:sz w:val="24"/>
        </w:rPr>
        <w:t xml:space="preserve">v. innen rimelig tid etter at </w:t>
      </w:r>
      <w:r w:rsidR="00356F61">
        <w:rPr>
          <w:rFonts w:ascii="Calibri" w:hAnsi="Calibri" w:cs="Calibri"/>
          <w:snapToGrid w:val="0"/>
          <w:sz w:val="24"/>
        </w:rPr>
        <w:t>Leietaker</w:t>
      </w:r>
      <w:r w:rsidRPr="00C67168">
        <w:rPr>
          <w:rFonts w:ascii="Calibri" w:hAnsi="Calibri" w:cs="Calibri"/>
          <w:snapToGrid w:val="0"/>
          <w:sz w:val="24"/>
        </w:rPr>
        <w:t xml:space="preserve"> burde ha oppdaget dem. Forhold som </w:t>
      </w:r>
      <w:r w:rsidR="00B0489C" w:rsidRPr="00C67168">
        <w:rPr>
          <w:rFonts w:ascii="Calibri" w:hAnsi="Calibri" w:cs="Calibri"/>
          <w:snapToGrid w:val="0"/>
          <w:sz w:val="24"/>
        </w:rPr>
        <w:t>L</w:t>
      </w:r>
      <w:r w:rsidRPr="00C67168">
        <w:rPr>
          <w:rFonts w:ascii="Calibri" w:hAnsi="Calibri" w:cs="Calibri"/>
          <w:snapToGrid w:val="0"/>
          <w:sz w:val="24"/>
        </w:rPr>
        <w:t xml:space="preserve">eietaker kjente til ved </w:t>
      </w:r>
      <w:r w:rsidR="00866A20" w:rsidRPr="00C67168">
        <w:rPr>
          <w:rFonts w:ascii="Calibri" w:hAnsi="Calibri" w:cs="Calibri"/>
          <w:snapToGrid w:val="0"/>
          <w:sz w:val="24"/>
        </w:rPr>
        <w:t>O</w:t>
      </w:r>
      <w:r w:rsidRPr="00C67168">
        <w:rPr>
          <w:rFonts w:ascii="Calibri" w:hAnsi="Calibri" w:cs="Calibri"/>
          <w:snapToGrid w:val="0"/>
          <w:sz w:val="24"/>
        </w:rPr>
        <w:t>vertakelse kan ikke senere gjøres gjeldende som mangel.</w:t>
      </w:r>
    </w:p>
    <w:p w14:paraId="4AF5338D" w14:textId="77777777" w:rsidR="007374D3" w:rsidRPr="00C67168" w:rsidRDefault="007374D3">
      <w:pPr>
        <w:widowControl w:val="0"/>
        <w:rPr>
          <w:rFonts w:ascii="Calibri" w:hAnsi="Calibri" w:cs="Calibri"/>
          <w:snapToGrid w:val="0"/>
          <w:sz w:val="24"/>
        </w:rPr>
      </w:pPr>
    </w:p>
    <w:p w14:paraId="3BC772DA" w14:textId="77777777" w:rsidR="00FF1F52" w:rsidRPr="00C67168" w:rsidRDefault="00E26771">
      <w:pPr>
        <w:widowControl w:val="0"/>
        <w:rPr>
          <w:rFonts w:ascii="Calibri" w:hAnsi="Calibri" w:cs="Calibri"/>
          <w:snapToGrid w:val="0"/>
          <w:sz w:val="24"/>
        </w:rPr>
      </w:pPr>
      <w:r w:rsidRPr="00C67168">
        <w:rPr>
          <w:rFonts w:ascii="Calibri" w:hAnsi="Calibri" w:cs="Calibri"/>
          <w:snapToGrid w:val="0"/>
          <w:sz w:val="24"/>
        </w:rPr>
        <w:t>(</w:t>
      </w:r>
      <w:r w:rsidR="00F11A54">
        <w:rPr>
          <w:rFonts w:ascii="Calibri" w:hAnsi="Calibri" w:cs="Calibri"/>
          <w:snapToGrid w:val="0"/>
          <w:sz w:val="24"/>
        </w:rPr>
        <w:t>5</w:t>
      </w:r>
      <w:r w:rsidR="007374D3" w:rsidRPr="00C67168">
        <w:rPr>
          <w:rFonts w:ascii="Calibri" w:hAnsi="Calibri" w:cs="Calibri"/>
          <w:snapToGrid w:val="0"/>
          <w:sz w:val="24"/>
        </w:rPr>
        <w:t>)Ved Overtakelse skal Utleier gi Leietaker en innføring i bruk av teknisk utstyr/innretninger i Leieobjektet som skal benyttes av Leietaker. Videre skal Utleier ved Overtakelse fremlegge driftsmanualer/-instrukser for teknisk utstyr og innretninger</w:t>
      </w:r>
      <w:r w:rsidR="005A7B2A">
        <w:rPr>
          <w:rFonts w:ascii="Calibri" w:hAnsi="Calibri" w:cs="Calibri"/>
          <w:snapToGrid w:val="0"/>
          <w:sz w:val="24"/>
        </w:rPr>
        <w:t xml:space="preserve"> i Leieobjektet</w:t>
      </w:r>
      <w:r w:rsidR="007374D3" w:rsidRPr="00C67168">
        <w:rPr>
          <w:rFonts w:ascii="Calibri" w:hAnsi="Calibri" w:cs="Calibri"/>
          <w:snapToGrid w:val="0"/>
          <w:sz w:val="24"/>
        </w:rPr>
        <w:t xml:space="preserve">. Leietaker </w:t>
      </w:r>
      <w:r w:rsidR="00892272">
        <w:rPr>
          <w:rFonts w:ascii="Calibri" w:hAnsi="Calibri" w:cs="Calibri"/>
          <w:snapToGrid w:val="0"/>
          <w:sz w:val="24"/>
        </w:rPr>
        <w:t>skal</w:t>
      </w:r>
      <w:r w:rsidR="007374D3" w:rsidRPr="00C67168">
        <w:rPr>
          <w:rFonts w:ascii="Calibri" w:hAnsi="Calibri" w:cs="Calibri"/>
          <w:snapToGrid w:val="0"/>
          <w:sz w:val="24"/>
        </w:rPr>
        <w:t xml:space="preserve"> i hele </w:t>
      </w:r>
      <w:r w:rsidR="00301785">
        <w:rPr>
          <w:rFonts w:ascii="Calibri" w:hAnsi="Calibri" w:cs="Calibri"/>
          <w:snapToGrid w:val="0"/>
          <w:sz w:val="24"/>
        </w:rPr>
        <w:t>L</w:t>
      </w:r>
      <w:r w:rsidR="007374D3" w:rsidRPr="00C67168">
        <w:rPr>
          <w:rFonts w:ascii="Calibri" w:hAnsi="Calibri" w:cs="Calibri"/>
          <w:snapToGrid w:val="0"/>
          <w:sz w:val="24"/>
        </w:rPr>
        <w:t>eieperioden følge Utleiers til</w:t>
      </w:r>
      <w:r w:rsidR="001A7782">
        <w:rPr>
          <w:rFonts w:ascii="Calibri" w:hAnsi="Calibri" w:cs="Calibri"/>
          <w:snapToGrid w:val="0"/>
          <w:sz w:val="24"/>
        </w:rPr>
        <w:t xml:space="preserve"> enhver tid gjeldende driftsman</w:t>
      </w:r>
      <w:r w:rsidR="007374D3" w:rsidRPr="00C67168">
        <w:rPr>
          <w:rFonts w:ascii="Calibri" w:hAnsi="Calibri" w:cs="Calibri"/>
          <w:snapToGrid w:val="0"/>
          <w:sz w:val="24"/>
        </w:rPr>
        <w:t>ualer/-instrukser.</w:t>
      </w:r>
    </w:p>
    <w:p w14:paraId="6D8DEBBC" w14:textId="77777777" w:rsidR="0026699B" w:rsidRPr="00C67168" w:rsidRDefault="0026699B">
      <w:pPr>
        <w:widowControl w:val="0"/>
        <w:rPr>
          <w:rFonts w:ascii="Calibri" w:hAnsi="Calibri" w:cs="Calibri"/>
          <w:snapToGrid w:val="0"/>
          <w:sz w:val="24"/>
        </w:rPr>
      </w:pPr>
    </w:p>
    <w:p w14:paraId="789983A1" w14:textId="77777777" w:rsidR="00BD1FA3" w:rsidRPr="00C67168" w:rsidRDefault="00BD1FA3">
      <w:pPr>
        <w:widowControl w:val="0"/>
        <w:rPr>
          <w:rFonts w:ascii="Calibri" w:hAnsi="Calibri" w:cs="Calibri"/>
          <w:snapToGrid w:val="0"/>
          <w:sz w:val="24"/>
        </w:rPr>
      </w:pPr>
    </w:p>
    <w:p w14:paraId="345BACE7" w14:textId="77777777" w:rsidR="0026699B" w:rsidRPr="00C67168" w:rsidRDefault="005913F1">
      <w:pPr>
        <w:widowControl w:val="0"/>
        <w:rPr>
          <w:rFonts w:ascii="Calibri" w:hAnsi="Calibri" w:cs="Calibri"/>
          <w:snapToGrid w:val="0"/>
          <w:sz w:val="24"/>
        </w:rPr>
      </w:pPr>
      <w:r w:rsidRPr="00C67168">
        <w:rPr>
          <w:rFonts w:ascii="Calibri" w:hAnsi="Calibri" w:cs="Calibri"/>
          <w:snapToGrid w:val="0"/>
          <w:sz w:val="24"/>
        </w:rPr>
        <w:t>7</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56F61">
        <w:rPr>
          <w:rFonts w:ascii="Calibri" w:hAnsi="Calibri" w:cs="Calibri"/>
          <w:snapToGrid w:val="0"/>
          <w:sz w:val="24"/>
        </w:rPr>
        <w:t>PERIODEN</w:t>
      </w:r>
    </w:p>
    <w:p w14:paraId="3C04E5AC" w14:textId="77777777" w:rsidR="0026699B" w:rsidRPr="00C67168" w:rsidRDefault="0026699B">
      <w:pPr>
        <w:widowControl w:val="0"/>
        <w:rPr>
          <w:rFonts w:ascii="Calibri" w:hAnsi="Calibri" w:cs="Calibri"/>
          <w:snapToGrid w:val="0"/>
          <w:sz w:val="24"/>
        </w:rPr>
      </w:pPr>
    </w:p>
    <w:p w14:paraId="22EBC37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(1)Leieforholdet løper fra </w:t>
      </w:r>
      <w:r w:rsidR="006F1828" w:rsidRPr="00C67168">
        <w:rPr>
          <w:rFonts w:ascii="Calibri" w:hAnsi="Calibri" w:cs="Calibri"/>
          <w:snapToGrid w:val="0"/>
          <w:sz w:val="24"/>
        </w:rPr>
        <w:t>[…]</w:t>
      </w:r>
      <w:r w:rsidR="00023EFE">
        <w:rPr>
          <w:rFonts w:ascii="Calibri" w:hAnsi="Calibri" w:cs="Calibri"/>
          <w:snapToGrid w:val="0"/>
          <w:sz w:val="24"/>
        </w:rPr>
        <w:t xml:space="preserve"> </w:t>
      </w:r>
      <w:r w:rsidRPr="00C67168">
        <w:rPr>
          <w:rFonts w:ascii="Calibri" w:hAnsi="Calibri" w:cs="Calibri"/>
          <w:snapToGrid w:val="0"/>
          <w:sz w:val="24"/>
        </w:rPr>
        <w:t xml:space="preserve">til </w:t>
      </w:r>
      <w:r w:rsidR="006F1828" w:rsidRPr="00C67168">
        <w:rPr>
          <w:rFonts w:ascii="Calibri" w:hAnsi="Calibri" w:cs="Calibri"/>
          <w:snapToGrid w:val="0"/>
          <w:sz w:val="24"/>
        </w:rPr>
        <w:t>[…]</w:t>
      </w:r>
      <w:r w:rsidR="007F3D33" w:rsidRPr="00C67168">
        <w:rPr>
          <w:rFonts w:ascii="Calibri" w:hAnsi="Calibri" w:cs="Calibri"/>
          <w:snapToGrid w:val="0"/>
          <w:sz w:val="24"/>
        </w:rPr>
        <w:t xml:space="preserve"> (</w:t>
      </w:r>
      <w:r w:rsidR="007F3D33" w:rsidRPr="003367DB">
        <w:rPr>
          <w:rFonts w:ascii="Calibri" w:hAnsi="Calibri" w:cs="Calibri"/>
          <w:b/>
          <w:snapToGrid w:val="0"/>
          <w:sz w:val="24"/>
        </w:rPr>
        <w:t>Leie</w:t>
      </w:r>
      <w:r w:rsidR="003B67ED" w:rsidRPr="003367DB">
        <w:rPr>
          <w:rFonts w:ascii="Calibri" w:hAnsi="Calibri" w:cs="Calibri"/>
          <w:b/>
          <w:snapToGrid w:val="0"/>
          <w:sz w:val="24"/>
        </w:rPr>
        <w:t>perioden</w:t>
      </w:r>
      <w:r w:rsidR="007F3D33" w:rsidRPr="00C67168">
        <w:rPr>
          <w:rFonts w:ascii="Calibri" w:hAnsi="Calibri" w:cs="Calibri"/>
          <w:snapToGrid w:val="0"/>
          <w:sz w:val="24"/>
        </w:rPr>
        <w:t>)</w:t>
      </w:r>
      <w:r w:rsidRPr="00C67168">
        <w:rPr>
          <w:rFonts w:ascii="Calibri" w:hAnsi="Calibri" w:cs="Calibri"/>
          <w:snapToGrid w:val="0"/>
          <w:sz w:val="24"/>
        </w:rPr>
        <w:t xml:space="preserve">, hvoretter leieforholdet opphører uten oppsigelse. Leieforholdet kan ikke sies opp i </w:t>
      </w:r>
      <w:r w:rsidR="003B67ED">
        <w:rPr>
          <w:rFonts w:ascii="Calibri" w:hAnsi="Calibri" w:cs="Calibri"/>
          <w:snapToGrid w:val="0"/>
          <w:sz w:val="24"/>
        </w:rPr>
        <w:t>L</w:t>
      </w:r>
      <w:r w:rsidRPr="00C67168">
        <w:rPr>
          <w:rFonts w:ascii="Calibri" w:hAnsi="Calibri" w:cs="Calibri"/>
          <w:snapToGrid w:val="0"/>
          <w:sz w:val="24"/>
        </w:rPr>
        <w:t>eieperioden.</w:t>
      </w:r>
    </w:p>
    <w:p w14:paraId="49B666C0" w14:textId="77777777" w:rsidR="0026699B" w:rsidRPr="00C67168" w:rsidRDefault="0026699B">
      <w:pPr>
        <w:widowControl w:val="0"/>
        <w:rPr>
          <w:rFonts w:ascii="Calibri" w:hAnsi="Calibri" w:cs="Calibri"/>
          <w:snapToGrid w:val="0"/>
          <w:sz w:val="24"/>
        </w:rPr>
      </w:pPr>
    </w:p>
    <w:p w14:paraId="7590A84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(2)Fristen for å sende flyttingsoppfordring etter </w:t>
      </w:r>
      <w:r w:rsidR="003B67ED">
        <w:rPr>
          <w:rFonts w:ascii="Calibri" w:hAnsi="Calibri" w:cs="Calibri"/>
          <w:snapToGrid w:val="0"/>
          <w:sz w:val="24"/>
        </w:rPr>
        <w:t>Leieperioden</w:t>
      </w:r>
      <w:r w:rsidR="00892272">
        <w:rPr>
          <w:rFonts w:ascii="Calibri" w:hAnsi="Calibri" w:cs="Calibri"/>
          <w:snapToGrid w:val="0"/>
          <w:sz w:val="24"/>
        </w:rPr>
        <w:t>s</w:t>
      </w:r>
      <w:r w:rsidR="003B67ED">
        <w:rPr>
          <w:rFonts w:ascii="Calibri" w:hAnsi="Calibri" w:cs="Calibri"/>
          <w:snapToGrid w:val="0"/>
          <w:sz w:val="24"/>
        </w:rPr>
        <w:t xml:space="preserve"> utløp</w:t>
      </w:r>
      <w:r w:rsidR="00E9145A">
        <w:rPr>
          <w:rFonts w:ascii="Calibri" w:hAnsi="Calibri" w:cs="Calibri"/>
          <w:snapToGrid w:val="0"/>
          <w:sz w:val="24"/>
        </w:rPr>
        <w:t xml:space="preserve"> </w:t>
      </w:r>
      <w:r w:rsidR="003B67ED">
        <w:rPr>
          <w:rFonts w:ascii="Calibri" w:hAnsi="Calibri" w:cs="Calibri"/>
          <w:snapToGrid w:val="0"/>
          <w:sz w:val="24"/>
        </w:rPr>
        <w:t>er</w:t>
      </w:r>
      <w:r w:rsidRPr="00C67168">
        <w:rPr>
          <w:rFonts w:ascii="Calibri" w:hAnsi="Calibri" w:cs="Calibri"/>
          <w:snapToGrid w:val="0"/>
          <w:sz w:val="24"/>
        </w:rPr>
        <w:t xml:space="preserve"> seks måneder. </w:t>
      </w:r>
    </w:p>
    <w:p w14:paraId="499434B6" w14:textId="77777777" w:rsidR="0026699B" w:rsidRPr="00C67168" w:rsidRDefault="0026699B">
      <w:pPr>
        <w:widowControl w:val="0"/>
        <w:rPr>
          <w:rFonts w:ascii="Calibri" w:hAnsi="Calibri" w:cs="Calibri"/>
          <w:snapToGrid w:val="0"/>
          <w:sz w:val="24"/>
        </w:rPr>
      </w:pPr>
    </w:p>
    <w:p w14:paraId="55B6F545" w14:textId="77777777" w:rsidR="0026699B" w:rsidRPr="00C67168" w:rsidRDefault="0026699B">
      <w:pPr>
        <w:widowControl w:val="0"/>
        <w:rPr>
          <w:rFonts w:ascii="Calibri" w:hAnsi="Calibri" w:cs="Calibri"/>
          <w:snapToGrid w:val="0"/>
          <w:sz w:val="24"/>
        </w:rPr>
      </w:pPr>
    </w:p>
    <w:p w14:paraId="66EC3906" w14:textId="77777777" w:rsidR="0026699B" w:rsidRPr="00C67168" w:rsidRDefault="005913F1">
      <w:pPr>
        <w:widowControl w:val="0"/>
        <w:rPr>
          <w:rFonts w:ascii="Calibri" w:hAnsi="Calibri" w:cs="Calibri"/>
          <w:snapToGrid w:val="0"/>
          <w:sz w:val="24"/>
        </w:rPr>
      </w:pPr>
      <w:r w:rsidRPr="00C67168">
        <w:rPr>
          <w:rFonts w:ascii="Calibri" w:hAnsi="Calibri" w:cs="Calibri"/>
          <w:snapToGrid w:val="0"/>
          <w:sz w:val="24"/>
        </w:rPr>
        <w:t>8</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B67ED">
        <w:rPr>
          <w:rFonts w:ascii="Calibri" w:hAnsi="Calibri" w:cs="Calibri"/>
          <w:snapToGrid w:val="0"/>
          <w:sz w:val="24"/>
        </w:rPr>
        <w:t>N</w:t>
      </w:r>
    </w:p>
    <w:p w14:paraId="0F5476AC" w14:textId="77777777" w:rsidR="0026699B" w:rsidRPr="00C67168" w:rsidRDefault="0026699B">
      <w:pPr>
        <w:widowControl w:val="0"/>
        <w:rPr>
          <w:rFonts w:ascii="Calibri" w:hAnsi="Calibri" w:cs="Calibri"/>
          <w:snapToGrid w:val="0"/>
          <w:sz w:val="24"/>
        </w:rPr>
      </w:pPr>
    </w:p>
    <w:p w14:paraId="36594FA5"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3B67ED">
        <w:rPr>
          <w:rFonts w:ascii="Calibri" w:hAnsi="Calibri" w:cs="Calibri"/>
          <w:snapToGrid w:val="0"/>
          <w:sz w:val="24"/>
        </w:rPr>
        <w:t>Leien for Leieobjektet per år (</w:t>
      </w:r>
      <w:r w:rsidR="003B67ED" w:rsidRPr="003B67ED">
        <w:rPr>
          <w:rFonts w:ascii="Calibri" w:hAnsi="Calibri" w:cs="Calibri"/>
          <w:b/>
          <w:snapToGrid w:val="0"/>
          <w:sz w:val="24"/>
        </w:rPr>
        <w:t>Leien</w:t>
      </w:r>
      <w:r w:rsidR="003B67ED">
        <w:rPr>
          <w:rFonts w:ascii="Calibri" w:hAnsi="Calibri" w:cs="Calibri"/>
          <w:snapToGrid w:val="0"/>
          <w:sz w:val="24"/>
        </w:rPr>
        <w:t>)</w:t>
      </w:r>
      <w:r w:rsidRPr="00C67168">
        <w:rPr>
          <w:rFonts w:ascii="Calibri" w:hAnsi="Calibri" w:cs="Calibri"/>
          <w:snapToGrid w:val="0"/>
          <w:sz w:val="24"/>
        </w:rPr>
        <w:t xml:space="preserve"> utgjør NOK </w:t>
      </w:r>
      <w:r w:rsidR="006F1828" w:rsidRPr="00C67168">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 </w:t>
      </w:r>
      <w:r w:rsidR="003B67ED" w:rsidRPr="003B67ED">
        <w:rPr>
          <w:rFonts w:ascii="Calibri" w:hAnsi="Calibri" w:cs="Calibri"/>
          <w:snapToGrid w:val="0"/>
          <w:sz w:val="24"/>
        </w:rPr>
        <w:t>I tillegg kommer merverdiavgift i den utstrekning vilkårene for å legge merverdiavgift på Leien er oppfylt, jf. punkt 9.</w:t>
      </w:r>
      <w:r w:rsidR="00023EFE" w:rsidRPr="00C67168" w:rsidDel="00023EFE">
        <w:rPr>
          <w:rFonts w:ascii="Calibri" w:hAnsi="Calibri" w:cs="Calibri"/>
          <w:i/>
          <w:snapToGrid w:val="0"/>
          <w:sz w:val="24"/>
        </w:rPr>
        <w:t xml:space="preserve"> </w:t>
      </w:r>
      <w:r w:rsidRPr="00C67168">
        <w:rPr>
          <w:rFonts w:ascii="Calibri" w:hAnsi="Calibri" w:cs="Calibri"/>
          <w:snapToGrid w:val="0"/>
          <w:sz w:val="24"/>
        </w:rPr>
        <w:t>(2</w:t>
      </w:r>
      <w:r w:rsidRPr="0001107E">
        <w:rPr>
          <w:rFonts w:ascii="Calibri" w:hAnsi="Calibri" w:cs="Calibri"/>
          <w:snapToGrid w:val="0"/>
          <w:sz w:val="24"/>
        </w:rPr>
        <w:t>)</w:t>
      </w:r>
      <w:r w:rsidR="003B67ED" w:rsidRPr="003367DB">
        <w:rPr>
          <w:rFonts w:ascii="Calibri" w:hAnsi="Calibri" w:cs="Calibri"/>
          <w:snapToGrid w:val="0"/>
          <w:sz w:val="24"/>
        </w:rPr>
        <w:t xml:space="preserve"> 1/4 / 1/12 </w:t>
      </w:r>
      <w:r w:rsidR="003B67ED" w:rsidRPr="003367DB">
        <w:rPr>
          <w:rFonts w:ascii="Calibri" w:hAnsi="Calibri" w:cs="Calibri"/>
          <w:i/>
          <w:snapToGrid w:val="0"/>
          <w:sz w:val="24"/>
        </w:rPr>
        <w:t xml:space="preserve">[stryk det som ikke passer] </w:t>
      </w:r>
      <w:r w:rsidR="003B67ED" w:rsidRPr="003367DB">
        <w:rPr>
          <w:rFonts w:ascii="Calibri" w:hAnsi="Calibri" w:cs="Calibri"/>
          <w:snapToGrid w:val="0"/>
          <w:sz w:val="24"/>
        </w:rPr>
        <w:t xml:space="preserve">av </w:t>
      </w:r>
      <w:r w:rsidRPr="0001107E">
        <w:rPr>
          <w:rFonts w:ascii="Calibri" w:hAnsi="Calibri" w:cs="Calibri"/>
          <w:snapToGrid w:val="0"/>
          <w:sz w:val="24"/>
        </w:rPr>
        <w:t>Leien</w:t>
      </w:r>
      <w:r w:rsidRPr="00C67168">
        <w:rPr>
          <w:rFonts w:ascii="Calibri" w:hAnsi="Calibri" w:cs="Calibri"/>
          <w:snapToGrid w:val="0"/>
          <w:sz w:val="24"/>
        </w:rPr>
        <w:t xml:space="preserve"> forfaller til betaling forskuddsvis den 1. i hver(t) kvartal/måned </w:t>
      </w:r>
      <w:r w:rsidR="00E06B2C" w:rsidRPr="00C67168">
        <w:rPr>
          <w:rFonts w:ascii="Calibri" w:hAnsi="Calibri" w:cs="Calibri"/>
          <w:i/>
          <w:snapToGrid w:val="0"/>
          <w:sz w:val="24"/>
        </w:rPr>
        <w:t>[</w:t>
      </w:r>
      <w:r w:rsidRPr="00C67168">
        <w:rPr>
          <w:rFonts w:ascii="Calibri" w:hAnsi="Calibri" w:cs="Calibri"/>
          <w:i/>
          <w:snapToGrid w:val="0"/>
          <w:sz w:val="24"/>
        </w:rPr>
        <w:t>stryk det som ikke passer</w:t>
      </w:r>
      <w:r w:rsidR="00E06B2C" w:rsidRPr="00C67168">
        <w:rPr>
          <w:rFonts w:ascii="Calibri" w:hAnsi="Calibri" w:cs="Calibri"/>
          <w:i/>
          <w:snapToGrid w:val="0"/>
          <w:sz w:val="24"/>
        </w:rPr>
        <w:t>]</w:t>
      </w:r>
      <w:r w:rsidRPr="00D331A5">
        <w:rPr>
          <w:rFonts w:ascii="Calibri" w:hAnsi="Calibri" w:cs="Calibri"/>
          <w:snapToGrid w:val="0"/>
          <w:sz w:val="24"/>
        </w:rPr>
        <w:t xml:space="preserve"> med NOK </w:t>
      </w:r>
      <w:r w:rsidR="00E06B2C" w:rsidRPr="00FD549A">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w:t>
      </w:r>
    </w:p>
    <w:p w14:paraId="1B513866" w14:textId="77777777" w:rsidR="0026699B" w:rsidRPr="00C67168" w:rsidRDefault="0026699B">
      <w:pPr>
        <w:widowControl w:val="0"/>
        <w:rPr>
          <w:rFonts w:ascii="Calibri" w:hAnsi="Calibri" w:cs="Calibri"/>
          <w:snapToGrid w:val="0"/>
          <w:sz w:val="24"/>
        </w:rPr>
      </w:pPr>
    </w:p>
    <w:p w14:paraId="15ED512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5F40D4" w:rsidRPr="00C67168">
        <w:rPr>
          <w:rFonts w:ascii="Calibri" w:hAnsi="Calibri" w:cs="Calibri"/>
          <w:snapToGrid w:val="0"/>
          <w:sz w:val="24"/>
        </w:rPr>
        <w:t>Utleier utstede</w:t>
      </w:r>
      <w:r w:rsidR="00F307A3" w:rsidRPr="00C67168">
        <w:rPr>
          <w:rFonts w:ascii="Calibri" w:hAnsi="Calibri" w:cs="Calibri"/>
          <w:snapToGrid w:val="0"/>
          <w:sz w:val="24"/>
        </w:rPr>
        <w:t>r faktura til Leietaker med slikt</w:t>
      </w:r>
      <w:r w:rsidR="006D0E25" w:rsidRPr="00C67168">
        <w:rPr>
          <w:rFonts w:ascii="Calibri" w:hAnsi="Calibri" w:cs="Calibri"/>
          <w:snapToGrid w:val="0"/>
          <w:sz w:val="24"/>
        </w:rPr>
        <w:t xml:space="preserve"> innhold som er </w:t>
      </w:r>
      <w:proofErr w:type="gramStart"/>
      <w:r w:rsidR="006D0E25" w:rsidRPr="00C67168">
        <w:rPr>
          <w:rFonts w:ascii="Calibri" w:hAnsi="Calibri" w:cs="Calibri"/>
          <w:snapToGrid w:val="0"/>
          <w:sz w:val="24"/>
        </w:rPr>
        <w:t>påkrevd</w:t>
      </w:r>
      <w:proofErr w:type="gramEnd"/>
      <w:r w:rsidR="006D0E25" w:rsidRPr="00C67168">
        <w:rPr>
          <w:rFonts w:ascii="Calibri" w:hAnsi="Calibri" w:cs="Calibri"/>
          <w:snapToGrid w:val="0"/>
          <w:sz w:val="24"/>
        </w:rPr>
        <w:t xml:space="preserve"> i henhold til</w:t>
      </w:r>
      <w:r w:rsidR="00F307A3" w:rsidRPr="00C67168">
        <w:rPr>
          <w:rFonts w:ascii="Calibri" w:hAnsi="Calibri" w:cs="Calibri"/>
          <w:snapToGrid w:val="0"/>
          <w:sz w:val="24"/>
        </w:rPr>
        <w:t xml:space="preserve"> gjeldende regelverk</w:t>
      </w:r>
      <w:r w:rsidR="006D0E25" w:rsidRPr="00C67168">
        <w:rPr>
          <w:rFonts w:ascii="Calibri" w:hAnsi="Calibri" w:cs="Calibri"/>
          <w:snapToGrid w:val="0"/>
          <w:sz w:val="24"/>
        </w:rPr>
        <w:t xml:space="preserve">, og med opplysninger om </w:t>
      </w:r>
      <w:r w:rsidR="00663CA0" w:rsidRPr="00C67168">
        <w:rPr>
          <w:rFonts w:ascii="Calibri" w:hAnsi="Calibri" w:cs="Calibri"/>
          <w:snapToGrid w:val="0"/>
          <w:sz w:val="24"/>
        </w:rPr>
        <w:t>U</w:t>
      </w:r>
      <w:r w:rsidRPr="00C67168">
        <w:rPr>
          <w:rFonts w:ascii="Calibri" w:hAnsi="Calibri" w:cs="Calibri"/>
          <w:snapToGrid w:val="0"/>
          <w:sz w:val="24"/>
        </w:rPr>
        <w:t>tleiers konton</w:t>
      </w:r>
      <w:r w:rsidR="007C26B9" w:rsidRPr="00C67168">
        <w:rPr>
          <w:rFonts w:ascii="Calibri" w:hAnsi="Calibri" w:cs="Calibri"/>
          <w:snapToGrid w:val="0"/>
          <w:sz w:val="24"/>
        </w:rPr>
        <w:t>ummer</w:t>
      </w:r>
      <w:r w:rsidR="000C30E8" w:rsidRPr="00C67168">
        <w:rPr>
          <w:rFonts w:ascii="Calibri" w:hAnsi="Calibri" w:cs="Calibri"/>
          <w:snapToGrid w:val="0"/>
          <w:sz w:val="24"/>
        </w:rPr>
        <w:t xml:space="preserve"> for betaling av </w:t>
      </w:r>
      <w:r w:rsidR="00301785">
        <w:rPr>
          <w:rFonts w:ascii="Calibri" w:hAnsi="Calibri" w:cs="Calibri"/>
          <w:snapToGrid w:val="0"/>
          <w:sz w:val="24"/>
        </w:rPr>
        <w:t>L</w:t>
      </w:r>
      <w:r w:rsidR="000C30E8" w:rsidRPr="00C67168">
        <w:rPr>
          <w:rFonts w:ascii="Calibri" w:hAnsi="Calibri" w:cs="Calibri"/>
          <w:snapToGrid w:val="0"/>
          <w:sz w:val="24"/>
        </w:rPr>
        <w:t>eien</w:t>
      </w:r>
      <w:r w:rsidRPr="00C67168">
        <w:rPr>
          <w:rFonts w:ascii="Calibri" w:hAnsi="Calibri" w:cs="Calibri"/>
          <w:snapToGrid w:val="0"/>
          <w:sz w:val="24"/>
        </w:rPr>
        <w:t>.</w:t>
      </w:r>
      <w:r w:rsidR="00023EFE">
        <w:rPr>
          <w:rFonts w:ascii="Calibri" w:hAnsi="Calibri" w:cs="Calibri"/>
          <w:snapToGrid w:val="0"/>
          <w:sz w:val="24"/>
        </w:rPr>
        <w:t xml:space="preserve"> </w:t>
      </w:r>
      <w:r w:rsidRPr="00C67168">
        <w:rPr>
          <w:rFonts w:ascii="Calibri" w:hAnsi="Calibri" w:cs="Calibri"/>
          <w:snapToGrid w:val="0"/>
          <w:sz w:val="24"/>
        </w:rPr>
        <w:t xml:space="preserve">Betaling anses ikke skjedd før beløpet er mottatt på </w:t>
      </w:r>
      <w:r w:rsidR="00663CA0" w:rsidRPr="00C67168">
        <w:rPr>
          <w:rFonts w:ascii="Calibri" w:hAnsi="Calibri" w:cs="Calibri"/>
          <w:snapToGrid w:val="0"/>
          <w:sz w:val="24"/>
        </w:rPr>
        <w:t>U</w:t>
      </w:r>
      <w:r w:rsidRPr="00C67168">
        <w:rPr>
          <w:rFonts w:ascii="Calibri" w:hAnsi="Calibri" w:cs="Calibri"/>
          <w:snapToGrid w:val="0"/>
          <w:sz w:val="24"/>
        </w:rPr>
        <w:t>tleiers konto.</w:t>
      </w:r>
    </w:p>
    <w:p w14:paraId="4C4F5CE6" w14:textId="77777777" w:rsidR="0026699B" w:rsidRPr="00C67168" w:rsidRDefault="0026699B">
      <w:pPr>
        <w:widowControl w:val="0"/>
        <w:rPr>
          <w:rFonts w:ascii="Calibri" w:hAnsi="Calibri" w:cs="Calibri"/>
          <w:snapToGrid w:val="0"/>
          <w:sz w:val="24"/>
        </w:rPr>
      </w:pPr>
    </w:p>
    <w:p w14:paraId="1BABB694" w14:textId="77777777" w:rsidR="00B422AE" w:rsidRPr="00C67168" w:rsidRDefault="00FC7389" w:rsidP="00FC7389">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Pr="00C67168">
        <w:rPr>
          <w:rFonts w:ascii="Calibri" w:hAnsi="Calibri" w:cs="Calibri"/>
          <w:snapToGrid w:val="0"/>
          <w:sz w:val="24"/>
        </w:rPr>
        <w:t>)</w:t>
      </w:r>
      <w:r w:rsidR="0050360E" w:rsidRPr="00C67168">
        <w:rPr>
          <w:rFonts w:ascii="Calibri" w:hAnsi="Calibri" w:cs="Calibri"/>
          <w:snapToGrid w:val="0"/>
          <w:sz w:val="24"/>
        </w:rPr>
        <w:t>Leietaker dekker alle kos</w:t>
      </w:r>
      <w:r w:rsidR="0050360E" w:rsidRPr="00F47775">
        <w:rPr>
          <w:rFonts w:ascii="Calibri" w:hAnsi="Calibri" w:cs="Calibri"/>
          <w:snapToGrid w:val="0"/>
          <w:sz w:val="24"/>
        </w:rPr>
        <w:t xml:space="preserve">tnader </w:t>
      </w:r>
      <w:r w:rsidR="00C0182D" w:rsidRPr="003367DB">
        <w:rPr>
          <w:rFonts w:ascii="Calibri" w:hAnsi="Calibri" w:cs="Calibri"/>
          <w:snapToGrid w:val="0"/>
          <w:sz w:val="24"/>
        </w:rPr>
        <w:t>ved</w:t>
      </w:r>
      <w:r w:rsidR="001D64C3" w:rsidRPr="00C67168">
        <w:rPr>
          <w:rFonts w:ascii="Calibri" w:hAnsi="Calibri" w:cs="Calibri"/>
          <w:snapToGrid w:val="0"/>
          <w:sz w:val="24"/>
        </w:rPr>
        <w:t xml:space="preserve"> </w:t>
      </w:r>
      <w:r w:rsidR="00663CA0" w:rsidRPr="00C67168">
        <w:rPr>
          <w:rFonts w:ascii="Calibri" w:hAnsi="Calibri" w:cs="Calibri"/>
          <w:snapToGrid w:val="0"/>
          <w:sz w:val="24"/>
        </w:rPr>
        <w:t>L</w:t>
      </w:r>
      <w:r w:rsidR="001D64C3" w:rsidRPr="00C67168">
        <w:rPr>
          <w:rFonts w:ascii="Calibri" w:hAnsi="Calibri" w:cs="Calibri"/>
          <w:snapToGrid w:val="0"/>
          <w:sz w:val="24"/>
        </w:rPr>
        <w:t>eieobjektet som anses som felleskostnader ved flere leietakere i næringsbygg</w:t>
      </w:r>
      <w:r w:rsidR="0050360E" w:rsidRPr="00C67168">
        <w:rPr>
          <w:rFonts w:ascii="Calibri" w:hAnsi="Calibri" w:cs="Calibri"/>
          <w:snapToGrid w:val="0"/>
          <w:sz w:val="24"/>
        </w:rPr>
        <w:t xml:space="preserve">, herunder kostnader som </w:t>
      </w:r>
      <w:proofErr w:type="gramStart"/>
      <w:r w:rsidR="0050360E" w:rsidRPr="00C67168">
        <w:rPr>
          <w:rFonts w:ascii="Calibri" w:hAnsi="Calibri" w:cs="Calibri"/>
          <w:snapToGrid w:val="0"/>
          <w:sz w:val="24"/>
        </w:rPr>
        <w:t>fremgår</w:t>
      </w:r>
      <w:proofErr w:type="gramEnd"/>
      <w:r w:rsidR="0050360E" w:rsidRPr="00C67168">
        <w:rPr>
          <w:rFonts w:ascii="Calibri" w:hAnsi="Calibri" w:cs="Calibri"/>
          <w:snapToGrid w:val="0"/>
          <w:sz w:val="24"/>
        </w:rPr>
        <w:t xml:space="preserve"> av vedlagte oversikt, </w:t>
      </w:r>
      <w:r w:rsidR="002D385F" w:rsidRPr="00C67168">
        <w:rPr>
          <w:rFonts w:ascii="Calibri" w:hAnsi="Calibri" w:cs="Calibri"/>
          <w:snapToGrid w:val="0"/>
          <w:sz w:val="24"/>
        </w:rPr>
        <w:t xml:space="preserve">jf. </w:t>
      </w:r>
      <w:r w:rsidR="00E9145A">
        <w:rPr>
          <w:rFonts w:ascii="Calibri" w:hAnsi="Calibri" w:cs="Calibri"/>
          <w:b/>
          <w:snapToGrid w:val="0"/>
          <w:sz w:val="24"/>
        </w:rPr>
        <w:t>B</w:t>
      </w:r>
      <w:r w:rsidR="0050360E" w:rsidRPr="00C67168">
        <w:rPr>
          <w:rFonts w:ascii="Calibri" w:hAnsi="Calibri" w:cs="Calibri"/>
          <w:b/>
          <w:snapToGrid w:val="0"/>
          <w:sz w:val="24"/>
        </w:rPr>
        <w:t xml:space="preserve">ilag </w:t>
      </w:r>
      <w:r w:rsidR="00023EFE">
        <w:rPr>
          <w:rFonts w:ascii="Calibri" w:hAnsi="Calibri" w:cs="Calibri"/>
          <w:b/>
          <w:snapToGrid w:val="0"/>
          <w:sz w:val="24"/>
        </w:rPr>
        <w:t>[…]</w:t>
      </w:r>
      <w:r w:rsidR="00147785" w:rsidRPr="00C67168">
        <w:rPr>
          <w:rFonts w:ascii="Calibri" w:hAnsi="Calibri" w:cs="Calibri"/>
          <w:b/>
          <w:snapToGrid w:val="0"/>
          <w:sz w:val="24"/>
        </w:rPr>
        <w:t>,</w:t>
      </w:r>
      <w:r w:rsidR="009418DE" w:rsidRPr="00C67168">
        <w:rPr>
          <w:rFonts w:ascii="Calibri" w:hAnsi="Calibri" w:cs="Calibri"/>
          <w:snapToGrid w:val="0"/>
          <w:sz w:val="24"/>
        </w:rPr>
        <w:t xml:space="preserve"> </w:t>
      </w:r>
      <w:r w:rsidR="009418DE" w:rsidRPr="00F47775">
        <w:rPr>
          <w:rFonts w:ascii="Calibri" w:hAnsi="Calibri" w:cs="Calibri"/>
          <w:snapToGrid w:val="0"/>
          <w:sz w:val="24"/>
        </w:rPr>
        <w:t xml:space="preserve">samt eventuell </w:t>
      </w:r>
      <w:r w:rsidR="009418DE" w:rsidRPr="003B7AF1">
        <w:rPr>
          <w:rFonts w:ascii="Calibri" w:hAnsi="Calibri" w:cs="Calibri"/>
          <w:snapToGrid w:val="0"/>
          <w:sz w:val="24"/>
        </w:rPr>
        <w:t>ikke-</w:t>
      </w:r>
      <w:r w:rsidR="007A4217" w:rsidRPr="003B7AF1">
        <w:rPr>
          <w:rFonts w:ascii="Calibri" w:hAnsi="Calibri" w:cs="Calibri"/>
          <w:snapToGrid w:val="0"/>
          <w:sz w:val="24"/>
        </w:rPr>
        <w:t xml:space="preserve"> </w:t>
      </w:r>
      <w:r w:rsidR="00147785" w:rsidRPr="003B7AF1">
        <w:rPr>
          <w:rFonts w:ascii="Calibri" w:hAnsi="Calibri" w:cs="Calibri"/>
          <w:snapToGrid w:val="0"/>
          <w:sz w:val="24"/>
        </w:rPr>
        <w:t>fradragsberettiget merverdiavgift på slike kostnader</w:t>
      </w:r>
      <w:r w:rsidR="0050360E" w:rsidRPr="003B7AF1">
        <w:rPr>
          <w:rFonts w:ascii="Calibri" w:hAnsi="Calibri" w:cs="Calibri"/>
          <w:snapToGrid w:val="0"/>
          <w:sz w:val="24"/>
        </w:rPr>
        <w:t>.</w:t>
      </w:r>
      <w:r w:rsidR="0050360E" w:rsidRPr="00C67168">
        <w:rPr>
          <w:rFonts w:ascii="Calibri" w:hAnsi="Calibri" w:cs="Calibri"/>
          <w:snapToGrid w:val="0"/>
          <w:sz w:val="24"/>
        </w:rPr>
        <w:t xml:space="preserve"> Utleier dekker kun kostnader som uttrykkelig er angitt i denne leieavtale</w:t>
      </w:r>
      <w:r w:rsidR="005142B1" w:rsidRPr="00C67168">
        <w:rPr>
          <w:rFonts w:ascii="Calibri" w:hAnsi="Calibri" w:cs="Calibri"/>
          <w:snapToGrid w:val="0"/>
          <w:sz w:val="24"/>
        </w:rPr>
        <w:t>n</w:t>
      </w:r>
      <w:r w:rsidR="0050360E" w:rsidRPr="00C67168">
        <w:rPr>
          <w:rFonts w:ascii="Calibri" w:hAnsi="Calibri" w:cs="Calibri"/>
          <w:snapToGrid w:val="0"/>
          <w:sz w:val="24"/>
        </w:rPr>
        <w:t>.</w:t>
      </w:r>
      <w:r w:rsidR="00296C07" w:rsidRPr="00C67168">
        <w:rPr>
          <w:rFonts w:ascii="Calibri" w:hAnsi="Calibri" w:cs="Calibri"/>
          <w:snapToGrid w:val="0"/>
          <w:sz w:val="24"/>
        </w:rPr>
        <w:t xml:space="preserve"> </w:t>
      </w:r>
    </w:p>
    <w:p w14:paraId="25880922" w14:textId="77777777" w:rsidR="001B1FC3" w:rsidRPr="00C67168" w:rsidRDefault="007D53F6">
      <w:pPr>
        <w:widowControl w:val="0"/>
        <w:rPr>
          <w:rFonts w:ascii="Calibri" w:hAnsi="Calibri" w:cs="Calibri"/>
          <w:snapToGrid w:val="0"/>
          <w:sz w:val="24"/>
        </w:rPr>
      </w:pPr>
      <w:r w:rsidRPr="00C67168">
        <w:rPr>
          <w:rFonts w:ascii="Calibri" w:hAnsi="Calibri" w:cs="Calibri"/>
          <w:snapToGrid w:val="0"/>
          <w:sz w:val="24"/>
        </w:rPr>
        <w:t xml:space="preserve"> </w:t>
      </w:r>
    </w:p>
    <w:p w14:paraId="6ED32E1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5</w:t>
      </w:r>
      <w:r w:rsidRPr="00C67168">
        <w:rPr>
          <w:rFonts w:ascii="Calibri" w:hAnsi="Calibri" w:cs="Calibri"/>
          <w:snapToGrid w:val="0"/>
          <w:sz w:val="24"/>
        </w:rPr>
        <w:t>)</w:t>
      </w:r>
      <w:r w:rsidR="003B67ED">
        <w:rPr>
          <w:rFonts w:ascii="Calibri" w:hAnsi="Calibri" w:cs="Calibri"/>
          <w:snapToGrid w:val="0"/>
          <w:sz w:val="24"/>
        </w:rPr>
        <w:t>Dersom</w:t>
      </w:r>
      <w:r w:rsidRPr="00C67168">
        <w:rPr>
          <w:rFonts w:ascii="Calibri" w:hAnsi="Calibri" w:cs="Calibri"/>
          <w:snapToGrid w:val="0"/>
          <w:sz w:val="24"/>
        </w:rPr>
        <w:t xml:space="preserve"> utleie av eiendom </w:t>
      </w:r>
      <w:r w:rsidR="00AA17A8" w:rsidRPr="00C67168">
        <w:rPr>
          <w:rFonts w:ascii="Calibri" w:hAnsi="Calibri" w:cs="Calibri"/>
          <w:snapToGrid w:val="0"/>
          <w:sz w:val="24"/>
        </w:rPr>
        <w:t xml:space="preserve">i </w:t>
      </w:r>
      <w:r w:rsidR="003B67ED">
        <w:rPr>
          <w:rFonts w:ascii="Calibri" w:hAnsi="Calibri" w:cs="Calibri"/>
          <w:snapToGrid w:val="0"/>
          <w:sz w:val="24"/>
        </w:rPr>
        <w:t>Leieperioden</w:t>
      </w:r>
      <w:r w:rsidR="00AA17A8" w:rsidRPr="00C67168">
        <w:rPr>
          <w:rFonts w:ascii="Calibri" w:hAnsi="Calibri" w:cs="Calibri"/>
          <w:snapToGrid w:val="0"/>
          <w:sz w:val="24"/>
        </w:rPr>
        <w:t xml:space="preserve"> </w:t>
      </w:r>
      <w:r w:rsidRPr="00C67168">
        <w:rPr>
          <w:rFonts w:ascii="Calibri" w:hAnsi="Calibri" w:cs="Calibri"/>
          <w:snapToGrid w:val="0"/>
          <w:sz w:val="24"/>
        </w:rPr>
        <w:t xml:space="preserve">blir belagt med </w:t>
      </w:r>
      <w:r w:rsidR="00AA17A8" w:rsidRPr="00C67168">
        <w:rPr>
          <w:rFonts w:ascii="Calibri" w:hAnsi="Calibri" w:cs="Calibri"/>
          <w:snapToGrid w:val="0"/>
          <w:sz w:val="24"/>
        </w:rPr>
        <w:t xml:space="preserve">nye </w:t>
      </w:r>
      <w:r w:rsidRPr="00C67168">
        <w:rPr>
          <w:rFonts w:ascii="Calibri" w:hAnsi="Calibri" w:cs="Calibri"/>
          <w:snapToGrid w:val="0"/>
          <w:sz w:val="24"/>
        </w:rPr>
        <w:t xml:space="preserve">særlige skatter og/eller avgifter, skal </w:t>
      </w:r>
      <w:r w:rsidR="00293620" w:rsidRPr="00C67168">
        <w:rPr>
          <w:rFonts w:ascii="Calibri" w:hAnsi="Calibri" w:cs="Calibri"/>
          <w:snapToGrid w:val="0"/>
          <w:sz w:val="24"/>
        </w:rPr>
        <w:t>L</w:t>
      </w:r>
      <w:r w:rsidRPr="00C67168">
        <w:rPr>
          <w:rFonts w:ascii="Calibri" w:hAnsi="Calibri" w:cs="Calibri"/>
          <w:snapToGrid w:val="0"/>
          <w:sz w:val="24"/>
        </w:rPr>
        <w:t xml:space="preserve">eietaker betale </w:t>
      </w:r>
      <w:r w:rsidR="0050360E" w:rsidRPr="00C67168">
        <w:rPr>
          <w:rFonts w:ascii="Calibri" w:hAnsi="Calibri" w:cs="Calibri"/>
          <w:snapToGrid w:val="0"/>
          <w:sz w:val="24"/>
        </w:rPr>
        <w:t xml:space="preserve">slike. </w:t>
      </w:r>
      <w:r w:rsidR="00653B8A" w:rsidRPr="00C67168">
        <w:rPr>
          <w:rFonts w:ascii="Calibri" w:hAnsi="Calibri" w:cs="Calibri"/>
          <w:snapToGrid w:val="0"/>
          <w:sz w:val="24"/>
        </w:rPr>
        <w:t>E</w:t>
      </w:r>
      <w:r w:rsidR="00FE2CD5" w:rsidRPr="00C67168">
        <w:rPr>
          <w:rFonts w:ascii="Calibri" w:hAnsi="Calibri" w:cs="Calibri"/>
          <w:snapToGrid w:val="0"/>
          <w:sz w:val="24"/>
        </w:rPr>
        <w:t xml:space="preserve">ventuell eiendomsskatt </w:t>
      </w:r>
      <w:r w:rsidR="00593769" w:rsidRPr="00C67168">
        <w:rPr>
          <w:rFonts w:ascii="Calibri" w:hAnsi="Calibri" w:cs="Calibri"/>
          <w:snapToGrid w:val="0"/>
          <w:sz w:val="24"/>
        </w:rPr>
        <w:t>betal</w:t>
      </w:r>
      <w:r w:rsidR="00FE2CD5" w:rsidRPr="00C67168">
        <w:rPr>
          <w:rFonts w:ascii="Calibri" w:hAnsi="Calibri" w:cs="Calibri"/>
          <w:snapToGrid w:val="0"/>
          <w:sz w:val="24"/>
        </w:rPr>
        <w:t xml:space="preserve">es av </w:t>
      </w:r>
      <w:r w:rsidR="005A7B2A">
        <w:rPr>
          <w:rFonts w:ascii="Calibri" w:hAnsi="Calibri" w:cs="Calibri"/>
          <w:snapToGrid w:val="0"/>
          <w:sz w:val="24"/>
        </w:rPr>
        <w:t>Leietaker</w:t>
      </w:r>
      <w:r w:rsidR="00FE2CD5" w:rsidRPr="00C67168">
        <w:rPr>
          <w:rFonts w:ascii="Calibri" w:hAnsi="Calibri" w:cs="Calibri"/>
          <w:snapToGrid w:val="0"/>
          <w:sz w:val="24"/>
        </w:rPr>
        <w:t>.</w:t>
      </w:r>
    </w:p>
    <w:p w14:paraId="369D541F" w14:textId="77777777" w:rsidR="0026699B" w:rsidRPr="00C67168" w:rsidRDefault="0026699B">
      <w:pPr>
        <w:widowControl w:val="0"/>
        <w:rPr>
          <w:rFonts w:ascii="Calibri" w:hAnsi="Calibri" w:cs="Calibri"/>
          <w:snapToGrid w:val="0"/>
          <w:sz w:val="24"/>
        </w:rPr>
      </w:pPr>
    </w:p>
    <w:p w14:paraId="4CB102A7"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6</w:t>
      </w:r>
      <w:r w:rsidRPr="00C67168">
        <w:rPr>
          <w:rFonts w:ascii="Calibri" w:hAnsi="Calibri" w:cs="Calibri"/>
          <w:snapToGrid w:val="0"/>
          <w:sz w:val="24"/>
        </w:rPr>
        <w:t xml:space="preserve">)Ved forsinket betaling av </w:t>
      </w:r>
      <w:r w:rsidR="003B67ED">
        <w:rPr>
          <w:rFonts w:ascii="Calibri" w:hAnsi="Calibri" w:cs="Calibri"/>
          <w:snapToGrid w:val="0"/>
          <w:sz w:val="24"/>
        </w:rPr>
        <w:t>L</w:t>
      </w:r>
      <w:r w:rsidRPr="00C67168">
        <w:rPr>
          <w:rFonts w:ascii="Calibri" w:hAnsi="Calibri" w:cs="Calibri"/>
          <w:snapToGrid w:val="0"/>
          <w:sz w:val="24"/>
        </w:rPr>
        <w:t>eie</w:t>
      </w:r>
      <w:r w:rsidR="00892272">
        <w:rPr>
          <w:rFonts w:ascii="Calibri" w:hAnsi="Calibri" w:cs="Calibri"/>
          <w:snapToGrid w:val="0"/>
          <w:sz w:val="24"/>
        </w:rPr>
        <w:t>n</w:t>
      </w:r>
      <w:r w:rsidRPr="00C67168">
        <w:rPr>
          <w:rFonts w:ascii="Calibri" w:hAnsi="Calibri" w:cs="Calibri"/>
          <w:snapToGrid w:val="0"/>
          <w:sz w:val="24"/>
        </w:rPr>
        <w:t xml:space="preserve"> og/eller </w:t>
      </w:r>
      <w:r w:rsidR="00185912" w:rsidRPr="00C67168">
        <w:rPr>
          <w:rFonts w:ascii="Calibri" w:hAnsi="Calibri" w:cs="Calibri"/>
          <w:snapToGrid w:val="0"/>
          <w:sz w:val="24"/>
        </w:rPr>
        <w:t>andre kostnader tilknyttet leieforholdet</w:t>
      </w:r>
      <w:r w:rsidRPr="00C67168">
        <w:rPr>
          <w:rFonts w:ascii="Calibri" w:hAnsi="Calibri" w:cs="Calibri"/>
          <w:snapToGrid w:val="0"/>
          <w:sz w:val="24"/>
        </w:rPr>
        <w:t>, svares forsinkelsesrente i henhold til lov av 17. desember 1976 nr. 100 eller lov som trer i stedet for denne. Utleier har rett til å kreve gebyr ved purring.</w:t>
      </w:r>
    </w:p>
    <w:p w14:paraId="3DBF8EE5" w14:textId="77777777" w:rsidR="00CD40F3" w:rsidRPr="00C67168" w:rsidRDefault="00CD40F3">
      <w:pPr>
        <w:widowControl w:val="0"/>
        <w:rPr>
          <w:rFonts w:ascii="Calibri" w:hAnsi="Calibri" w:cs="Calibri"/>
          <w:snapToGrid w:val="0"/>
          <w:sz w:val="24"/>
        </w:rPr>
      </w:pPr>
    </w:p>
    <w:p w14:paraId="78D9B2F1" w14:textId="77777777" w:rsidR="0026699B" w:rsidRPr="00C67168" w:rsidRDefault="0026699B">
      <w:pPr>
        <w:widowControl w:val="0"/>
        <w:rPr>
          <w:rFonts w:ascii="Calibri" w:hAnsi="Calibri" w:cs="Calibri"/>
          <w:snapToGrid w:val="0"/>
          <w:sz w:val="24"/>
        </w:rPr>
      </w:pPr>
    </w:p>
    <w:p w14:paraId="52B2B9E4"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9</w:t>
      </w:r>
      <w:r w:rsidRPr="00D33639">
        <w:rPr>
          <w:rFonts w:ascii="Calibri" w:hAnsi="Calibri" w:cs="Calibri"/>
          <w:snapToGrid w:val="0"/>
          <w:sz w:val="24"/>
        </w:rPr>
        <w:tab/>
        <w:t>MERVERDIAVGIFT</w:t>
      </w:r>
    </w:p>
    <w:p w14:paraId="2D9240DD" w14:textId="77777777" w:rsidR="003B67ED" w:rsidRPr="00D33639" w:rsidRDefault="003B67ED" w:rsidP="003B67ED">
      <w:pPr>
        <w:widowControl w:val="0"/>
        <w:rPr>
          <w:rFonts w:ascii="Calibri" w:hAnsi="Calibri" w:cs="Calibri"/>
          <w:snapToGrid w:val="0"/>
          <w:sz w:val="24"/>
        </w:rPr>
      </w:pPr>
    </w:p>
    <w:p w14:paraId="5ECF1A60" w14:textId="77777777" w:rsidR="003B67ED" w:rsidRDefault="003B67ED" w:rsidP="003B67ED">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14:paraId="4A33C8A4" w14:textId="77777777" w:rsidR="003B7AF1" w:rsidRPr="00193561" w:rsidRDefault="003B7AF1" w:rsidP="003B67ED">
      <w:pPr>
        <w:widowControl w:val="0"/>
        <w:rPr>
          <w:rFonts w:ascii="Calibri" w:hAnsi="Calibri" w:cs="Calibri"/>
          <w:snapToGrid w:val="0"/>
          <w:sz w:val="24"/>
        </w:rPr>
      </w:pPr>
    </w:p>
    <w:p w14:paraId="3FA50768" w14:textId="77777777" w:rsidR="003B7AF1" w:rsidRPr="00FC4AD2" w:rsidRDefault="003B7AF1" w:rsidP="003B7AF1">
      <w:pPr>
        <w:widowControl w:val="0"/>
        <w:rPr>
          <w:rFonts w:ascii="Calibri" w:hAnsi="Calibri" w:cs="Calibri"/>
          <w:i/>
          <w:snapToGrid w:val="0"/>
          <w:sz w:val="24"/>
        </w:rPr>
      </w:pPr>
      <w:r>
        <w:rPr>
          <w:rFonts w:ascii="Calibri" w:hAnsi="Calibri" w:cs="Calibri"/>
          <w:i/>
          <w:snapToGrid w:val="0"/>
          <w:sz w:val="24"/>
        </w:rPr>
        <w:t>[Stryk det alternativet som ikke passer.]</w:t>
      </w:r>
    </w:p>
    <w:p w14:paraId="3919F3BA" w14:textId="77777777" w:rsidR="003B67ED" w:rsidRPr="00193561" w:rsidRDefault="003B67ED" w:rsidP="003B67ED">
      <w:pPr>
        <w:widowControl w:val="0"/>
        <w:rPr>
          <w:rFonts w:ascii="Calibri" w:hAnsi="Calibri" w:cs="Calibri"/>
          <w:snapToGrid w:val="0"/>
          <w:sz w:val="24"/>
        </w:rPr>
      </w:pPr>
    </w:p>
    <w:p w14:paraId="33A80355" w14:textId="77777777" w:rsidR="003B67ED" w:rsidRPr="003367DB" w:rsidRDefault="003B67ED" w:rsidP="003367DB">
      <w:pPr>
        <w:widowControl w:val="0"/>
        <w:ind w:left="720" w:hanging="720"/>
        <w:rPr>
          <w:rFonts w:ascii="Calibri" w:hAnsi="Calibri" w:cs="Calibri"/>
          <w:snapToGrid w:val="0"/>
          <w:sz w:val="24"/>
        </w:rPr>
      </w:pPr>
      <w:r w:rsidRPr="00193561">
        <w:rPr>
          <w:rFonts w:ascii="Calibri" w:hAnsi="Calibri" w:cs="Calibri"/>
          <w:snapToGrid w:val="0"/>
          <w:sz w:val="24"/>
        </w:rPr>
        <w:t xml:space="preserve">A) </w:t>
      </w:r>
      <w:r w:rsidR="003B7AF1">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3B7AF1">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Pr="003367DB">
        <w:rPr>
          <w:rFonts w:ascii="Calibri" w:hAnsi="Calibri" w:cs="Calibri"/>
          <w:b/>
          <w:snapToGrid w:val="0"/>
          <w:sz w:val="24"/>
        </w:rPr>
        <w:t>Bilag</w:t>
      </w:r>
      <w:r w:rsidR="00AA6E1E">
        <w:rPr>
          <w:rFonts w:ascii="Calibri" w:hAnsi="Calibri" w:cs="Calibri"/>
          <w:snapToGrid w:val="0"/>
          <w:sz w:val="24"/>
        </w:rPr>
        <w:t xml:space="preserve"> </w:t>
      </w:r>
      <w:r w:rsidR="00AA6E1E" w:rsidRPr="00F11A54">
        <w:rPr>
          <w:rFonts w:ascii="Calibri" w:hAnsi="Calibri" w:cs="Calibri"/>
          <w:b/>
          <w:snapToGrid w:val="0"/>
          <w:sz w:val="24"/>
        </w:rPr>
        <w:t>[…</w:t>
      </w:r>
      <w:r w:rsidRPr="00F11A54">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14:paraId="4F94A8C6" w14:textId="77777777" w:rsidR="003B67ED" w:rsidRPr="00193561" w:rsidRDefault="003B67ED" w:rsidP="003B67ED">
      <w:pPr>
        <w:widowControl w:val="0"/>
        <w:rPr>
          <w:rFonts w:ascii="Calibri" w:hAnsi="Calibri" w:cs="Calibri"/>
          <w:i/>
          <w:snapToGrid w:val="0"/>
          <w:sz w:val="24"/>
        </w:rPr>
      </w:pPr>
    </w:p>
    <w:p w14:paraId="151B860E" w14:textId="77777777" w:rsidR="003B67ED" w:rsidRDefault="003B67ED" w:rsidP="003B67ED">
      <w:pPr>
        <w:widowControl w:val="0"/>
        <w:rPr>
          <w:rFonts w:ascii="Calibri" w:hAnsi="Calibri" w:cs="Calibri"/>
          <w:snapToGrid w:val="0"/>
          <w:sz w:val="24"/>
        </w:rPr>
      </w:pPr>
      <w:r w:rsidRPr="00193561">
        <w:rPr>
          <w:rFonts w:ascii="Calibri" w:hAnsi="Calibri" w:cs="Calibri"/>
          <w:snapToGrid w:val="0"/>
          <w:sz w:val="24"/>
        </w:rPr>
        <w:t xml:space="preserve">B) </w:t>
      </w:r>
      <w:r w:rsidR="003B7AF1">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14:paraId="5BF27D8F" w14:textId="77777777" w:rsidR="003B67ED" w:rsidRPr="00470A8A" w:rsidRDefault="003B67ED" w:rsidP="003B67ED">
      <w:pPr>
        <w:widowControl w:val="0"/>
        <w:rPr>
          <w:rFonts w:ascii="Calibri" w:hAnsi="Calibri" w:cs="Calibri"/>
          <w:snapToGrid w:val="0"/>
          <w:sz w:val="24"/>
        </w:rPr>
      </w:pPr>
    </w:p>
    <w:p w14:paraId="00C7B2D1" w14:textId="77777777" w:rsidR="003B67ED" w:rsidRPr="00470A8A" w:rsidRDefault="003B67ED" w:rsidP="003B67ED">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14:paraId="0823A391" w14:textId="77777777" w:rsidR="003B67ED" w:rsidRPr="00470A8A" w:rsidRDefault="003B67ED" w:rsidP="003B67ED">
      <w:pPr>
        <w:widowControl w:val="0"/>
        <w:rPr>
          <w:rFonts w:ascii="Calibri" w:hAnsi="Calibri" w:cs="Calibri"/>
          <w:snapToGrid w:val="0"/>
          <w:sz w:val="24"/>
        </w:rPr>
      </w:pPr>
    </w:p>
    <w:p w14:paraId="5A46A886" w14:textId="77777777" w:rsidR="003B67ED" w:rsidRPr="00D33639" w:rsidRDefault="003B67ED" w:rsidP="003B67ED">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14:paraId="63BC0085" w14:textId="77777777" w:rsidR="003B67ED" w:rsidRPr="00D33639" w:rsidRDefault="003B67ED" w:rsidP="003B67ED">
      <w:pPr>
        <w:widowControl w:val="0"/>
        <w:rPr>
          <w:rFonts w:ascii="Calibri" w:hAnsi="Calibri" w:cs="Calibri"/>
          <w:snapToGrid w:val="0"/>
          <w:sz w:val="24"/>
        </w:rPr>
      </w:pPr>
    </w:p>
    <w:p w14:paraId="3E6CDCC3"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01107E">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00892272">
        <w:rPr>
          <w:rFonts w:ascii="Calibri" w:hAnsi="Calibri" w:cs="Calibri"/>
          <w:snapToGrid w:val="0"/>
          <w:sz w:val="24"/>
        </w:rPr>
        <w:t xml:space="preserve"> Leietaker</w:t>
      </w:r>
      <w:r w:rsidRPr="00D33639">
        <w:rPr>
          <w:rFonts w:ascii="Calibri" w:hAnsi="Calibri" w:cs="Calibri"/>
          <w:snapToGrid w:val="0"/>
          <w:sz w:val="24"/>
        </w:rPr>
        <w:t xml:space="preserve">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14:paraId="715DF4A3" w14:textId="77777777" w:rsidR="003B67ED" w:rsidRPr="00D33639" w:rsidRDefault="003B67ED" w:rsidP="003B67ED">
      <w:pPr>
        <w:widowControl w:val="0"/>
        <w:rPr>
          <w:rFonts w:ascii="Calibri" w:hAnsi="Calibri" w:cs="Calibri"/>
          <w:snapToGrid w:val="0"/>
          <w:sz w:val="24"/>
        </w:rPr>
      </w:pPr>
    </w:p>
    <w:p w14:paraId="3C7EFC37" w14:textId="77777777" w:rsidR="003B67ED" w:rsidRPr="00D33639" w:rsidRDefault="003B67ED" w:rsidP="003B67ED">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14:paraId="6E9E8C24" w14:textId="77777777" w:rsidR="003B67ED" w:rsidRPr="00D33639" w:rsidRDefault="003B67ED" w:rsidP="003B67ED">
      <w:pPr>
        <w:widowControl w:val="0"/>
        <w:rPr>
          <w:rFonts w:ascii="Calibri" w:hAnsi="Calibri" w:cs="Calibri"/>
          <w:snapToGrid w:val="0"/>
          <w:sz w:val="24"/>
        </w:rPr>
      </w:pPr>
    </w:p>
    <w:p w14:paraId="537329D4" w14:textId="77777777" w:rsidR="003B67ED" w:rsidRPr="00D33639" w:rsidRDefault="003B67ED" w:rsidP="003B67ED">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14:paraId="04188176" w14:textId="77777777" w:rsidR="003B67ED" w:rsidRPr="00D33639" w:rsidRDefault="003B67ED" w:rsidP="003B67ED">
      <w:pPr>
        <w:widowControl w:val="0"/>
        <w:rPr>
          <w:rFonts w:ascii="Calibri" w:hAnsi="Calibri" w:cs="Calibri"/>
          <w:snapToGrid w:val="0"/>
          <w:sz w:val="24"/>
        </w:rPr>
      </w:pPr>
    </w:p>
    <w:p w14:paraId="3B2B3E5F"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selskapsmessige/organisatoriske endringer, formelle mangle</w:t>
      </w:r>
      <w:r>
        <w:rPr>
          <w:rFonts w:ascii="Calibri" w:hAnsi="Calibri" w:cs="Calibri"/>
          <w:snapToGrid w:val="0"/>
          <w:sz w:val="24"/>
        </w:rPr>
        <w:t>r eller forsømmelser o</w:t>
      </w:r>
      <w:r w:rsidR="00E9145A">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14:paraId="05048653" w14:textId="77777777" w:rsidR="003B67ED" w:rsidRPr="00D33639" w:rsidRDefault="003B67ED" w:rsidP="003B67ED">
      <w:pPr>
        <w:widowControl w:val="0"/>
        <w:rPr>
          <w:rFonts w:ascii="Calibri" w:hAnsi="Calibri" w:cs="Calibri"/>
          <w:snapToGrid w:val="0"/>
          <w:sz w:val="24"/>
        </w:rPr>
      </w:pPr>
    </w:p>
    <w:p w14:paraId="19A1E064" w14:textId="77777777" w:rsidR="00F90282" w:rsidRPr="00C67168" w:rsidRDefault="003B67ED" w:rsidP="003367DB">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14:paraId="722A25AE" w14:textId="77777777" w:rsidR="00E57721" w:rsidRPr="00C67168" w:rsidRDefault="00E57721" w:rsidP="00F70DB1">
      <w:pPr>
        <w:widowControl w:val="0"/>
        <w:rPr>
          <w:rFonts w:ascii="Calibri" w:hAnsi="Calibri" w:cs="Calibri"/>
          <w:snapToGrid w:val="0"/>
          <w:sz w:val="24"/>
        </w:rPr>
      </w:pPr>
    </w:p>
    <w:p w14:paraId="55F47DBE" w14:textId="77777777" w:rsidR="0026699B" w:rsidRPr="00C67168" w:rsidRDefault="0026699B">
      <w:pPr>
        <w:widowControl w:val="0"/>
        <w:rPr>
          <w:rFonts w:ascii="Calibri" w:hAnsi="Calibri" w:cs="Calibri"/>
          <w:snapToGrid w:val="0"/>
          <w:sz w:val="24"/>
        </w:rPr>
      </w:pPr>
    </w:p>
    <w:p w14:paraId="1F88D3D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0</w:t>
      </w:r>
      <w:r w:rsidRPr="00C67168">
        <w:rPr>
          <w:rFonts w:ascii="Calibri" w:hAnsi="Calibri" w:cs="Calibri"/>
          <w:snapToGrid w:val="0"/>
          <w:sz w:val="24"/>
        </w:rPr>
        <w:tab/>
        <w:t xml:space="preserve">LEIETAKERS </w:t>
      </w:r>
      <w:r w:rsidR="003B67ED">
        <w:rPr>
          <w:rFonts w:ascii="Calibri" w:hAnsi="Calibri" w:cs="Calibri"/>
          <w:snapToGrid w:val="0"/>
          <w:sz w:val="24"/>
        </w:rPr>
        <w:t xml:space="preserve">BRUK </w:t>
      </w:r>
      <w:r w:rsidRPr="00C67168">
        <w:rPr>
          <w:rFonts w:ascii="Calibri" w:hAnsi="Calibri" w:cs="Calibri"/>
          <w:snapToGrid w:val="0"/>
          <w:sz w:val="24"/>
        </w:rPr>
        <w:t>AV LEIEOBJEKTET</w:t>
      </w:r>
    </w:p>
    <w:p w14:paraId="5F33B59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ab/>
      </w:r>
    </w:p>
    <w:p w14:paraId="5DC99367" w14:textId="77777777" w:rsidR="002844E7"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2844E7" w:rsidRPr="00C67168">
        <w:rPr>
          <w:rFonts w:ascii="Calibri" w:hAnsi="Calibri" w:cs="Calibri"/>
          <w:snapToGrid w:val="0"/>
          <w:sz w:val="24"/>
        </w:rPr>
        <w:t xml:space="preserve">Leietaker </w:t>
      </w:r>
      <w:r w:rsidR="003B67ED">
        <w:rPr>
          <w:rFonts w:ascii="Calibri" w:hAnsi="Calibri" w:cs="Calibri"/>
          <w:snapToGrid w:val="0"/>
          <w:sz w:val="24"/>
        </w:rPr>
        <w:t>skal</w:t>
      </w:r>
      <w:r w:rsidR="002844E7" w:rsidRPr="00C67168">
        <w:rPr>
          <w:rFonts w:ascii="Calibri" w:hAnsi="Calibri" w:cs="Calibri"/>
          <w:snapToGrid w:val="0"/>
          <w:sz w:val="24"/>
        </w:rPr>
        <w:t xml:space="preserve"> behandle </w:t>
      </w:r>
      <w:r w:rsidR="00B51F57" w:rsidRPr="00C67168">
        <w:rPr>
          <w:rFonts w:ascii="Calibri" w:hAnsi="Calibri" w:cs="Calibri"/>
          <w:snapToGrid w:val="0"/>
          <w:sz w:val="24"/>
        </w:rPr>
        <w:t>L</w:t>
      </w:r>
      <w:r w:rsidR="002844E7" w:rsidRPr="00C67168">
        <w:rPr>
          <w:rFonts w:ascii="Calibri" w:hAnsi="Calibri" w:cs="Calibri"/>
          <w:snapToGrid w:val="0"/>
          <w:sz w:val="24"/>
        </w:rPr>
        <w:t xml:space="preserve">eieobjektet med tilbørlig aktsomhet.  </w:t>
      </w:r>
    </w:p>
    <w:p w14:paraId="1928CFCE" w14:textId="77777777" w:rsidR="002844E7" w:rsidRPr="00C67168" w:rsidRDefault="002844E7">
      <w:pPr>
        <w:widowControl w:val="0"/>
        <w:rPr>
          <w:rFonts w:ascii="Calibri" w:hAnsi="Calibri" w:cs="Calibri"/>
          <w:snapToGrid w:val="0"/>
          <w:sz w:val="24"/>
        </w:rPr>
      </w:pPr>
    </w:p>
    <w:p w14:paraId="4DB8CF34" w14:textId="77777777" w:rsidR="003B67ED" w:rsidRDefault="00E47265">
      <w:pPr>
        <w:widowControl w:val="0"/>
        <w:rPr>
          <w:rFonts w:ascii="Calibri" w:hAnsi="Calibri" w:cs="Calibri"/>
          <w:snapToGrid w:val="0"/>
          <w:sz w:val="24"/>
        </w:rPr>
      </w:pPr>
      <w:r w:rsidRPr="00C67168">
        <w:rPr>
          <w:rFonts w:ascii="Calibri" w:hAnsi="Calibri" w:cs="Calibri"/>
          <w:snapToGrid w:val="0"/>
          <w:sz w:val="24"/>
        </w:rPr>
        <w:t>(2)</w:t>
      </w:r>
      <w:r w:rsidR="0026699B" w:rsidRPr="00C67168">
        <w:rPr>
          <w:rFonts w:ascii="Calibri" w:hAnsi="Calibri" w:cs="Calibri"/>
          <w:snapToGrid w:val="0"/>
          <w:sz w:val="24"/>
        </w:rPr>
        <w:t xml:space="preserve">Leietaker </w:t>
      </w:r>
      <w:r w:rsidR="003B67ED">
        <w:rPr>
          <w:rFonts w:ascii="Calibri" w:hAnsi="Calibri" w:cs="Calibri"/>
          <w:snapToGrid w:val="0"/>
          <w:sz w:val="24"/>
        </w:rPr>
        <w:t>skal</w:t>
      </w:r>
      <w:r w:rsidR="0026699B" w:rsidRPr="00C67168">
        <w:rPr>
          <w:rFonts w:ascii="Calibri" w:hAnsi="Calibri" w:cs="Calibri"/>
          <w:snapToGrid w:val="0"/>
          <w:sz w:val="24"/>
        </w:rPr>
        <w:t xml:space="preserve"> sette seg inn i og følge de offentlig</w:t>
      </w:r>
      <w:r w:rsidR="003B67ED">
        <w:rPr>
          <w:rFonts w:ascii="Calibri" w:hAnsi="Calibri" w:cs="Calibri"/>
          <w:snapToGrid w:val="0"/>
          <w:sz w:val="24"/>
        </w:rPr>
        <w:t>rettslige og privatrettslige regler</w:t>
      </w:r>
      <w:r w:rsidR="0026699B" w:rsidRPr="00C67168">
        <w:rPr>
          <w:rFonts w:ascii="Calibri" w:hAnsi="Calibri" w:cs="Calibri"/>
          <w:snapToGrid w:val="0"/>
          <w:sz w:val="24"/>
        </w:rPr>
        <w:t xml:space="preserve"> som er eller måtte bli innført og som kommer til anvend</w:t>
      </w:r>
      <w:r w:rsidR="004210B6" w:rsidRPr="00C67168">
        <w:rPr>
          <w:rFonts w:ascii="Calibri" w:hAnsi="Calibri" w:cs="Calibri"/>
          <w:snapToGrid w:val="0"/>
          <w:sz w:val="24"/>
        </w:rPr>
        <w:softHyphen/>
      </w:r>
      <w:r w:rsidR="0026699B" w:rsidRPr="00C67168">
        <w:rPr>
          <w:rFonts w:ascii="Calibri" w:hAnsi="Calibri" w:cs="Calibri"/>
          <w:snapToGrid w:val="0"/>
          <w:sz w:val="24"/>
        </w:rPr>
        <w:t xml:space="preserve">else på leieforholdet. Leietaker er </w:t>
      </w:r>
      <w:r w:rsidR="007D0881" w:rsidRPr="00C67168">
        <w:rPr>
          <w:rFonts w:ascii="Calibri" w:hAnsi="Calibri" w:cs="Calibri"/>
          <w:snapToGrid w:val="0"/>
          <w:sz w:val="24"/>
        </w:rPr>
        <w:t xml:space="preserve">i </w:t>
      </w:r>
      <w:r w:rsidR="003B67ED">
        <w:rPr>
          <w:rFonts w:ascii="Calibri" w:hAnsi="Calibri" w:cs="Calibri"/>
          <w:snapToGrid w:val="0"/>
          <w:sz w:val="24"/>
        </w:rPr>
        <w:t>L</w:t>
      </w:r>
      <w:r w:rsidR="007D0881" w:rsidRPr="00C67168">
        <w:rPr>
          <w:rFonts w:ascii="Calibri" w:hAnsi="Calibri" w:cs="Calibri"/>
          <w:snapToGrid w:val="0"/>
          <w:sz w:val="24"/>
        </w:rPr>
        <w:t xml:space="preserve">eieperioden </w:t>
      </w:r>
      <w:r w:rsidR="0026699B" w:rsidRPr="00C67168">
        <w:rPr>
          <w:rFonts w:ascii="Calibri" w:hAnsi="Calibri" w:cs="Calibri"/>
          <w:snapToGrid w:val="0"/>
          <w:sz w:val="24"/>
        </w:rPr>
        <w:t xml:space="preserve">ansvarlig overfor alle offentlige myndigheter for at </w:t>
      </w:r>
      <w:r w:rsidR="003B67ED">
        <w:rPr>
          <w:rFonts w:ascii="Calibri" w:hAnsi="Calibri" w:cs="Calibri"/>
          <w:snapToGrid w:val="0"/>
          <w:sz w:val="24"/>
        </w:rPr>
        <w:t>Leietakers</w:t>
      </w:r>
      <w:r w:rsidR="0026699B" w:rsidRPr="00C67168">
        <w:rPr>
          <w:rFonts w:ascii="Calibri" w:hAnsi="Calibri" w:cs="Calibri"/>
          <w:snapToGrid w:val="0"/>
          <w:sz w:val="24"/>
        </w:rPr>
        <w:t xml:space="preserve"> </w:t>
      </w:r>
      <w:r w:rsidR="003B67ED">
        <w:rPr>
          <w:rFonts w:ascii="Calibri" w:hAnsi="Calibri" w:cs="Calibri"/>
          <w:snapToGrid w:val="0"/>
          <w:sz w:val="24"/>
        </w:rPr>
        <w:t>bruk</w:t>
      </w:r>
      <w:r w:rsidR="0026699B" w:rsidRPr="00C67168">
        <w:rPr>
          <w:rFonts w:ascii="Calibri" w:hAnsi="Calibri" w:cs="Calibri"/>
          <w:snapToGrid w:val="0"/>
          <w:sz w:val="24"/>
        </w:rPr>
        <w:t xml:space="preserve"> av </w:t>
      </w:r>
      <w:r w:rsidR="00B0489C" w:rsidRPr="00C67168">
        <w:rPr>
          <w:rFonts w:ascii="Calibri" w:hAnsi="Calibri" w:cs="Calibri"/>
          <w:snapToGrid w:val="0"/>
          <w:sz w:val="24"/>
        </w:rPr>
        <w:t>L</w:t>
      </w:r>
      <w:r w:rsidR="0026699B" w:rsidRPr="00C67168">
        <w:rPr>
          <w:rFonts w:ascii="Calibri" w:hAnsi="Calibri" w:cs="Calibri"/>
          <w:snapToGrid w:val="0"/>
          <w:sz w:val="24"/>
        </w:rPr>
        <w:t xml:space="preserve">eieobjektet tilfredsstiller de til enhver tid gjeldende offentligrettslige krav. </w:t>
      </w:r>
    </w:p>
    <w:p w14:paraId="45F1CEAA" w14:textId="77777777" w:rsidR="003B67ED" w:rsidRDefault="003B67ED">
      <w:pPr>
        <w:widowControl w:val="0"/>
        <w:rPr>
          <w:rFonts w:ascii="Calibri" w:hAnsi="Calibri" w:cs="Calibri"/>
          <w:snapToGrid w:val="0"/>
          <w:sz w:val="24"/>
        </w:rPr>
      </w:pPr>
    </w:p>
    <w:p w14:paraId="68922240" w14:textId="77777777" w:rsidR="00F11A54" w:rsidRPr="00B463FF" w:rsidRDefault="00F11A54" w:rsidP="00F11A54">
      <w:pPr>
        <w:widowControl w:val="0"/>
        <w:rPr>
          <w:rFonts w:ascii="Calibri" w:hAnsi="Calibri" w:cs="Calibri"/>
          <w:snapToGrid w:val="0"/>
          <w:sz w:val="24"/>
        </w:rPr>
      </w:pPr>
      <w:r w:rsidRPr="00C26BCA">
        <w:rPr>
          <w:rFonts w:ascii="Calibri" w:hAnsi="Calibri" w:cs="Calibri"/>
          <w:snapToGrid w:val="0"/>
          <w:sz w:val="24"/>
        </w:rPr>
        <w:t xml:space="preserve">(3) </w:t>
      </w:r>
      <w:r w:rsidRPr="00B463FF">
        <w:rPr>
          <w:rFonts w:ascii="Calibri" w:hAnsi="Calibri" w:cs="Calibri"/>
          <w:snapToGrid w:val="0"/>
          <w:sz w:val="24"/>
        </w:rPr>
        <w:t>a), som gjelder hvis alternativ A i punkt 6 (2) er valgt:</w:t>
      </w:r>
    </w:p>
    <w:p w14:paraId="4938F0ED" w14:textId="77777777" w:rsidR="00F11A54" w:rsidRPr="00B463FF" w:rsidRDefault="00F11A54" w:rsidP="00F11A54">
      <w:pPr>
        <w:widowControl w:val="0"/>
        <w:rPr>
          <w:rFonts w:ascii="Calibri" w:hAnsi="Calibri" w:cs="Calibri"/>
          <w:snapToGrid w:val="0"/>
          <w:sz w:val="24"/>
        </w:rPr>
      </w:pPr>
    </w:p>
    <w:p w14:paraId="287FA1B8" w14:textId="77777777" w:rsidR="00F11A54" w:rsidRPr="00B463FF" w:rsidRDefault="00F11A54" w:rsidP="00F11A54">
      <w:pPr>
        <w:widowControl w:val="0"/>
        <w:rPr>
          <w:rFonts w:ascii="Calibri" w:hAnsi="Calibri" w:cs="Calibri"/>
          <w:snapToGrid w:val="0"/>
          <w:sz w:val="24"/>
        </w:rPr>
      </w:pPr>
      <w:r w:rsidRPr="00B463FF">
        <w:rPr>
          <w:rFonts w:ascii="Calibri" w:hAnsi="Calibri" w:cs="Calibri"/>
          <w:snapToGrid w:val="0"/>
          <w:sz w:val="24"/>
        </w:rPr>
        <w:t>Leietaker skal oppfylle og bekoste alle nye offentligrettslige (bygningstekniske og andre)</w:t>
      </w:r>
      <w:r w:rsidRPr="00B463FF">
        <w:t xml:space="preserve"> </w:t>
      </w:r>
      <w:r w:rsidRPr="00B463FF">
        <w:rPr>
          <w:rFonts w:ascii="Calibri" w:hAnsi="Calibri" w:cs="Calibri"/>
          <w:snapToGrid w:val="0"/>
          <w:sz w:val="24"/>
        </w:rPr>
        <w:t xml:space="preserve">krav til Leieobjektet som oppstår i Leieperioden som følge av Leietakers </w:t>
      </w:r>
      <w:r w:rsidRPr="00C26BCA">
        <w:rPr>
          <w:rFonts w:ascii="Calibri" w:hAnsi="Calibri" w:cs="Calibri"/>
          <w:snapToGrid w:val="0"/>
          <w:sz w:val="24"/>
        </w:rPr>
        <w:t xml:space="preserve">særlige </w:t>
      </w:r>
      <w:r w:rsidRPr="00B463FF">
        <w:rPr>
          <w:rFonts w:ascii="Calibri" w:hAnsi="Calibri" w:cs="Calibri"/>
          <w:snapToGrid w:val="0"/>
          <w:sz w:val="24"/>
        </w:rPr>
        <w:t>bruk av Leieobjektet, herunder krav til universell utforming og krav fra arbeidstilsyn, helsemyndigheter, sivilforsvar, industri</w:t>
      </w:r>
      <w:r w:rsidRPr="00B463FF">
        <w:rPr>
          <w:rFonts w:ascii="Calibri" w:hAnsi="Calibri" w:cs="Calibri"/>
          <w:snapToGrid w:val="0"/>
          <w:sz w:val="24"/>
        </w:rPr>
        <w:softHyphen/>
        <w:t>vern, brannvern eller annen offentlig myndighet</w:t>
      </w:r>
      <w:r>
        <w:rPr>
          <w:rFonts w:ascii="Calibri" w:hAnsi="Calibri" w:cs="Calibri"/>
          <w:snapToGrid w:val="0"/>
          <w:sz w:val="24"/>
        </w:rPr>
        <w:t>.</w:t>
      </w:r>
      <w:r w:rsidRPr="00B463FF">
        <w:rPr>
          <w:rFonts w:ascii="Calibri" w:hAnsi="Calibri" w:cs="Calibri"/>
          <w:snapToGrid w:val="0"/>
          <w:sz w:val="24"/>
        </w:rPr>
        <w:t xml:space="preserve"> </w:t>
      </w:r>
    </w:p>
    <w:p w14:paraId="436BDFB8" w14:textId="77777777" w:rsidR="00F11A54" w:rsidRPr="00B463FF" w:rsidRDefault="00F11A54" w:rsidP="00F11A54">
      <w:pPr>
        <w:widowControl w:val="0"/>
        <w:rPr>
          <w:rFonts w:ascii="Calibri" w:hAnsi="Calibri" w:cs="Calibri"/>
          <w:snapToGrid w:val="0"/>
          <w:sz w:val="24"/>
        </w:rPr>
      </w:pPr>
    </w:p>
    <w:p w14:paraId="1C726173" w14:textId="77777777" w:rsidR="00F11A54" w:rsidRPr="00C26BCA" w:rsidRDefault="00F11A54" w:rsidP="00F11A54">
      <w:pPr>
        <w:widowControl w:val="0"/>
        <w:rPr>
          <w:rFonts w:ascii="Calibri" w:hAnsi="Calibri" w:cs="Calibri"/>
          <w:snapToGrid w:val="0"/>
          <w:sz w:val="24"/>
        </w:rPr>
      </w:pPr>
      <w:r w:rsidRPr="00C26BCA">
        <w:rPr>
          <w:rFonts w:ascii="Calibri" w:hAnsi="Calibri" w:cs="Calibri"/>
          <w:snapToGrid w:val="0"/>
          <w:sz w:val="24"/>
        </w:rPr>
        <w:t>(3) b), som gjelder dersom alternativ B i punkt 6 (2) er valgt:</w:t>
      </w:r>
    </w:p>
    <w:p w14:paraId="6B1136D1" w14:textId="77777777" w:rsidR="00F11A54" w:rsidRPr="00C26BCA" w:rsidRDefault="00F11A54" w:rsidP="00F11A54">
      <w:pPr>
        <w:widowControl w:val="0"/>
        <w:rPr>
          <w:rFonts w:ascii="Calibri" w:hAnsi="Calibri" w:cs="Calibri"/>
          <w:i/>
          <w:snapToGrid w:val="0"/>
          <w:sz w:val="24"/>
        </w:rPr>
      </w:pPr>
    </w:p>
    <w:p w14:paraId="0E70D90E" w14:textId="77777777" w:rsidR="003B67ED" w:rsidRDefault="00F11A54" w:rsidP="00F11A54">
      <w:pPr>
        <w:widowControl w:val="0"/>
        <w:rPr>
          <w:rFonts w:ascii="Calibri" w:hAnsi="Calibri" w:cs="Calibri"/>
          <w:snapToGrid w:val="0"/>
          <w:sz w:val="24"/>
        </w:rPr>
      </w:pPr>
      <w:r w:rsidRPr="00B463FF">
        <w:rPr>
          <w:rFonts w:ascii="Calibri" w:hAnsi="Calibri" w:cs="Calibri"/>
          <w:snapToGrid w:val="0"/>
          <w:sz w:val="24"/>
        </w:rPr>
        <w:t xml:space="preserve">Leietaker skal oppfylle og bekoste alle nye offentligrettslige </w:t>
      </w:r>
      <w:r w:rsidRPr="00C26BCA">
        <w:rPr>
          <w:rFonts w:ascii="Calibri" w:hAnsi="Calibri" w:cs="Calibri"/>
          <w:snapToGrid w:val="0"/>
          <w:sz w:val="24"/>
        </w:rPr>
        <w:t xml:space="preserve">(bygningstekniske og andre) </w:t>
      </w:r>
      <w:r w:rsidRPr="00B463FF">
        <w:rPr>
          <w:rFonts w:ascii="Calibri" w:hAnsi="Calibri" w:cs="Calibri"/>
          <w:snapToGrid w:val="0"/>
          <w:sz w:val="24"/>
        </w:rPr>
        <w:t xml:space="preserve">krav </w:t>
      </w:r>
      <w:r w:rsidRPr="00C26BCA">
        <w:rPr>
          <w:rFonts w:ascii="Calibri" w:hAnsi="Calibri" w:cs="Calibri"/>
          <w:snapToGrid w:val="0"/>
          <w:sz w:val="24"/>
        </w:rPr>
        <w:t xml:space="preserve">til Leieobjektet </w:t>
      </w:r>
      <w:r w:rsidRPr="00B463FF">
        <w:rPr>
          <w:rFonts w:ascii="Calibri" w:hAnsi="Calibri" w:cs="Calibri"/>
          <w:snapToGrid w:val="0"/>
          <w:sz w:val="24"/>
        </w:rPr>
        <w:t>s</w:t>
      </w:r>
      <w:r w:rsidRPr="00C26BCA">
        <w:rPr>
          <w:rFonts w:ascii="Calibri" w:hAnsi="Calibri" w:cs="Calibri"/>
          <w:snapToGrid w:val="0"/>
          <w:sz w:val="24"/>
        </w:rPr>
        <w:t>om oppstår i Leiepe</w:t>
      </w:r>
      <w:r w:rsidRPr="00B463FF">
        <w:rPr>
          <w:rFonts w:ascii="Calibri" w:hAnsi="Calibri" w:cs="Calibri"/>
          <w:snapToGrid w:val="0"/>
          <w:sz w:val="24"/>
        </w:rPr>
        <w:t>rioden, herunder krav til</w:t>
      </w:r>
      <w:r w:rsidRPr="00C26BCA">
        <w:rPr>
          <w:rFonts w:ascii="Calibri" w:hAnsi="Calibri" w:cs="Calibri"/>
          <w:snapToGrid w:val="0"/>
          <w:sz w:val="24"/>
        </w:rPr>
        <w:t xml:space="preserve"> universell utforming og krav fra arbeidstilsyn, helsemyndigheter, sivilforsvar, industri</w:t>
      </w:r>
      <w:r w:rsidRPr="00C26BCA">
        <w:rPr>
          <w:rFonts w:ascii="Calibri" w:hAnsi="Calibri" w:cs="Calibri"/>
          <w:snapToGrid w:val="0"/>
          <w:sz w:val="24"/>
        </w:rPr>
        <w:softHyphen/>
        <w:t>vern, brannvern eller annen offentlig myndighet</w:t>
      </w:r>
      <w:r w:rsidRPr="00B463FF">
        <w:rPr>
          <w:rFonts w:ascii="Calibri" w:hAnsi="Calibri" w:cs="Calibri"/>
          <w:snapToGrid w:val="0"/>
          <w:sz w:val="24"/>
        </w:rPr>
        <w:t>.</w:t>
      </w:r>
    </w:p>
    <w:p w14:paraId="1A439B92" w14:textId="77777777" w:rsidR="0000539D" w:rsidRPr="00C67168" w:rsidRDefault="0000539D">
      <w:pPr>
        <w:widowControl w:val="0"/>
        <w:rPr>
          <w:rFonts w:ascii="Calibri" w:hAnsi="Calibri" w:cs="Calibri"/>
          <w:snapToGrid w:val="0"/>
          <w:sz w:val="24"/>
        </w:rPr>
      </w:pPr>
    </w:p>
    <w:p w14:paraId="2EB3ED55" w14:textId="77777777" w:rsidR="0026699B" w:rsidRPr="00C67168" w:rsidRDefault="007D0881">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0000539D" w:rsidRPr="00C67168">
        <w:rPr>
          <w:rFonts w:ascii="Calibri" w:hAnsi="Calibri" w:cs="Calibri"/>
          <w:snapToGrid w:val="0"/>
          <w:sz w:val="24"/>
        </w:rPr>
        <w:t>)</w:t>
      </w:r>
      <w:r w:rsidR="00F70DB1" w:rsidRPr="00C67168">
        <w:rPr>
          <w:rFonts w:ascii="Calibri" w:hAnsi="Calibri" w:cs="Calibri"/>
          <w:snapToGrid w:val="0"/>
          <w:sz w:val="24"/>
        </w:rPr>
        <w:t xml:space="preserve">Leietaker </w:t>
      </w:r>
      <w:r w:rsidR="003B67ED">
        <w:rPr>
          <w:rFonts w:ascii="Calibri" w:hAnsi="Calibri" w:cs="Calibri"/>
          <w:snapToGrid w:val="0"/>
          <w:sz w:val="24"/>
        </w:rPr>
        <w:t>skal</w:t>
      </w:r>
      <w:r w:rsidR="00F70DB1" w:rsidRPr="00C67168">
        <w:rPr>
          <w:rFonts w:ascii="Calibri" w:hAnsi="Calibri" w:cs="Calibri"/>
          <w:snapToGrid w:val="0"/>
          <w:sz w:val="24"/>
        </w:rPr>
        <w:t xml:space="preserve"> på </w:t>
      </w:r>
      <w:r w:rsidR="00B51F57" w:rsidRPr="00C67168">
        <w:rPr>
          <w:rFonts w:ascii="Calibri" w:hAnsi="Calibri" w:cs="Calibri"/>
          <w:snapToGrid w:val="0"/>
          <w:sz w:val="24"/>
        </w:rPr>
        <w:t>U</w:t>
      </w:r>
      <w:r w:rsidR="00F70DB1" w:rsidRPr="00C67168">
        <w:rPr>
          <w:rFonts w:ascii="Calibri" w:hAnsi="Calibri" w:cs="Calibri"/>
          <w:snapToGrid w:val="0"/>
          <w:sz w:val="24"/>
        </w:rPr>
        <w:t xml:space="preserve">tleiers forespørsel dokumentere at det foreligger et internkontrollsystem </w:t>
      </w:r>
      <w:r w:rsidR="003B67ED">
        <w:rPr>
          <w:rFonts w:ascii="Calibri" w:hAnsi="Calibri" w:cs="Calibri"/>
          <w:snapToGrid w:val="0"/>
          <w:sz w:val="24"/>
        </w:rPr>
        <w:t xml:space="preserve">for Leietakers virksomhet </w:t>
      </w:r>
      <w:r w:rsidR="00F70DB1" w:rsidRPr="00C67168">
        <w:rPr>
          <w:rFonts w:ascii="Calibri" w:hAnsi="Calibri" w:cs="Calibri"/>
          <w:snapToGrid w:val="0"/>
          <w:sz w:val="24"/>
        </w:rPr>
        <w:t>som oppfyller de til enhver tid gjeldende krav.</w:t>
      </w:r>
      <w:r w:rsidR="0026699B" w:rsidRPr="00C67168">
        <w:rPr>
          <w:rFonts w:ascii="Calibri" w:hAnsi="Calibri" w:cs="Calibri"/>
          <w:snapToGrid w:val="0"/>
          <w:sz w:val="24"/>
        </w:rPr>
        <w:t xml:space="preserve"> </w:t>
      </w:r>
    </w:p>
    <w:p w14:paraId="47A49FAF" w14:textId="77777777" w:rsidR="0026699B" w:rsidRPr="00C67168" w:rsidRDefault="0026699B">
      <w:pPr>
        <w:widowControl w:val="0"/>
        <w:rPr>
          <w:rFonts w:ascii="Calibri" w:hAnsi="Calibri" w:cs="Calibri"/>
          <w:snapToGrid w:val="0"/>
          <w:sz w:val="24"/>
        </w:rPr>
      </w:pPr>
    </w:p>
    <w:p w14:paraId="118ED33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5</w:t>
      </w:r>
      <w:r w:rsidRPr="00C67168">
        <w:rPr>
          <w:rFonts w:ascii="Calibri" w:hAnsi="Calibri" w:cs="Calibri"/>
          <w:snapToGrid w:val="0"/>
          <w:sz w:val="24"/>
        </w:rPr>
        <w:t xml:space="preserve">)Leieobjektet må ikke </w:t>
      </w:r>
      <w:r w:rsidR="003B67ED">
        <w:rPr>
          <w:rFonts w:ascii="Calibri" w:hAnsi="Calibri" w:cs="Calibri"/>
          <w:snapToGrid w:val="0"/>
          <w:sz w:val="24"/>
        </w:rPr>
        <w:t>brukes</w:t>
      </w:r>
      <w:r w:rsidRPr="00C67168">
        <w:rPr>
          <w:rFonts w:ascii="Calibri" w:hAnsi="Calibri" w:cs="Calibri"/>
          <w:snapToGrid w:val="0"/>
          <w:sz w:val="24"/>
        </w:rPr>
        <w:t xml:space="preserve"> på en måte som forringer </w:t>
      </w:r>
      <w:r w:rsidR="00B51F57" w:rsidRPr="00C67168">
        <w:rPr>
          <w:rFonts w:ascii="Calibri" w:hAnsi="Calibri" w:cs="Calibri"/>
          <w:snapToGrid w:val="0"/>
          <w:sz w:val="24"/>
        </w:rPr>
        <w:t>E</w:t>
      </w:r>
      <w:r w:rsidRPr="00C67168">
        <w:rPr>
          <w:rFonts w:ascii="Calibri" w:hAnsi="Calibri" w:cs="Calibri"/>
          <w:snapToGrid w:val="0"/>
          <w:sz w:val="24"/>
        </w:rPr>
        <w:t>iendommens omdømme eller utseende</w:t>
      </w:r>
      <w:r w:rsidR="003B67ED">
        <w:rPr>
          <w:rFonts w:ascii="Calibri" w:hAnsi="Calibri" w:cs="Calibri"/>
          <w:snapToGrid w:val="0"/>
          <w:sz w:val="24"/>
        </w:rPr>
        <w:t xml:space="preserve">. </w:t>
      </w:r>
      <w:r w:rsidR="003B67ED" w:rsidRPr="007F3BAC">
        <w:rPr>
          <w:rFonts w:ascii="Calibri" w:hAnsi="Calibri" w:cs="Calibri"/>
          <w:snapToGrid w:val="0"/>
          <w:sz w:val="24"/>
        </w:rPr>
        <w:t>Virksomheten i Leieobjektet må heller ikke sjenere andre</w:t>
      </w:r>
      <w:r w:rsidR="005A7B2A">
        <w:rPr>
          <w:rFonts w:ascii="Calibri" w:hAnsi="Calibri" w:cs="Calibri"/>
          <w:snapToGrid w:val="0"/>
          <w:sz w:val="24"/>
        </w:rPr>
        <w:t>, herunder</w:t>
      </w:r>
      <w:r w:rsidR="003B67ED" w:rsidRPr="007F3BAC">
        <w:rPr>
          <w:rFonts w:ascii="Calibri" w:hAnsi="Calibri" w:cs="Calibri"/>
          <w:snapToGrid w:val="0"/>
          <w:sz w:val="24"/>
        </w:rPr>
        <w:t xml:space="preserve"> naboer</w:t>
      </w:r>
      <w:r w:rsidR="005A7B2A">
        <w:rPr>
          <w:rFonts w:ascii="Calibri" w:hAnsi="Calibri" w:cs="Calibri"/>
          <w:snapToGrid w:val="0"/>
          <w:sz w:val="24"/>
        </w:rPr>
        <w:t>,</w:t>
      </w:r>
      <w:r w:rsidR="003B67ED" w:rsidRPr="007F3BAC" w:rsidDel="00EC7A7E">
        <w:rPr>
          <w:rFonts w:ascii="Calibri" w:hAnsi="Calibri" w:cs="Calibri"/>
          <w:snapToGrid w:val="0"/>
          <w:sz w:val="24"/>
        </w:rPr>
        <w:t xml:space="preserve"> </w:t>
      </w:r>
      <w:r w:rsidRPr="00C67168">
        <w:rPr>
          <w:rFonts w:ascii="Calibri" w:hAnsi="Calibri" w:cs="Calibri"/>
          <w:snapToGrid w:val="0"/>
          <w:sz w:val="24"/>
        </w:rPr>
        <w:t xml:space="preserve">ved støv, støy, lukt, rystelse eller på annen måte. </w:t>
      </w:r>
      <w:r w:rsidR="0000539D" w:rsidRPr="00C67168">
        <w:rPr>
          <w:rFonts w:ascii="Calibri" w:hAnsi="Calibri" w:cs="Calibri"/>
          <w:snapToGrid w:val="0"/>
          <w:sz w:val="24"/>
        </w:rPr>
        <w:t xml:space="preserve">Røyking er ikke tillatt i Leieobjektet. </w:t>
      </w:r>
      <w:r w:rsidRPr="00C67168">
        <w:rPr>
          <w:rFonts w:ascii="Calibri" w:hAnsi="Calibri" w:cs="Calibri"/>
          <w:snapToGrid w:val="0"/>
          <w:sz w:val="24"/>
        </w:rPr>
        <w:t>Rom med vann- og/eller avløpsrør må holdes oppvarmet</w:t>
      </w:r>
      <w:r w:rsidR="003B67ED">
        <w:rPr>
          <w:rFonts w:ascii="Calibri" w:hAnsi="Calibri" w:cs="Calibri"/>
          <w:snapToGrid w:val="0"/>
          <w:sz w:val="24"/>
        </w:rPr>
        <w:t>, slik</w:t>
      </w:r>
      <w:r w:rsidRPr="00C67168">
        <w:rPr>
          <w:rFonts w:ascii="Calibri" w:hAnsi="Calibri" w:cs="Calibri"/>
          <w:snapToGrid w:val="0"/>
          <w:sz w:val="24"/>
        </w:rPr>
        <w:t xml:space="preserve"> at frysing unngås. </w:t>
      </w:r>
      <w:r w:rsidR="003B67ED">
        <w:rPr>
          <w:rFonts w:ascii="Calibri" w:hAnsi="Calibri" w:cs="Calibri"/>
          <w:snapToGrid w:val="0"/>
          <w:sz w:val="24"/>
        </w:rPr>
        <w:t>Kostnad</w:t>
      </w:r>
      <w:r w:rsidR="00116076" w:rsidRPr="00C67168">
        <w:rPr>
          <w:rFonts w:ascii="Calibri" w:hAnsi="Calibri" w:cs="Calibri"/>
          <w:snapToGrid w:val="0"/>
          <w:sz w:val="24"/>
        </w:rPr>
        <w:t>ene</w:t>
      </w:r>
      <w:r w:rsidRPr="00C67168">
        <w:rPr>
          <w:rFonts w:ascii="Calibri" w:hAnsi="Calibri" w:cs="Calibri"/>
          <w:snapToGrid w:val="0"/>
          <w:sz w:val="24"/>
        </w:rPr>
        <w:t xml:space="preserve"> ved utbedring og eventuell erstatning i forbindelse med disse forhold er </w:t>
      </w:r>
      <w:r w:rsidR="00B51F57" w:rsidRPr="00C67168">
        <w:rPr>
          <w:rFonts w:ascii="Calibri" w:hAnsi="Calibri" w:cs="Calibri"/>
          <w:snapToGrid w:val="0"/>
          <w:sz w:val="24"/>
        </w:rPr>
        <w:t>L</w:t>
      </w:r>
      <w:r w:rsidRPr="00C67168">
        <w:rPr>
          <w:rFonts w:ascii="Calibri" w:hAnsi="Calibri" w:cs="Calibri"/>
          <w:snapToGrid w:val="0"/>
          <w:sz w:val="24"/>
        </w:rPr>
        <w:t>eietakers ansvar.</w:t>
      </w:r>
    </w:p>
    <w:p w14:paraId="2F48D7BE" w14:textId="77777777" w:rsidR="0026699B" w:rsidRPr="00C67168" w:rsidRDefault="0026699B">
      <w:pPr>
        <w:widowControl w:val="0"/>
        <w:rPr>
          <w:rFonts w:ascii="Calibri" w:hAnsi="Calibri" w:cs="Calibri"/>
          <w:snapToGrid w:val="0"/>
          <w:sz w:val="24"/>
        </w:rPr>
      </w:pPr>
    </w:p>
    <w:p w14:paraId="18895EC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6</w:t>
      </w:r>
      <w:r w:rsidRPr="00C67168">
        <w:rPr>
          <w:rFonts w:ascii="Calibri" w:hAnsi="Calibri" w:cs="Calibri"/>
          <w:snapToGrid w:val="0"/>
          <w:sz w:val="24"/>
        </w:rPr>
        <w:t xml:space="preserve">)Avfall må legges i </w:t>
      </w:r>
      <w:r w:rsidR="004337EA" w:rsidRPr="00C67168">
        <w:rPr>
          <w:rFonts w:ascii="Calibri" w:hAnsi="Calibri" w:cs="Calibri"/>
          <w:snapToGrid w:val="0"/>
          <w:sz w:val="24"/>
        </w:rPr>
        <w:t>E</w:t>
      </w:r>
      <w:r w:rsidRPr="00C67168">
        <w:rPr>
          <w:rFonts w:ascii="Calibri" w:hAnsi="Calibri" w:cs="Calibri"/>
          <w:snapToGrid w:val="0"/>
          <w:sz w:val="24"/>
        </w:rPr>
        <w:t>iendommens søppelkasser</w:t>
      </w:r>
      <w:r w:rsidR="0000539D" w:rsidRPr="00C67168">
        <w:rPr>
          <w:rFonts w:ascii="Calibri" w:hAnsi="Calibri" w:cs="Calibri"/>
          <w:snapToGrid w:val="0"/>
          <w:sz w:val="24"/>
        </w:rPr>
        <w:t>/kildesorteringssystem</w:t>
      </w:r>
      <w:r w:rsidR="003B67ED" w:rsidRPr="003B67ED">
        <w:rPr>
          <w:rFonts w:ascii="Calibri" w:hAnsi="Calibri" w:cs="Calibri"/>
          <w:snapToGrid w:val="0"/>
          <w:sz w:val="24"/>
        </w:rPr>
        <w:t xml:space="preserve"> </w:t>
      </w:r>
      <w:r w:rsidR="003B67ED">
        <w:rPr>
          <w:rFonts w:ascii="Calibri" w:hAnsi="Calibri" w:cs="Calibri"/>
          <w:snapToGrid w:val="0"/>
          <w:sz w:val="24"/>
        </w:rPr>
        <w:t>med mindre det er avtalt at Leietaker selv skal ta hånd om søppel/kildesortering</w:t>
      </w:r>
      <w:r w:rsidR="003B67ED" w:rsidRPr="007E13BF">
        <w:rPr>
          <w:rFonts w:ascii="Calibri" w:hAnsi="Calibri" w:cs="Calibri"/>
          <w:snapToGrid w:val="0"/>
          <w:sz w:val="24"/>
        </w:rPr>
        <w:t xml:space="preserve">. </w:t>
      </w:r>
      <w:r w:rsidR="003B67ED" w:rsidRPr="00963CDA">
        <w:rPr>
          <w:rFonts w:ascii="Calibri" w:hAnsi="Calibri" w:cs="Calibri"/>
          <w:snapToGrid w:val="0"/>
          <w:sz w:val="24"/>
        </w:rPr>
        <w:t>Leietaker må selv</w:t>
      </w:r>
      <w:r w:rsidR="003B67ED" w:rsidRPr="00470A8A">
        <w:rPr>
          <w:rFonts w:ascii="Calibri" w:hAnsi="Calibri" w:cs="Calibri"/>
          <w:snapToGrid w:val="0"/>
          <w:sz w:val="24"/>
        </w:rPr>
        <w:t xml:space="preserve"> fjerne</w:t>
      </w:r>
      <w:r w:rsidR="003B67ED">
        <w:rPr>
          <w:rFonts w:ascii="Calibri" w:hAnsi="Calibri" w:cs="Calibri"/>
          <w:snapToGrid w:val="0"/>
          <w:sz w:val="24"/>
        </w:rPr>
        <w:t xml:space="preserve"> a</w:t>
      </w:r>
      <w:r w:rsidRPr="00C67168">
        <w:rPr>
          <w:rFonts w:ascii="Calibri" w:hAnsi="Calibri" w:cs="Calibri"/>
          <w:snapToGrid w:val="0"/>
          <w:sz w:val="24"/>
        </w:rPr>
        <w:t>vfall av ekstraordinær</w:t>
      </w:r>
      <w:r w:rsidR="003B67ED">
        <w:rPr>
          <w:rFonts w:ascii="Calibri" w:hAnsi="Calibri" w:cs="Calibri"/>
          <w:snapToGrid w:val="0"/>
          <w:sz w:val="24"/>
        </w:rPr>
        <w:t>(</w:t>
      </w:r>
      <w:r w:rsidRPr="00C67168">
        <w:rPr>
          <w:rFonts w:ascii="Calibri" w:hAnsi="Calibri" w:cs="Calibri"/>
          <w:snapToGrid w:val="0"/>
          <w:sz w:val="24"/>
        </w:rPr>
        <w:t>t</w:t>
      </w:r>
      <w:r w:rsidR="003B67ED">
        <w:rPr>
          <w:rFonts w:ascii="Calibri" w:hAnsi="Calibri" w:cs="Calibri"/>
          <w:snapToGrid w:val="0"/>
          <w:sz w:val="24"/>
        </w:rPr>
        <w:t>)</w:t>
      </w:r>
      <w:r w:rsidRPr="00C67168">
        <w:rPr>
          <w:rFonts w:ascii="Calibri" w:hAnsi="Calibri" w:cs="Calibri"/>
          <w:snapToGrid w:val="0"/>
          <w:sz w:val="24"/>
        </w:rPr>
        <w:t xml:space="preserve"> omfang eller karakter for egen regning. I motsatt fall kan </w:t>
      </w:r>
      <w:r w:rsidR="004337EA" w:rsidRPr="00C67168">
        <w:rPr>
          <w:rFonts w:ascii="Calibri" w:hAnsi="Calibri" w:cs="Calibri"/>
          <w:snapToGrid w:val="0"/>
          <w:sz w:val="24"/>
        </w:rPr>
        <w:t>U</w:t>
      </w:r>
      <w:r w:rsidRPr="00C67168">
        <w:rPr>
          <w:rFonts w:ascii="Calibri" w:hAnsi="Calibri" w:cs="Calibri"/>
          <w:snapToGrid w:val="0"/>
          <w:sz w:val="24"/>
        </w:rPr>
        <w:t xml:space="preserve">tleier fjerne </w:t>
      </w:r>
      <w:r w:rsidR="003B67ED">
        <w:rPr>
          <w:rFonts w:ascii="Calibri" w:hAnsi="Calibri" w:cs="Calibri"/>
          <w:snapToGrid w:val="0"/>
          <w:sz w:val="24"/>
        </w:rPr>
        <w:t xml:space="preserve">avfallet </w:t>
      </w:r>
      <w:r w:rsidRPr="00C67168">
        <w:rPr>
          <w:rFonts w:ascii="Calibri" w:hAnsi="Calibri" w:cs="Calibri"/>
          <w:snapToGrid w:val="0"/>
          <w:sz w:val="24"/>
        </w:rPr>
        <w:t xml:space="preserve">for </w:t>
      </w:r>
      <w:r w:rsidR="004337EA" w:rsidRPr="00C67168">
        <w:rPr>
          <w:rFonts w:ascii="Calibri" w:hAnsi="Calibri" w:cs="Calibri"/>
          <w:snapToGrid w:val="0"/>
          <w:sz w:val="24"/>
        </w:rPr>
        <w:t>L</w:t>
      </w:r>
      <w:r w:rsidRPr="00C67168">
        <w:rPr>
          <w:rFonts w:ascii="Calibri" w:hAnsi="Calibri" w:cs="Calibri"/>
          <w:snapToGrid w:val="0"/>
          <w:sz w:val="24"/>
        </w:rPr>
        <w:t>eietakers regning.</w:t>
      </w:r>
      <w:r w:rsidR="0000539D" w:rsidRPr="00C67168">
        <w:t xml:space="preserve"> </w:t>
      </w:r>
      <w:r w:rsidR="0000539D" w:rsidRPr="00C67168">
        <w:rPr>
          <w:rFonts w:ascii="Calibri" w:hAnsi="Calibri" w:cs="Calibri"/>
          <w:snapToGrid w:val="0"/>
          <w:sz w:val="24"/>
        </w:rPr>
        <w:t>All avfallshåndtering skal følge de til enhver tid gjeldende offentlige krav.</w:t>
      </w:r>
    </w:p>
    <w:p w14:paraId="6906C2F3" w14:textId="77777777" w:rsidR="0026699B" w:rsidRPr="00C67168" w:rsidRDefault="0026699B">
      <w:pPr>
        <w:widowControl w:val="0"/>
        <w:rPr>
          <w:rFonts w:ascii="Calibri" w:hAnsi="Calibri" w:cs="Calibri"/>
          <w:snapToGrid w:val="0"/>
          <w:sz w:val="24"/>
        </w:rPr>
      </w:pPr>
    </w:p>
    <w:p w14:paraId="4371D45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0881" w:rsidRPr="00C67168">
        <w:rPr>
          <w:rFonts w:ascii="Calibri" w:hAnsi="Calibri" w:cs="Calibri"/>
          <w:snapToGrid w:val="0"/>
          <w:sz w:val="24"/>
        </w:rPr>
        <w:t>7</w:t>
      </w:r>
      <w:r w:rsidRPr="00C67168">
        <w:rPr>
          <w:rFonts w:ascii="Calibri" w:hAnsi="Calibri" w:cs="Calibri"/>
          <w:snapToGrid w:val="0"/>
          <w:sz w:val="24"/>
        </w:rPr>
        <w:t>)</w:t>
      </w:r>
      <w:r w:rsidR="003B67ED" w:rsidRPr="00470A8A">
        <w:rPr>
          <w:rFonts w:ascii="Calibri" w:hAnsi="Calibri" w:cs="Calibri"/>
          <w:snapToGrid w:val="0"/>
          <w:sz w:val="24"/>
        </w:rPr>
        <w:t xml:space="preserve">Leietaker skal sørge </w:t>
      </w:r>
      <w:r w:rsidR="003B67ED">
        <w:rPr>
          <w:rFonts w:ascii="Calibri" w:hAnsi="Calibri" w:cs="Calibri"/>
          <w:snapToGrid w:val="0"/>
          <w:sz w:val="24"/>
        </w:rPr>
        <w:t xml:space="preserve">for </w:t>
      </w:r>
      <w:r w:rsidR="003B67ED" w:rsidRPr="00470A8A">
        <w:rPr>
          <w:rFonts w:ascii="Calibri" w:hAnsi="Calibri" w:cs="Calibri"/>
          <w:snapToGrid w:val="0"/>
          <w:sz w:val="24"/>
        </w:rPr>
        <w:t xml:space="preserve">og bekoste tilfredsstillende utvendig renhold, strøing og snørydding </w:t>
      </w:r>
      <w:r w:rsidR="003B67ED">
        <w:rPr>
          <w:rFonts w:ascii="Calibri" w:hAnsi="Calibri" w:cs="Calibri"/>
          <w:snapToGrid w:val="0"/>
          <w:sz w:val="24"/>
        </w:rPr>
        <w:t xml:space="preserve">dersom </w:t>
      </w:r>
      <w:r w:rsidR="000B341B" w:rsidRPr="00C67168">
        <w:rPr>
          <w:rFonts w:ascii="Calibri" w:hAnsi="Calibri" w:cs="Calibri"/>
          <w:snapToGrid w:val="0"/>
          <w:sz w:val="24"/>
        </w:rPr>
        <w:t>L</w:t>
      </w:r>
      <w:r w:rsidRPr="00C67168">
        <w:rPr>
          <w:rFonts w:ascii="Calibri" w:hAnsi="Calibri" w:cs="Calibri"/>
          <w:snapToGrid w:val="0"/>
          <w:sz w:val="24"/>
        </w:rPr>
        <w:t>eieobjekte</w:t>
      </w:r>
      <w:r w:rsidR="000B341B" w:rsidRPr="00C67168">
        <w:rPr>
          <w:rFonts w:ascii="Calibri" w:hAnsi="Calibri" w:cs="Calibri"/>
          <w:snapToGrid w:val="0"/>
          <w:sz w:val="24"/>
        </w:rPr>
        <w:t>t</w:t>
      </w:r>
      <w:r w:rsidRPr="00C67168">
        <w:rPr>
          <w:rFonts w:ascii="Calibri" w:hAnsi="Calibri" w:cs="Calibri"/>
          <w:snapToGrid w:val="0"/>
          <w:sz w:val="24"/>
        </w:rPr>
        <w:t xml:space="preserve"> </w:t>
      </w:r>
      <w:r w:rsidR="003B67ED">
        <w:rPr>
          <w:rFonts w:ascii="Calibri" w:hAnsi="Calibri" w:cs="Calibri"/>
          <w:snapToGrid w:val="0"/>
          <w:sz w:val="24"/>
        </w:rPr>
        <w:t xml:space="preserve">brukes </w:t>
      </w:r>
      <w:r w:rsidRPr="00C67168">
        <w:rPr>
          <w:rFonts w:ascii="Calibri" w:hAnsi="Calibri" w:cs="Calibri"/>
          <w:snapToGrid w:val="0"/>
          <w:sz w:val="24"/>
        </w:rPr>
        <w:t>til virksomhet rettet mot publikum (for eksempel forretning eller servering)</w:t>
      </w:r>
      <w:r w:rsidR="00F70DB1" w:rsidRPr="00C67168">
        <w:rPr>
          <w:rFonts w:ascii="Calibri" w:hAnsi="Calibri" w:cs="Calibri"/>
          <w:snapToGrid w:val="0"/>
          <w:sz w:val="24"/>
        </w:rPr>
        <w:t>, med mindre annet er særskilt avtalt</w:t>
      </w:r>
      <w:r w:rsidRPr="00C67168">
        <w:rPr>
          <w:rFonts w:ascii="Calibri" w:hAnsi="Calibri" w:cs="Calibri"/>
          <w:snapToGrid w:val="0"/>
          <w:sz w:val="24"/>
        </w:rPr>
        <w:t>.</w:t>
      </w:r>
    </w:p>
    <w:p w14:paraId="00ED102A" w14:textId="77777777" w:rsidR="0026699B" w:rsidRPr="00C67168" w:rsidRDefault="0026699B">
      <w:pPr>
        <w:widowControl w:val="0"/>
        <w:rPr>
          <w:rFonts w:ascii="Calibri" w:hAnsi="Calibri" w:cs="Calibri"/>
          <w:snapToGrid w:val="0"/>
          <w:sz w:val="24"/>
        </w:rPr>
      </w:pPr>
    </w:p>
    <w:p w14:paraId="2191D1F5" w14:textId="77777777" w:rsidR="0026699B" w:rsidRPr="00C67168" w:rsidRDefault="0026699B">
      <w:pPr>
        <w:widowControl w:val="0"/>
        <w:rPr>
          <w:rFonts w:ascii="Calibri" w:hAnsi="Calibri" w:cs="Calibri"/>
          <w:snapToGrid w:val="0"/>
          <w:sz w:val="24"/>
        </w:rPr>
      </w:pPr>
    </w:p>
    <w:p w14:paraId="72306E6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1</w:t>
      </w:r>
      <w:r w:rsidRPr="00C67168">
        <w:rPr>
          <w:rFonts w:ascii="Calibri" w:hAnsi="Calibri" w:cs="Calibri"/>
          <w:snapToGrid w:val="0"/>
          <w:sz w:val="24"/>
        </w:rPr>
        <w:tab/>
        <w:t>UTLEIERS ADGANG TIL LEIEOBJEKTET</w:t>
      </w:r>
    </w:p>
    <w:p w14:paraId="47087F48" w14:textId="77777777" w:rsidR="0026699B" w:rsidRPr="00C67168" w:rsidRDefault="0026699B">
      <w:pPr>
        <w:widowControl w:val="0"/>
        <w:rPr>
          <w:rFonts w:ascii="Calibri" w:hAnsi="Calibri" w:cs="Calibri"/>
          <w:snapToGrid w:val="0"/>
          <w:sz w:val="24"/>
        </w:rPr>
      </w:pPr>
    </w:p>
    <w:p w14:paraId="2C07DA2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w:t>
      </w:r>
      <w:r w:rsidR="00DE7D63">
        <w:rPr>
          <w:rFonts w:ascii="Calibri" w:hAnsi="Calibri" w:cs="Calibri"/>
          <w:snapToGrid w:val="0"/>
          <w:sz w:val="24"/>
        </w:rPr>
        <w:t>skal</w:t>
      </w:r>
      <w:r w:rsidRPr="00C67168">
        <w:rPr>
          <w:rFonts w:ascii="Calibri" w:hAnsi="Calibri" w:cs="Calibri"/>
          <w:snapToGrid w:val="0"/>
          <w:sz w:val="24"/>
        </w:rPr>
        <w:t xml:space="preserve"> gi </w:t>
      </w:r>
      <w:r w:rsidR="000B341B" w:rsidRPr="00C67168">
        <w:rPr>
          <w:rFonts w:ascii="Calibri" w:hAnsi="Calibri" w:cs="Calibri"/>
          <w:snapToGrid w:val="0"/>
          <w:sz w:val="24"/>
        </w:rPr>
        <w:t>U</w:t>
      </w:r>
      <w:r w:rsidRPr="00C67168">
        <w:rPr>
          <w:rFonts w:ascii="Calibri" w:hAnsi="Calibri" w:cs="Calibri"/>
          <w:snapToGrid w:val="0"/>
          <w:sz w:val="24"/>
        </w:rPr>
        <w:t xml:space="preserve">tleier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i kontor-/forretningstid alle dager for ettersyn, reparasjon, vedlikehold, inspeksjon, taksering, </w:t>
      </w:r>
      <w:r w:rsidR="0050362C">
        <w:rPr>
          <w:rFonts w:ascii="Calibri" w:hAnsi="Calibri" w:cs="Calibri"/>
          <w:snapToGrid w:val="0"/>
          <w:sz w:val="24"/>
        </w:rPr>
        <w:t>e</w:t>
      </w:r>
      <w:r w:rsidRPr="00C67168">
        <w:rPr>
          <w:rFonts w:ascii="Calibri" w:hAnsi="Calibri" w:cs="Calibri"/>
          <w:snapToGrid w:val="0"/>
          <w:sz w:val="24"/>
        </w:rPr>
        <w:t xml:space="preserve">ndringsarbeid etc. Leietaker skal varsles med rimelig frist. I alle tilfeller der det anses nødvendig for å forebygge eller begrense skade på </w:t>
      </w:r>
      <w:r w:rsidR="000B341B" w:rsidRPr="00C67168">
        <w:rPr>
          <w:rFonts w:ascii="Calibri" w:hAnsi="Calibri" w:cs="Calibri"/>
          <w:snapToGrid w:val="0"/>
          <w:sz w:val="24"/>
        </w:rPr>
        <w:t>E</w:t>
      </w:r>
      <w:r w:rsidRPr="00C67168">
        <w:rPr>
          <w:rFonts w:ascii="Calibri" w:hAnsi="Calibri" w:cs="Calibri"/>
          <w:snapToGrid w:val="0"/>
          <w:sz w:val="24"/>
        </w:rPr>
        <w:t xml:space="preserve">iendommen, har </w:t>
      </w:r>
      <w:r w:rsidR="000B341B" w:rsidRPr="00C67168">
        <w:rPr>
          <w:rFonts w:ascii="Calibri" w:hAnsi="Calibri" w:cs="Calibri"/>
          <w:snapToGrid w:val="0"/>
          <w:sz w:val="24"/>
        </w:rPr>
        <w:t>U</w:t>
      </w:r>
      <w:r w:rsidRPr="00C67168">
        <w:rPr>
          <w:rFonts w:ascii="Calibri" w:hAnsi="Calibri" w:cs="Calibri"/>
          <w:snapToGrid w:val="0"/>
          <w:sz w:val="24"/>
        </w:rPr>
        <w:t xml:space="preserve">tleier rett til å skaffe seg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uten slikt varsel.  </w:t>
      </w:r>
    </w:p>
    <w:p w14:paraId="4449D534" w14:textId="77777777" w:rsidR="0026699B" w:rsidRPr="00C67168" w:rsidRDefault="0026699B">
      <w:pPr>
        <w:widowControl w:val="0"/>
        <w:rPr>
          <w:rFonts w:ascii="Calibri" w:hAnsi="Calibri" w:cs="Calibri"/>
          <w:snapToGrid w:val="0"/>
          <w:sz w:val="24"/>
        </w:rPr>
      </w:pPr>
    </w:p>
    <w:p w14:paraId="5F84F219" w14:textId="77777777" w:rsidR="0026699B" w:rsidRPr="00C67168" w:rsidRDefault="0026699B">
      <w:pPr>
        <w:widowControl w:val="0"/>
        <w:rPr>
          <w:rFonts w:ascii="Calibri" w:hAnsi="Calibri" w:cs="Calibri"/>
          <w:snapToGrid w:val="0"/>
          <w:sz w:val="24"/>
        </w:rPr>
      </w:pPr>
    </w:p>
    <w:p w14:paraId="0A488A7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2</w:t>
      </w:r>
      <w:r w:rsidRPr="00C67168">
        <w:rPr>
          <w:rFonts w:ascii="Calibri" w:hAnsi="Calibri" w:cs="Calibri"/>
          <w:snapToGrid w:val="0"/>
          <w:sz w:val="24"/>
        </w:rPr>
        <w:tab/>
        <w:t>UTLEIERS VEDLIKEHOLDS</w:t>
      </w:r>
      <w:r w:rsidR="00CB32CF" w:rsidRPr="00C67168">
        <w:rPr>
          <w:rFonts w:ascii="Calibri" w:hAnsi="Calibri" w:cs="Calibri"/>
          <w:snapToGrid w:val="0"/>
          <w:sz w:val="24"/>
        </w:rPr>
        <w:t>- OG UTSKIFTINGS</w:t>
      </w:r>
      <w:r w:rsidRPr="00C67168">
        <w:rPr>
          <w:rFonts w:ascii="Calibri" w:hAnsi="Calibri" w:cs="Calibri"/>
          <w:snapToGrid w:val="0"/>
          <w:sz w:val="24"/>
        </w:rPr>
        <w:t>PLIKT</w:t>
      </w:r>
    </w:p>
    <w:p w14:paraId="1BF5BC59" w14:textId="77777777" w:rsidR="0026699B" w:rsidRPr="00C67168" w:rsidRDefault="0026699B">
      <w:pPr>
        <w:widowControl w:val="0"/>
        <w:rPr>
          <w:rFonts w:ascii="Calibri" w:hAnsi="Calibri" w:cs="Calibri"/>
          <w:snapToGrid w:val="0"/>
          <w:sz w:val="24"/>
        </w:rPr>
      </w:pPr>
    </w:p>
    <w:p w14:paraId="3D475B2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6E1A35" w:rsidRPr="00C67168">
        <w:rPr>
          <w:rFonts w:ascii="Calibri" w:hAnsi="Calibri" w:cs="Calibri"/>
          <w:snapToGrid w:val="0"/>
          <w:sz w:val="24"/>
        </w:rPr>
        <w:t>U</w:t>
      </w:r>
      <w:r w:rsidRPr="00C67168">
        <w:rPr>
          <w:rFonts w:ascii="Calibri" w:hAnsi="Calibri" w:cs="Calibri"/>
          <w:snapToGrid w:val="0"/>
          <w:sz w:val="24"/>
        </w:rPr>
        <w:t xml:space="preserve">tleier </w:t>
      </w:r>
      <w:r w:rsidR="00DE7D63">
        <w:rPr>
          <w:rFonts w:ascii="Calibri" w:hAnsi="Calibri" w:cs="Calibri"/>
          <w:snapToGrid w:val="0"/>
          <w:sz w:val="24"/>
        </w:rPr>
        <w:t>skal</w:t>
      </w:r>
      <w:r w:rsidRPr="00C67168">
        <w:rPr>
          <w:rFonts w:ascii="Calibri" w:hAnsi="Calibri" w:cs="Calibri"/>
          <w:snapToGrid w:val="0"/>
          <w:sz w:val="24"/>
        </w:rPr>
        <w:t xml:space="preserve"> sørge </w:t>
      </w:r>
      <w:r w:rsidR="00DE7D63">
        <w:rPr>
          <w:rFonts w:ascii="Calibri" w:hAnsi="Calibri" w:cs="Calibri"/>
          <w:snapToGrid w:val="0"/>
          <w:sz w:val="24"/>
        </w:rPr>
        <w:t xml:space="preserve">for </w:t>
      </w:r>
      <w:r w:rsidRPr="00C67168">
        <w:rPr>
          <w:rFonts w:ascii="Calibri" w:hAnsi="Calibri" w:cs="Calibri"/>
          <w:snapToGrid w:val="0"/>
          <w:sz w:val="24"/>
        </w:rPr>
        <w:t>og bekoste alt utvendig bygningsmessig vedlikehold</w:t>
      </w:r>
      <w:r w:rsidR="00891ECF" w:rsidRPr="00C67168">
        <w:rPr>
          <w:rFonts w:ascii="Calibri" w:hAnsi="Calibri" w:cs="Calibri"/>
          <w:snapToGrid w:val="0"/>
          <w:sz w:val="24"/>
        </w:rPr>
        <w:t xml:space="preserve"> og utskifting av</w:t>
      </w:r>
      <w:r w:rsidRPr="00C67168">
        <w:rPr>
          <w:rFonts w:ascii="Calibri" w:hAnsi="Calibri" w:cs="Calibri"/>
          <w:snapToGrid w:val="0"/>
          <w:sz w:val="24"/>
        </w:rPr>
        <w:t xml:space="preserve"> tekniske innretninger, slik som heiser, ventilasjonsanlegg, branntekniske anlegg, fyringsanlegg</w:t>
      </w:r>
      <w:r w:rsidR="00DE7D63">
        <w:rPr>
          <w:rFonts w:ascii="Calibri" w:hAnsi="Calibri" w:cs="Calibri"/>
          <w:snapToGrid w:val="0"/>
          <w:sz w:val="24"/>
        </w:rPr>
        <w:t>, solavskjermingsanlegg</w:t>
      </w:r>
      <w:r w:rsidRPr="00C67168">
        <w:rPr>
          <w:rFonts w:ascii="Calibri" w:hAnsi="Calibri" w:cs="Calibri"/>
          <w:snapToGrid w:val="0"/>
          <w:sz w:val="24"/>
        </w:rPr>
        <w:t xml:space="preserve"> etc., når disse ikke lenger lar seg vedlikeholde på regningssvarende måte. </w:t>
      </w:r>
    </w:p>
    <w:p w14:paraId="757FCEB0" w14:textId="77777777" w:rsidR="00DE7D63" w:rsidRDefault="00DE7D63">
      <w:pPr>
        <w:widowControl w:val="0"/>
        <w:rPr>
          <w:rFonts w:ascii="Calibri" w:hAnsi="Calibri" w:cs="Calibri"/>
          <w:snapToGrid w:val="0"/>
          <w:sz w:val="24"/>
        </w:rPr>
      </w:pPr>
    </w:p>
    <w:p w14:paraId="43291DA3" w14:textId="77777777" w:rsidR="00DE7D63" w:rsidRPr="00C67168" w:rsidRDefault="00DE7D63">
      <w:pPr>
        <w:widowControl w:val="0"/>
        <w:rPr>
          <w:rFonts w:ascii="Calibri" w:hAnsi="Calibri" w:cs="Calibri"/>
          <w:snapToGrid w:val="0"/>
          <w:sz w:val="24"/>
        </w:rPr>
      </w:pPr>
      <w:r w:rsidRPr="00B01017">
        <w:rPr>
          <w:rFonts w:ascii="Calibri" w:hAnsi="Calibri" w:cs="Calibri"/>
          <w:snapToGrid w:val="0"/>
          <w:sz w:val="24"/>
        </w:rPr>
        <w:t>(</w:t>
      </w:r>
      <w:r w:rsidR="00021E8E">
        <w:rPr>
          <w:rFonts w:ascii="Calibri" w:hAnsi="Calibri" w:cs="Calibri"/>
          <w:snapToGrid w:val="0"/>
          <w:sz w:val="24"/>
        </w:rPr>
        <w:t>2</w:t>
      </w:r>
      <w:r w:rsidRPr="00B01017">
        <w:rPr>
          <w:rFonts w:ascii="Calibri" w:hAnsi="Calibri" w:cs="Calibri"/>
          <w:snapToGrid w:val="0"/>
          <w:sz w:val="24"/>
        </w:rPr>
        <w:t>)Utleiers arbeider skal foretas på en forskriftsmessig og håndverksmessig god måte.</w:t>
      </w:r>
      <w:r w:rsidRPr="007E13BF">
        <w:rPr>
          <w:rFonts w:ascii="Calibri" w:hAnsi="Calibri" w:cs="Calibri"/>
          <w:snapToGrid w:val="0"/>
          <w:sz w:val="24"/>
        </w:rPr>
        <w:t xml:space="preserve">  </w:t>
      </w:r>
    </w:p>
    <w:p w14:paraId="1B62DF0B" w14:textId="77777777" w:rsidR="0026699B" w:rsidRPr="00C67168" w:rsidRDefault="0026699B">
      <w:pPr>
        <w:widowControl w:val="0"/>
        <w:rPr>
          <w:rFonts w:ascii="Calibri" w:hAnsi="Calibri" w:cs="Calibri"/>
          <w:snapToGrid w:val="0"/>
          <w:sz w:val="24"/>
        </w:rPr>
      </w:pPr>
    </w:p>
    <w:p w14:paraId="3B1360E5" w14:textId="77777777" w:rsidR="00C5013C" w:rsidRPr="00C67168" w:rsidRDefault="00C5013C">
      <w:pPr>
        <w:widowControl w:val="0"/>
        <w:rPr>
          <w:rFonts w:ascii="Calibri" w:hAnsi="Calibri" w:cs="Calibri"/>
          <w:snapToGrid w:val="0"/>
          <w:sz w:val="24"/>
        </w:rPr>
      </w:pPr>
      <w:r w:rsidRPr="00C67168">
        <w:rPr>
          <w:rFonts w:ascii="Calibri" w:hAnsi="Calibri" w:cs="Calibri"/>
          <w:snapToGrid w:val="0"/>
          <w:sz w:val="24"/>
        </w:rPr>
        <w:t>(</w:t>
      </w:r>
      <w:r w:rsidR="00021E8E">
        <w:rPr>
          <w:rFonts w:ascii="Calibri" w:hAnsi="Calibri" w:cs="Calibri"/>
          <w:snapToGrid w:val="0"/>
          <w:sz w:val="24"/>
        </w:rPr>
        <w:t>3</w:t>
      </w:r>
      <w:r w:rsidRPr="00C67168">
        <w:rPr>
          <w:rFonts w:ascii="Calibri" w:hAnsi="Calibri" w:cs="Calibri"/>
          <w:snapToGrid w:val="0"/>
          <w:sz w:val="24"/>
        </w:rPr>
        <w:t xml:space="preserve">)Utleier har ikke ansvar for vedlikehold eller utskifting av innretninger anbrakt i </w:t>
      </w:r>
      <w:r w:rsidR="006E1A35" w:rsidRPr="00C67168">
        <w:rPr>
          <w:rFonts w:ascii="Calibri" w:hAnsi="Calibri" w:cs="Calibri"/>
          <w:snapToGrid w:val="0"/>
          <w:sz w:val="24"/>
        </w:rPr>
        <w:t>L</w:t>
      </w:r>
      <w:r w:rsidRPr="00C67168">
        <w:rPr>
          <w:rFonts w:ascii="Calibri" w:hAnsi="Calibri" w:cs="Calibri"/>
          <w:snapToGrid w:val="0"/>
          <w:sz w:val="24"/>
        </w:rPr>
        <w:t xml:space="preserve">eieobjektet av </w:t>
      </w:r>
      <w:r w:rsidR="006E1A35" w:rsidRPr="00C67168">
        <w:rPr>
          <w:rFonts w:ascii="Calibri" w:hAnsi="Calibri" w:cs="Calibri"/>
          <w:snapToGrid w:val="0"/>
          <w:sz w:val="24"/>
        </w:rPr>
        <w:t>L</w:t>
      </w:r>
      <w:r w:rsidRPr="00C67168">
        <w:rPr>
          <w:rFonts w:ascii="Calibri" w:hAnsi="Calibri" w:cs="Calibri"/>
          <w:snapToGrid w:val="0"/>
          <w:sz w:val="24"/>
        </w:rPr>
        <w:t>eietaker.</w:t>
      </w:r>
    </w:p>
    <w:p w14:paraId="7178F7FF" w14:textId="77777777" w:rsidR="00C5013C" w:rsidRPr="00C67168" w:rsidRDefault="00C5013C">
      <w:pPr>
        <w:widowControl w:val="0"/>
        <w:rPr>
          <w:rFonts w:ascii="Calibri" w:hAnsi="Calibri" w:cs="Calibri"/>
          <w:snapToGrid w:val="0"/>
          <w:sz w:val="24"/>
        </w:rPr>
      </w:pPr>
    </w:p>
    <w:p w14:paraId="48CEE46D"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021E8E">
        <w:rPr>
          <w:rFonts w:ascii="Calibri" w:hAnsi="Calibri" w:cs="Calibri"/>
          <w:snapToGrid w:val="0"/>
          <w:sz w:val="24"/>
        </w:rPr>
        <w:t>4</w:t>
      </w:r>
      <w:r w:rsidRPr="00C67168">
        <w:rPr>
          <w:rFonts w:ascii="Calibri" w:hAnsi="Calibri" w:cs="Calibri"/>
          <w:snapToGrid w:val="0"/>
          <w:sz w:val="24"/>
        </w:rPr>
        <w:t>)</w:t>
      </w:r>
      <w:r w:rsidR="00DE7D63" w:rsidRPr="005E5D00">
        <w:rPr>
          <w:rFonts w:ascii="Calibri" w:hAnsi="Calibri" w:cs="Calibri"/>
          <w:snapToGrid w:val="0"/>
          <w:sz w:val="24"/>
        </w:rPr>
        <w:t xml:space="preserve">Leietaker </w:t>
      </w:r>
      <w:r w:rsidR="00DE7D63">
        <w:rPr>
          <w:rFonts w:ascii="Calibri" w:hAnsi="Calibri" w:cs="Calibri"/>
          <w:snapToGrid w:val="0"/>
          <w:sz w:val="24"/>
        </w:rPr>
        <w:t xml:space="preserve">har ikke krav på erstatning eller avslag i Leien </w:t>
      </w:r>
      <w:r w:rsidR="00DE7D63" w:rsidRPr="00600DCE">
        <w:rPr>
          <w:rFonts w:ascii="Calibri" w:hAnsi="Calibri" w:cs="Calibri"/>
          <w:snapToGrid w:val="0"/>
          <w:sz w:val="24"/>
        </w:rPr>
        <w:t>ved</w:t>
      </w:r>
      <w:r w:rsidR="00DE7D63">
        <w:rPr>
          <w:rFonts w:ascii="Calibri" w:hAnsi="Calibri" w:cs="Calibri"/>
          <w:snapToGrid w:val="0"/>
          <w:sz w:val="24"/>
        </w:rPr>
        <w:t xml:space="preserve"> a</w:t>
      </w:r>
      <w:r w:rsidRPr="00C67168">
        <w:rPr>
          <w:rFonts w:ascii="Calibri" w:hAnsi="Calibri" w:cs="Calibri"/>
          <w:snapToGrid w:val="0"/>
          <w:sz w:val="24"/>
        </w:rPr>
        <w:t xml:space="preserve">vbrudd </w:t>
      </w:r>
      <w:r w:rsidR="00DE7D63">
        <w:rPr>
          <w:rFonts w:ascii="Calibri" w:hAnsi="Calibri" w:cs="Calibri"/>
          <w:snapToGrid w:val="0"/>
          <w:sz w:val="24"/>
        </w:rPr>
        <w:t xml:space="preserve">i forsyninger av vann, energi, luft etc., </w:t>
      </w:r>
      <w:r w:rsidRPr="00C67168">
        <w:rPr>
          <w:rFonts w:ascii="Calibri" w:hAnsi="Calibri" w:cs="Calibri"/>
          <w:snapToGrid w:val="0"/>
          <w:sz w:val="24"/>
        </w:rPr>
        <w:t>som ikke er vesentlige</w:t>
      </w:r>
      <w:r w:rsidR="00DE7D63">
        <w:rPr>
          <w:rFonts w:ascii="Calibri" w:hAnsi="Calibri" w:cs="Calibri"/>
          <w:snapToGrid w:val="0"/>
          <w:sz w:val="24"/>
        </w:rPr>
        <w:t>.</w:t>
      </w:r>
      <w:r w:rsidRPr="00C67168">
        <w:rPr>
          <w:rFonts w:ascii="Calibri" w:hAnsi="Calibri" w:cs="Calibri"/>
          <w:snapToGrid w:val="0"/>
          <w:sz w:val="24"/>
        </w:rPr>
        <w:t xml:space="preserve"> </w:t>
      </w:r>
    </w:p>
    <w:p w14:paraId="441E0DED" w14:textId="77777777" w:rsidR="00F11A54" w:rsidRPr="00C67168" w:rsidRDefault="00F11A54">
      <w:pPr>
        <w:widowControl w:val="0"/>
        <w:rPr>
          <w:rFonts w:ascii="Calibri" w:hAnsi="Calibri" w:cs="Calibri"/>
          <w:snapToGrid w:val="0"/>
          <w:sz w:val="24"/>
        </w:rPr>
      </w:pPr>
    </w:p>
    <w:p w14:paraId="50091F41" w14:textId="77777777" w:rsidR="00F11A54" w:rsidRPr="00B463FF" w:rsidRDefault="00F11A54" w:rsidP="00F11A54">
      <w:pPr>
        <w:widowControl w:val="0"/>
        <w:rPr>
          <w:rFonts w:ascii="Calibri" w:hAnsi="Calibri" w:cs="Calibri"/>
          <w:i/>
          <w:snapToGrid w:val="0"/>
          <w:sz w:val="24"/>
        </w:rPr>
      </w:pPr>
      <w:r w:rsidRPr="00B463FF">
        <w:rPr>
          <w:rFonts w:ascii="Calibri" w:hAnsi="Calibri" w:cs="Calibri"/>
          <w:i/>
          <w:snapToGrid w:val="0"/>
          <w:sz w:val="24"/>
        </w:rPr>
        <w:t xml:space="preserve">[Dersom alternativ </w:t>
      </w:r>
      <w:r w:rsidRPr="00C26BCA">
        <w:rPr>
          <w:rFonts w:ascii="Calibri" w:hAnsi="Calibri" w:cs="Calibri"/>
          <w:i/>
          <w:snapToGrid w:val="0"/>
          <w:sz w:val="24"/>
        </w:rPr>
        <w:t>B</w:t>
      </w:r>
      <w:r w:rsidRPr="00B463FF">
        <w:rPr>
          <w:rFonts w:ascii="Calibri" w:hAnsi="Calibri" w:cs="Calibri"/>
          <w:i/>
          <w:snapToGrid w:val="0"/>
          <w:sz w:val="24"/>
        </w:rPr>
        <w:t xml:space="preserve"> i punkt 6 (2) er valgt, </w:t>
      </w:r>
      <w:r w:rsidRPr="00C26BCA">
        <w:rPr>
          <w:rFonts w:ascii="Calibri" w:hAnsi="Calibri" w:cs="Calibri"/>
          <w:i/>
          <w:snapToGrid w:val="0"/>
          <w:sz w:val="24"/>
        </w:rPr>
        <w:t>gjelder ikke</w:t>
      </w:r>
      <w:r w:rsidRPr="00B463FF">
        <w:rPr>
          <w:rFonts w:ascii="Calibri" w:hAnsi="Calibri" w:cs="Calibri"/>
          <w:i/>
          <w:snapToGrid w:val="0"/>
          <w:sz w:val="24"/>
        </w:rPr>
        <w:t xml:space="preserve"> avsnitt (6) nedenfor.]</w:t>
      </w:r>
    </w:p>
    <w:p w14:paraId="0900D882" w14:textId="77777777" w:rsidR="00F11A54" w:rsidRPr="00B463FF" w:rsidRDefault="00F11A54" w:rsidP="00F11A54">
      <w:pPr>
        <w:widowControl w:val="0"/>
        <w:rPr>
          <w:rFonts w:ascii="Calibri" w:hAnsi="Calibri" w:cs="Calibri"/>
          <w:i/>
          <w:snapToGrid w:val="0"/>
          <w:sz w:val="24"/>
        </w:rPr>
      </w:pPr>
    </w:p>
    <w:p w14:paraId="007EA92E" w14:textId="77777777" w:rsidR="00F11A54" w:rsidRPr="00B463FF" w:rsidRDefault="00021E8E" w:rsidP="00F11A54">
      <w:pPr>
        <w:widowControl w:val="0"/>
        <w:rPr>
          <w:rFonts w:ascii="Calibri" w:hAnsi="Calibri" w:cs="Calibri"/>
          <w:snapToGrid w:val="0"/>
          <w:sz w:val="24"/>
        </w:rPr>
      </w:pPr>
      <w:r>
        <w:rPr>
          <w:rFonts w:ascii="Calibri" w:hAnsi="Calibri" w:cs="Calibri"/>
          <w:snapToGrid w:val="0"/>
          <w:sz w:val="24"/>
        </w:rPr>
        <w:t>(5</w:t>
      </w:r>
      <w:r w:rsidR="00F11A54" w:rsidRPr="00B463FF">
        <w:rPr>
          <w:rFonts w:ascii="Calibri" w:hAnsi="Calibri" w:cs="Calibri"/>
          <w:snapToGrid w:val="0"/>
          <w:sz w:val="24"/>
        </w:rPr>
        <w:t xml:space="preserve">)Utleier skal sørge for at Leieobjektet i </w:t>
      </w:r>
      <w:r w:rsidR="00F11A54" w:rsidRPr="00C26BCA">
        <w:rPr>
          <w:rFonts w:ascii="Calibri" w:hAnsi="Calibri" w:cs="Calibri"/>
          <w:snapToGrid w:val="0"/>
          <w:sz w:val="24"/>
        </w:rPr>
        <w:t>L</w:t>
      </w:r>
      <w:r w:rsidR="00F11A54" w:rsidRPr="00B463FF">
        <w:rPr>
          <w:rFonts w:ascii="Calibri" w:hAnsi="Calibri" w:cs="Calibri"/>
          <w:snapToGrid w:val="0"/>
          <w:sz w:val="24"/>
        </w:rPr>
        <w:t xml:space="preserve">eieperioden er i samsvar med de for Eiendommen/Leieobjektet gjeldende offentligrettslige bygningstekniske krav, med mindre annet følger av punkt 10 eller Leietakers vedlikeholdsplikt etter punkt 13. </w:t>
      </w:r>
    </w:p>
    <w:p w14:paraId="162CF4CC" w14:textId="77777777" w:rsidR="0026699B" w:rsidRPr="00C67168" w:rsidRDefault="0026699B">
      <w:pPr>
        <w:widowControl w:val="0"/>
        <w:rPr>
          <w:rFonts w:ascii="Calibri" w:hAnsi="Calibri" w:cs="Calibri"/>
          <w:snapToGrid w:val="0"/>
          <w:sz w:val="24"/>
        </w:rPr>
      </w:pPr>
    </w:p>
    <w:p w14:paraId="55B7FA98" w14:textId="77777777" w:rsidR="0026699B" w:rsidRPr="00C67168" w:rsidRDefault="0026699B">
      <w:pPr>
        <w:widowControl w:val="0"/>
        <w:rPr>
          <w:rFonts w:ascii="Calibri" w:hAnsi="Calibri" w:cs="Calibri"/>
          <w:snapToGrid w:val="0"/>
          <w:sz w:val="24"/>
        </w:rPr>
      </w:pPr>
    </w:p>
    <w:p w14:paraId="0E157F5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3</w:t>
      </w:r>
      <w:r w:rsidRPr="00C67168">
        <w:rPr>
          <w:rFonts w:ascii="Calibri" w:hAnsi="Calibri" w:cs="Calibri"/>
          <w:snapToGrid w:val="0"/>
          <w:sz w:val="24"/>
        </w:rPr>
        <w:tab/>
        <w:t>LEIETAKERS VEDLIKEHOLDSPLIKT</w:t>
      </w:r>
    </w:p>
    <w:p w14:paraId="69C1D303" w14:textId="77777777" w:rsidR="0026699B" w:rsidRPr="00C67168" w:rsidRDefault="0026699B">
      <w:pPr>
        <w:widowControl w:val="0"/>
        <w:rPr>
          <w:rFonts w:ascii="Calibri" w:hAnsi="Calibri" w:cs="Calibri"/>
          <w:snapToGrid w:val="0"/>
          <w:sz w:val="24"/>
        </w:rPr>
      </w:pPr>
    </w:p>
    <w:p w14:paraId="4BC907B6" w14:textId="77777777" w:rsidR="00B00E8B" w:rsidRDefault="0026699B">
      <w:pPr>
        <w:widowControl w:val="0"/>
        <w:rPr>
          <w:rFonts w:ascii="Calibri" w:hAnsi="Calibri" w:cs="Calibri"/>
          <w:snapToGrid w:val="0"/>
          <w:sz w:val="24"/>
        </w:rPr>
      </w:pPr>
      <w:r w:rsidRPr="00C67168">
        <w:rPr>
          <w:rFonts w:ascii="Calibri" w:hAnsi="Calibri" w:cs="Calibri"/>
          <w:snapToGrid w:val="0"/>
          <w:sz w:val="24"/>
        </w:rPr>
        <w:t>(</w:t>
      </w:r>
      <w:r w:rsidR="007D53F6" w:rsidRPr="00C67168">
        <w:rPr>
          <w:rFonts w:ascii="Calibri" w:hAnsi="Calibri" w:cs="Calibri"/>
          <w:snapToGrid w:val="0"/>
          <w:sz w:val="24"/>
        </w:rPr>
        <w:t>1</w:t>
      </w:r>
      <w:r w:rsidRPr="00C67168">
        <w:rPr>
          <w:rFonts w:ascii="Calibri" w:hAnsi="Calibri" w:cs="Calibri"/>
          <w:snapToGrid w:val="0"/>
          <w:sz w:val="24"/>
        </w:rPr>
        <w:t>)</w:t>
      </w:r>
      <w:r w:rsidR="00C5013C" w:rsidRPr="00C67168">
        <w:rPr>
          <w:rFonts w:ascii="Calibri" w:hAnsi="Calibri" w:cs="Calibri"/>
          <w:snapToGrid w:val="0"/>
          <w:sz w:val="24"/>
        </w:rPr>
        <w:t xml:space="preserve">Leietaker skal </w:t>
      </w:r>
      <w:r w:rsidRPr="00C67168">
        <w:rPr>
          <w:rFonts w:ascii="Calibri" w:hAnsi="Calibri" w:cs="Calibri"/>
          <w:snapToGrid w:val="0"/>
          <w:sz w:val="24"/>
        </w:rPr>
        <w:t xml:space="preserve">sørge </w:t>
      </w:r>
      <w:r w:rsidR="00074653">
        <w:rPr>
          <w:rFonts w:ascii="Calibri" w:hAnsi="Calibri" w:cs="Calibri"/>
          <w:snapToGrid w:val="0"/>
          <w:sz w:val="24"/>
        </w:rPr>
        <w:t xml:space="preserve">for </w:t>
      </w:r>
      <w:r w:rsidRPr="00C67168">
        <w:rPr>
          <w:rFonts w:ascii="Calibri" w:hAnsi="Calibri" w:cs="Calibri"/>
          <w:snapToGrid w:val="0"/>
          <w:sz w:val="24"/>
        </w:rPr>
        <w:t xml:space="preserve">og bekoste </w:t>
      </w:r>
      <w:r w:rsidR="00C5013C" w:rsidRPr="00C67168">
        <w:rPr>
          <w:rFonts w:ascii="Calibri" w:hAnsi="Calibri" w:cs="Calibri"/>
          <w:snapToGrid w:val="0"/>
          <w:sz w:val="24"/>
        </w:rPr>
        <w:t xml:space="preserve">innvendig </w:t>
      </w:r>
      <w:r w:rsidRPr="00C67168">
        <w:rPr>
          <w:rFonts w:ascii="Calibri" w:hAnsi="Calibri" w:cs="Calibri"/>
          <w:snapToGrid w:val="0"/>
          <w:sz w:val="24"/>
        </w:rPr>
        <w:t xml:space="preserve">vedlikehold av </w:t>
      </w:r>
      <w:r w:rsidR="006E1A35" w:rsidRPr="00C67168">
        <w:rPr>
          <w:rFonts w:ascii="Calibri" w:hAnsi="Calibri" w:cs="Calibri"/>
          <w:snapToGrid w:val="0"/>
          <w:sz w:val="24"/>
        </w:rPr>
        <w:t>L</w:t>
      </w:r>
      <w:r w:rsidRPr="00C67168">
        <w:rPr>
          <w:rFonts w:ascii="Calibri" w:hAnsi="Calibri" w:cs="Calibri"/>
          <w:snapToGrid w:val="0"/>
          <w:sz w:val="24"/>
        </w:rPr>
        <w:t xml:space="preserve">eieobjektet, herunder også ut- og innvendig vedlikehold av </w:t>
      </w:r>
      <w:r w:rsidR="00110B94" w:rsidRPr="00C67168">
        <w:rPr>
          <w:rFonts w:ascii="Calibri" w:hAnsi="Calibri" w:cs="Calibri"/>
          <w:snapToGrid w:val="0"/>
          <w:sz w:val="24"/>
        </w:rPr>
        <w:t xml:space="preserve">Leieobjektets </w:t>
      </w:r>
      <w:r w:rsidRPr="00C67168">
        <w:rPr>
          <w:rFonts w:ascii="Calibri" w:hAnsi="Calibri" w:cs="Calibri"/>
          <w:snapToGrid w:val="0"/>
          <w:sz w:val="24"/>
        </w:rPr>
        <w:t>inngangsdører</w:t>
      </w:r>
      <w:r w:rsidR="00110B94" w:rsidRPr="00C67168">
        <w:rPr>
          <w:rFonts w:ascii="Calibri" w:hAnsi="Calibri" w:cs="Calibri"/>
          <w:snapToGrid w:val="0"/>
          <w:sz w:val="24"/>
        </w:rPr>
        <w:t>/</w:t>
      </w:r>
      <w:r w:rsidRPr="00C67168">
        <w:rPr>
          <w:rFonts w:ascii="Calibri" w:hAnsi="Calibri" w:cs="Calibri"/>
          <w:snapToGrid w:val="0"/>
          <w:sz w:val="24"/>
        </w:rPr>
        <w:t xml:space="preserve">porter samt innvendig vedlikehold av vinduer med omramming. Vedlikeholdsplikten omfatter </w:t>
      </w:r>
      <w:r w:rsidR="00074653" w:rsidRPr="00526377">
        <w:rPr>
          <w:rFonts w:ascii="Calibri" w:hAnsi="Calibri" w:cs="Calibri"/>
          <w:snapToGrid w:val="0"/>
          <w:sz w:val="24"/>
        </w:rPr>
        <w:t xml:space="preserve">reparasjon (akutt vedlikehold) og periodisk vedlikehold, så som </w:t>
      </w:r>
      <w:r w:rsidR="00C5013C" w:rsidRPr="00C67168">
        <w:rPr>
          <w:rFonts w:ascii="Calibri" w:hAnsi="Calibri" w:cs="Calibri"/>
          <w:snapToGrid w:val="0"/>
          <w:sz w:val="24"/>
        </w:rPr>
        <w:t xml:space="preserve">overflatebehandling av gulv, vegger og tak, nødvendig fornyelse og utskifting av </w:t>
      </w:r>
      <w:r w:rsidRPr="00C67168">
        <w:rPr>
          <w:rFonts w:ascii="Calibri" w:hAnsi="Calibri" w:cs="Calibri"/>
          <w:snapToGrid w:val="0"/>
          <w:sz w:val="24"/>
        </w:rPr>
        <w:t>tapet og gulvbelegg</w:t>
      </w:r>
      <w:r w:rsidR="00074653">
        <w:rPr>
          <w:rFonts w:ascii="Calibri" w:hAnsi="Calibri" w:cs="Calibri"/>
          <w:snapToGrid w:val="0"/>
          <w:sz w:val="24"/>
        </w:rPr>
        <w:t xml:space="preserve">, </w:t>
      </w:r>
      <w:r w:rsidR="00074653" w:rsidRPr="009C7311">
        <w:rPr>
          <w:rFonts w:ascii="Calibri" w:hAnsi="Calibri" w:cs="Calibri"/>
          <w:snapToGrid w:val="0"/>
          <w:sz w:val="24"/>
        </w:rPr>
        <w:t>utskifting av deler (pakninger med videre) og enkle reparasjoner av innretninger i Leieobjektet, som synlige rør, ledninger og installasjoner for forsyning av og avløp for vann, varme, ventilasjon/kjøling og elektrisitet/IKT.</w:t>
      </w:r>
      <w:r w:rsidR="00C5013C" w:rsidRPr="00D048CE">
        <w:rPr>
          <w:rFonts w:ascii="Calibri" w:hAnsi="Calibri" w:cs="Calibri"/>
          <w:snapToGrid w:val="0"/>
          <w:sz w:val="24"/>
        </w:rPr>
        <w:t xml:space="preserve"> </w:t>
      </w:r>
      <w:r w:rsidRPr="009C7311">
        <w:rPr>
          <w:rFonts w:ascii="Calibri" w:hAnsi="Calibri" w:cs="Calibri"/>
          <w:snapToGrid w:val="0"/>
          <w:sz w:val="24"/>
        </w:rPr>
        <w:t xml:space="preserve">Videre </w:t>
      </w:r>
      <w:r w:rsidR="00D01F7F" w:rsidRPr="009C7311">
        <w:rPr>
          <w:rFonts w:ascii="Calibri" w:hAnsi="Calibri" w:cs="Calibri"/>
          <w:snapToGrid w:val="0"/>
          <w:sz w:val="24"/>
        </w:rPr>
        <w:t xml:space="preserve">skal </w:t>
      </w:r>
      <w:r w:rsidR="006E1A35" w:rsidRPr="009C7311">
        <w:rPr>
          <w:rFonts w:ascii="Calibri" w:hAnsi="Calibri" w:cs="Calibri"/>
          <w:snapToGrid w:val="0"/>
          <w:sz w:val="24"/>
        </w:rPr>
        <w:t>L</w:t>
      </w:r>
      <w:r w:rsidR="00D01F7F" w:rsidRPr="009C7311">
        <w:rPr>
          <w:rFonts w:ascii="Calibri" w:hAnsi="Calibri" w:cs="Calibri"/>
          <w:snapToGrid w:val="0"/>
          <w:sz w:val="24"/>
        </w:rPr>
        <w:t xml:space="preserve">eietaker </w:t>
      </w:r>
      <w:proofErr w:type="gramStart"/>
      <w:r w:rsidR="00D01F7F" w:rsidRPr="009C7311">
        <w:rPr>
          <w:rFonts w:ascii="Calibri" w:hAnsi="Calibri" w:cs="Calibri"/>
          <w:snapToGrid w:val="0"/>
          <w:sz w:val="24"/>
        </w:rPr>
        <w:t>besørge</w:t>
      </w:r>
      <w:proofErr w:type="gramEnd"/>
      <w:r w:rsidR="00D01F7F" w:rsidRPr="009C7311">
        <w:rPr>
          <w:rFonts w:ascii="Calibri" w:hAnsi="Calibri" w:cs="Calibri"/>
          <w:snapToGrid w:val="0"/>
          <w:sz w:val="24"/>
        </w:rPr>
        <w:t xml:space="preserve"> og bekoste </w:t>
      </w:r>
      <w:r w:rsidR="001B5BA3" w:rsidRPr="009C7311">
        <w:rPr>
          <w:rFonts w:ascii="Calibri" w:hAnsi="Calibri" w:cs="Calibri"/>
          <w:snapToGrid w:val="0"/>
          <w:sz w:val="24"/>
        </w:rPr>
        <w:t xml:space="preserve">vedlikehold av </w:t>
      </w:r>
      <w:r w:rsidR="00F5364E" w:rsidRPr="009C7311">
        <w:rPr>
          <w:rFonts w:ascii="Calibri" w:hAnsi="Calibri" w:cs="Calibri"/>
          <w:snapToGrid w:val="0"/>
          <w:sz w:val="24"/>
        </w:rPr>
        <w:t xml:space="preserve">alle tekniske innretninger </w:t>
      </w:r>
      <w:r w:rsidR="001B5BA3" w:rsidRPr="009C7311">
        <w:rPr>
          <w:rFonts w:ascii="Calibri" w:hAnsi="Calibri" w:cs="Calibri"/>
          <w:snapToGrid w:val="0"/>
          <w:sz w:val="24"/>
        </w:rPr>
        <w:t xml:space="preserve">i </w:t>
      </w:r>
      <w:r w:rsidR="006E1A35" w:rsidRPr="009C7311">
        <w:rPr>
          <w:rFonts w:ascii="Calibri" w:hAnsi="Calibri" w:cs="Calibri"/>
          <w:snapToGrid w:val="0"/>
          <w:sz w:val="24"/>
        </w:rPr>
        <w:t>L</w:t>
      </w:r>
      <w:r w:rsidR="001B5BA3" w:rsidRPr="009C7311">
        <w:rPr>
          <w:rFonts w:ascii="Calibri" w:hAnsi="Calibri" w:cs="Calibri"/>
          <w:snapToGrid w:val="0"/>
          <w:sz w:val="24"/>
        </w:rPr>
        <w:t>eieobjektet</w:t>
      </w:r>
      <w:r w:rsidR="005825F6" w:rsidRPr="009C7311">
        <w:rPr>
          <w:rFonts w:ascii="Calibri" w:hAnsi="Calibri" w:cs="Calibri"/>
          <w:snapToGrid w:val="0"/>
          <w:sz w:val="24"/>
        </w:rPr>
        <w:t>,</w:t>
      </w:r>
      <w:r w:rsidR="005825F6" w:rsidRPr="00D048CE">
        <w:rPr>
          <w:rFonts w:ascii="Calibri" w:hAnsi="Calibri" w:cs="Calibri"/>
          <w:snapToGrid w:val="0"/>
          <w:sz w:val="24"/>
        </w:rPr>
        <w:t xml:space="preserve"> samt</w:t>
      </w:r>
      <w:r w:rsidR="005825F6" w:rsidRPr="00C67168">
        <w:rPr>
          <w:rFonts w:ascii="Calibri" w:hAnsi="Calibri" w:cs="Calibri"/>
          <w:snapToGrid w:val="0"/>
          <w:sz w:val="24"/>
        </w:rPr>
        <w:t xml:space="preserve"> utskiftning av innretninger anbragt av </w:t>
      </w:r>
      <w:r w:rsidR="006E1A35" w:rsidRPr="00C67168">
        <w:rPr>
          <w:rFonts w:ascii="Calibri" w:hAnsi="Calibri" w:cs="Calibri"/>
          <w:snapToGrid w:val="0"/>
          <w:sz w:val="24"/>
        </w:rPr>
        <w:t>L</w:t>
      </w:r>
      <w:r w:rsidR="005825F6" w:rsidRPr="00C67168">
        <w:rPr>
          <w:rFonts w:ascii="Calibri" w:hAnsi="Calibri" w:cs="Calibri"/>
          <w:snapToGrid w:val="0"/>
          <w:sz w:val="24"/>
        </w:rPr>
        <w:t>eietaker</w:t>
      </w:r>
      <w:r w:rsidR="001B5BA3" w:rsidRPr="00C67168">
        <w:rPr>
          <w:rFonts w:ascii="Calibri" w:hAnsi="Calibri" w:cs="Calibri"/>
          <w:snapToGrid w:val="0"/>
          <w:sz w:val="24"/>
        </w:rPr>
        <w:t>.</w:t>
      </w:r>
    </w:p>
    <w:p w14:paraId="7A39A0FD" w14:textId="77777777" w:rsidR="0026699B" w:rsidRPr="00C67168" w:rsidRDefault="0026699B">
      <w:pPr>
        <w:widowControl w:val="0"/>
        <w:rPr>
          <w:rFonts w:ascii="Calibri" w:hAnsi="Calibri" w:cs="Calibri"/>
          <w:snapToGrid w:val="0"/>
          <w:sz w:val="24"/>
        </w:rPr>
      </w:pPr>
    </w:p>
    <w:p w14:paraId="0FE1FBE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2</w:t>
      </w:r>
      <w:r w:rsidRPr="00C67168">
        <w:rPr>
          <w:rFonts w:ascii="Calibri" w:hAnsi="Calibri" w:cs="Calibri"/>
          <w:snapToGrid w:val="0"/>
          <w:sz w:val="24"/>
        </w:rPr>
        <w:t xml:space="preserve">)Leietakers vedlikeholdsplikt omfatter også </w:t>
      </w:r>
      <w:r w:rsidR="00C5013C" w:rsidRPr="00C67168">
        <w:rPr>
          <w:rFonts w:ascii="Calibri" w:hAnsi="Calibri" w:cs="Calibri"/>
          <w:snapToGrid w:val="0"/>
          <w:sz w:val="24"/>
        </w:rPr>
        <w:t xml:space="preserve">utbedring av </w:t>
      </w:r>
      <w:r w:rsidRPr="00C67168">
        <w:rPr>
          <w:rFonts w:ascii="Calibri" w:hAnsi="Calibri" w:cs="Calibri"/>
          <w:snapToGrid w:val="0"/>
          <w:sz w:val="24"/>
        </w:rPr>
        <w:t xml:space="preserve">skader etter innbrudd og/eller hærverk i </w:t>
      </w:r>
      <w:r w:rsidR="006E1A35" w:rsidRPr="00C67168">
        <w:rPr>
          <w:rFonts w:ascii="Calibri" w:hAnsi="Calibri" w:cs="Calibri"/>
          <w:snapToGrid w:val="0"/>
          <w:sz w:val="24"/>
        </w:rPr>
        <w:t>L</w:t>
      </w:r>
      <w:r w:rsidRPr="00C67168">
        <w:rPr>
          <w:rFonts w:ascii="Calibri" w:hAnsi="Calibri" w:cs="Calibri"/>
          <w:snapToGrid w:val="0"/>
          <w:sz w:val="24"/>
        </w:rPr>
        <w:t>eieobjektet, herunder skader på vinduer, karmer</w:t>
      </w:r>
      <w:r w:rsidR="00074653">
        <w:rPr>
          <w:rFonts w:ascii="Calibri" w:hAnsi="Calibri" w:cs="Calibri"/>
          <w:snapToGrid w:val="0"/>
          <w:sz w:val="24"/>
        </w:rPr>
        <w:t xml:space="preserve"> og</w:t>
      </w:r>
      <w:r w:rsidRPr="00C67168">
        <w:rPr>
          <w:rFonts w:ascii="Calibri" w:hAnsi="Calibri" w:cs="Calibri"/>
          <w:snapToGrid w:val="0"/>
          <w:sz w:val="24"/>
        </w:rPr>
        <w:t xml:space="preserve"> </w:t>
      </w:r>
      <w:r w:rsidR="00110B94" w:rsidRPr="00C67168">
        <w:rPr>
          <w:rFonts w:ascii="Calibri" w:hAnsi="Calibri" w:cs="Calibri"/>
          <w:snapToGrid w:val="0"/>
          <w:sz w:val="24"/>
        </w:rPr>
        <w:t>Leieobjektets</w:t>
      </w:r>
      <w:r w:rsidRPr="00C67168">
        <w:rPr>
          <w:rFonts w:ascii="Calibri" w:hAnsi="Calibri" w:cs="Calibri"/>
          <w:snapToGrid w:val="0"/>
          <w:sz w:val="24"/>
        </w:rPr>
        <w:t xml:space="preserve"> inngangsdør</w:t>
      </w:r>
      <w:r w:rsidR="00110B94" w:rsidRPr="00C67168">
        <w:rPr>
          <w:rFonts w:ascii="Calibri" w:hAnsi="Calibri" w:cs="Calibri"/>
          <w:snapToGrid w:val="0"/>
          <w:sz w:val="24"/>
        </w:rPr>
        <w:t>er/</w:t>
      </w:r>
      <w:r w:rsidRPr="00C67168">
        <w:rPr>
          <w:rFonts w:ascii="Calibri" w:hAnsi="Calibri" w:cs="Calibri"/>
          <w:snapToGrid w:val="0"/>
          <w:sz w:val="24"/>
        </w:rPr>
        <w:t>porter. Knuste ruter må straks erstattes med nye.</w:t>
      </w:r>
    </w:p>
    <w:p w14:paraId="6B88A4DA" w14:textId="77777777" w:rsidR="00C5013C" w:rsidRPr="00C67168" w:rsidRDefault="00C5013C">
      <w:pPr>
        <w:widowControl w:val="0"/>
        <w:rPr>
          <w:rFonts w:ascii="Calibri" w:hAnsi="Calibri" w:cs="Calibri"/>
          <w:snapToGrid w:val="0"/>
          <w:sz w:val="24"/>
        </w:rPr>
      </w:pPr>
    </w:p>
    <w:p w14:paraId="74292F49"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3</w:t>
      </w:r>
      <w:r w:rsidRPr="00C67168">
        <w:rPr>
          <w:rFonts w:ascii="Calibri" w:hAnsi="Calibri" w:cs="Calibri"/>
          <w:snapToGrid w:val="0"/>
          <w:sz w:val="24"/>
        </w:rPr>
        <w:t xml:space="preserve">)Leietaker </w:t>
      </w:r>
      <w:r w:rsidR="00074653">
        <w:rPr>
          <w:rFonts w:ascii="Calibri" w:hAnsi="Calibri" w:cs="Calibri"/>
          <w:snapToGrid w:val="0"/>
          <w:sz w:val="24"/>
        </w:rPr>
        <w:t xml:space="preserve">skal </w:t>
      </w:r>
      <w:r w:rsidRPr="00C67168">
        <w:rPr>
          <w:rFonts w:ascii="Calibri" w:hAnsi="Calibri" w:cs="Calibri"/>
          <w:snapToGrid w:val="0"/>
          <w:sz w:val="24"/>
        </w:rPr>
        <w:t xml:space="preserve">sørge for </w:t>
      </w:r>
      <w:r w:rsidR="00074653">
        <w:rPr>
          <w:rFonts w:ascii="Calibri" w:hAnsi="Calibri" w:cs="Calibri"/>
          <w:snapToGrid w:val="0"/>
          <w:sz w:val="24"/>
        </w:rPr>
        <w:t>og bekoste</w:t>
      </w:r>
      <w:r w:rsidR="00892272">
        <w:rPr>
          <w:rFonts w:ascii="Calibri" w:hAnsi="Calibri" w:cs="Calibri"/>
          <w:snapToGrid w:val="0"/>
          <w:sz w:val="24"/>
        </w:rPr>
        <w:t xml:space="preserve"> </w:t>
      </w:r>
      <w:r w:rsidRPr="00C67168">
        <w:rPr>
          <w:rFonts w:ascii="Calibri" w:hAnsi="Calibri" w:cs="Calibri"/>
          <w:snapToGrid w:val="0"/>
          <w:sz w:val="24"/>
        </w:rPr>
        <w:t xml:space="preserve">reparasjon og vedlikehold av de skilt etc. som </w:t>
      </w:r>
      <w:r w:rsidR="00E53EFC" w:rsidRPr="00C67168">
        <w:rPr>
          <w:rFonts w:ascii="Calibri" w:hAnsi="Calibri" w:cs="Calibri"/>
          <w:snapToGrid w:val="0"/>
          <w:sz w:val="24"/>
        </w:rPr>
        <w:t>U</w:t>
      </w:r>
      <w:r w:rsidRPr="00C67168">
        <w:rPr>
          <w:rFonts w:ascii="Calibri" w:hAnsi="Calibri" w:cs="Calibri"/>
          <w:snapToGrid w:val="0"/>
          <w:sz w:val="24"/>
        </w:rPr>
        <w:t>tleier har gitt tillatelse til å sette opp</w:t>
      </w:r>
      <w:r w:rsidR="00074653">
        <w:rPr>
          <w:rFonts w:ascii="Calibri" w:hAnsi="Calibri" w:cs="Calibri"/>
          <w:snapToGrid w:val="0"/>
          <w:sz w:val="24"/>
        </w:rPr>
        <w:t xml:space="preserve"> i henhold til</w:t>
      </w:r>
      <w:r w:rsidRPr="00C67168">
        <w:rPr>
          <w:rFonts w:ascii="Calibri" w:hAnsi="Calibri" w:cs="Calibri"/>
          <w:snapToGrid w:val="0"/>
          <w:sz w:val="24"/>
        </w:rPr>
        <w:t xml:space="preserve"> punkt 1</w:t>
      </w:r>
      <w:r w:rsidR="00432B01" w:rsidRPr="00C67168">
        <w:rPr>
          <w:rFonts w:ascii="Calibri" w:hAnsi="Calibri" w:cs="Calibri"/>
          <w:snapToGrid w:val="0"/>
          <w:sz w:val="24"/>
        </w:rPr>
        <w:t>5</w:t>
      </w:r>
      <w:r w:rsidRPr="00C67168">
        <w:rPr>
          <w:rFonts w:ascii="Calibri" w:hAnsi="Calibri" w:cs="Calibri"/>
          <w:snapToGrid w:val="0"/>
          <w:sz w:val="24"/>
        </w:rPr>
        <w:t>.</w:t>
      </w:r>
    </w:p>
    <w:p w14:paraId="6B07F987" w14:textId="77777777" w:rsidR="00074653" w:rsidRDefault="00074653">
      <w:pPr>
        <w:widowControl w:val="0"/>
        <w:rPr>
          <w:rFonts w:ascii="Calibri" w:hAnsi="Calibri" w:cs="Calibri"/>
          <w:snapToGrid w:val="0"/>
          <w:sz w:val="24"/>
        </w:rPr>
      </w:pPr>
    </w:p>
    <w:p w14:paraId="2BFCB38B" w14:textId="77777777" w:rsidR="00074653" w:rsidRPr="00B17E7B" w:rsidRDefault="00074653" w:rsidP="00074653">
      <w:pPr>
        <w:widowControl w:val="0"/>
        <w:rPr>
          <w:rFonts w:ascii="Calibri" w:hAnsi="Calibri" w:cs="Calibri"/>
          <w:snapToGrid w:val="0"/>
          <w:sz w:val="24"/>
        </w:rPr>
      </w:pPr>
      <w:r w:rsidRPr="00B17E7B">
        <w:rPr>
          <w:rFonts w:ascii="Calibri" w:hAnsi="Calibri" w:cs="Calibri"/>
          <w:snapToGrid w:val="0"/>
          <w:sz w:val="24"/>
        </w:rPr>
        <w:t>(4)Leietaker skal sørge for og bekoste drift og vedlikehold av fett-/oljeutskiller eller lignende innretninger dersom Leietakers virksomhet krever slike.</w:t>
      </w:r>
    </w:p>
    <w:p w14:paraId="1880ACF2" w14:textId="77777777" w:rsidR="00074653" w:rsidRDefault="00074653">
      <w:pPr>
        <w:widowControl w:val="0"/>
        <w:rPr>
          <w:rFonts w:ascii="Calibri" w:hAnsi="Calibri" w:cs="Calibri"/>
          <w:snapToGrid w:val="0"/>
          <w:sz w:val="24"/>
        </w:rPr>
      </w:pPr>
    </w:p>
    <w:p w14:paraId="1B778467" w14:textId="77777777" w:rsidR="00427585" w:rsidRPr="00C67168" w:rsidRDefault="00074653">
      <w:pPr>
        <w:widowControl w:val="0"/>
        <w:rPr>
          <w:rFonts w:ascii="Calibri" w:hAnsi="Calibri" w:cs="Calibri"/>
          <w:snapToGrid w:val="0"/>
          <w:sz w:val="24"/>
        </w:rPr>
      </w:pPr>
      <w:r w:rsidRPr="0001107E">
        <w:rPr>
          <w:rFonts w:ascii="Calibri" w:hAnsi="Calibri" w:cs="Calibri"/>
          <w:snapToGrid w:val="0"/>
          <w:sz w:val="24"/>
        </w:rPr>
        <w:t>(</w:t>
      </w:r>
      <w:r w:rsidR="0001107E" w:rsidRPr="003367DB">
        <w:rPr>
          <w:rFonts w:ascii="Calibri" w:hAnsi="Calibri" w:cs="Calibri"/>
          <w:snapToGrid w:val="0"/>
          <w:sz w:val="24"/>
        </w:rPr>
        <w:t xml:space="preserve">5)Leietakers </w:t>
      </w:r>
      <w:r w:rsidRPr="0001107E">
        <w:rPr>
          <w:rFonts w:ascii="Calibri" w:hAnsi="Calibri" w:cs="Calibri"/>
          <w:snapToGrid w:val="0"/>
          <w:sz w:val="24"/>
        </w:rPr>
        <w:t>arbeider skal foretas med vanlige vedlikeholdsintervaller og på en forskriftsmessig og håndverksmessig god måte.</w:t>
      </w:r>
      <w:r w:rsidRPr="00074653">
        <w:rPr>
          <w:rFonts w:ascii="Calibri" w:hAnsi="Calibri" w:cs="Calibri"/>
          <w:snapToGrid w:val="0"/>
          <w:sz w:val="24"/>
        </w:rPr>
        <w:t xml:space="preserve"> </w:t>
      </w:r>
    </w:p>
    <w:p w14:paraId="531F17A4" w14:textId="77777777" w:rsidR="0026699B" w:rsidRPr="00C67168" w:rsidRDefault="0026699B">
      <w:pPr>
        <w:widowControl w:val="0"/>
        <w:rPr>
          <w:rFonts w:ascii="Calibri" w:hAnsi="Calibri" w:cs="Calibri"/>
          <w:snapToGrid w:val="0"/>
          <w:sz w:val="24"/>
        </w:rPr>
      </w:pPr>
    </w:p>
    <w:p w14:paraId="6ADADF9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6</w:t>
      </w:r>
      <w:r w:rsidRPr="00C67168">
        <w:rPr>
          <w:rFonts w:ascii="Calibri" w:hAnsi="Calibri" w:cs="Calibri"/>
          <w:snapToGrid w:val="0"/>
          <w:sz w:val="24"/>
        </w:rPr>
        <w:t xml:space="preserve">)Oppfyller ikke </w:t>
      </w:r>
      <w:r w:rsidR="00E53EFC" w:rsidRPr="00C67168">
        <w:rPr>
          <w:rFonts w:ascii="Calibri" w:hAnsi="Calibri" w:cs="Calibri"/>
          <w:snapToGrid w:val="0"/>
          <w:sz w:val="24"/>
        </w:rPr>
        <w:t>L</w:t>
      </w:r>
      <w:r w:rsidRPr="00C67168">
        <w:rPr>
          <w:rFonts w:ascii="Calibri" w:hAnsi="Calibri" w:cs="Calibri"/>
          <w:snapToGrid w:val="0"/>
          <w:sz w:val="24"/>
        </w:rPr>
        <w:t>eietaker sin vedlikeholdsplikt</w:t>
      </w:r>
      <w:r w:rsidR="00074653">
        <w:rPr>
          <w:rFonts w:ascii="Calibri" w:hAnsi="Calibri" w:cs="Calibri"/>
          <w:snapToGrid w:val="0"/>
          <w:sz w:val="24"/>
        </w:rPr>
        <w:t>,</w:t>
      </w:r>
      <w:r w:rsidRPr="00C67168">
        <w:rPr>
          <w:rFonts w:ascii="Calibri" w:hAnsi="Calibri" w:cs="Calibri"/>
          <w:snapToGrid w:val="0"/>
          <w:sz w:val="24"/>
        </w:rPr>
        <w:t xml:space="preserve"> er </w:t>
      </w:r>
      <w:r w:rsidR="00E53EFC" w:rsidRPr="00C67168">
        <w:rPr>
          <w:rFonts w:ascii="Calibri" w:hAnsi="Calibri" w:cs="Calibri"/>
          <w:snapToGrid w:val="0"/>
          <w:sz w:val="24"/>
        </w:rPr>
        <w:t>U</w:t>
      </w:r>
      <w:r w:rsidRPr="00C67168">
        <w:rPr>
          <w:rFonts w:ascii="Calibri" w:hAnsi="Calibri" w:cs="Calibri"/>
          <w:snapToGrid w:val="0"/>
          <w:sz w:val="24"/>
        </w:rPr>
        <w:t xml:space="preserve">tleier berettiget til, etter skriftlig varsel med </w:t>
      </w:r>
      <w:r w:rsidR="00074653">
        <w:rPr>
          <w:rFonts w:ascii="Calibri" w:hAnsi="Calibri" w:cs="Calibri"/>
          <w:snapToGrid w:val="0"/>
          <w:sz w:val="24"/>
        </w:rPr>
        <w:t>3 ukers</w:t>
      </w:r>
      <w:r w:rsidRPr="00C67168">
        <w:rPr>
          <w:rFonts w:ascii="Calibri" w:hAnsi="Calibri" w:cs="Calibri"/>
          <w:snapToGrid w:val="0"/>
          <w:sz w:val="24"/>
        </w:rPr>
        <w:t xml:space="preserve"> oppfyllelsesfrist, å utføre vedlikeholdsarbeidene for </w:t>
      </w:r>
      <w:r w:rsidR="00E53EFC" w:rsidRPr="00C67168">
        <w:rPr>
          <w:rFonts w:ascii="Calibri" w:hAnsi="Calibri" w:cs="Calibri"/>
          <w:snapToGrid w:val="0"/>
          <w:sz w:val="24"/>
        </w:rPr>
        <w:t>L</w:t>
      </w:r>
      <w:r w:rsidRPr="00C67168">
        <w:rPr>
          <w:rFonts w:ascii="Calibri" w:hAnsi="Calibri" w:cs="Calibri"/>
          <w:snapToGrid w:val="0"/>
          <w:sz w:val="24"/>
        </w:rPr>
        <w:t>eietakers regning.</w:t>
      </w:r>
    </w:p>
    <w:p w14:paraId="69BFBA94" w14:textId="77777777" w:rsidR="0026699B" w:rsidRPr="00C67168" w:rsidRDefault="0026699B">
      <w:pPr>
        <w:widowControl w:val="0"/>
        <w:rPr>
          <w:rFonts w:ascii="Calibri" w:hAnsi="Calibri" w:cs="Calibri"/>
          <w:snapToGrid w:val="0"/>
          <w:sz w:val="24"/>
        </w:rPr>
      </w:pPr>
    </w:p>
    <w:p w14:paraId="7B65B82C" w14:textId="77777777" w:rsidR="0026699B" w:rsidRPr="00C67168" w:rsidRDefault="0026699B">
      <w:pPr>
        <w:widowControl w:val="0"/>
        <w:rPr>
          <w:rFonts w:ascii="Calibri" w:hAnsi="Calibri" w:cs="Calibri"/>
          <w:snapToGrid w:val="0"/>
          <w:sz w:val="24"/>
        </w:rPr>
      </w:pPr>
    </w:p>
    <w:p w14:paraId="08576C3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4</w:t>
      </w:r>
      <w:r w:rsidRPr="00C67168">
        <w:rPr>
          <w:rFonts w:ascii="Calibri" w:hAnsi="Calibri" w:cs="Calibri"/>
          <w:snapToGrid w:val="0"/>
          <w:sz w:val="24"/>
        </w:rPr>
        <w:tab/>
        <w:t>UTLEIERS ENDRING AV LEIEOBJEKTET/EIENDOMMEN</w:t>
      </w:r>
    </w:p>
    <w:p w14:paraId="1CDF5A1E" w14:textId="77777777" w:rsidR="0026699B" w:rsidRPr="00C67168" w:rsidRDefault="0026699B">
      <w:pPr>
        <w:widowControl w:val="0"/>
        <w:rPr>
          <w:rFonts w:ascii="Calibri" w:hAnsi="Calibri" w:cs="Calibri"/>
          <w:snapToGrid w:val="0"/>
          <w:sz w:val="24"/>
        </w:rPr>
      </w:pPr>
    </w:p>
    <w:p w14:paraId="3F90E61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(1)Utleier </w:t>
      </w:r>
      <w:r w:rsidR="006F498F" w:rsidRPr="00C67168">
        <w:rPr>
          <w:rFonts w:ascii="Calibri" w:hAnsi="Calibri" w:cs="Calibri"/>
          <w:snapToGrid w:val="0"/>
          <w:sz w:val="24"/>
        </w:rPr>
        <w:t>kan</w:t>
      </w:r>
      <w:r w:rsidRPr="00C67168">
        <w:rPr>
          <w:rFonts w:ascii="Calibri" w:hAnsi="Calibri" w:cs="Calibri"/>
          <w:snapToGrid w:val="0"/>
          <w:sz w:val="24"/>
        </w:rPr>
        <w:t xml:space="preserve"> foreta alle arbeider til </w:t>
      </w:r>
      <w:r w:rsidR="00074653">
        <w:rPr>
          <w:rFonts w:ascii="Calibri" w:hAnsi="Calibri" w:cs="Calibri"/>
          <w:snapToGrid w:val="0"/>
          <w:sz w:val="24"/>
        </w:rPr>
        <w:t>Eiendommens/</w:t>
      </w:r>
      <w:r w:rsidR="00A165A3">
        <w:rPr>
          <w:rFonts w:ascii="Calibri" w:hAnsi="Calibri" w:cs="Calibri"/>
          <w:snapToGrid w:val="0"/>
          <w:sz w:val="24"/>
        </w:rPr>
        <w:t>Leieobjektets</w:t>
      </w:r>
      <w:r w:rsidRPr="00C67168">
        <w:rPr>
          <w:rFonts w:ascii="Calibri" w:hAnsi="Calibri" w:cs="Calibri"/>
          <w:snapToGrid w:val="0"/>
          <w:sz w:val="24"/>
        </w:rPr>
        <w:t xml:space="preserve"> vedlikehold eller fornyelse</w:t>
      </w:r>
      <w:r w:rsidR="00106E44">
        <w:rPr>
          <w:rFonts w:ascii="Calibri" w:hAnsi="Calibri" w:cs="Calibri"/>
          <w:snapToGrid w:val="0"/>
          <w:sz w:val="24"/>
        </w:rPr>
        <w:t>,</w:t>
      </w:r>
      <w:r w:rsidR="00110B94" w:rsidRPr="00C67168">
        <w:rPr>
          <w:rFonts w:ascii="Calibri" w:hAnsi="Calibri" w:cs="Calibri"/>
          <w:snapToGrid w:val="0"/>
          <w:sz w:val="24"/>
        </w:rPr>
        <w:t xml:space="preserve"> herunder miljørelaterte tiltak</w:t>
      </w:r>
      <w:r w:rsidRPr="00C67168">
        <w:rPr>
          <w:rFonts w:ascii="Calibri" w:hAnsi="Calibri" w:cs="Calibri"/>
          <w:snapToGrid w:val="0"/>
          <w:sz w:val="24"/>
        </w:rPr>
        <w:t xml:space="preserve">. Leietaker </w:t>
      </w:r>
      <w:r w:rsidR="00074653">
        <w:rPr>
          <w:rFonts w:ascii="Calibri" w:hAnsi="Calibri" w:cs="Calibri"/>
          <w:snapToGrid w:val="0"/>
          <w:sz w:val="24"/>
        </w:rPr>
        <w:t>skal</w:t>
      </w:r>
      <w:r w:rsidRPr="00C67168">
        <w:rPr>
          <w:rFonts w:ascii="Calibri" w:hAnsi="Calibri" w:cs="Calibri"/>
          <w:snapToGrid w:val="0"/>
          <w:sz w:val="24"/>
        </w:rPr>
        <w:t xml:space="preserve"> medvirke til at ledninger, kanaler og rør etc. til andre deler av </w:t>
      </w:r>
      <w:r w:rsidR="00E53EFC" w:rsidRPr="00C67168">
        <w:rPr>
          <w:rFonts w:ascii="Calibri" w:hAnsi="Calibri" w:cs="Calibri"/>
          <w:snapToGrid w:val="0"/>
          <w:sz w:val="24"/>
        </w:rPr>
        <w:t>E</w:t>
      </w:r>
      <w:r w:rsidRPr="00C67168">
        <w:rPr>
          <w:rFonts w:ascii="Calibri" w:hAnsi="Calibri" w:cs="Calibri"/>
          <w:snapToGrid w:val="0"/>
          <w:sz w:val="24"/>
        </w:rPr>
        <w:t xml:space="preserve">iendommen kan føres gjennom </w:t>
      </w:r>
      <w:r w:rsidR="00E53EFC" w:rsidRPr="00C67168">
        <w:rPr>
          <w:rFonts w:ascii="Calibri" w:hAnsi="Calibri" w:cs="Calibri"/>
          <w:snapToGrid w:val="0"/>
          <w:sz w:val="24"/>
        </w:rPr>
        <w:t>L</w:t>
      </w:r>
      <w:r w:rsidRPr="00C67168">
        <w:rPr>
          <w:rFonts w:ascii="Calibri" w:hAnsi="Calibri" w:cs="Calibri"/>
          <w:snapToGrid w:val="0"/>
          <w:sz w:val="24"/>
        </w:rPr>
        <w:t xml:space="preserve">eieobjektet uten hinder av </w:t>
      </w:r>
      <w:r w:rsidR="00E53EFC" w:rsidRPr="00C67168">
        <w:rPr>
          <w:rFonts w:ascii="Calibri" w:hAnsi="Calibri" w:cs="Calibri"/>
          <w:snapToGrid w:val="0"/>
          <w:sz w:val="24"/>
        </w:rPr>
        <w:t>L</w:t>
      </w:r>
      <w:r w:rsidRPr="00C67168">
        <w:rPr>
          <w:rFonts w:ascii="Calibri" w:hAnsi="Calibri" w:cs="Calibri"/>
          <w:snapToGrid w:val="0"/>
          <w:sz w:val="24"/>
        </w:rPr>
        <w:t xml:space="preserve">eietakers innredning </w:t>
      </w:r>
      <w:r w:rsidR="00074653">
        <w:rPr>
          <w:rFonts w:ascii="Calibri" w:hAnsi="Calibri" w:cs="Calibri"/>
          <w:snapToGrid w:val="0"/>
          <w:sz w:val="24"/>
        </w:rPr>
        <w:t>eller lignende</w:t>
      </w:r>
      <w:r w:rsidRPr="00C67168">
        <w:rPr>
          <w:rFonts w:ascii="Calibri" w:hAnsi="Calibri" w:cs="Calibri"/>
          <w:snapToGrid w:val="0"/>
          <w:sz w:val="24"/>
        </w:rPr>
        <w:t>.</w:t>
      </w:r>
    </w:p>
    <w:p w14:paraId="34D82593" w14:textId="77777777" w:rsidR="0026699B" w:rsidRPr="00C67168" w:rsidRDefault="0026699B">
      <w:pPr>
        <w:widowControl w:val="0"/>
        <w:rPr>
          <w:rFonts w:ascii="Calibri" w:hAnsi="Calibri" w:cs="Calibri"/>
          <w:snapToGrid w:val="0"/>
          <w:sz w:val="24"/>
        </w:rPr>
      </w:pPr>
    </w:p>
    <w:p w14:paraId="63263FBB" w14:textId="77777777" w:rsidR="00074653" w:rsidRDefault="0026699B">
      <w:pPr>
        <w:widowControl w:val="0"/>
        <w:rPr>
          <w:rFonts w:ascii="Calibri" w:hAnsi="Calibri" w:cs="Calibri"/>
          <w:snapToGrid w:val="0"/>
          <w:sz w:val="24"/>
        </w:rPr>
      </w:pPr>
      <w:r w:rsidRPr="00C67168">
        <w:rPr>
          <w:rFonts w:ascii="Calibri" w:hAnsi="Calibri" w:cs="Calibri"/>
          <w:snapToGrid w:val="0"/>
          <w:sz w:val="24"/>
        </w:rPr>
        <w:t xml:space="preserve">(2)Leietaker </w:t>
      </w:r>
      <w:r w:rsidR="00074653">
        <w:rPr>
          <w:rFonts w:ascii="Calibri" w:hAnsi="Calibri" w:cs="Calibri"/>
          <w:snapToGrid w:val="0"/>
          <w:sz w:val="24"/>
        </w:rPr>
        <w:t>må</w:t>
      </w:r>
      <w:r w:rsidRPr="00C67168">
        <w:rPr>
          <w:rFonts w:ascii="Calibri" w:hAnsi="Calibri" w:cs="Calibri"/>
          <w:snapToGrid w:val="0"/>
          <w:sz w:val="24"/>
        </w:rPr>
        <w:t xml:space="preserve"> finne seg i slike </w:t>
      </w:r>
      <w:r w:rsidR="00074653">
        <w:rPr>
          <w:rFonts w:ascii="Calibri" w:hAnsi="Calibri" w:cs="Calibri"/>
          <w:snapToGrid w:val="0"/>
          <w:sz w:val="24"/>
        </w:rPr>
        <w:t>endrings</w:t>
      </w:r>
      <w:r w:rsidRPr="00C67168">
        <w:rPr>
          <w:rFonts w:ascii="Calibri" w:hAnsi="Calibri" w:cs="Calibri"/>
          <w:snapToGrid w:val="0"/>
          <w:sz w:val="24"/>
        </w:rPr>
        <w:t xml:space="preserve">arbeider uten erstatning eller avslag i </w:t>
      </w:r>
      <w:r w:rsidR="00074653">
        <w:rPr>
          <w:rFonts w:ascii="Calibri" w:hAnsi="Calibri" w:cs="Calibri"/>
          <w:snapToGrid w:val="0"/>
          <w:sz w:val="24"/>
        </w:rPr>
        <w:t>L</w:t>
      </w:r>
      <w:r w:rsidRPr="00C67168">
        <w:rPr>
          <w:rFonts w:ascii="Calibri" w:hAnsi="Calibri" w:cs="Calibri"/>
          <w:snapToGrid w:val="0"/>
          <w:sz w:val="24"/>
        </w:rPr>
        <w:t xml:space="preserve">eien, med mindre ulempene for </w:t>
      </w:r>
      <w:r w:rsidR="00074653">
        <w:rPr>
          <w:rFonts w:ascii="Calibri" w:hAnsi="Calibri" w:cs="Calibri"/>
          <w:snapToGrid w:val="0"/>
          <w:sz w:val="24"/>
        </w:rPr>
        <w:t>Leietaker</w:t>
      </w:r>
      <w:r w:rsidRPr="00C67168">
        <w:rPr>
          <w:rFonts w:ascii="Calibri" w:hAnsi="Calibri" w:cs="Calibri"/>
          <w:snapToGrid w:val="0"/>
          <w:sz w:val="24"/>
        </w:rPr>
        <w:t xml:space="preserve"> er vesentlige. </w:t>
      </w:r>
    </w:p>
    <w:p w14:paraId="4D67E623" w14:textId="77777777" w:rsidR="00074653" w:rsidRDefault="00074653">
      <w:pPr>
        <w:widowControl w:val="0"/>
        <w:rPr>
          <w:rFonts w:ascii="Calibri" w:hAnsi="Calibri" w:cs="Calibri"/>
          <w:snapToGrid w:val="0"/>
          <w:sz w:val="24"/>
        </w:rPr>
      </w:pPr>
    </w:p>
    <w:p w14:paraId="25F4BA90" w14:textId="77777777" w:rsidR="0026699B" w:rsidRPr="00C67168" w:rsidRDefault="00074653">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C67168">
        <w:rPr>
          <w:rFonts w:ascii="Calibri" w:hAnsi="Calibri" w:cs="Calibri"/>
          <w:snapToGrid w:val="0"/>
          <w:sz w:val="24"/>
        </w:rPr>
        <w:t xml:space="preserve">Utleier skal påse at arbeidene blir til minst mulig sjenanse for </w:t>
      </w:r>
      <w:r w:rsidR="00E53EFC" w:rsidRPr="00C67168">
        <w:rPr>
          <w:rFonts w:ascii="Calibri" w:hAnsi="Calibri" w:cs="Calibri"/>
          <w:snapToGrid w:val="0"/>
          <w:sz w:val="24"/>
        </w:rPr>
        <w:t>L</w:t>
      </w:r>
      <w:r w:rsidR="0026699B" w:rsidRPr="00C67168">
        <w:rPr>
          <w:rFonts w:ascii="Calibri" w:hAnsi="Calibri" w:cs="Calibri"/>
          <w:snapToGrid w:val="0"/>
          <w:sz w:val="24"/>
        </w:rPr>
        <w:t>eietaker.</w:t>
      </w:r>
    </w:p>
    <w:p w14:paraId="38A5E4BB" w14:textId="77777777" w:rsidR="0026699B" w:rsidRDefault="0026699B">
      <w:pPr>
        <w:widowControl w:val="0"/>
        <w:rPr>
          <w:rFonts w:ascii="Calibri" w:hAnsi="Calibri" w:cs="Calibri"/>
          <w:snapToGrid w:val="0"/>
          <w:sz w:val="24"/>
        </w:rPr>
      </w:pPr>
    </w:p>
    <w:p w14:paraId="4F44992C" w14:textId="77777777" w:rsidR="00023EFE" w:rsidRPr="00C67168" w:rsidRDefault="00023EFE">
      <w:pPr>
        <w:widowControl w:val="0"/>
        <w:rPr>
          <w:rFonts w:ascii="Calibri" w:hAnsi="Calibri" w:cs="Calibri"/>
          <w:snapToGrid w:val="0"/>
          <w:sz w:val="24"/>
        </w:rPr>
      </w:pPr>
    </w:p>
    <w:p w14:paraId="15B5128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5</w:t>
      </w:r>
      <w:r w:rsidRPr="00C67168">
        <w:rPr>
          <w:rFonts w:ascii="Calibri" w:hAnsi="Calibri" w:cs="Calibri"/>
          <w:snapToGrid w:val="0"/>
          <w:sz w:val="24"/>
        </w:rPr>
        <w:tab/>
        <w:t>LEIETAKERS ENDRING AV LEIEOBJEKTET</w:t>
      </w:r>
    </w:p>
    <w:p w14:paraId="5E940A26" w14:textId="77777777" w:rsidR="0026699B" w:rsidRPr="00C67168" w:rsidRDefault="0026699B">
      <w:pPr>
        <w:widowControl w:val="0"/>
        <w:rPr>
          <w:rFonts w:ascii="Calibri" w:hAnsi="Calibri" w:cs="Calibri"/>
          <w:snapToGrid w:val="0"/>
          <w:sz w:val="24"/>
        </w:rPr>
      </w:pPr>
    </w:p>
    <w:p w14:paraId="7056367C" w14:textId="77777777" w:rsidR="00427585" w:rsidRPr="00C67168" w:rsidRDefault="0026699B">
      <w:pPr>
        <w:widowControl w:val="0"/>
        <w:rPr>
          <w:rFonts w:ascii="Calibri" w:hAnsi="Calibri" w:cs="Calibri"/>
          <w:i/>
          <w:snapToGrid w:val="0"/>
          <w:sz w:val="24"/>
        </w:rPr>
      </w:pPr>
      <w:r w:rsidRPr="00C67168">
        <w:rPr>
          <w:rFonts w:ascii="Calibri" w:hAnsi="Calibri" w:cs="Calibri"/>
          <w:snapToGrid w:val="0"/>
          <w:sz w:val="24"/>
        </w:rPr>
        <w:t xml:space="preserve">(1)Leietaker kan ikke foreta </w:t>
      </w:r>
      <w:r w:rsidR="00C55ACB">
        <w:rPr>
          <w:rFonts w:ascii="Calibri" w:hAnsi="Calibri" w:cs="Calibri"/>
          <w:snapToGrid w:val="0"/>
          <w:sz w:val="24"/>
        </w:rPr>
        <w:t xml:space="preserve">endringer, herunder </w:t>
      </w:r>
      <w:r w:rsidRPr="00C67168">
        <w:rPr>
          <w:rFonts w:ascii="Calibri" w:hAnsi="Calibri" w:cs="Calibri"/>
          <w:snapToGrid w:val="0"/>
          <w:sz w:val="24"/>
        </w:rPr>
        <w:t>innredning</w:t>
      </w:r>
      <w:r w:rsidR="00C55ACB">
        <w:rPr>
          <w:rFonts w:ascii="Calibri" w:hAnsi="Calibri" w:cs="Calibri"/>
          <w:snapToGrid w:val="0"/>
          <w:sz w:val="24"/>
        </w:rPr>
        <w:t xml:space="preserve"> eller</w:t>
      </w:r>
      <w:r w:rsidRPr="00C67168">
        <w:rPr>
          <w:rFonts w:ascii="Calibri" w:hAnsi="Calibri" w:cs="Calibri"/>
          <w:snapToGrid w:val="0"/>
          <w:sz w:val="24"/>
        </w:rPr>
        <w:t xml:space="preserve"> ominnredning i eller av </w:t>
      </w:r>
      <w:r w:rsidR="00E53EFC" w:rsidRPr="00C67168">
        <w:rPr>
          <w:rFonts w:ascii="Calibri" w:hAnsi="Calibri" w:cs="Calibri"/>
          <w:snapToGrid w:val="0"/>
          <w:sz w:val="24"/>
        </w:rPr>
        <w:t>L</w:t>
      </w:r>
      <w:r w:rsidRPr="00C67168">
        <w:rPr>
          <w:rFonts w:ascii="Calibri" w:hAnsi="Calibri" w:cs="Calibri"/>
          <w:snapToGrid w:val="0"/>
          <w:sz w:val="24"/>
        </w:rPr>
        <w:t xml:space="preserve">eieobjektet uten </w:t>
      </w:r>
      <w:r w:rsidR="00E53EFC" w:rsidRPr="00C67168">
        <w:rPr>
          <w:rFonts w:ascii="Calibri" w:hAnsi="Calibri" w:cs="Calibri"/>
          <w:snapToGrid w:val="0"/>
          <w:sz w:val="24"/>
        </w:rPr>
        <w:t>U</w:t>
      </w:r>
      <w:r w:rsidRPr="00C67168">
        <w:rPr>
          <w:rFonts w:ascii="Calibri" w:hAnsi="Calibri" w:cs="Calibri"/>
          <w:snapToGrid w:val="0"/>
          <w:sz w:val="24"/>
        </w:rPr>
        <w:t>tleiers skriftlige forhåndssamtykke</w:t>
      </w:r>
      <w:r w:rsidR="00E06521" w:rsidRPr="00C67168">
        <w:rPr>
          <w:rFonts w:ascii="Calibri" w:hAnsi="Calibri" w:cs="Calibri"/>
          <w:snapToGrid w:val="0"/>
          <w:sz w:val="24"/>
        </w:rPr>
        <w:t>. Det samme gjelder ders</w:t>
      </w:r>
      <w:r w:rsidRPr="00C67168">
        <w:rPr>
          <w:rFonts w:ascii="Calibri" w:hAnsi="Calibri" w:cs="Calibri"/>
          <w:snapToGrid w:val="0"/>
          <w:sz w:val="24"/>
        </w:rPr>
        <w:t xml:space="preserve">om </w:t>
      </w:r>
      <w:r w:rsidR="00E53EFC" w:rsidRPr="00C67168">
        <w:rPr>
          <w:rFonts w:ascii="Calibri" w:hAnsi="Calibri" w:cs="Calibri"/>
          <w:snapToGrid w:val="0"/>
          <w:sz w:val="24"/>
        </w:rPr>
        <w:t>L</w:t>
      </w:r>
      <w:r w:rsidRPr="00C67168">
        <w:rPr>
          <w:rFonts w:ascii="Calibri" w:hAnsi="Calibri" w:cs="Calibri"/>
          <w:snapToGrid w:val="0"/>
          <w:sz w:val="24"/>
        </w:rPr>
        <w:t xml:space="preserve">eietaker ønsker </w:t>
      </w:r>
      <w:r w:rsidR="00C55ACB" w:rsidRPr="00B17E7B">
        <w:rPr>
          <w:rFonts w:ascii="Calibri" w:hAnsi="Calibri" w:cs="Calibri"/>
          <w:snapToGrid w:val="0"/>
          <w:sz w:val="24"/>
        </w:rPr>
        <w:t>økt kapasitet/forsyning av energi, vann, luft, avløp mv. i forhold til hva som var forutsatt for Leietakers bruk på kontraktstidspunktet.</w:t>
      </w:r>
      <w:r w:rsidRPr="00C67168">
        <w:rPr>
          <w:rFonts w:ascii="Calibri" w:hAnsi="Calibri" w:cs="Calibri"/>
          <w:snapToGrid w:val="0"/>
          <w:sz w:val="24"/>
        </w:rPr>
        <w:t xml:space="preserve"> </w:t>
      </w:r>
      <w:r w:rsidRPr="0001107E">
        <w:rPr>
          <w:rFonts w:ascii="Calibri" w:hAnsi="Calibri" w:cs="Calibri"/>
          <w:snapToGrid w:val="0"/>
          <w:sz w:val="24"/>
        </w:rPr>
        <w:t xml:space="preserve">Samtykke kan ikke nektes uten saklig grunn. </w:t>
      </w:r>
      <w:r w:rsidR="00DD0D68" w:rsidRPr="0001107E">
        <w:rPr>
          <w:rFonts w:ascii="Calibri" w:hAnsi="Calibri" w:cs="Calibri"/>
          <w:snapToGrid w:val="0"/>
          <w:sz w:val="24"/>
        </w:rPr>
        <w:t xml:space="preserve">Dersom samtykke gis skal </w:t>
      </w:r>
      <w:r w:rsidR="00E53EFC" w:rsidRPr="0001107E">
        <w:rPr>
          <w:rFonts w:ascii="Calibri" w:hAnsi="Calibri" w:cs="Calibri"/>
          <w:snapToGrid w:val="0"/>
          <w:sz w:val="24"/>
        </w:rPr>
        <w:t>U</w:t>
      </w:r>
      <w:r w:rsidR="00DD0D68" w:rsidRPr="0001107E">
        <w:rPr>
          <w:rFonts w:ascii="Calibri" w:hAnsi="Calibri" w:cs="Calibri"/>
          <w:snapToGrid w:val="0"/>
          <w:sz w:val="24"/>
        </w:rPr>
        <w:t>tleier samtidig</w:t>
      </w:r>
      <w:r w:rsidR="00D82A04" w:rsidRPr="0001107E">
        <w:rPr>
          <w:rFonts w:ascii="Calibri" w:hAnsi="Calibri" w:cs="Calibri"/>
          <w:snapToGrid w:val="0"/>
          <w:sz w:val="24"/>
        </w:rPr>
        <w:t xml:space="preserve">, dersom </w:t>
      </w:r>
      <w:r w:rsidR="00E53EFC" w:rsidRPr="0001107E">
        <w:rPr>
          <w:rFonts w:ascii="Calibri" w:hAnsi="Calibri" w:cs="Calibri"/>
          <w:snapToGrid w:val="0"/>
          <w:sz w:val="24"/>
        </w:rPr>
        <w:t>L</w:t>
      </w:r>
      <w:r w:rsidR="00D82A04" w:rsidRPr="0001107E">
        <w:rPr>
          <w:rFonts w:ascii="Calibri" w:hAnsi="Calibri" w:cs="Calibri"/>
          <w:snapToGrid w:val="0"/>
          <w:sz w:val="24"/>
        </w:rPr>
        <w:t>eietaker krever det,</w:t>
      </w:r>
      <w:r w:rsidR="00DD0D68" w:rsidRPr="0001107E">
        <w:rPr>
          <w:rFonts w:ascii="Calibri" w:hAnsi="Calibri" w:cs="Calibri"/>
          <w:snapToGrid w:val="0"/>
          <w:sz w:val="24"/>
        </w:rPr>
        <w:t xml:space="preserve"> skriftlig ta stilling til om </w:t>
      </w:r>
      <w:r w:rsidR="00E53EFC" w:rsidRPr="0001107E">
        <w:rPr>
          <w:rFonts w:ascii="Calibri" w:hAnsi="Calibri" w:cs="Calibri"/>
          <w:snapToGrid w:val="0"/>
          <w:sz w:val="24"/>
        </w:rPr>
        <w:t>L</w:t>
      </w:r>
      <w:r w:rsidR="00DD0D68" w:rsidRPr="0001107E">
        <w:rPr>
          <w:rFonts w:ascii="Calibri" w:hAnsi="Calibri" w:cs="Calibri"/>
          <w:snapToGrid w:val="0"/>
          <w:sz w:val="24"/>
        </w:rPr>
        <w:t xml:space="preserve">eietaker ved fraflytting helt eller delvis må </w:t>
      </w:r>
      <w:r w:rsidR="00B76D34" w:rsidRPr="0001107E">
        <w:rPr>
          <w:rFonts w:ascii="Calibri" w:hAnsi="Calibri" w:cs="Calibri"/>
          <w:snapToGrid w:val="0"/>
          <w:sz w:val="24"/>
        </w:rPr>
        <w:t>tilbakestille</w:t>
      </w:r>
      <w:r w:rsidR="00DD0D68" w:rsidRPr="0001107E">
        <w:rPr>
          <w:rFonts w:ascii="Calibri" w:hAnsi="Calibri" w:cs="Calibri"/>
          <w:snapToGrid w:val="0"/>
          <w:sz w:val="24"/>
        </w:rPr>
        <w:t xml:space="preserve"> </w:t>
      </w:r>
      <w:r w:rsidR="00B76D34" w:rsidRPr="0001107E">
        <w:rPr>
          <w:rFonts w:ascii="Calibri" w:hAnsi="Calibri" w:cs="Calibri"/>
          <w:snapToGrid w:val="0"/>
          <w:sz w:val="24"/>
        </w:rPr>
        <w:t xml:space="preserve">de utførte </w:t>
      </w:r>
      <w:r w:rsidR="00DD0D68" w:rsidRPr="0001107E">
        <w:rPr>
          <w:rFonts w:ascii="Calibri" w:hAnsi="Calibri" w:cs="Calibri"/>
          <w:snapToGrid w:val="0"/>
          <w:sz w:val="24"/>
        </w:rPr>
        <w:t>endringene.</w:t>
      </w:r>
      <w:r w:rsidR="00C55ACB" w:rsidRPr="0001107E">
        <w:rPr>
          <w:rFonts w:ascii="Calibri" w:hAnsi="Calibri" w:cs="Calibri"/>
          <w:snapToGrid w:val="0"/>
          <w:sz w:val="24"/>
        </w:rPr>
        <w:t xml:space="preserve"> </w:t>
      </w:r>
      <w:r w:rsidR="00C55ACB" w:rsidRPr="003367DB">
        <w:rPr>
          <w:rFonts w:ascii="Calibri" w:hAnsi="Calibri" w:cs="Calibri"/>
          <w:snapToGrid w:val="0"/>
          <w:sz w:val="24"/>
        </w:rPr>
        <w:t>Med mindre annet skriftlig avtales, skal alle Leietakers endringsarbeider tilbakestilles ved fraflytting.</w:t>
      </w:r>
    </w:p>
    <w:p w14:paraId="3675155B" w14:textId="77777777" w:rsidR="0026699B" w:rsidRPr="00FD549A" w:rsidRDefault="0026699B">
      <w:pPr>
        <w:widowControl w:val="0"/>
        <w:rPr>
          <w:rFonts w:ascii="Calibri" w:hAnsi="Calibri" w:cs="Calibri"/>
          <w:snapToGrid w:val="0"/>
          <w:sz w:val="24"/>
        </w:rPr>
      </w:pPr>
    </w:p>
    <w:p w14:paraId="44C10386"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(2)</w:t>
      </w:r>
      <w:r w:rsidR="00C55ACB">
        <w:rPr>
          <w:rFonts w:ascii="Calibri" w:hAnsi="Calibri" w:cs="Calibri"/>
          <w:snapToGrid w:val="0"/>
          <w:sz w:val="24"/>
        </w:rPr>
        <w:t>Leietaker kan ikke</w:t>
      </w:r>
      <w:r w:rsidRPr="00C67168">
        <w:rPr>
          <w:rFonts w:ascii="Calibri" w:hAnsi="Calibri" w:cs="Calibri"/>
          <w:snapToGrid w:val="0"/>
          <w:sz w:val="24"/>
        </w:rPr>
        <w:t xml:space="preserve"> sette opp </w:t>
      </w:r>
      <w:r w:rsidR="00C55ACB" w:rsidRPr="00745223">
        <w:rPr>
          <w:rFonts w:ascii="Calibri" w:hAnsi="Calibri" w:cs="Calibri"/>
          <w:snapToGrid w:val="0"/>
          <w:sz w:val="24"/>
        </w:rPr>
        <w:t xml:space="preserve">virksomhetsskilt </w:t>
      </w:r>
      <w:r w:rsidR="00C55ACB" w:rsidRPr="005E5D00">
        <w:rPr>
          <w:rFonts w:ascii="Calibri" w:hAnsi="Calibri" w:cs="Calibri"/>
          <w:snapToGrid w:val="0"/>
          <w:sz w:val="24"/>
        </w:rPr>
        <w:t xml:space="preserve">og solavskjerming </w:t>
      </w:r>
      <w:r w:rsidR="000E4E68">
        <w:rPr>
          <w:rFonts w:ascii="Calibri" w:hAnsi="Calibri" w:cs="Calibri"/>
          <w:snapToGrid w:val="0"/>
          <w:sz w:val="24"/>
        </w:rPr>
        <w:t>uten U</w:t>
      </w:r>
      <w:r w:rsidR="00C55ACB" w:rsidRPr="00745223">
        <w:rPr>
          <w:rFonts w:ascii="Calibri" w:hAnsi="Calibri" w:cs="Calibri"/>
          <w:snapToGrid w:val="0"/>
          <w:sz w:val="24"/>
        </w:rPr>
        <w:t>tleier</w:t>
      </w:r>
      <w:r w:rsidR="00C55ACB" w:rsidRPr="005E5D00">
        <w:rPr>
          <w:rFonts w:ascii="Calibri" w:hAnsi="Calibri" w:cs="Calibri"/>
          <w:snapToGrid w:val="0"/>
          <w:sz w:val="24"/>
        </w:rPr>
        <w:t>s</w:t>
      </w:r>
      <w:r w:rsidR="00C55ACB" w:rsidRPr="00745223">
        <w:rPr>
          <w:rFonts w:ascii="Calibri" w:hAnsi="Calibri" w:cs="Calibri"/>
          <w:snapToGrid w:val="0"/>
          <w:sz w:val="24"/>
        </w:rPr>
        <w:t xml:space="preserve"> skriftlige forhåndssamtykke. Samtykke kan ikke nektes uten saklig grunn.</w:t>
      </w:r>
      <w:r w:rsidR="00C55ACB">
        <w:rPr>
          <w:rFonts w:ascii="Calibri" w:hAnsi="Calibri" w:cs="Calibri"/>
          <w:snapToGrid w:val="0"/>
          <w:sz w:val="24"/>
        </w:rPr>
        <w:t xml:space="preserve"> </w:t>
      </w:r>
      <w:r w:rsidRPr="00C67168">
        <w:rPr>
          <w:rFonts w:ascii="Calibri" w:hAnsi="Calibri" w:cs="Calibri"/>
          <w:snapToGrid w:val="0"/>
          <w:sz w:val="24"/>
        </w:rPr>
        <w:t xml:space="preserve"> </w:t>
      </w:r>
      <w:r w:rsidR="00C55ACB" w:rsidRPr="00745223">
        <w:rPr>
          <w:rFonts w:ascii="Calibri" w:hAnsi="Calibri" w:cs="Calibri"/>
          <w:snapToGrid w:val="0"/>
          <w:sz w:val="24"/>
        </w:rPr>
        <w:t>S</w:t>
      </w:r>
      <w:r w:rsidR="00C55ACB" w:rsidRPr="005E5D00">
        <w:rPr>
          <w:rFonts w:ascii="Calibri" w:hAnsi="Calibri" w:cs="Calibri"/>
          <w:snapToGrid w:val="0"/>
          <w:sz w:val="24"/>
        </w:rPr>
        <w:t>tørrelse, utforming</w:t>
      </w:r>
      <w:r w:rsidR="00C55ACB" w:rsidRPr="00745223">
        <w:rPr>
          <w:rFonts w:ascii="Calibri" w:hAnsi="Calibri" w:cs="Calibri"/>
          <w:snapToGrid w:val="0"/>
          <w:sz w:val="24"/>
        </w:rPr>
        <w:t xml:space="preserve"> </w:t>
      </w:r>
      <w:r w:rsidR="00C55ACB" w:rsidRPr="005E5D00">
        <w:rPr>
          <w:rFonts w:ascii="Calibri" w:hAnsi="Calibri" w:cs="Calibri"/>
          <w:snapToGrid w:val="0"/>
          <w:sz w:val="24"/>
        </w:rPr>
        <w:t xml:space="preserve">og plassering </w:t>
      </w:r>
      <w:r w:rsidR="00C55ACB" w:rsidRPr="00745223">
        <w:rPr>
          <w:rFonts w:ascii="Calibri" w:hAnsi="Calibri" w:cs="Calibri"/>
          <w:snapToGrid w:val="0"/>
          <w:sz w:val="24"/>
        </w:rPr>
        <w:t xml:space="preserve">skal </w:t>
      </w:r>
      <w:r w:rsidR="00C55ACB" w:rsidRPr="005E5D00">
        <w:rPr>
          <w:rFonts w:ascii="Calibri" w:hAnsi="Calibri" w:cs="Calibri"/>
          <w:snapToGrid w:val="0"/>
          <w:sz w:val="24"/>
        </w:rPr>
        <w:t xml:space="preserve">være </w:t>
      </w:r>
      <w:r w:rsidRPr="00C67168">
        <w:rPr>
          <w:rFonts w:ascii="Calibri" w:hAnsi="Calibri" w:cs="Calibri"/>
          <w:snapToGrid w:val="0"/>
          <w:sz w:val="24"/>
        </w:rPr>
        <w:t xml:space="preserve">sedvanlig etter virksomhetens og </w:t>
      </w:r>
      <w:r w:rsidR="008A52B8" w:rsidRPr="00C67168">
        <w:rPr>
          <w:rFonts w:ascii="Calibri" w:hAnsi="Calibri" w:cs="Calibri"/>
          <w:snapToGrid w:val="0"/>
          <w:sz w:val="24"/>
        </w:rPr>
        <w:t>E</w:t>
      </w:r>
      <w:r w:rsidRPr="00C67168">
        <w:rPr>
          <w:rFonts w:ascii="Calibri" w:hAnsi="Calibri" w:cs="Calibri"/>
          <w:snapToGrid w:val="0"/>
          <w:sz w:val="24"/>
        </w:rPr>
        <w:t>iendommens art og karakter</w:t>
      </w:r>
      <w:r w:rsidR="00C55ACB">
        <w:rPr>
          <w:rFonts w:ascii="Calibri" w:hAnsi="Calibri" w:cs="Calibri"/>
          <w:snapToGrid w:val="0"/>
          <w:sz w:val="24"/>
        </w:rPr>
        <w:t>, og skal godkjennes av Utleier</w:t>
      </w:r>
      <w:r w:rsidRPr="00C67168">
        <w:rPr>
          <w:rFonts w:ascii="Calibri" w:hAnsi="Calibri" w:cs="Calibri"/>
          <w:snapToGrid w:val="0"/>
          <w:sz w:val="24"/>
        </w:rPr>
        <w:t xml:space="preserve">. </w:t>
      </w:r>
    </w:p>
    <w:p w14:paraId="3BB0FFC0" w14:textId="77777777" w:rsidR="00E813B9" w:rsidRPr="00C67168" w:rsidRDefault="00E813B9">
      <w:pPr>
        <w:widowControl w:val="0"/>
        <w:rPr>
          <w:rFonts w:ascii="Calibri" w:hAnsi="Calibri" w:cs="Calibri"/>
          <w:snapToGrid w:val="0"/>
          <w:sz w:val="24"/>
        </w:rPr>
      </w:pPr>
    </w:p>
    <w:p w14:paraId="10503AF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DD0D68" w:rsidRPr="00C67168">
        <w:rPr>
          <w:rFonts w:ascii="Calibri" w:hAnsi="Calibri" w:cs="Calibri"/>
          <w:snapToGrid w:val="0"/>
          <w:sz w:val="24"/>
        </w:rPr>
        <w:t>3</w:t>
      </w:r>
      <w:r w:rsidRPr="00C67168">
        <w:rPr>
          <w:rFonts w:ascii="Calibri" w:hAnsi="Calibri" w:cs="Calibri"/>
          <w:snapToGrid w:val="0"/>
          <w:sz w:val="24"/>
        </w:rPr>
        <w:t xml:space="preserve">)Leietaker er ansvarlig for å innhente de nødvendige offentlige tillatelser </w:t>
      </w:r>
      <w:r w:rsidR="00DD0D68" w:rsidRPr="00C67168">
        <w:rPr>
          <w:rFonts w:ascii="Calibri" w:hAnsi="Calibri" w:cs="Calibri"/>
          <w:snapToGrid w:val="0"/>
          <w:sz w:val="24"/>
        </w:rPr>
        <w:t xml:space="preserve">og </w:t>
      </w:r>
      <w:proofErr w:type="gramStart"/>
      <w:r w:rsidR="00DD0D68" w:rsidRPr="00C67168">
        <w:rPr>
          <w:rFonts w:ascii="Calibri" w:hAnsi="Calibri" w:cs="Calibri"/>
          <w:snapToGrid w:val="0"/>
          <w:sz w:val="24"/>
        </w:rPr>
        <w:t>for øvrig</w:t>
      </w:r>
      <w:proofErr w:type="gramEnd"/>
      <w:r w:rsidR="00DD0D68" w:rsidRPr="00C67168">
        <w:rPr>
          <w:rFonts w:ascii="Calibri" w:hAnsi="Calibri" w:cs="Calibri"/>
          <w:snapToGrid w:val="0"/>
          <w:sz w:val="24"/>
        </w:rPr>
        <w:t xml:space="preserve"> oppfylle alle offentlige krav som gjelder </w:t>
      </w:r>
      <w:r w:rsidRPr="00C67168">
        <w:rPr>
          <w:rFonts w:ascii="Calibri" w:hAnsi="Calibri" w:cs="Calibri"/>
          <w:snapToGrid w:val="0"/>
          <w:sz w:val="24"/>
        </w:rPr>
        <w:t>for arbeider som utføres i henhold til dette punkt 1</w:t>
      </w:r>
      <w:r w:rsidR="00D839AF" w:rsidRPr="00C67168">
        <w:rPr>
          <w:rFonts w:ascii="Calibri" w:hAnsi="Calibri" w:cs="Calibri"/>
          <w:snapToGrid w:val="0"/>
          <w:sz w:val="24"/>
        </w:rPr>
        <w:t>5</w:t>
      </w:r>
      <w:r w:rsidRPr="00C67168">
        <w:rPr>
          <w:rFonts w:ascii="Calibri" w:hAnsi="Calibri" w:cs="Calibri"/>
          <w:snapToGrid w:val="0"/>
          <w:sz w:val="24"/>
        </w:rPr>
        <w:t xml:space="preserve">. </w:t>
      </w:r>
      <w:r w:rsidR="00C55ACB"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14:paraId="70F239B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179D1F96" w14:textId="77777777" w:rsidR="0026699B" w:rsidRPr="00C67168" w:rsidRDefault="0026699B">
      <w:pPr>
        <w:widowControl w:val="0"/>
        <w:rPr>
          <w:rFonts w:ascii="Calibri" w:hAnsi="Calibri" w:cs="Calibri"/>
          <w:snapToGrid w:val="0"/>
          <w:sz w:val="24"/>
        </w:rPr>
      </w:pPr>
    </w:p>
    <w:p w14:paraId="01D18BF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6</w:t>
      </w:r>
      <w:r w:rsidRPr="00C67168">
        <w:rPr>
          <w:rFonts w:ascii="Calibri" w:hAnsi="Calibri" w:cs="Calibri"/>
          <w:snapToGrid w:val="0"/>
          <w:sz w:val="24"/>
        </w:rPr>
        <w:tab/>
        <w:t>FORSIKRING</w:t>
      </w:r>
    </w:p>
    <w:p w14:paraId="5EF27D35" w14:textId="77777777" w:rsidR="0026699B" w:rsidRPr="00C67168" w:rsidRDefault="0026699B">
      <w:pPr>
        <w:widowControl w:val="0"/>
        <w:rPr>
          <w:rFonts w:ascii="Calibri" w:hAnsi="Calibri" w:cs="Calibri"/>
          <w:snapToGrid w:val="0"/>
          <w:sz w:val="24"/>
        </w:rPr>
      </w:pPr>
    </w:p>
    <w:p w14:paraId="17BA403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(1)Hver av partene holder sine </w:t>
      </w:r>
      <w:r w:rsidR="00755D99" w:rsidRPr="00C67168">
        <w:rPr>
          <w:rFonts w:ascii="Calibri" w:hAnsi="Calibri" w:cs="Calibri"/>
          <w:snapToGrid w:val="0"/>
          <w:sz w:val="24"/>
        </w:rPr>
        <w:t>eiendeler/</w:t>
      </w:r>
      <w:r w:rsidRPr="00C67168">
        <w:rPr>
          <w:rFonts w:ascii="Calibri" w:hAnsi="Calibri" w:cs="Calibri"/>
          <w:snapToGrid w:val="0"/>
          <w:sz w:val="24"/>
        </w:rPr>
        <w:t xml:space="preserve">interesser forsikret. </w:t>
      </w:r>
    </w:p>
    <w:p w14:paraId="5F3F1071" w14:textId="77777777" w:rsidR="0026699B" w:rsidRPr="00C67168" w:rsidRDefault="0026699B">
      <w:pPr>
        <w:widowControl w:val="0"/>
        <w:rPr>
          <w:rFonts w:ascii="Calibri" w:hAnsi="Calibri" w:cs="Calibri"/>
          <w:snapToGrid w:val="0"/>
          <w:sz w:val="24"/>
        </w:rPr>
      </w:pPr>
    </w:p>
    <w:p w14:paraId="1166A64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(2)Utleier forsikrer </w:t>
      </w:r>
      <w:r w:rsidR="004172A6" w:rsidRPr="00C67168">
        <w:rPr>
          <w:rFonts w:ascii="Calibri" w:hAnsi="Calibri" w:cs="Calibri"/>
          <w:snapToGrid w:val="0"/>
          <w:sz w:val="24"/>
        </w:rPr>
        <w:t>E</w:t>
      </w:r>
      <w:r w:rsidR="00755D99" w:rsidRPr="00C67168">
        <w:rPr>
          <w:rFonts w:ascii="Calibri" w:hAnsi="Calibri" w:cs="Calibri"/>
          <w:snapToGrid w:val="0"/>
          <w:sz w:val="24"/>
        </w:rPr>
        <w:t>iendommen</w:t>
      </w:r>
      <w:r w:rsidRPr="00C67168">
        <w:rPr>
          <w:rFonts w:ascii="Calibri" w:hAnsi="Calibri" w:cs="Calibri"/>
          <w:snapToGrid w:val="0"/>
          <w:sz w:val="24"/>
        </w:rPr>
        <w:t>.</w:t>
      </w:r>
    </w:p>
    <w:p w14:paraId="2A06BD5A" w14:textId="77777777" w:rsidR="0026699B" w:rsidRPr="00C67168" w:rsidRDefault="0026699B">
      <w:pPr>
        <w:widowControl w:val="0"/>
        <w:rPr>
          <w:rFonts w:ascii="Calibri" w:hAnsi="Calibri" w:cs="Calibri"/>
          <w:snapToGrid w:val="0"/>
          <w:sz w:val="24"/>
        </w:rPr>
      </w:pPr>
    </w:p>
    <w:p w14:paraId="5F9AF651"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(3)Leietaker forsikrer egen innredning, fast og løst inventar, løsøre, maskiner, data, varer, driftstap/</w:t>
      </w:r>
      <w:r w:rsidR="00E9145A">
        <w:rPr>
          <w:rFonts w:ascii="Calibri" w:hAnsi="Calibri" w:cs="Calibri"/>
          <w:snapToGrid w:val="0"/>
          <w:sz w:val="24"/>
        </w:rPr>
        <w:t>-</w:t>
      </w:r>
      <w:r w:rsidRPr="00C67168">
        <w:rPr>
          <w:rFonts w:ascii="Calibri" w:hAnsi="Calibri" w:cs="Calibri"/>
          <w:snapToGrid w:val="0"/>
          <w:sz w:val="24"/>
        </w:rPr>
        <w:t xml:space="preserve">avbrudd og eget ansvar. </w:t>
      </w:r>
      <w:r w:rsidR="00C55ACB">
        <w:rPr>
          <w:rFonts w:ascii="Calibri" w:hAnsi="Calibri" w:cs="Calibri"/>
          <w:snapToGrid w:val="0"/>
          <w:sz w:val="24"/>
        </w:rPr>
        <w:t>Leietaker forsikrer også</w:t>
      </w:r>
      <w:r w:rsidRPr="00C67168">
        <w:rPr>
          <w:rFonts w:ascii="Calibri" w:hAnsi="Calibri" w:cs="Calibri"/>
          <w:snapToGrid w:val="0"/>
          <w:sz w:val="24"/>
        </w:rPr>
        <w:t xml:space="preserve"> dører og vinduer i </w:t>
      </w:r>
      <w:r w:rsidR="004172A6" w:rsidRPr="00C67168">
        <w:rPr>
          <w:rFonts w:ascii="Calibri" w:hAnsi="Calibri" w:cs="Calibri"/>
          <w:snapToGrid w:val="0"/>
          <w:sz w:val="24"/>
        </w:rPr>
        <w:t>L</w:t>
      </w:r>
      <w:r w:rsidRPr="00C67168">
        <w:rPr>
          <w:rFonts w:ascii="Calibri" w:hAnsi="Calibri" w:cs="Calibri"/>
          <w:snapToGrid w:val="0"/>
          <w:sz w:val="24"/>
        </w:rPr>
        <w:t>eieobjektet.</w:t>
      </w:r>
    </w:p>
    <w:p w14:paraId="56E86C59" w14:textId="77777777" w:rsidR="0026699B" w:rsidRPr="00C67168" w:rsidRDefault="0026699B">
      <w:pPr>
        <w:widowControl w:val="0"/>
        <w:rPr>
          <w:rFonts w:ascii="Calibri" w:hAnsi="Calibri" w:cs="Calibri"/>
          <w:snapToGrid w:val="0"/>
          <w:sz w:val="24"/>
        </w:rPr>
      </w:pPr>
    </w:p>
    <w:p w14:paraId="2D9173E4"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(4)</w:t>
      </w:r>
      <w:r w:rsidR="00C55ACB">
        <w:rPr>
          <w:rFonts w:ascii="Calibri" w:hAnsi="Calibri" w:cs="Calibri"/>
          <w:snapToGrid w:val="0"/>
          <w:sz w:val="24"/>
        </w:rPr>
        <w:t>Dersom</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eietakers virksomhet </w:t>
      </w:r>
      <w:r w:rsidR="00C55ACB">
        <w:rPr>
          <w:rFonts w:ascii="Calibri" w:hAnsi="Calibri" w:cs="Calibri"/>
          <w:snapToGrid w:val="0"/>
          <w:sz w:val="24"/>
        </w:rPr>
        <w:t>medfører</w:t>
      </w:r>
      <w:r w:rsidR="00892272">
        <w:rPr>
          <w:rFonts w:ascii="Calibri" w:hAnsi="Calibri" w:cs="Calibri"/>
          <w:snapToGrid w:val="0"/>
          <w:sz w:val="24"/>
        </w:rPr>
        <w:t xml:space="preserve"> </w:t>
      </w:r>
      <w:r w:rsidRPr="00C67168">
        <w:rPr>
          <w:rFonts w:ascii="Calibri" w:hAnsi="Calibri" w:cs="Calibri"/>
          <w:snapToGrid w:val="0"/>
          <w:sz w:val="24"/>
        </w:rPr>
        <w:t xml:space="preserve">forhøyelse av </w:t>
      </w:r>
      <w:r w:rsidR="004172A6" w:rsidRPr="00C67168">
        <w:rPr>
          <w:rFonts w:ascii="Calibri" w:hAnsi="Calibri" w:cs="Calibri"/>
          <w:snapToGrid w:val="0"/>
          <w:sz w:val="24"/>
        </w:rPr>
        <w:t>E</w:t>
      </w:r>
      <w:r w:rsidRPr="00C67168">
        <w:rPr>
          <w:rFonts w:ascii="Calibri" w:hAnsi="Calibri" w:cs="Calibri"/>
          <w:snapToGrid w:val="0"/>
          <w:sz w:val="24"/>
        </w:rPr>
        <w:t xml:space="preserve">iendommens forsikringspremier eller </w:t>
      </w:r>
      <w:r w:rsidR="00C55ACB">
        <w:rPr>
          <w:rFonts w:ascii="Calibri" w:hAnsi="Calibri" w:cs="Calibri"/>
          <w:snapToGrid w:val="0"/>
          <w:sz w:val="24"/>
        </w:rPr>
        <w:t>nye sikkerhetsforskrifter</w:t>
      </w:r>
      <w:r w:rsidRPr="00C67168">
        <w:rPr>
          <w:rFonts w:ascii="Calibri" w:hAnsi="Calibri" w:cs="Calibri"/>
          <w:snapToGrid w:val="0"/>
          <w:sz w:val="24"/>
        </w:rPr>
        <w:t xml:space="preserve"> fra </w:t>
      </w:r>
      <w:r w:rsidR="004172A6" w:rsidRPr="00C67168">
        <w:rPr>
          <w:rFonts w:ascii="Calibri" w:hAnsi="Calibri" w:cs="Calibri"/>
          <w:snapToGrid w:val="0"/>
          <w:sz w:val="24"/>
        </w:rPr>
        <w:t>U</w:t>
      </w:r>
      <w:r w:rsidRPr="00C67168">
        <w:rPr>
          <w:rFonts w:ascii="Calibri" w:hAnsi="Calibri" w:cs="Calibri"/>
          <w:snapToGrid w:val="0"/>
          <w:sz w:val="24"/>
        </w:rPr>
        <w:t xml:space="preserve">tleiers forsikringsselskap </w:t>
      </w:r>
      <w:r w:rsidR="00C55ACB">
        <w:rPr>
          <w:rFonts w:ascii="Calibri" w:hAnsi="Calibri" w:cs="Calibri"/>
          <w:snapToGrid w:val="0"/>
          <w:sz w:val="24"/>
        </w:rPr>
        <w:t>som innebærer</w:t>
      </w:r>
      <w:r w:rsidRPr="00C67168">
        <w:rPr>
          <w:rFonts w:ascii="Calibri" w:hAnsi="Calibri" w:cs="Calibri"/>
          <w:snapToGrid w:val="0"/>
          <w:sz w:val="24"/>
        </w:rPr>
        <w:t xml:space="preserve"> investeringer, </w:t>
      </w:r>
      <w:r w:rsidR="00C55ACB">
        <w:rPr>
          <w:rFonts w:ascii="Calibri" w:hAnsi="Calibri" w:cs="Calibri"/>
          <w:snapToGrid w:val="0"/>
          <w:sz w:val="24"/>
        </w:rPr>
        <w:t>skal</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 dekke </w:t>
      </w:r>
      <w:r w:rsidR="00C55ACB">
        <w:rPr>
          <w:rFonts w:ascii="Calibri" w:hAnsi="Calibri" w:cs="Calibri"/>
          <w:snapToGrid w:val="0"/>
          <w:sz w:val="24"/>
        </w:rPr>
        <w:t>kostnaden</w:t>
      </w:r>
      <w:r w:rsidR="00B75653">
        <w:rPr>
          <w:rFonts w:ascii="Calibri" w:hAnsi="Calibri" w:cs="Calibri"/>
          <w:snapToGrid w:val="0"/>
          <w:sz w:val="24"/>
        </w:rPr>
        <w:t>e</w:t>
      </w:r>
      <w:r w:rsidRPr="00C67168">
        <w:rPr>
          <w:rFonts w:ascii="Calibri" w:hAnsi="Calibri" w:cs="Calibri"/>
          <w:snapToGrid w:val="0"/>
          <w:sz w:val="24"/>
        </w:rPr>
        <w:t xml:space="preserve">. Leietaker </w:t>
      </w:r>
      <w:r w:rsidR="00C55ACB">
        <w:rPr>
          <w:rFonts w:ascii="Calibri" w:hAnsi="Calibri" w:cs="Calibri"/>
          <w:snapToGrid w:val="0"/>
          <w:sz w:val="24"/>
        </w:rPr>
        <w:t>skal</w:t>
      </w:r>
      <w:r w:rsidRPr="00C67168">
        <w:rPr>
          <w:rFonts w:ascii="Calibri" w:hAnsi="Calibri" w:cs="Calibri"/>
          <w:snapToGrid w:val="0"/>
          <w:sz w:val="24"/>
        </w:rPr>
        <w:t xml:space="preserve"> melde til </w:t>
      </w:r>
      <w:r w:rsidR="004172A6" w:rsidRPr="00C67168">
        <w:rPr>
          <w:rFonts w:ascii="Calibri" w:hAnsi="Calibri" w:cs="Calibri"/>
          <w:snapToGrid w:val="0"/>
          <w:sz w:val="24"/>
        </w:rPr>
        <w:t>U</w:t>
      </w:r>
      <w:r w:rsidRPr="00C67168">
        <w:rPr>
          <w:rFonts w:ascii="Calibri" w:hAnsi="Calibri" w:cs="Calibri"/>
          <w:snapToGrid w:val="0"/>
          <w:sz w:val="24"/>
        </w:rPr>
        <w:t xml:space="preserve">tleier ethvert forhold </w:t>
      </w:r>
      <w:r w:rsidRPr="0001107E">
        <w:rPr>
          <w:rFonts w:ascii="Calibri" w:hAnsi="Calibri" w:cs="Calibri"/>
          <w:snapToGrid w:val="0"/>
          <w:sz w:val="24"/>
        </w:rPr>
        <w:t xml:space="preserve">og/eller endring i forhold ved virksomheten, som kan få følger for </w:t>
      </w:r>
      <w:r w:rsidR="004172A6" w:rsidRPr="0001107E">
        <w:rPr>
          <w:rFonts w:ascii="Calibri" w:hAnsi="Calibri" w:cs="Calibri"/>
          <w:snapToGrid w:val="0"/>
          <w:sz w:val="24"/>
        </w:rPr>
        <w:t>E</w:t>
      </w:r>
      <w:r w:rsidRPr="0001107E">
        <w:rPr>
          <w:rFonts w:ascii="Calibri" w:hAnsi="Calibri" w:cs="Calibri"/>
          <w:snapToGrid w:val="0"/>
          <w:sz w:val="24"/>
        </w:rPr>
        <w:t>iendommens forsikringspr</w:t>
      </w:r>
      <w:r w:rsidRPr="00C67168">
        <w:rPr>
          <w:rFonts w:ascii="Calibri" w:hAnsi="Calibri" w:cs="Calibri"/>
          <w:snapToGrid w:val="0"/>
          <w:sz w:val="24"/>
        </w:rPr>
        <w:t>emie.</w:t>
      </w:r>
    </w:p>
    <w:p w14:paraId="4017B856" w14:textId="77777777" w:rsidR="00C55ACB" w:rsidRPr="00C67168" w:rsidRDefault="00C55ACB">
      <w:pPr>
        <w:widowControl w:val="0"/>
        <w:rPr>
          <w:rFonts w:ascii="Calibri" w:hAnsi="Calibri" w:cs="Calibri"/>
          <w:snapToGrid w:val="0"/>
          <w:sz w:val="24"/>
        </w:rPr>
      </w:pPr>
    </w:p>
    <w:p w14:paraId="69079228" w14:textId="77777777" w:rsidR="00C55ACB" w:rsidRPr="007E13BF" w:rsidRDefault="00C55ACB" w:rsidP="00C55ACB">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14:paraId="627EFD58" w14:textId="77777777" w:rsidR="0026699B" w:rsidRPr="00C67168" w:rsidRDefault="0026699B">
      <w:pPr>
        <w:widowControl w:val="0"/>
        <w:rPr>
          <w:rFonts w:ascii="Calibri" w:hAnsi="Calibri" w:cs="Calibri"/>
          <w:snapToGrid w:val="0"/>
          <w:sz w:val="24"/>
        </w:rPr>
      </w:pPr>
    </w:p>
    <w:p w14:paraId="3CC9F9A0" w14:textId="77777777" w:rsidR="0026699B" w:rsidRPr="00C67168" w:rsidRDefault="0026699B">
      <w:pPr>
        <w:widowControl w:val="0"/>
        <w:rPr>
          <w:rFonts w:ascii="Calibri" w:hAnsi="Calibri" w:cs="Calibri"/>
          <w:snapToGrid w:val="0"/>
          <w:sz w:val="24"/>
        </w:rPr>
      </w:pPr>
    </w:p>
    <w:p w14:paraId="2B7A551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BE4262" w:rsidRPr="00C67168">
        <w:rPr>
          <w:rFonts w:ascii="Calibri" w:hAnsi="Calibri" w:cs="Calibri"/>
          <w:snapToGrid w:val="0"/>
          <w:sz w:val="24"/>
        </w:rPr>
        <w:t>7</w:t>
      </w:r>
      <w:r w:rsidRPr="00C67168">
        <w:rPr>
          <w:rFonts w:ascii="Calibri" w:hAnsi="Calibri" w:cs="Calibri"/>
          <w:snapToGrid w:val="0"/>
          <w:sz w:val="24"/>
        </w:rPr>
        <w:tab/>
        <w:t>BRANN/DESTRUKSJON</w:t>
      </w:r>
    </w:p>
    <w:p w14:paraId="0F1FA874" w14:textId="77777777" w:rsidR="0026699B" w:rsidRPr="00C67168" w:rsidRDefault="0026699B">
      <w:pPr>
        <w:widowControl w:val="0"/>
        <w:rPr>
          <w:rFonts w:ascii="Calibri" w:hAnsi="Calibri" w:cs="Calibri"/>
          <w:snapToGrid w:val="0"/>
          <w:sz w:val="24"/>
        </w:rPr>
      </w:pPr>
    </w:p>
    <w:p w14:paraId="4C8E3418" w14:textId="77777777" w:rsidR="00CD40F3" w:rsidRDefault="0026699B">
      <w:pPr>
        <w:widowControl w:val="0"/>
        <w:rPr>
          <w:rFonts w:ascii="Calibri" w:hAnsi="Calibri" w:cs="Calibri"/>
          <w:snapToGrid w:val="0"/>
          <w:sz w:val="24"/>
        </w:rPr>
      </w:pPr>
      <w:r w:rsidRPr="00C67168">
        <w:rPr>
          <w:rFonts w:ascii="Calibri" w:hAnsi="Calibri" w:cs="Calibri"/>
          <w:snapToGrid w:val="0"/>
          <w:sz w:val="24"/>
        </w:rPr>
        <w:t xml:space="preserve">(1)Blir </w:t>
      </w:r>
      <w:r w:rsidR="00B44487" w:rsidRPr="00C67168">
        <w:rPr>
          <w:rFonts w:ascii="Calibri" w:hAnsi="Calibri" w:cs="Calibri"/>
          <w:snapToGrid w:val="0"/>
          <w:sz w:val="24"/>
        </w:rPr>
        <w:t>L</w:t>
      </w:r>
      <w:r w:rsidRPr="00C67168">
        <w:rPr>
          <w:rFonts w:ascii="Calibri" w:hAnsi="Calibri" w:cs="Calibri"/>
          <w:snapToGrid w:val="0"/>
          <w:sz w:val="24"/>
        </w:rPr>
        <w:t xml:space="preserve">eieobjektet ødelagt ved brann eller annen hendelig begivenhet kan </w:t>
      </w:r>
      <w:r w:rsidR="00B44487" w:rsidRPr="00C67168">
        <w:rPr>
          <w:rFonts w:ascii="Calibri" w:hAnsi="Calibri" w:cs="Calibri"/>
          <w:snapToGrid w:val="0"/>
          <w:sz w:val="24"/>
        </w:rPr>
        <w:t>U</w:t>
      </w:r>
      <w:r w:rsidRPr="00C67168">
        <w:rPr>
          <w:rFonts w:ascii="Calibri" w:hAnsi="Calibri" w:cs="Calibri"/>
          <w:snapToGrid w:val="0"/>
          <w:sz w:val="24"/>
        </w:rPr>
        <w:t>tleier erklære seg fri fra alle rettigheter og forpliktelser under leieavtalen.</w:t>
      </w:r>
    </w:p>
    <w:p w14:paraId="06716147" w14:textId="77777777" w:rsidR="00CD40F3" w:rsidRPr="00C67168" w:rsidRDefault="00CD40F3">
      <w:pPr>
        <w:widowControl w:val="0"/>
        <w:rPr>
          <w:rFonts w:ascii="Calibri" w:hAnsi="Calibri" w:cs="Calibri"/>
          <w:snapToGrid w:val="0"/>
          <w:sz w:val="24"/>
        </w:rPr>
      </w:pPr>
    </w:p>
    <w:p w14:paraId="46AD8B21" w14:textId="77777777" w:rsidR="0026699B" w:rsidRPr="00C67168" w:rsidRDefault="0026699B">
      <w:pPr>
        <w:widowControl w:val="0"/>
        <w:rPr>
          <w:rFonts w:ascii="Calibri" w:hAnsi="Calibri" w:cs="Calibri"/>
          <w:snapToGrid w:val="0"/>
          <w:sz w:val="24"/>
        </w:rPr>
      </w:pPr>
    </w:p>
    <w:p w14:paraId="0ABF3C85" w14:textId="77777777"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18</w:t>
      </w:r>
      <w:r w:rsidR="0026699B" w:rsidRPr="00C67168">
        <w:rPr>
          <w:rFonts w:ascii="Calibri" w:hAnsi="Calibri" w:cs="Calibri"/>
          <w:snapToGrid w:val="0"/>
          <w:sz w:val="24"/>
        </w:rPr>
        <w:tab/>
        <w:t>UTLEIERS AVTALEBRUDD</w:t>
      </w:r>
    </w:p>
    <w:p w14:paraId="65817163" w14:textId="77777777" w:rsidR="0026699B" w:rsidRPr="00C67168" w:rsidRDefault="0026699B">
      <w:pPr>
        <w:widowControl w:val="0"/>
        <w:rPr>
          <w:rFonts w:ascii="Calibri" w:hAnsi="Calibri" w:cs="Calibri"/>
          <w:snapToGrid w:val="0"/>
          <w:sz w:val="24"/>
        </w:rPr>
      </w:pPr>
    </w:p>
    <w:p w14:paraId="31E7D036" w14:textId="77777777" w:rsidR="00427585" w:rsidRDefault="0026699B">
      <w:pPr>
        <w:widowControl w:val="0"/>
        <w:rPr>
          <w:rFonts w:ascii="Calibri" w:hAnsi="Calibri" w:cs="Calibri"/>
          <w:sz w:val="24"/>
          <w:szCs w:val="24"/>
        </w:rPr>
      </w:pPr>
      <w:r w:rsidRPr="00C67168">
        <w:rPr>
          <w:rFonts w:ascii="Calibri" w:hAnsi="Calibri" w:cs="Calibri"/>
          <w:snapToGrid w:val="0"/>
          <w:sz w:val="24"/>
        </w:rPr>
        <w:t xml:space="preserve">(1)Leietaker kan kreve avslag i </w:t>
      </w:r>
      <w:r w:rsidR="00AA7864">
        <w:rPr>
          <w:rFonts w:ascii="Calibri" w:hAnsi="Calibri" w:cs="Calibri"/>
          <w:snapToGrid w:val="0"/>
          <w:sz w:val="24"/>
        </w:rPr>
        <w:t>L</w:t>
      </w:r>
      <w:r w:rsidRPr="00C67168">
        <w:rPr>
          <w:rFonts w:ascii="Calibri" w:hAnsi="Calibri" w:cs="Calibri"/>
          <w:snapToGrid w:val="0"/>
          <w:sz w:val="24"/>
        </w:rPr>
        <w:t>eien i henhold til husleieloven § 2-11 som følge av forsinkelse eller mangel</w:t>
      </w:r>
      <w:r w:rsidR="00755D99" w:rsidRPr="00C67168">
        <w:rPr>
          <w:rFonts w:ascii="Calibri" w:hAnsi="Calibri" w:cs="Calibri"/>
          <w:snapToGrid w:val="0"/>
          <w:sz w:val="24"/>
        </w:rPr>
        <w:t xml:space="preserve">. </w:t>
      </w:r>
      <w:proofErr w:type="gramStart"/>
      <w:r w:rsidR="00755D99" w:rsidRPr="00C67168">
        <w:rPr>
          <w:rFonts w:ascii="Calibri" w:hAnsi="Calibri" w:cs="Calibri"/>
          <w:snapToGrid w:val="0"/>
          <w:sz w:val="24"/>
        </w:rPr>
        <w:t>Hva gjelder</w:t>
      </w:r>
      <w:proofErr w:type="gramEnd"/>
      <w:r w:rsidR="00755D99" w:rsidRPr="00C67168">
        <w:rPr>
          <w:rFonts w:ascii="Calibri" w:hAnsi="Calibri" w:cs="Calibri"/>
          <w:snapToGrid w:val="0"/>
          <w:sz w:val="24"/>
        </w:rPr>
        <w:t xml:space="preserve"> mangel</w:t>
      </w:r>
      <w:r w:rsidRPr="00C67168">
        <w:rPr>
          <w:rFonts w:ascii="Calibri" w:hAnsi="Calibri" w:cs="Calibri"/>
          <w:snapToGrid w:val="0"/>
          <w:sz w:val="24"/>
        </w:rPr>
        <w:t xml:space="preserve">, </w:t>
      </w:r>
      <w:r w:rsidR="00755D99" w:rsidRPr="00C67168">
        <w:rPr>
          <w:rFonts w:ascii="Calibri" w:hAnsi="Calibri" w:cs="Calibri"/>
          <w:snapToGrid w:val="0"/>
          <w:sz w:val="24"/>
        </w:rPr>
        <w:t xml:space="preserve">forutsettes </w:t>
      </w:r>
      <w:r w:rsidRPr="00C67168">
        <w:rPr>
          <w:rFonts w:ascii="Calibri" w:hAnsi="Calibri" w:cs="Calibri"/>
          <w:snapToGrid w:val="0"/>
          <w:sz w:val="24"/>
        </w:rPr>
        <w:t xml:space="preserve">at mangelen er vesentlig. </w:t>
      </w:r>
    </w:p>
    <w:p w14:paraId="252B7B04" w14:textId="77777777" w:rsidR="0026699B" w:rsidRPr="00C67168" w:rsidRDefault="0026699B">
      <w:pPr>
        <w:widowControl w:val="0"/>
        <w:rPr>
          <w:rFonts w:ascii="Calibri" w:hAnsi="Calibri" w:cs="Calibri"/>
          <w:snapToGrid w:val="0"/>
          <w:sz w:val="24"/>
        </w:rPr>
      </w:pPr>
    </w:p>
    <w:p w14:paraId="101B024D" w14:textId="77777777" w:rsidR="00CD40F3" w:rsidRDefault="00C644B0" w:rsidP="00AA7864">
      <w:pPr>
        <w:widowControl w:val="0"/>
        <w:rPr>
          <w:rFonts w:ascii="Calibri" w:hAnsi="Calibri" w:cs="Calibri"/>
          <w:snapToGrid w:val="0"/>
          <w:sz w:val="24"/>
        </w:rPr>
      </w:pPr>
      <w:r w:rsidRPr="00B463FF">
        <w:rPr>
          <w:rFonts w:ascii="Calibri" w:hAnsi="Calibri" w:cs="Calibri"/>
          <w:snapToGrid w:val="0"/>
          <w:sz w:val="24"/>
        </w:rPr>
        <w:t xml:space="preserve">(2)Leietaker kan kreve erstatning for direkte tap som følge av forsinkelse eller mangel i henhold til husleieloven § 2-13. </w:t>
      </w:r>
      <w:proofErr w:type="gramStart"/>
      <w:r w:rsidRPr="00B463FF">
        <w:rPr>
          <w:rFonts w:ascii="Calibri" w:hAnsi="Calibri" w:cs="Calibri"/>
          <w:snapToGrid w:val="0"/>
          <w:sz w:val="24"/>
        </w:rPr>
        <w:t>H</w:t>
      </w:r>
      <w:r w:rsidRPr="00C26BCA">
        <w:rPr>
          <w:rFonts w:ascii="Calibri" w:hAnsi="Calibri" w:cs="Calibri"/>
          <w:snapToGrid w:val="0"/>
          <w:sz w:val="24"/>
        </w:rPr>
        <w:t>va gjelder</w:t>
      </w:r>
      <w:proofErr w:type="gramEnd"/>
      <w:r w:rsidRPr="00C26BCA">
        <w:rPr>
          <w:rFonts w:ascii="Calibri" w:hAnsi="Calibri" w:cs="Calibri"/>
          <w:snapToGrid w:val="0"/>
          <w:sz w:val="24"/>
        </w:rPr>
        <w:t xml:space="preserve"> mangel, </w:t>
      </w:r>
      <w:r w:rsidRPr="00B463FF">
        <w:rPr>
          <w:rFonts w:ascii="Calibri" w:hAnsi="Calibri" w:cs="Calibri"/>
          <w:snapToGrid w:val="0"/>
          <w:sz w:val="24"/>
        </w:rPr>
        <w:t>forutsettes at mangelen er vesentlig. Indirekte tap dekkes ikke. Erstatningen</w:t>
      </w:r>
      <w:r w:rsidRPr="00C26BCA">
        <w:rPr>
          <w:rFonts w:ascii="Calibri" w:hAnsi="Calibri" w:cs="Calibri"/>
          <w:snapToGrid w:val="0"/>
          <w:sz w:val="24"/>
        </w:rPr>
        <w:t xml:space="preserve"> er i </w:t>
      </w:r>
      <w:r w:rsidRPr="00B463FF">
        <w:rPr>
          <w:rFonts w:ascii="Calibri" w:hAnsi="Calibri" w:cs="Calibri"/>
          <w:snapToGrid w:val="0"/>
          <w:sz w:val="24"/>
        </w:rPr>
        <w:t xml:space="preserve">Leieperioden </w:t>
      </w:r>
      <w:r w:rsidRPr="00C26BCA">
        <w:rPr>
          <w:rFonts w:ascii="Calibri" w:hAnsi="Calibri" w:cs="Calibri"/>
          <w:snapToGrid w:val="0"/>
          <w:sz w:val="24"/>
        </w:rPr>
        <w:t>oppad begrenset</w:t>
      </w:r>
      <w:r w:rsidRPr="00B463FF">
        <w:rPr>
          <w:rFonts w:ascii="Calibri" w:hAnsi="Calibri" w:cs="Calibri"/>
          <w:snapToGrid w:val="0"/>
          <w:sz w:val="24"/>
        </w:rPr>
        <w:t xml:space="preserve"> til 12 måneders leie, med mindre Utleier har handlet </w:t>
      </w:r>
      <w:r w:rsidRPr="00C26BCA">
        <w:rPr>
          <w:rFonts w:ascii="Calibri" w:hAnsi="Calibri" w:cs="Calibri"/>
          <w:snapToGrid w:val="0"/>
          <w:sz w:val="24"/>
        </w:rPr>
        <w:t>forsettlig</w:t>
      </w:r>
      <w:r w:rsidRPr="00B463FF">
        <w:rPr>
          <w:rFonts w:ascii="Calibri" w:hAnsi="Calibri" w:cs="Calibri"/>
          <w:snapToGrid w:val="0"/>
          <w:sz w:val="24"/>
        </w:rPr>
        <w:t xml:space="preserve"> eller grovt uaktsomt. Ved eventuell forlengelse av Leieperioden gjelder </w:t>
      </w:r>
      <w:r w:rsidRPr="00C26BCA">
        <w:rPr>
          <w:rFonts w:ascii="Calibri" w:hAnsi="Calibri" w:cs="Calibri"/>
          <w:snapToGrid w:val="0"/>
          <w:sz w:val="24"/>
        </w:rPr>
        <w:t xml:space="preserve">en ny, </w:t>
      </w:r>
      <w:r w:rsidRPr="00B463FF">
        <w:rPr>
          <w:rFonts w:ascii="Calibri" w:hAnsi="Calibri" w:cs="Calibri"/>
          <w:snapToGrid w:val="0"/>
          <w:sz w:val="24"/>
        </w:rPr>
        <w:t xml:space="preserve">tilsvarende begrensning </w:t>
      </w:r>
      <w:r>
        <w:rPr>
          <w:rFonts w:ascii="Calibri" w:hAnsi="Calibri" w:cs="Calibri"/>
          <w:snapToGrid w:val="0"/>
          <w:sz w:val="24"/>
        </w:rPr>
        <w:t>for tap i forlengelsesperioden.</w:t>
      </w:r>
    </w:p>
    <w:p w14:paraId="77340023" w14:textId="77777777" w:rsidR="00AA7864" w:rsidRDefault="00AA7864" w:rsidP="00AA7864">
      <w:pPr>
        <w:widowControl w:val="0"/>
        <w:rPr>
          <w:rFonts w:ascii="Calibri" w:hAnsi="Calibri" w:cs="Calibri"/>
          <w:snapToGrid w:val="0"/>
          <w:sz w:val="24"/>
        </w:rPr>
      </w:pPr>
    </w:p>
    <w:p w14:paraId="20F63973" w14:textId="77777777" w:rsidR="00AA7864" w:rsidRPr="00C67168" w:rsidRDefault="00AA7864">
      <w:pPr>
        <w:widowControl w:val="0"/>
        <w:rPr>
          <w:rFonts w:ascii="Calibri" w:hAnsi="Calibri" w:cs="Calibri"/>
          <w:snapToGrid w:val="0"/>
          <w:sz w:val="24"/>
        </w:rPr>
      </w:pPr>
      <w:r>
        <w:rPr>
          <w:rFonts w:ascii="Calibri" w:hAnsi="Calibri" w:cs="Calibri"/>
          <w:snapToGrid w:val="0"/>
          <w:sz w:val="24"/>
        </w:rPr>
        <w:t>(</w:t>
      </w:r>
      <w:r w:rsidR="00C644B0">
        <w:rPr>
          <w:rFonts w:ascii="Calibri" w:hAnsi="Calibri" w:cs="Calibri"/>
          <w:snapToGrid w:val="0"/>
          <w:sz w:val="24"/>
        </w:rPr>
        <w:t>3</w:t>
      </w:r>
      <w:r>
        <w:rPr>
          <w:rFonts w:ascii="Calibri" w:hAnsi="Calibri" w:cs="Calibri"/>
          <w:snapToGrid w:val="0"/>
          <w:sz w:val="24"/>
        </w:rPr>
        <w:t>)</w:t>
      </w:r>
      <w:r w:rsidRPr="00C67168">
        <w:rPr>
          <w:rFonts w:ascii="Calibri" w:hAnsi="Calibri" w:cs="Calibri"/>
          <w:snapToGrid w:val="0"/>
          <w:sz w:val="24"/>
        </w:rPr>
        <w:t xml:space="preserve">Leietaker har ikke rett til å holde tilbake leie til sikkerhet for de krav Leietaker har eller måtte få mot Utleier som følge av </w:t>
      </w:r>
      <w:r>
        <w:rPr>
          <w:rFonts w:ascii="Calibri" w:hAnsi="Calibri" w:cs="Calibri"/>
          <w:snapToGrid w:val="0"/>
          <w:sz w:val="24"/>
        </w:rPr>
        <w:t>forsinkelse eller mangel</w:t>
      </w:r>
      <w:r w:rsidRPr="00C67168">
        <w:rPr>
          <w:rFonts w:ascii="Calibri" w:hAnsi="Calibri" w:cs="Calibri"/>
          <w:snapToGrid w:val="0"/>
          <w:sz w:val="24"/>
        </w:rPr>
        <w:t>.</w:t>
      </w:r>
    </w:p>
    <w:p w14:paraId="2106B8A3" w14:textId="77777777" w:rsidR="0026699B" w:rsidRPr="00C67168" w:rsidRDefault="0026699B">
      <w:pPr>
        <w:widowControl w:val="0"/>
        <w:rPr>
          <w:rFonts w:ascii="Calibri" w:hAnsi="Calibri" w:cs="Calibri"/>
          <w:snapToGrid w:val="0"/>
          <w:sz w:val="24"/>
        </w:rPr>
      </w:pPr>
    </w:p>
    <w:p w14:paraId="19E6001C"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C644B0">
        <w:rPr>
          <w:rFonts w:ascii="Calibri" w:hAnsi="Calibri" w:cs="Calibri"/>
          <w:snapToGrid w:val="0"/>
          <w:sz w:val="24"/>
        </w:rPr>
        <w:t>4</w:t>
      </w:r>
      <w:r w:rsidRPr="00C67168">
        <w:rPr>
          <w:rFonts w:ascii="Calibri" w:hAnsi="Calibri" w:cs="Calibri"/>
          <w:snapToGrid w:val="0"/>
          <w:sz w:val="24"/>
        </w:rPr>
        <w:t xml:space="preserve">)Dersom </w:t>
      </w:r>
      <w:r w:rsidR="00B44487" w:rsidRPr="00C67168">
        <w:rPr>
          <w:rFonts w:ascii="Calibri" w:hAnsi="Calibri" w:cs="Calibri"/>
          <w:snapToGrid w:val="0"/>
          <w:sz w:val="24"/>
        </w:rPr>
        <w:t>L</w:t>
      </w:r>
      <w:r w:rsidRPr="00C67168">
        <w:rPr>
          <w:rFonts w:ascii="Calibri" w:hAnsi="Calibri" w:cs="Calibri"/>
          <w:snapToGrid w:val="0"/>
          <w:sz w:val="24"/>
        </w:rPr>
        <w:t xml:space="preserve">eietaker ønsker å påberope vedvarende eller gjentatt mislighold fra </w:t>
      </w:r>
      <w:r w:rsidR="00B44487" w:rsidRPr="00C67168">
        <w:rPr>
          <w:rFonts w:ascii="Calibri" w:hAnsi="Calibri" w:cs="Calibri"/>
          <w:snapToGrid w:val="0"/>
          <w:sz w:val="24"/>
        </w:rPr>
        <w:t>U</w:t>
      </w:r>
      <w:r w:rsidRPr="00C67168">
        <w:rPr>
          <w:rFonts w:ascii="Calibri" w:hAnsi="Calibri" w:cs="Calibri"/>
          <w:snapToGrid w:val="0"/>
          <w:sz w:val="24"/>
        </w:rPr>
        <w:t xml:space="preserve">tleiers side som grunnlag for heving, krever dette skriftlig forhåndsvarsling om at </w:t>
      </w:r>
      <w:r w:rsidR="00F7681A" w:rsidRPr="00C67168">
        <w:rPr>
          <w:rFonts w:ascii="Calibri" w:hAnsi="Calibri" w:cs="Calibri"/>
          <w:snapToGrid w:val="0"/>
          <w:sz w:val="24"/>
        </w:rPr>
        <w:t>leie</w:t>
      </w:r>
      <w:r w:rsidRPr="00C67168">
        <w:rPr>
          <w:rFonts w:ascii="Calibri" w:hAnsi="Calibri" w:cs="Calibri"/>
          <w:snapToGrid w:val="0"/>
          <w:sz w:val="24"/>
        </w:rPr>
        <w:t xml:space="preserve">avtalen kan bli hevet </w:t>
      </w:r>
      <w:r w:rsidR="00636F3F" w:rsidRPr="00C67168">
        <w:rPr>
          <w:rFonts w:ascii="Calibri" w:hAnsi="Calibri" w:cs="Calibri"/>
          <w:snapToGrid w:val="0"/>
          <w:sz w:val="24"/>
        </w:rPr>
        <w:t>ders</w:t>
      </w:r>
      <w:r w:rsidRPr="00C67168">
        <w:rPr>
          <w:rFonts w:ascii="Calibri" w:hAnsi="Calibri" w:cs="Calibri"/>
          <w:snapToGrid w:val="0"/>
          <w:sz w:val="24"/>
        </w:rPr>
        <w:t xml:space="preserve">om misligholdet ikke opphører. </w:t>
      </w:r>
      <w:proofErr w:type="gramStart"/>
      <w:r w:rsidR="00E06521" w:rsidRPr="00C67168">
        <w:rPr>
          <w:rFonts w:ascii="Calibri" w:hAnsi="Calibri" w:cs="Calibri"/>
          <w:snapToGrid w:val="0"/>
          <w:sz w:val="24"/>
        </w:rPr>
        <w:t>For øvrig</w:t>
      </w:r>
      <w:proofErr w:type="gramEnd"/>
      <w:r w:rsidR="00E06521" w:rsidRPr="00C67168">
        <w:rPr>
          <w:rFonts w:ascii="Calibri" w:hAnsi="Calibri" w:cs="Calibri"/>
          <w:snapToGrid w:val="0"/>
          <w:sz w:val="24"/>
        </w:rPr>
        <w:t xml:space="preserve"> gjelder husleieloven § 2-12.</w:t>
      </w:r>
    </w:p>
    <w:p w14:paraId="279F032C" w14:textId="77777777" w:rsidR="0026699B" w:rsidRPr="00C67168" w:rsidRDefault="0026699B">
      <w:pPr>
        <w:widowControl w:val="0"/>
        <w:rPr>
          <w:rFonts w:ascii="Calibri" w:hAnsi="Calibri" w:cs="Calibri"/>
          <w:snapToGrid w:val="0"/>
          <w:sz w:val="24"/>
        </w:rPr>
      </w:pPr>
    </w:p>
    <w:p w14:paraId="1A497006" w14:textId="77777777" w:rsidR="0026699B" w:rsidRPr="00C67168" w:rsidRDefault="0026699B">
      <w:pPr>
        <w:widowControl w:val="0"/>
        <w:rPr>
          <w:rFonts w:ascii="Calibri" w:hAnsi="Calibri" w:cs="Calibri"/>
          <w:snapToGrid w:val="0"/>
          <w:sz w:val="24"/>
        </w:rPr>
      </w:pPr>
    </w:p>
    <w:p w14:paraId="0E5B6322" w14:textId="77777777"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19</w:t>
      </w:r>
      <w:r w:rsidR="0026699B" w:rsidRPr="00C67168">
        <w:rPr>
          <w:rFonts w:ascii="Calibri" w:hAnsi="Calibri" w:cs="Calibri"/>
          <w:snapToGrid w:val="0"/>
          <w:sz w:val="24"/>
        </w:rPr>
        <w:tab/>
        <w:t>LEIETAKERS AVTALEBRUDD/UTKASTELSE</w:t>
      </w:r>
    </w:p>
    <w:p w14:paraId="62F6D7BB" w14:textId="77777777" w:rsidR="0026699B" w:rsidRPr="00C67168" w:rsidRDefault="0026699B">
      <w:pPr>
        <w:widowControl w:val="0"/>
        <w:rPr>
          <w:rFonts w:ascii="Calibri" w:hAnsi="Calibri" w:cs="Calibri"/>
          <w:snapToGrid w:val="0"/>
          <w:sz w:val="24"/>
        </w:rPr>
      </w:pPr>
    </w:p>
    <w:p w14:paraId="32BF0C9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blir erstatningsansvarlig for all skade eller mangler som skyldes </w:t>
      </w:r>
      <w:r w:rsidR="007723FF">
        <w:rPr>
          <w:rFonts w:ascii="Calibri" w:hAnsi="Calibri" w:cs="Calibri"/>
          <w:snapToGrid w:val="0"/>
          <w:sz w:val="24"/>
        </w:rPr>
        <w:t>Leietaker</w:t>
      </w:r>
      <w:r w:rsidRPr="00C67168">
        <w:rPr>
          <w:rFonts w:ascii="Calibri" w:hAnsi="Calibri" w:cs="Calibri"/>
          <w:snapToGrid w:val="0"/>
          <w:sz w:val="24"/>
        </w:rPr>
        <w:t xml:space="preserve"> selv eller folk i </w:t>
      </w:r>
      <w:r w:rsidR="007723FF">
        <w:rPr>
          <w:rFonts w:ascii="Calibri" w:hAnsi="Calibri" w:cs="Calibri"/>
          <w:snapToGrid w:val="0"/>
          <w:sz w:val="24"/>
        </w:rPr>
        <w:t>Leietakers</w:t>
      </w:r>
      <w:r w:rsidRPr="00C67168">
        <w:rPr>
          <w:rFonts w:ascii="Calibri" w:hAnsi="Calibri" w:cs="Calibri"/>
          <w:snapToGrid w:val="0"/>
          <w:sz w:val="24"/>
        </w:rPr>
        <w:t xml:space="preserve"> tjeneste samt fremleietakere, kunder, leverandører</w:t>
      </w:r>
      <w:r w:rsidR="005302AC" w:rsidRPr="00C67168">
        <w:rPr>
          <w:rFonts w:ascii="Calibri" w:hAnsi="Calibri" w:cs="Calibri"/>
          <w:snapToGrid w:val="0"/>
          <w:sz w:val="24"/>
        </w:rPr>
        <w:t>, oppdragstakere</w:t>
      </w:r>
      <w:r w:rsidRPr="00C67168">
        <w:rPr>
          <w:rFonts w:ascii="Calibri" w:hAnsi="Calibri" w:cs="Calibri"/>
          <w:snapToGrid w:val="0"/>
          <w:sz w:val="24"/>
        </w:rPr>
        <w:t xml:space="preserve"> og/eller andre personer som </w:t>
      </w:r>
      <w:r w:rsidR="007723FF">
        <w:rPr>
          <w:rFonts w:ascii="Calibri" w:hAnsi="Calibri" w:cs="Calibri"/>
          <w:snapToGrid w:val="0"/>
          <w:sz w:val="24"/>
        </w:rPr>
        <w:t>Leietaker</w:t>
      </w:r>
      <w:r w:rsidRPr="00C67168">
        <w:rPr>
          <w:rFonts w:ascii="Calibri" w:hAnsi="Calibri" w:cs="Calibri"/>
          <w:snapToGrid w:val="0"/>
          <w:sz w:val="24"/>
        </w:rPr>
        <w:t xml:space="preserve"> har gitt adgang til </w:t>
      </w:r>
      <w:r w:rsidR="00C32DA2" w:rsidRPr="00C67168">
        <w:rPr>
          <w:rFonts w:ascii="Calibri" w:hAnsi="Calibri" w:cs="Calibri"/>
          <w:snapToGrid w:val="0"/>
          <w:sz w:val="24"/>
        </w:rPr>
        <w:t>E</w:t>
      </w:r>
      <w:r w:rsidRPr="00C67168">
        <w:rPr>
          <w:rFonts w:ascii="Calibri" w:hAnsi="Calibri" w:cs="Calibri"/>
          <w:snapToGrid w:val="0"/>
          <w:sz w:val="24"/>
        </w:rPr>
        <w:t xml:space="preserve">iendommen. Erstatningsplikten omfatter også </w:t>
      </w:r>
      <w:r w:rsidR="007723FF">
        <w:rPr>
          <w:rFonts w:ascii="Calibri" w:hAnsi="Calibri" w:cs="Calibri"/>
          <w:snapToGrid w:val="0"/>
          <w:sz w:val="24"/>
        </w:rPr>
        <w:t>kostnader</w:t>
      </w:r>
      <w:r w:rsidRPr="00C67168">
        <w:rPr>
          <w:rFonts w:ascii="Calibri" w:hAnsi="Calibri" w:cs="Calibri"/>
          <w:snapToGrid w:val="0"/>
          <w:sz w:val="24"/>
        </w:rPr>
        <w:t xml:space="preserve"> som måtte følge av utrydding av utøy.</w:t>
      </w:r>
    </w:p>
    <w:p w14:paraId="665370D2" w14:textId="77777777" w:rsidR="0026699B" w:rsidRPr="00C67168" w:rsidRDefault="0026699B">
      <w:pPr>
        <w:widowControl w:val="0"/>
        <w:rPr>
          <w:rFonts w:ascii="Calibri" w:hAnsi="Calibri" w:cs="Calibri"/>
          <w:snapToGrid w:val="0"/>
          <w:sz w:val="24"/>
        </w:rPr>
      </w:pPr>
    </w:p>
    <w:p w14:paraId="2A1C125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(2)Leietaker vedtar at tvangsfravikelse kan kreves hvis </w:t>
      </w:r>
      <w:r w:rsidR="007723FF">
        <w:rPr>
          <w:rFonts w:ascii="Calibri" w:hAnsi="Calibri" w:cs="Calibri"/>
          <w:snapToGrid w:val="0"/>
          <w:sz w:val="24"/>
        </w:rPr>
        <w:t>L</w:t>
      </w:r>
      <w:r w:rsidRPr="00C67168">
        <w:rPr>
          <w:rFonts w:ascii="Calibri" w:hAnsi="Calibri" w:cs="Calibri"/>
          <w:snapToGrid w:val="0"/>
          <w:sz w:val="24"/>
        </w:rPr>
        <w:t xml:space="preserve">eien eller avtalte tilleggsytelser ikke blir betalt,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(a). Leietaker vedtar at tvangsfravikelse kan kreves når </w:t>
      </w:r>
      <w:r w:rsidR="007723FF">
        <w:rPr>
          <w:rFonts w:ascii="Calibri" w:hAnsi="Calibri" w:cs="Calibri"/>
          <w:snapToGrid w:val="0"/>
          <w:sz w:val="24"/>
        </w:rPr>
        <w:t>Leieperioden</w:t>
      </w:r>
      <w:r w:rsidRPr="00C67168">
        <w:rPr>
          <w:rFonts w:ascii="Calibri" w:hAnsi="Calibri" w:cs="Calibri"/>
          <w:snapToGrid w:val="0"/>
          <w:sz w:val="24"/>
        </w:rPr>
        <w:t xml:space="preserve"> er løpt ut,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(b).</w:t>
      </w:r>
    </w:p>
    <w:p w14:paraId="11F761BB" w14:textId="77777777" w:rsidR="0026699B" w:rsidRPr="00C67168" w:rsidRDefault="0026699B">
      <w:pPr>
        <w:widowControl w:val="0"/>
        <w:rPr>
          <w:rFonts w:ascii="Calibri" w:hAnsi="Calibri" w:cs="Calibri"/>
          <w:snapToGrid w:val="0"/>
          <w:sz w:val="24"/>
        </w:rPr>
      </w:pPr>
    </w:p>
    <w:p w14:paraId="5A6CEE2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7723FF">
        <w:rPr>
          <w:rFonts w:ascii="Calibri" w:hAnsi="Calibri" w:cs="Calibri"/>
          <w:snapToGrid w:val="0"/>
          <w:sz w:val="24"/>
        </w:rPr>
        <w:t>Ved</w:t>
      </w:r>
      <w:r w:rsidRPr="00C67168">
        <w:rPr>
          <w:rFonts w:ascii="Calibri" w:hAnsi="Calibri" w:cs="Calibri"/>
          <w:snapToGrid w:val="0"/>
          <w:sz w:val="24"/>
        </w:rPr>
        <w:t xml:space="preserve"> vesentlig mislighold av leieavtalen kan </w:t>
      </w:r>
      <w:r w:rsidR="00C32DA2" w:rsidRPr="00C67168">
        <w:rPr>
          <w:rFonts w:ascii="Calibri" w:hAnsi="Calibri" w:cs="Calibri"/>
          <w:snapToGrid w:val="0"/>
          <w:sz w:val="24"/>
        </w:rPr>
        <w:t>U</w:t>
      </w:r>
      <w:r w:rsidRPr="00C67168">
        <w:rPr>
          <w:rFonts w:ascii="Calibri" w:hAnsi="Calibri" w:cs="Calibri"/>
          <w:snapToGrid w:val="0"/>
          <w:sz w:val="24"/>
        </w:rPr>
        <w:t xml:space="preserve">tleier heve denne, og </w:t>
      </w:r>
      <w:r w:rsidR="00C32DA2" w:rsidRPr="00C67168">
        <w:rPr>
          <w:rFonts w:ascii="Calibri" w:hAnsi="Calibri" w:cs="Calibri"/>
          <w:snapToGrid w:val="0"/>
          <w:sz w:val="24"/>
        </w:rPr>
        <w:t>L</w:t>
      </w:r>
      <w:r w:rsidRPr="00C67168">
        <w:rPr>
          <w:rFonts w:ascii="Calibri" w:hAnsi="Calibri" w:cs="Calibri"/>
          <w:snapToGrid w:val="0"/>
          <w:sz w:val="24"/>
        </w:rPr>
        <w:t xml:space="preserve">eietaker </w:t>
      </w:r>
      <w:r w:rsidR="007723FF">
        <w:rPr>
          <w:rFonts w:ascii="Calibri" w:hAnsi="Calibri" w:cs="Calibri"/>
          <w:snapToGrid w:val="0"/>
          <w:sz w:val="24"/>
        </w:rPr>
        <w:t>skal</w:t>
      </w:r>
      <w:r w:rsidRPr="00C67168">
        <w:rPr>
          <w:rFonts w:ascii="Calibri" w:hAnsi="Calibri" w:cs="Calibri"/>
          <w:snapToGrid w:val="0"/>
          <w:sz w:val="24"/>
        </w:rPr>
        <w:t xml:space="preserve"> da </w:t>
      </w:r>
      <w:r w:rsidR="005302AC" w:rsidRPr="00C67168">
        <w:rPr>
          <w:rFonts w:ascii="Calibri" w:hAnsi="Calibri" w:cs="Calibri"/>
          <w:snapToGrid w:val="0"/>
          <w:sz w:val="24"/>
        </w:rPr>
        <w:t xml:space="preserve">straks </w:t>
      </w:r>
      <w:r w:rsidRPr="00C67168">
        <w:rPr>
          <w:rFonts w:ascii="Calibri" w:hAnsi="Calibri" w:cs="Calibri"/>
          <w:snapToGrid w:val="0"/>
          <w:sz w:val="24"/>
        </w:rPr>
        <w:t xml:space="preserve">fraflytte </w:t>
      </w:r>
      <w:r w:rsidR="00C32DA2" w:rsidRPr="00C67168">
        <w:rPr>
          <w:rFonts w:ascii="Calibri" w:hAnsi="Calibri" w:cs="Calibri"/>
          <w:snapToGrid w:val="0"/>
          <w:sz w:val="24"/>
        </w:rPr>
        <w:t>L</w:t>
      </w:r>
      <w:r w:rsidRPr="00C67168">
        <w:rPr>
          <w:rFonts w:ascii="Calibri" w:hAnsi="Calibri" w:cs="Calibri"/>
          <w:snapToGrid w:val="0"/>
          <w:sz w:val="24"/>
        </w:rPr>
        <w:t xml:space="preserve">eieobjektet. </w:t>
      </w:r>
    </w:p>
    <w:p w14:paraId="1FF9BA0B" w14:textId="77777777" w:rsidR="0026699B" w:rsidRPr="00C67168" w:rsidRDefault="0026699B">
      <w:pPr>
        <w:widowControl w:val="0"/>
        <w:rPr>
          <w:rFonts w:ascii="Calibri" w:hAnsi="Calibri" w:cs="Calibri"/>
          <w:snapToGrid w:val="0"/>
          <w:sz w:val="24"/>
        </w:rPr>
      </w:pPr>
    </w:p>
    <w:p w14:paraId="4A630A5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w:t>
      </w:r>
      <w:r w:rsidR="00C32DA2" w:rsidRPr="00C67168">
        <w:rPr>
          <w:rFonts w:ascii="Calibri" w:hAnsi="Calibri" w:cs="Calibri"/>
          <w:snapToGrid w:val="0"/>
          <w:sz w:val="24"/>
        </w:rPr>
        <w:t>Dersom</w:t>
      </w:r>
      <w:r w:rsidRPr="00C67168">
        <w:rPr>
          <w:rFonts w:ascii="Calibri" w:hAnsi="Calibri" w:cs="Calibri"/>
          <w:snapToGrid w:val="0"/>
          <w:sz w:val="24"/>
        </w:rPr>
        <w:t xml:space="preserve"> </w:t>
      </w:r>
      <w:r w:rsidR="00C32DA2" w:rsidRPr="00C67168">
        <w:rPr>
          <w:rFonts w:ascii="Calibri" w:hAnsi="Calibri" w:cs="Calibri"/>
          <w:snapToGrid w:val="0"/>
          <w:sz w:val="24"/>
        </w:rPr>
        <w:t>L</w:t>
      </w:r>
      <w:r w:rsidRPr="00C67168">
        <w:rPr>
          <w:rFonts w:ascii="Calibri" w:hAnsi="Calibri" w:cs="Calibri"/>
          <w:snapToGrid w:val="0"/>
          <w:sz w:val="24"/>
        </w:rPr>
        <w:t xml:space="preserve">eietaker blir kastet ut eller flytter etter krav fra </w:t>
      </w:r>
      <w:r w:rsidR="00C32DA2" w:rsidRPr="00C67168">
        <w:rPr>
          <w:rFonts w:ascii="Calibri" w:hAnsi="Calibri" w:cs="Calibri"/>
          <w:snapToGrid w:val="0"/>
          <w:sz w:val="24"/>
        </w:rPr>
        <w:t>U</w:t>
      </w:r>
      <w:r w:rsidRPr="00C67168">
        <w:rPr>
          <w:rFonts w:ascii="Calibri" w:hAnsi="Calibri" w:cs="Calibri"/>
          <w:snapToGrid w:val="0"/>
          <w:sz w:val="24"/>
        </w:rPr>
        <w:t xml:space="preserve">tleier pga. mislighold eller fraviker </w:t>
      </w:r>
      <w:r w:rsidR="00B0489C" w:rsidRPr="00C67168">
        <w:rPr>
          <w:rFonts w:ascii="Calibri" w:hAnsi="Calibri" w:cs="Calibri"/>
          <w:snapToGrid w:val="0"/>
          <w:sz w:val="24"/>
        </w:rPr>
        <w:t>L</w:t>
      </w:r>
      <w:r w:rsidRPr="00C67168">
        <w:rPr>
          <w:rFonts w:ascii="Calibri" w:hAnsi="Calibri" w:cs="Calibri"/>
          <w:snapToGrid w:val="0"/>
          <w:sz w:val="24"/>
        </w:rPr>
        <w:t xml:space="preserve">eieobjektet som følge av konkurs, </w:t>
      </w:r>
      <w:r w:rsidR="007723FF">
        <w:rPr>
          <w:rFonts w:ascii="Calibri" w:hAnsi="Calibri" w:cs="Calibri"/>
          <w:snapToGrid w:val="0"/>
          <w:sz w:val="24"/>
        </w:rPr>
        <w:t>skal</w:t>
      </w:r>
      <w:r w:rsidRPr="00C67168">
        <w:rPr>
          <w:rFonts w:ascii="Calibri" w:hAnsi="Calibri" w:cs="Calibri"/>
          <w:snapToGrid w:val="0"/>
          <w:sz w:val="24"/>
        </w:rPr>
        <w:t xml:space="preserve"> </w:t>
      </w:r>
      <w:r w:rsidR="00C32DA2" w:rsidRPr="00C67168">
        <w:rPr>
          <w:rFonts w:ascii="Calibri" w:hAnsi="Calibri" w:cs="Calibri"/>
          <w:snapToGrid w:val="0"/>
          <w:sz w:val="24"/>
        </w:rPr>
        <w:t xml:space="preserve">Leietaker </w:t>
      </w:r>
      <w:r w:rsidRPr="00C67168">
        <w:rPr>
          <w:rFonts w:ascii="Calibri" w:hAnsi="Calibri" w:cs="Calibri"/>
          <w:snapToGrid w:val="0"/>
          <w:sz w:val="24"/>
        </w:rPr>
        <w:t xml:space="preserve">betale </w:t>
      </w:r>
      <w:r w:rsidR="007723FF">
        <w:rPr>
          <w:rFonts w:ascii="Calibri" w:hAnsi="Calibri" w:cs="Calibri"/>
          <w:snapToGrid w:val="0"/>
          <w:sz w:val="24"/>
        </w:rPr>
        <w:t>L</w:t>
      </w:r>
      <w:r w:rsidRPr="00C67168">
        <w:rPr>
          <w:rFonts w:ascii="Calibri" w:hAnsi="Calibri" w:cs="Calibri"/>
          <w:snapToGrid w:val="0"/>
          <w:sz w:val="24"/>
        </w:rPr>
        <w:t>eie</w:t>
      </w:r>
      <w:r w:rsidR="007723FF">
        <w:rPr>
          <w:rFonts w:ascii="Calibri" w:hAnsi="Calibri" w:cs="Calibri"/>
          <w:snapToGrid w:val="0"/>
          <w:sz w:val="24"/>
        </w:rPr>
        <w:t>n</w:t>
      </w:r>
      <w:r w:rsidRPr="00C67168">
        <w:rPr>
          <w:rFonts w:ascii="Calibri" w:hAnsi="Calibri" w:cs="Calibri"/>
          <w:snapToGrid w:val="0"/>
          <w:sz w:val="24"/>
        </w:rPr>
        <w:t xml:space="preserve"> og </w:t>
      </w:r>
      <w:r w:rsidR="00487FBF" w:rsidRPr="00C67168">
        <w:rPr>
          <w:rFonts w:ascii="Calibri" w:hAnsi="Calibri" w:cs="Calibri"/>
          <w:snapToGrid w:val="0"/>
          <w:sz w:val="24"/>
        </w:rPr>
        <w:t xml:space="preserve">eventuelle andre </w:t>
      </w:r>
      <w:r w:rsidR="00C73E2E" w:rsidRPr="00C67168">
        <w:rPr>
          <w:rFonts w:ascii="Calibri" w:hAnsi="Calibri" w:cs="Calibri"/>
          <w:snapToGrid w:val="0"/>
          <w:sz w:val="24"/>
        </w:rPr>
        <w:t>forpliktelser under denne leieavtale</w:t>
      </w:r>
      <w:r w:rsidR="005142B1" w:rsidRPr="00C67168">
        <w:rPr>
          <w:rFonts w:ascii="Calibri" w:hAnsi="Calibri" w:cs="Calibri"/>
          <w:snapToGrid w:val="0"/>
          <w:sz w:val="24"/>
        </w:rPr>
        <w:t>n</w:t>
      </w:r>
      <w:r w:rsidRPr="00C67168">
        <w:rPr>
          <w:rFonts w:ascii="Calibri" w:hAnsi="Calibri" w:cs="Calibri"/>
          <w:snapToGrid w:val="0"/>
          <w:sz w:val="24"/>
        </w:rPr>
        <w:t xml:space="preserve"> for den tid som måtte være igjen av </w:t>
      </w:r>
      <w:r w:rsidR="007723FF">
        <w:rPr>
          <w:rFonts w:ascii="Calibri" w:hAnsi="Calibri" w:cs="Calibri"/>
          <w:snapToGrid w:val="0"/>
          <w:sz w:val="24"/>
        </w:rPr>
        <w:t>Leieperioden</w:t>
      </w:r>
      <w:r w:rsidRPr="00C67168">
        <w:rPr>
          <w:rFonts w:ascii="Calibri" w:hAnsi="Calibri" w:cs="Calibri"/>
          <w:snapToGrid w:val="0"/>
          <w:sz w:val="24"/>
        </w:rPr>
        <w:t xml:space="preserve">. Betalingsplikten </w:t>
      </w:r>
      <w:r w:rsidR="00BB0D82" w:rsidRPr="00C67168">
        <w:rPr>
          <w:rFonts w:ascii="Calibri" w:hAnsi="Calibri" w:cs="Calibri"/>
          <w:snapToGrid w:val="0"/>
          <w:sz w:val="24"/>
        </w:rPr>
        <w:t xml:space="preserve">gjelder bare i den utstrekning </w:t>
      </w:r>
      <w:r w:rsidR="007723FF">
        <w:rPr>
          <w:rFonts w:ascii="Calibri" w:hAnsi="Calibri" w:cs="Calibri"/>
          <w:snapToGrid w:val="0"/>
          <w:sz w:val="24"/>
        </w:rPr>
        <w:t>U</w:t>
      </w:r>
      <w:r w:rsidR="00BB0D82" w:rsidRPr="00C67168">
        <w:rPr>
          <w:rFonts w:ascii="Calibri" w:hAnsi="Calibri" w:cs="Calibri"/>
          <w:snapToGrid w:val="0"/>
          <w:sz w:val="24"/>
        </w:rPr>
        <w:t>tleier ikke får dekket sitt tap gjennom annen utleie</w:t>
      </w:r>
      <w:r w:rsidRPr="00C67168">
        <w:rPr>
          <w:rFonts w:ascii="Calibri" w:hAnsi="Calibri" w:cs="Calibri"/>
          <w:snapToGrid w:val="0"/>
          <w:sz w:val="24"/>
        </w:rPr>
        <w:t xml:space="preserve">. Leietaker må også betale de omkostninger som utkastelse, søksmål og rydding/rengjøring av </w:t>
      </w:r>
      <w:r w:rsidR="00C32DA2" w:rsidRPr="00C67168">
        <w:rPr>
          <w:rFonts w:ascii="Calibri" w:hAnsi="Calibri" w:cs="Calibri"/>
          <w:snapToGrid w:val="0"/>
          <w:sz w:val="24"/>
        </w:rPr>
        <w:t>L</w:t>
      </w:r>
      <w:r w:rsidRPr="00C67168">
        <w:rPr>
          <w:rFonts w:ascii="Calibri" w:hAnsi="Calibri" w:cs="Calibri"/>
          <w:snapToGrid w:val="0"/>
          <w:sz w:val="24"/>
        </w:rPr>
        <w:t>eieobjektet fører med seg</w:t>
      </w:r>
      <w:r w:rsidR="0050362C">
        <w:rPr>
          <w:rFonts w:ascii="Calibri" w:hAnsi="Calibri" w:cs="Calibri"/>
          <w:snapToGrid w:val="0"/>
          <w:sz w:val="24"/>
        </w:rPr>
        <w:t xml:space="preserve">. </w:t>
      </w:r>
      <w:r w:rsidR="0050362C" w:rsidRPr="0050362C">
        <w:rPr>
          <w:rFonts w:ascii="Calibri" w:hAnsi="Calibri" w:cs="Calibri"/>
          <w:snapToGrid w:val="0"/>
          <w:sz w:val="24"/>
        </w:rPr>
        <w:t>Det samme gjelder eventuelle kostnader til tilbakestillelse av Leietakers arbeider og</w:t>
      </w:r>
      <w:r w:rsidRPr="00C67168">
        <w:rPr>
          <w:rFonts w:ascii="Calibri" w:hAnsi="Calibri" w:cs="Calibri"/>
          <w:snapToGrid w:val="0"/>
          <w:sz w:val="24"/>
        </w:rPr>
        <w:t xml:space="preserve"> </w:t>
      </w:r>
      <w:r w:rsidR="007723FF">
        <w:rPr>
          <w:rFonts w:ascii="Calibri" w:hAnsi="Calibri" w:cs="Calibri"/>
          <w:snapToGrid w:val="0"/>
          <w:sz w:val="24"/>
        </w:rPr>
        <w:t>kostnader</w:t>
      </w:r>
      <w:r w:rsidRPr="00C67168">
        <w:rPr>
          <w:rFonts w:ascii="Calibri" w:hAnsi="Calibri" w:cs="Calibri"/>
          <w:snapToGrid w:val="0"/>
          <w:sz w:val="24"/>
        </w:rPr>
        <w:t xml:space="preserve"> til ny utleie.</w:t>
      </w:r>
    </w:p>
    <w:p w14:paraId="54909D58" w14:textId="77777777" w:rsidR="0026699B" w:rsidRPr="00C67168" w:rsidRDefault="0026699B">
      <w:pPr>
        <w:widowControl w:val="0"/>
        <w:rPr>
          <w:rFonts w:ascii="Calibri" w:hAnsi="Calibri" w:cs="Calibri"/>
          <w:snapToGrid w:val="0"/>
          <w:sz w:val="24"/>
        </w:rPr>
      </w:pPr>
    </w:p>
    <w:p w14:paraId="4AF12ED5" w14:textId="77777777" w:rsidR="0026699B" w:rsidRPr="00C67168" w:rsidRDefault="0026699B">
      <w:pPr>
        <w:widowControl w:val="0"/>
        <w:rPr>
          <w:rFonts w:ascii="Calibri" w:hAnsi="Calibri" w:cs="Calibri"/>
          <w:snapToGrid w:val="0"/>
          <w:sz w:val="24"/>
        </w:rPr>
      </w:pPr>
    </w:p>
    <w:p w14:paraId="219E708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0</w:t>
      </w:r>
      <w:r w:rsidRPr="00C67168">
        <w:rPr>
          <w:rFonts w:ascii="Calibri" w:hAnsi="Calibri" w:cs="Calibri"/>
          <w:snapToGrid w:val="0"/>
          <w:sz w:val="24"/>
        </w:rPr>
        <w:tab/>
        <w:t>FRAFLYTTING</w:t>
      </w:r>
    </w:p>
    <w:p w14:paraId="564ED782" w14:textId="77777777" w:rsidR="0026699B" w:rsidRPr="00C67168" w:rsidRDefault="0026699B">
      <w:pPr>
        <w:widowControl w:val="0"/>
        <w:rPr>
          <w:rFonts w:ascii="Calibri" w:hAnsi="Calibri" w:cs="Calibri"/>
          <w:snapToGrid w:val="0"/>
          <w:sz w:val="24"/>
        </w:rPr>
      </w:pPr>
    </w:p>
    <w:p w14:paraId="29AE7D7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(1)Ved fraflytting skal </w:t>
      </w:r>
      <w:r w:rsidR="00C32DA2" w:rsidRPr="00C67168">
        <w:rPr>
          <w:rFonts w:ascii="Calibri" w:hAnsi="Calibri" w:cs="Calibri"/>
          <w:snapToGrid w:val="0"/>
          <w:sz w:val="24"/>
        </w:rPr>
        <w:t>U</w:t>
      </w:r>
      <w:r w:rsidRPr="00C67168">
        <w:rPr>
          <w:rFonts w:ascii="Calibri" w:hAnsi="Calibri" w:cs="Calibri"/>
          <w:snapToGrid w:val="0"/>
          <w:sz w:val="24"/>
        </w:rPr>
        <w:t xml:space="preserve">tleier umiddelbart gis adgang til </w:t>
      </w:r>
      <w:r w:rsidR="00C32DA2" w:rsidRPr="00C67168">
        <w:rPr>
          <w:rFonts w:ascii="Calibri" w:hAnsi="Calibri" w:cs="Calibri"/>
          <w:snapToGrid w:val="0"/>
          <w:sz w:val="24"/>
        </w:rPr>
        <w:t>L</w:t>
      </w:r>
      <w:r w:rsidRPr="00C67168">
        <w:rPr>
          <w:rFonts w:ascii="Calibri" w:hAnsi="Calibri" w:cs="Calibri"/>
          <w:snapToGrid w:val="0"/>
          <w:sz w:val="24"/>
        </w:rPr>
        <w:t>eieobjektet.</w:t>
      </w:r>
    </w:p>
    <w:p w14:paraId="261096B3" w14:textId="77777777" w:rsidR="0026699B" w:rsidRPr="00C67168" w:rsidRDefault="0026699B">
      <w:pPr>
        <w:widowControl w:val="0"/>
        <w:rPr>
          <w:rFonts w:ascii="Calibri" w:hAnsi="Calibri" w:cs="Calibri"/>
          <w:snapToGrid w:val="0"/>
          <w:sz w:val="24"/>
        </w:rPr>
      </w:pPr>
    </w:p>
    <w:p w14:paraId="657221A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2B481F">
        <w:rPr>
          <w:rFonts w:ascii="Calibri" w:hAnsi="Calibri" w:cs="Calibri"/>
          <w:snapToGrid w:val="0"/>
          <w:sz w:val="24"/>
        </w:rPr>
        <w:t xml:space="preserve">Ved fraflytting skal </w:t>
      </w:r>
      <w:r w:rsidRPr="00C67168">
        <w:rPr>
          <w:rFonts w:ascii="Calibri" w:hAnsi="Calibri" w:cs="Calibri"/>
          <w:snapToGrid w:val="0"/>
          <w:sz w:val="24"/>
        </w:rPr>
        <w:t xml:space="preserve">Leietaker tilbakelevere </w:t>
      </w:r>
      <w:r w:rsidR="00C32DA2" w:rsidRPr="00C67168">
        <w:rPr>
          <w:rFonts w:ascii="Calibri" w:hAnsi="Calibri" w:cs="Calibri"/>
          <w:snapToGrid w:val="0"/>
          <w:sz w:val="24"/>
        </w:rPr>
        <w:t>L</w:t>
      </w:r>
      <w:r w:rsidRPr="00C67168">
        <w:rPr>
          <w:rFonts w:ascii="Calibri" w:hAnsi="Calibri" w:cs="Calibri"/>
          <w:snapToGrid w:val="0"/>
          <w:sz w:val="24"/>
        </w:rPr>
        <w:t>eieobjektet rydd</w:t>
      </w:r>
      <w:r w:rsidR="008A5E9A" w:rsidRPr="00C67168">
        <w:rPr>
          <w:rFonts w:ascii="Calibri" w:hAnsi="Calibri" w:cs="Calibri"/>
          <w:snapToGrid w:val="0"/>
          <w:sz w:val="24"/>
        </w:rPr>
        <w:t>et</w:t>
      </w:r>
      <w:r w:rsidRPr="00C67168">
        <w:rPr>
          <w:rFonts w:ascii="Calibri" w:hAnsi="Calibri" w:cs="Calibri"/>
          <w:snapToGrid w:val="0"/>
          <w:sz w:val="24"/>
        </w:rPr>
        <w:t xml:space="preserve">, rengjort, med hele vindusruter og </w:t>
      </w:r>
      <w:proofErr w:type="gramStart"/>
      <w:r w:rsidRPr="00C67168">
        <w:rPr>
          <w:rFonts w:ascii="Calibri" w:hAnsi="Calibri" w:cs="Calibri"/>
          <w:snapToGrid w:val="0"/>
          <w:sz w:val="24"/>
        </w:rPr>
        <w:t>for øvrig</w:t>
      </w:r>
      <w:proofErr w:type="gramEnd"/>
      <w:r w:rsidRPr="00C67168">
        <w:rPr>
          <w:rFonts w:ascii="Calibri" w:hAnsi="Calibri" w:cs="Calibri"/>
          <w:snapToGrid w:val="0"/>
          <w:sz w:val="24"/>
        </w:rPr>
        <w:t xml:space="preserve"> i kontrakts- og håndverksmessig godt vedlikeholdt stand og med samtlige nøkler</w:t>
      </w:r>
      <w:r w:rsidR="00D82A04" w:rsidRPr="00C67168">
        <w:rPr>
          <w:rFonts w:ascii="Calibri" w:hAnsi="Calibri" w:cs="Calibri"/>
          <w:snapToGrid w:val="0"/>
          <w:sz w:val="24"/>
        </w:rPr>
        <w:t>/adgangskort</w:t>
      </w:r>
      <w:r w:rsidRPr="00C67168">
        <w:rPr>
          <w:rFonts w:ascii="Calibri" w:hAnsi="Calibri" w:cs="Calibri"/>
          <w:snapToGrid w:val="0"/>
          <w:sz w:val="24"/>
        </w:rPr>
        <w:t>. Dersom vedlikeholdsplikten etter punkt 1</w:t>
      </w:r>
      <w:r w:rsidR="007B039E" w:rsidRPr="00C67168">
        <w:rPr>
          <w:rFonts w:ascii="Calibri" w:hAnsi="Calibri" w:cs="Calibri"/>
          <w:snapToGrid w:val="0"/>
          <w:sz w:val="24"/>
        </w:rPr>
        <w:t>3</w:t>
      </w:r>
      <w:r w:rsidRPr="00C67168">
        <w:rPr>
          <w:rFonts w:ascii="Calibri" w:hAnsi="Calibri" w:cs="Calibri"/>
          <w:snapToGrid w:val="0"/>
          <w:sz w:val="24"/>
        </w:rPr>
        <w:t xml:space="preserve"> er oppfylt med alminnelige intervaller i </w:t>
      </w:r>
      <w:r w:rsidR="002B481F">
        <w:rPr>
          <w:rFonts w:ascii="Calibri" w:hAnsi="Calibri" w:cs="Calibri"/>
          <w:snapToGrid w:val="0"/>
          <w:sz w:val="24"/>
        </w:rPr>
        <w:t>L</w:t>
      </w:r>
      <w:r w:rsidRPr="00C67168">
        <w:rPr>
          <w:rFonts w:ascii="Calibri" w:hAnsi="Calibri" w:cs="Calibri"/>
          <w:snapToGrid w:val="0"/>
          <w:sz w:val="24"/>
        </w:rPr>
        <w:t xml:space="preserve">eieperioden, aksepterer </w:t>
      </w:r>
      <w:r w:rsidR="00C32DA2" w:rsidRPr="00C67168">
        <w:rPr>
          <w:rFonts w:ascii="Calibri" w:hAnsi="Calibri" w:cs="Calibri"/>
          <w:snapToGrid w:val="0"/>
          <w:sz w:val="24"/>
        </w:rPr>
        <w:t>U</w:t>
      </w:r>
      <w:r w:rsidRPr="00C67168">
        <w:rPr>
          <w:rFonts w:ascii="Calibri" w:hAnsi="Calibri" w:cs="Calibri"/>
          <w:snapToGrid w:val="0"/>
          <w:sz w:val="24"/>
        </w:rPr>
        <w:t xml:space="preserve">tleier </w:t>
      </w:r>
      <w:proofErr w:type="gramStart"/>
      <w:r w:rsidRPr="00C67168">
        <w:rPr>
          <w:rFonts w:ascii="Calibri" w:hAnsi="Calibri" w:cs="Calibri"/>
          <w:snapToGrid w:val="0"/>
          <w:sz w:val="24"/>
        </w:rPr>
        <w:t>normal slit</w:t>
      </w:r>
      <w:proofErr w:type="gramEnd"/>
      <w:r w:rsidRPr="00C67168">
        <w:rPr>
          <w:rFonts w:ascii="Calibri" w:hAnsi="Calibri" w:cs="Calibri"/>
          <w:snapToGrid w:val="0"/>
          <w:sz w:val="24"/>
        </w:rPr>
        <w:t xml:space="preserve"> og elde frem til fraflytting. </w:t>
      </w:r>
      <w:r w:rsidR="00B326A1" w:rsidRPr="00C67168">
        <w:rPr>
          <w:rFonts w:ascii="Calibri" w:hAnsi="Calibri" w:cs="Calibri"/>
          <w:snapToGrid w:val="0"/>
          <w:sz w:val="24"/>
        </w:rPr>
        <w:t xml:space="preserve">For endringer foretatt av </w:t>
      </w:r>
      <w:r w:rsidR="00C32DA2" w:rsidRPr="00C67168">
        <w:rPr>
          <w:rFonts w:ascii="Calibri" w:hAnsi="Calibri" w:cs="Calibri"/>
          <w:snapToGrid w:val="0"/>
          <w:sz w:val="24"/>
        </w:rPr>
        <w:t>L</w:t>
      </w:r>
      <w:r w:rsidR="00B326A1" w:rsidRPr="00C67168">
        <w:rPr>
          <w:rFonts w:ascii="Calibri" w:hAnsi="Calibri" w:cs="Calibri"/>
          <w:snapToGrid w:val="0"/>
          <w:sz w:val="24"/>
        </w:rPr>
        <w:t xml:space="preserve">eietaker i </w:t>
      </w:r>
      <w:r w:rsidR="002B481F">
        <w:rPr>
          <w:rFonts w:ascii="Calibri" w:hAnsi="Calibri" w:cs="Calibri"/>
          <w:snapToGrid w:val="0"/>
          <w:sz w:val="24"/>
        </w:rPr>
        <w:t>Leieperioden gjelder</w:t>
      </w:r>
      <w:r w:rsidR="00B326A1" w:rsidRPr="00C67168">
        <w:rPr>
          <w:rFonts w:ascii="Calibri" w:hAnsi="Calibri" w:cs="Calibri"/>
          <w:snapToGrid w:val="0"/>
          <w:sz w:val="24"/>
        </w:rPr>
        <w:t xml:space="preserve"> reguleringen i punkt 1</w:t>
      </w:r>
      <w:r w:rsidR="007B039E" w:rsidRPr="00C67168">
        <w:rPr>
          <w:rFonts w:ascii="Calibri" w:hAnsi="Calibri" w:cs="Calibri"/>
          <w:snapToGrid w:val="0"/>
          <w:sz w:val="24"/>
        </w:rPr>
        <w:t>5</w:t>
      </w:r>
      <w:r w:rsidR="00B326A1" w:rsidRPr="00C67168">
        <w:rPr>
          <w:rFonts w:ascii="Calibri" w:hAnsi="Calibri" w:cs="Calibri"/>
          <w:snapToGrid w:val="0"/>
          <w:sz w:val="24"/>
        </w:rPr>
        <w:t>.</w:t>
      </w:r>
    </w:p>
    <w:p w14:paraId="6681C83A" w14:textId="77777777" w:rsidR="00D82A04" w:rsidRPr="00C67168" w:rsidRDefault="00D82A04">
      <w:pPr>
        <w:widowControl w:val="0"/>
        <w:rPr>
          <w:rFonts w:ascii="Calibri" w:hAnsi="Calibri" w:cs="Calibri"/>
          <w:snapToGrid w:val="0"/>
          <w:sz w:val="24"/>
        </w:rPr>
      </w:pPr>
    </w:p>
    <w:p w14:paraId="1BEB3AA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2B481F">
        <w:rPr>
          <w:rFonts w:ascii="Calibri" w:hAnsi="Calibri" w:cs="Calibri"/>
          <w:snapToGrid w:val="0"/>
          <w:sz w:val="24"/>
        </w:rPr>
        <w:t>Utleier kan utbedre m</w:t>
      </w:r>
      <w:r w:rsidRPr="00C67168">
        <w:rPr>
          <w:rFonts w:ascii="Calibri" w:hAnsi="Calibri" w:cs="Calibri"/>
          <w:snapToGrid w:val="0"/>
          <w:sz w:val="24"/>
        </w:rPr>
        <w:t xml:space="preserve">angler som </w:t>
      </w:r>
      <w:r w:rsidR="00356759" w:rsidRPr="00C67168">
        <w:rPr>
          <w:rFonts w:ascii="Calibri" w:hAnsi="Calibri" w:cs="Calibri"/>
          <w:snapToGrid w:val="0"/>
          <w:sz w:val="24"/>
        </w:rPr>
        <w:t>L</w:t>
      </w:r>
      <w:r w:rsidRPr="00C67168">
        <w:rPr>
          <w:rFonts w:ascii="Calibri" w:hAnsi="Calibri" w:cs="Calibri"/>
          <w:snapToGrid w:val="0"/>
          <w:sz w:val="24"/>
        </w:rPr>
        <w:t xml:space="preserve">eietaker ikke har utbedret for </w:t>
      </w:r>
      <w:r w:rsidR="00356759" w:rsidRPr="00C67168">
        <w:rPr>
          <w:rFonts w:ascii="Calibri" w:hAnsi="Calibri" w:cs="Calibri"/>
          <w:snapToGrid w:val="0"/>
          <w:sz w:val="24"/>
        </w:rPr>
        <w:t>L</w:t>
      </w:r>
      <w:r w:rsidRPr="00C67168">
        <w:rPr>
          <w:rFonts w:ascii="Calibri" w:hAnsi="Calibri" w:cs="Calibri"/>
          <w:snapToGrid w:val="0"/>
          <w:sz w:val="24"/>
        </w:rPr>
        <w:t>eietakers regning.</w:t>
      </w:r>
      <w:r w:rsidR="0047584E" w:rsidRPr="00C67168">
        <w:t xml:space="preserve"> </w:t>
      </w:r>
      <w:r w:rsidR="0047584E" w:rsidRPr="00C67168">
        <w:rPr>
          <w:rFonts w:ascii="Calibri" w:hAnsi="Calibri" w:cs="Calibri"/>
          <w:snapToGrid w:val="0"/>
          <w:sz w:val="24"/>
        </w:rPr>
        <w:t>Dersom Utleier ikke gjennomfører slik utbedring, skal Leietaker likevel kompensere Utleier for de kostnader som ville medgått dersom utbedring hadde vært foretatt</w:t>
      </w:r>
      <w:r w:rsidR="002B481F">
        <w:rPr>
          <w:rFonts w:ascii="Calibri" w:hAnsi="Calibri" w:cs="Calibri"/>
          <w:snapToGrid w:val="0"/>
          <w:sz w:val="24"/>
        </w:rPr>
        <w:t>,</w:t>
      </w:r>
      <w:r w:rsidR="0047584E" w:rsidRPr="00C67168">
        <w:rPr>
          <w:rFonts w:ascii="Calibri" w:hAnsi="Calibri" w:cs="Calibri"/>
          <w:snapToGrid w:val="0"/>
          <w:sz w:val="24"/>
        </w:rPr>
        <w:t xml:space="preserve"> uavhengig av Leieobjektets bruk etter fraflytting.</w:t>
      </w:r>
    </w:p>
    <w:p w14:paraId="2A34F8FF" w14:textId="77777777" w:rsidR="0026699B" w:rsidRPr="00C67168" w:rsidRDefault="0026699B">
      <w:pPr>
        <w:widowControl w:val="0"/>
        <w:rPr>
          <w:rFonts w:ascii="Calibri" w:hAnsi="Calibri" w:cs="Calibri"/>
          <w:snapToGrid w:val="0"/>
          <w:sz w:val="24"/>
        </w:rPr>
      </w:pPr>
    </w:p>
    <w:p w14:paraId="4D41258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(4)I god tid før </w:t>
      </w:r>
      <w:r w:rsidR="002B481F">
        <w:rPr>
          <w:rFonts w:ascii="Calibri" w:hAnsi="Calibri" w:cs="Calibri"/>
          <w:snapToGrid w:val="0"/>
          <w:sz w:val="24"/>
        </w:rPr>
        <w:t>utløpet av Leieperioden</w:t>
      </w:r>
      <w:r w:rsidRPr="00C67168">
        <w:rPr>
          <w:rFonts w:ascii="Calibri" w:hAnsi="Calibri" w:cs="Calibri"/>
          <w:snapToGrid w:val="0"/>
          <w:sz w:val="24"/>
        </w:rPr>
        <w:t xml:space="preserve"> skal det avholdes en felles befaring mellom </w:t>
      </w:r>
      <w:r w:rsidR="00356759" w:rsidRPr="00C67168">
        <w:rPr>
          <w:rFonts w:ascii="Calibri" w:hAnsi="Calibri" w:cs="Calibri"/>
          <w:snapToGrid w:val="0"/>
          <w:sz w:val="24"/>
        </w:rPr>
        <w:t>L</w:t>
      </w:r>
      <w:r w:rsidRPr="00C67168">
        <w:rPr>
          <w:rFonts w:ascii="Calibri" w:hAnsi="Calibri" w:cs="Calibri"/>
          <w:snapToGrid w:val="0"/>
          <w:sz w:val="24"/>
        </w:rPr>
        <w:t xml:space="preserve">eietaker og </w:t>
      </w:r>
      <w:r w:rsidR="00356759" w:rsidRPr="00C67168">
        <w:rPr>
          <w:rFonts w:ascii="Calibri" w:hAnsi="Calibri" w:cs="Calibri"/>
          <w:snapToGrid w:val="0"/>
          <w:sz w:val="24"/>
        </w:rPr>
        <w:t>U</w:t>
      </w:r>
      <w:r w:rsidRPr="00C67168">
        <w:rPr>
          <w:rFonts w:ascii="Calibri" w:hAnsi="Calibri" w:cs="Calibri"/>
          <w:snapToGrid w:val="0"/>
          <w:sz w:val="24"/>
        </w:rPr>
        <w:t xml:space="preserve">tleier for å </w:t>
      </w:r>
      <w:r w:rsidR="002B481F">
        <w:rPr>
          <w:rFonts w:ascii="Calibri" w:hAnsi="Calibri" w:cs="Calibri"/>
          <w:snapToGrid w:val="0"/>
          <w:sz w:val="24"/>
        </w:rPr>
        <w:t>avtale</w:t>
      </w:r>
      <w:r w:rsidRPr="00C67168">
        <w:rPr>
          <w:rFonts w:ascii="Calibri" w:hAnsi="Calibri" w:cs="Calibri"/>
          <w:snapToGrid w:val="0"/>
          <w:sz w:val="24"/>
        </w:rPr>
        <w:t xml:space="preserve"> eventuel</w:t>
      </w:r>
      <w:r w:rsidR="002B481F">
        <w:rPr>
          <w:rFonts w:ascii="Calibri" w:hAnsi="Calibri" w:cs="Calibri"/>
          <w:snapToGrid w:val="0"/>
          <w:sz w:val="24"/>
        </w:rPr>
        <w:t>le</w:t>
      </w:r>
      <w:r w:rsidRPr="00C67168">
        <w:rPr>
          <w:rFonts w:ascii="Calibri" w:hAnsi="Calibri" w:cs="Calibri"/>
          <w:snapToGrid w:val="0"/>
          <w:sz w:val="24"/>
        </w:rPr>
        <w:t xml:space="preserve"> nødvendige arbeider </w:t>
      </w:r>
      <w:r w:rsidR="002B481F">
        <w:rPr>
          <w:rFonts w:ascii="Calibri" w:hAnsi="Calibri" w:cs="Calibri"/>
          <w:snapToGrid w:val="0"/>
          <w:sz w:val="24"/>
        </w:rPr>
        <w:t xml:space="preserve">som skal utføres </w:t>
      </w:r>
      <w:r w:rsidRPr="00C67168">
        <w:rPr>
          <w:rFonts w:ascii="Calibri" w:hAnsi="Calibri" w:cs="Calibri"/>
          <w:snapToGrid w:val="0"/>
          <w:sz w:val="24"/>
        </w:rPr>
        <w:t xml:space="preserve">for å bringe </w:t>
      </w:r>
      <w:r w:rsidR="00356759" w:rsidRPr="00C67168">
        <w:rPr>
          <w:rFonts w:ascii="Calibri" w:hAnsi="Calibri" w:cs="Calibri"/>
          <w:snapToGrid w:val="0"/>
          <w:sz w:val="24"/>
        </w:rPr>
        <w:t>L</w:t>
      </w:r>
      <w:r w:rsidRPr="00C67168">
        <w:rPr>
          <w:rFonts w:ascii="Calibri" w:hAnsi="Calibri" w:cs="Calibri"/>
          <w:snapToGrid w:val="0"/>
          <w:sz w:val="24"/>
        </w:rPr>
        <w:t xml:space="preserve">eieobjektet i den stand det skal være ved </w:t>
      </w:r>
      <w:r w:rsidR="002B481F">
        <w:rPr>
          <w:rFonts w:ascii="Calibri" w:hAnsi="Calibri" w:cs="Calibri"/>
          <w:snapToGrid w:val="0"/>
          <w:sz w:val="24"/>
        </w:rPr>
        <w:t>fraflytting</w:t>
      </w:r>
      <w:r w:rsidRPr="00C67168">
        <w:rPr>
          <w:rFonts w:ascii="Calibri" w:hAnsi="Calibri" w:cs="Calibri"/>
          <w:snapToGrid w:val="0"/>
          <w:sz w:val="24"/>
        </w:rPr>
        <w:t>.</w:t>
      </w:r>
    </w:p>
    <w:p w14:paraId="574A8709" w14:textId="77777777" w:rsidR="0026699B" w:rsidRPr="00C67168" w:rsidRDefault="0026699B">
      <w:pPr>
        <w:widowControl w:val="0"/>
        <w:rPr>
          <w:rFonts w:ascii="Calibri" w:hAnsi="Calibri" w:cs="Calibri"/>
          <w:snapToGrid w:val="0"/>
          <w:sz w:val="24"/>
        </w:rPr>
      </w:pPr>
    </w:p>
    <w:p w14:paraId="612B44E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(5)</w:t>
      </w:r>
      <w:r w:rsidR="002B481F">
        <w:rPr>
          <w:rFonts w:ascii="Calibri" w:hAnsi="Calibri" w:cs="Calibri"/>
          <w:snapToGrid w:val="0"/>
          <w:sz w:val="24"/>
        </w:rPr>
        <w:t>Utleier har i</w:t>
      </w:r>
      <w:r w:rsidRPr="00C67168">
        <w:rPr>
          <w:rFonts w:ascii="Calibri" w:hAnsi="Calibri" w:cs="Calibri"/>
          <w:snapToGrid w:val="0"/>
          <w:sz w:val="24"/>
        </w:rPr>
        <w:t xml:space="preserve"> de siste </w:t>
      </w:r>
      <w:r w:rsidR="002B481F">
        <w:rPr>
          <w:rFonts w:ascii="Calibri" w:hAnsi="Calibri" w:cs="Calibri"/>
          <w:snapToGrid w:val="0"/>
          <w:sz w:val="24"/>
        </w:rPr>
        <w:t>12</w:t>
      </w:r>
      <w:r w:rsidRPr="00C67168">
        <w:rPr>
          <w:rFonts w:ascii="Calibri" w:hAnsi="Calibri" w:cs="Calibri"/>
          <w:snapToGrid w:val="0"/>
          <w:sz w:val="24"/>
        </w:rPr>
        <w:t xml:space="preserve"> måneder før fraflytting rett til å sette opp skilt på fasaden med informasjon om at </w:t>
      </w:r>
      <w:r w:rsidR="00356759" w:rsidRPr="00C67168">
        <w:rPr>
          <w:rFonts w:ascii="Calibri" w:hAnsi="Calibri" w:cs="Calibri"/>
          <w:snapToGrid w:val="0"/>
          <w:sz w:val="24"/>
        </w:rPr>
        <w:t>L</w:t>
      </w:r>
      <w:r w:rsidRPr="00C67168">
        <w:rPr>
          <w:rFonts w:ascii="Calibri" w:hAnsi="Calibri" w:cs="Calibri"/>
          <w:snapToGrid w:val="0"/>
          <w:sz w:val="24"/>
        </w:rPr>
        <w:t xml:space="preserve">eieobjektet blir ledig. I samme periode </w:t>
      </w:r>
      <w:r w:rsidR="002B481F">
        <w:rPr>
          <w:rFonts w:ascii="Calibri" w:hAnsi="Calibri" w:cs="Calibri"/>
          <w:snapToGrid w:val="0"/>
          <w:sz w:val="24"/>
        </w:rPr>
        <w:t>skal</w:t>
      </w:r>
      <w:r w:rsidRPr="00C67168">
        <w:rPr>
          <w:rFonts w:ascii="Calibri" w:hAnsi="Calibri" w:cs="Calibri"/>
          <w:snapToGrid w:val="0"/>
          <w:sz w:val="24"/>
        </w:rPr>
        <w:t xml:space="preserve"> </w:t>
      </w:r>
      <w:r w:rsidR="00356759" w:rsidRPr="00C67168">
        <w:rPr>
          <w:rFonts w:ascii="Calibri" w:hAnsi="Calibri" w:cs="Calibri"/>
          <w:snapToGrid w:val="0"/>
          <w:sz w:val="24"/>
        </w:rPr>
        <w:t>L</w:t>
      </w:r>
      <w:r w:rsidRPr="00C67168">
        <w:rPr>
          <w:rFonts w:ascii="Calibri" w:hAnsi="Calibri" w:cs="Calibri"/>
          <w:snapToGrid w:val="0"/>
          <w:sz w:val="24"/>
        </w:rPr>
        <w:t xml:space="preserve">eietaker, etter forhåndsvarsel, gi leiesøkende adgang til </w:t>
      </w:r>
      <w:r w:rsidR="00356759" w:rsidRPr="00C67168">
        <w:rPr>
          <w:rFonts w:ascii="Calibri" w:hAnsi="Calibri" w:cs="Calibri"/>
          <w:snapToGrid w:val="0"/>
          <w:sz w:val="24"/>
        </w:rPr>
        <w:t>L</w:t>
      </w:r>
      <w:r w:rsidRPr="00C67168">
        <w:rPr>
          <w:rFonts w:ascii="Calibri" w:hAnsi="Calibri" w:cs="Calibri"/>
          <w:snapToGrid w:val="0"/>
          <w:sz w:val="24"/>
        </w:rPr>
        <w:t xml:space="preserve">eieobjektet </w:t>
      </w:r>
      <w:r w:rsidR="007A2128" w:rsidRPr="00C67168">
        <w:rPr>
          <w:rFonts w:ascii="Calibri" w:hAnsi="Calibri" w:cs="Calibri"/>
          <w:snapToGrid w:val="0"/>
          <w:sz w:val="24"/>
        </w:rPr>
        <w:t xml:space="preserve">3 </w:t>
      </w:r>
      <w:r w:rsidRPr="00C67168">
        <w:rPr>
          <w:rFonts w:ascii="Calibri" w:hAnsi="Calibri" w:cs="Calibri"/>
          <w:snapToGrid w:val="0"/>
          <w:sz w:val="24"/>
        </w:rPr>
        <w:t>dager p</w:t>
      </w:r>
      <w:r w:rsidR="00654A37" w:rsidRPr="00C67168">
        <w:rPr>
          <w:rFonts w:ascii="Calibri" w:hAnsi="Calibri" w:cs="Calibri"/>
          <w:snapToGrid w:val="0"/>
          <w:sz w:val="24"/>
        </w:rPr>
        <w:t>e</w:t>
      </w:r>
      <w:r w:rsidRPr="00C67168">
        <w:rPr>
          <w:rFonts w:ascii="Calibri" w:hAnsi="Calibri" w:cs="Calibri"/>
          <w:snapToGrid w:val="0"/>
          <w:sz w:val="24"/>
        </w:rPr>
        <w:t xml:space="preserve">r uke i </w:t>
      </w:r>
      <w:r w:rsidR="007A2128" w:rsidRPr="00C67168">
        <w:rPr>
          <w:rFonts w:ascii="Calibri" w:hAnsi="Calibri" w:cs="Calibri"/>
          <w:snapToGrid w:val="0"/>
          <w:sz w:val="24"/>
        </w:rPr>
        <w:t xml:space="preserve">alminnelig </w:t>
      </w:r>
      <w:r w:rsidRPr="00C67168">
        <w:rPr>
          <w:rFonts w:ascii="Calibri" w:hAnsi="Calibri" w:cs="Calibri"/>
          <w:snapToGrid w:val="0"/>
          <w:sz w:val="24"/>
        </w:rPr>
        <w:t>kontor</w:t>
      </w:r>
      <w:r w:rsidR="008A5E9A" w:rsidRPr="00C67168">
        <w:rPr>
          <w:rFonts w:ascii="Calibri" w:hAnsi="Calibri" w:cs="Calibri"/>
          <w:snapToGrid w:val="0"/>
          <w:sz w:val="24"/>
        </w:rPr>
        <w:t>-</w:t>
      </w:r>
      <w:r w:rsidRPr="00C67168">
        <w:rPr>
          <w:rFonts w:ascii="Calibri" w:hAnsi="Calibri" w:cs="Calibri"/>
          <w:snapToGrid w:val="0"/>
          <w:sz w:val="24"/>
        </w:rPr>
        <w:t xml:space="preserve">/forretningstid. </w:t>
      </w:r>
    </w:p>
    <w:p w14:paraId="54001E13" w14:textId="77777777" w:rsidR="00E813B9" w:rsidRPr="00C67168" w:rsidRDefault="00E813B9">
      <w:pPr>
        <w:widowControl w:val="0"/>
        <w:rPr>
          <w:rFonts w:ascii="Calibri" w:hAnsi="Calibri" w:cs="Calibri"/>
          <w:snapToGrid w:val="0"/>
          <w:sz w:val="24"/>
        </w:rPr>
      </w:pPr>
    </w:p>
    <w:p w14:paraId="238EA0E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(6)</w:t>
      </w:r>
      <w:r w:rsidR="002B481F">
        <w:rPr>
          <w:rFonts w:ascii="Calibri" w:hAnsi="Calibri" w:cs="Calibri"/>
          <w:snapToGrid w:val="0"/>
          <w:sz w:val="24"/>
        </w:rPr>
        <w:t>Leietaker skal s</w:t>
      </w:r>
      <w:r w:rsidRPr="00C67168">
        <w:rPr>
          <w:rFonts w:ascii="Calibri" w:hAnsi="Calibri" w:cs="Calibri"/>
          <w:snapToGrid w:val="0"/>
          <w:sz w:val="24"/>
        </w:rPr>
        <w:t xml:space="preserve">enest siste dag </w:t>
      </w:r>
      <w:r w:rsidR="002B481F">
        <w:rPr>
          <w:rFonts w:ascii="Calibri" w:hAnsi="Calibri" w:cs="Calibri"/>
          <w:snapToGrid w:val="0"/>
          <w:sz w:val="24"/>
        </w:rPr>
        <w:t>i Leieperioden</w:t>
      </w:r>
      <w:r w:rsidRPr="00C67168">
        <w:rPr>
          <w:rFonts w:ascii="Calibri" w:hAnsi="Calibri" w:cs="Calibri"/>
          <w:snapToGrid w:val="0"/>
          <w:sz w:val="24"/>
        </w:rPr>
        <w:t xml:space="preserve"> på egen bekostning fjerne sine eiendeler. Eiendeler som ikke fjernes</w:t>
      </w:r>
      <w:r w:rsidR="002B481F">
        <w:rPr>
          <w:rFonts w:ascii="Calibri" w:hAnsi="Calibri" w:cs="Calibri"/>
          <w:snapToGrid w:val="0"/>
          <w:sz w:val="24"/>
        </w:rPr>
        <w:t>,</w:t>
      </w:r>
      <w:r w:rsidRPr="00C67168">
        <w:rPr>
          <w:rFonts w:ascii="Calibri" w:hAnsi="Calibri" w:cs="Calibri"/>
          <w:snapToGrid w:val="0"/>
          <w:sz w:val="24"/>
        </w:rPr>
        <w:t xml:space="preserve"> skal anses etterlatt, og tilfaller </w:t>
      </w:r>
      <w:r w:rsidR="00356759" w:rsidRPr="00C67168">
        <w:rPr>
          <w:rFonts w:ascii="Calibri" w:hAnsi="Calibri" w:cs="Calibri"/>
          <w:snapToGrid w:val="0"/>
          <w:sz w:val="24"/>
        </w:rPr>
        <w:t>U</w:t>
      </w:r>
      <w:r w:rsidRPr="00C67168">
        <w:rPr>
          <w:rFonts w:ascii="Calibri" w:hAnsi="Calibri" w:cs="Calibri"/>
          <w:snapToGrid w:val="0"/>
          <w:sz w:val="24"/>
        </w:rPr>
        <w:t xml:space="preserve">tleier. </w:t>
      </w:r>
      <w:r w:rsidR="002B481F">
        <w:rPr>
          <w:rFonts w:ascii="Calibri" w:hAnsi="Calibri" w:cs="Calibri"/>
          <w:snapToGrid w:val="0"/>
          <w:sz w:val="24"/>
        </w:rPr>
        <w:t>Utleier kan kaste eller fjerne s</w:t>
      </w:r>
      <w:r w:rsidRPr="00C67168">
        <w:rPr>
          <w:rFonts w:ascii="Calibri" w:hAnsi="Calibri" w:cs="Calibri"/>
          <w:snapToGrid w:val="0"/>
          <w:sz w:val="24"/>
        </w:rPr>
        <w:t xml:space="preserve">øppel og eiendeler som </w:t>
      </w:r>
      <w:r w:rsidR="002B481F">
        <w:rPr>
          <w:rFonts w:ascii="Calibri" w:hAnsi="Calibri" w:cs="Calibri"/>
          <w:snapToGrid w:val="0"/>
          <w:sz w:val="24"/>
        </w:rPr>
        <w:t>Leietaker har etterlatt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p>
    <w:p w14:paraId="31BFD49A" w14:textId="77777777" w:rsidR="0026699B" w:rsidRPr="00C67168" w:rsidRDefault="0026699B">
      <w:pPr>
        <w:widowControl w:val="0"/>
        <w:rPr>
          <w:rFonts w:ascii="Calibri" w:hAnsi="Calibri" w:cs="Calibri"/>
          <w:snapToGrid w:val="0"/>
          <w:sz w:val="24"/>
        </w:rPr>
      </w:pPr>
    </w:p>
    <w:p w14:paraId="274BD623" w14:textId="77777777" w:rsidR="0026699B" w:rsidRPr="00C67168" w:rsidRDefault="0026699B">
      <w:pPr>
        <w:widowControl w:val="0"/>
        <w:rPr>
          <w:rFonts w:ascii="Calibri" w:hAnsi="Calibri" w:cs="Calibri"/>
          <w:snapToGrid w:val="0"/>
          <w:sz w:val="24"/>
        </w:rPr>
      </w:pPr>
    </w:p>
    <w:p w14:paraId="2362CD6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1</w:t>
      </w:r>
      <w:r w:rsidRPr="00C67168">
        <w:rPr>
          <w:rFonts w:ascii="Calibri" w:hAnsi="Calibri" w:cs="Calibri"/>
          <w:snapToGrid w:val="0"/>
          <w:sz w:val="24"/>
        </w:rPr>
        <w:tab/>
        <w:t>TINGLYSING/PANTSETTELSE</w:t>
      </w:r>
    </w:p>
    <w:p w14:paraId="206F270A" w14:textId="77777777" w:rsidR="0026699B" w:rsidRPr="00C67168" w:rsidRDefault="0026699B">
      <w:pPr>
        <w:widowControl w:val="0"/>
        <w:rPr>
          <w:rFonts w:ascii="Calibri" w:hAnsi="Calibri" w:cs="Calibri"/>
          <w:snapToGrid w:val="0"/>
          <w:sz w:val="24"/>
        </w:rPr>
      </w:pPr>
    </w:p>
    <w:p w14:paraId="633961B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(1)Leieavtalen kan ikke tinglyses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8A5E9A" w:rsidRPr="00C67168">
        <w:rPr>
          <w:rFonts w:ascii="Calibri" w:hAnsi="Calibri" w:cs="Calibri"/>
          <w:snapToGrid w:val="0"/>
          <w:sz w:val="24"/>
        </w:rPr>
        <w:t>En eventuelt tinglyst</w:t>
      </w:r>
      <w:r w:rsidRPr="00C67168">
        <w:rPr>
          <w:rFonts w:ascii="Calibri" w:hAnsi="Calibri" w:cs="Calibri"/>
          <w:snapToGrid w:val="0"/>
          <w:sz w:val="24"/>
        </w:rPr>
        <w:t xml:space="preserve"> leieavtale</w:t>
      </w:r>
      <w:r w:rsidR="008A5E9A" w:rsidRPr="00C67168">
        <w:rPr>
          <w:rFonts w:ascii="Calibri" w:hAnsi="Calibri" w:cs="Calibri"/>
          <w:snapToGrid w:val="0"/>
          <w:sz w:val="24"/>
        </w:rPr>
        <w:t xml:space="preserve"> skal</w:t>
      </w:r>
      <w:r w:rsidRPr="00C67168">
        <w:rPr>
          <w:rFonts w:ascii="Calibri" w:hAnsi="Calibri" w:cs="Calibri"/>
          <w:snapToGrid w:val="0"/>
          <w:sz w:val="24"/>
        </w:rPr>
        <w:t xml:space="preserve"> ikke ha opptrinnsrett, og den skal vike prioritet for nye </w:t>
      </w:r>
      <w:r w:rsidR="006E2117" w:rsidRPr="006E2117">
        <w:rPr>
          <w:rFonts w:ascii="Calibri" w:hAnsi="Calibri" w:cs="Calibri"/>
          <w:snapToGrid w:val="0"/>
          <w:sz w:val="24"/>
        </w:rPr>
        <w:t>pengehefte</w:t>
      </w:r>
      <w:r w:rsidR="006E2117">
        <w:rPr>
          <w:rFonts w:ascii="Calibri" w:hAnsi="Calibri" w:cs="Calibri"/>
          <w:snapToGrid w:val="0"/>
          <w:sz w:val="24"/>
        </w:rPr>
        <w:t>lser som måtte bli tinglyst på E</w:t>
      </w:r>
      <w:r w:rsidR="006E2117" w:rsidRPr="006E2117">
        <w:rPr>
          <w:rFonts w:ascii="Calibri" w:hAnsi="Calibri" w:cs="Calibri"/>
          <w:snapToGrid w:val="0"/>
          <w:sz w:val="24"/>
        </w:rPr>
        <w:t>iendommen</w:t>
      </w:r>
      <w:r w:rsidRPr="00C67168">
        <w:rPr>
          <w:rFonts w:ascii="Calibri" w:hAnsi="Calibri" w:cs="Calibri"/>
          <w:snapToGrid w:val="0"/>
          <w:sz w:val="24"/>
        </w:rPr>
        <w:t xml:space="preserve">. </w:t>
      </w:r>
      <w:r w:rsidR="00236BCA" w:rsidRPr="00C67168">
        <w:rPr>
          <w:rFonts w:ascii="Calibri" w:hAnsi="Calibri" w:cs="Calibri"/>
          <w:snapToGrid w:val="0"/>
          <w:sz w:val="24"/>
        </w:rPr>
        <w:t xml:space="preserve">Leietaker skal medvirke til at slik prioritetsvikelse gjennomføres. </w:t>
      </w:r>
      <w:r w:rsidRPr="00C67168">
        <w:rPr>
          <w:rFonts w:ascii="Calibri" w:hAnsi="Calibri" w:cs="Calibri"/>
          <w:snapToGrid w:val="0"/>
          <w:sz w:val="24"/>
        </w:rPr>
        <w:t xml:space="preserve">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den tinglyste leieavtalen </w:t>
      </w:r>
      <w:r w:rsidR="00C24062">
        <w:rPr>
          <w:rFonts w:ascii="Calibri" w:hAnsi="Calibri" w:cs="Calibri"/>
          <w:snapToGrid w:val="0"/>
          <w:sz w:val="24"/>
        </w:rPr>
        <w:t>på det tidspunkt leieforholdet opphører</w:t>
      </w:r>
      <w:r w:rsidRPr="00C67168">
        <w:rPr>
          <w:rFonts w:ascii="Calibri" w:hAnsi="Calibri" w:cs="Calibri"/>
          <w:snapToGrid w:val="0"/>
          <w:sz w:val="24"/>
        </w:rPr>
        <w:t xml:space="preserve">. </w:t>
      </w:r>
      <w:r w:rsidR="00C24062">
        <w:rPr>
          <w:rFonts w:ascii="Calibri" w:hAnsi="Calibri" w:cs="Calibri"/>
          <w:snapToGrid w:val="0"/>
          <w:sz w:val="24"/>
        </w:rPr>
        <w:t>Kostnader</w:t>
      </w:r>
      <w:r w:rsidRPr="00C67168">
        <w:rPr>
          <w:rFonts w:ascii="Calibri" w:hAnsi="Calibri" w:cs="Calibri"/>
          <w:snapToGrid w:val="0"/>
          <w:sz w:val="24"/>
        </w:rPr>
        <w:t xml:space="preserve"> forbundet med </w:t>
      </w:r>
      <w:r w:rsidR="008A5E9A" w:rsidRPr="00C67168">
        <w:rPr>
          <w:rFonts w:ascii="Calibri" w:hAnsi="Calibri" w:cs="Calibri"/>
          <w:snapToGrid w:val="0"/>
          <w:sz w:val="24"/>
        </w:rPr>
        <w:t xml:space="preserve">tinglysing og </w:t>
      </w:r>
      <w:r w:rsidRPr="00C67168">
        <w:rPr>
          <w:rFonts w:ascii="Calibri" w:hAnsi="Calibri" w:cs="Calibri"/>
          <w:snapToGrid w:val="0"/>
          <w:sz w:val="24"/>
        </w:rPr>
        <w:t>sletting</w:t>
      </w:r>
      <w:r w:rsidR="00A23AC0" w:rsidRPr="00C67168">
        <w:rPr>
          <w:rFonts w:ascii="Calibri" w:hAnsi="Calibri" w:cs="Calibri"/>
          <w:snapToGrid w:val="0"/>
          <w:sz w:val="24"/>
        </w:rPr>
        <w:t xml:space="preserve"> av leieavtalen</w:t>
      </w:r>
      <w:r w:rsidRPr="00C67168">
        <w:rPr>
          <w:rFonts w:ascii="Calibri" w:hAnsi="Calibri" w:cs="Calibri"/>
          <w:snapToGrid w:val="0"/>
          <w:sz w:val="24"/>
        </w:rPr>
        <w:t xml:space="preserve"> dekkes av </w:t>
      </w:r>
      <w:r w:rsidR="000C7D9F" w:rsidRPr="00C67168">
        <w:rPr>
          <w:rFonts w:ascii="Calibri" w:hAnsi="Calibri" w:cs="Calibri"/>
          <w:snapToGrid w:val="0"/>
          <w:sz w:val="24"/>
        </w:rPr>
        <w:t>L</w:t>
      </w:r>
      <w:r w:rsidRPr="00C67168">
        <w:rPr>
          <w:rFonts w:ascii="Calibri" w:hAnsi="Calibri" w:cs="Calibri"/>
          <w:snapToGrid w:val="0"/>
          <w:sz w:val="24"/>
        </w:rPr>
        <w:t>eietaker.</w:t>
      </w:r>
    </w:p>
    <w:p w14:paraId="2B6623A3" w14:textId="77777777" w:rsidR="003C71C8" w:rsidRPr="00C67168" w:rsidRDefault="003C71C8">
      <w:pPr>
        <w:widowControl w:val="0"/>
        <w:rPr>
          <w:rFonts w:ascii="Calibri" w:hAnsi="Calibri" w:cs="Calibri"/>
          <w:snapToGrid w:val="0"/>
          <w:sz w:val="24"/>
        </w:rPr>
      </w:pPr>
    </w:p>
    <w:p w14:paraId="0871F79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(2)Leieavtalen kan ikke pantsettes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w:t>
      </w:r>
      <w:r w:rsidR="002B481F">
        <w:rPr>
          <w:rFonts w:ascii="Calibri" w:hAnsi="Calibri" w:cs="Calibri"/>
          <w:snapToGrid w:val="0"/>
          <w:sz w:val="24"/>
        </w:rPr>
        <w:t>forhånds</w:t>
      </w:r>
      <w:r w:rsidRPr="00C67168">
        <w:rPr>
          <w:rFonts w:ascii="Calibri" w:hAnsi="Calibri" w:cs="Calibri"/>
          <w:snapToGrid w:val="0"/>
          <w:sz w:val="24"/>
        </w:rPr>
        <w:t xml:space="preserve">samtykke. Samtykke kan ikke nektes uten saklig grunn. Utleier kan stille vilkår for pantsettelsen. 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pantsettelsen </w:t>
      </w:r>
      <w:r w:rsidR="00C24062">
        <w:rPr>
          <w:rFonts w:ascii="Calibri" w:hAnsi="Calibri" w:cs="Calibri"/>
          <w:snapToGrid w:val="0"/>
          <w:sz w:val="24"/>
        </w:rPr>
        <w:t>på det tidspunkt leieforholdet opphører</w:t>
      </w:r>
      <w:r w:rsidRPr="00C67168">
        <w:rPr>
          <w:rFonts w:ascii="Calibri" w:hAnsi="Calibri" w:cs="Calibri"/>
          <w:snapToGrid w:val="0"/>
          <w:sz w:val="24"/>
        </w:rPr>
        <w:t>.</w:t>
      </w:r>
    </w:p>
    <w:p w14:paraId="1734FBE2" w14:textId="77777777" w:rsidR="0026699B" w:rsidRPr="00C67168" w:rsidRDefault="0026699B">
      <w:pPr>
        <w:widowControl w:val="0"/>
        <w:rPr>
          <w:rFonts w:ascii="Calibri" w:hAnsi="Calibri" w:cs="Calibri"/>
          <w:snapToGrid w:val="0"/>
          <w:sz w:val="24"/>
        </w:rPr>
      </w:pPr>
    </w:p>
    <w:p w14:paraId="66AFC944" w14:textId="77777777" w:rsidR="0026699B" w:rsidRPr="00C67168" w:rsidRDefault="0026699B">
      <w:pPr>
        <w:widowControl w:val="0"/>
        <w:rPr>
          <w:rFonts w:ascii="Calibri" w:hAnsi="Calibri" w:cs="Calibri"/>
          <w:snapToGrid w:val="0"/>
          <w:sz w:val="24"/>
        </w:rPr>
      </w:pPr>
    </w:p>
    <w:p w14:paraId="00C9307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2</w:t>
      </w:r>
      <w:r w:rsidRPr="00C67168">
        <w:rPr>
          <w:rFonts w:ascii="Calibri" w:hAnsi="Calibri" w:cs="Calibri"/>
          <w:snapToGrid w:val="0"/>
          <w:sz w:val="24"/>
        </w:rPr>
        <w:tab/>
        <w:t>LEIEREGULERING</w:t>
      </w:r>
    </w:p>
    <w:p w14:paraId="41540065" w14:textId="77777777" w:rsidR="0026699B" w:rsidRPr="00C67168" w:rsidRDefault="0026699B">
      <w:pPr>
        <w:widowControl w:val="0"/>
        <w:rPr>
          <w:rFonts w:ascii="Calibri" w:hAnsi="Calibri" w:cs="Calibri"/>
          <w:snapToGrid w:val="0"/>
          <w:sz w:val="24"/>
        </w:rPr>
      </w:pPr>
    </w:p>
    <w:p w14:paraId="4E9FF60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(1)Leien reguleres hver 1. januar, i </w:t>
      </w:r>
      <w:r w:rsidR="002B481F">
        <w:rPr>
          <w:rFonts w:ascii="Calibri" w:hAnsi="Calibri" w:cs="Calibri"/>
          <w:snapToGrid w:val="0"/>
          <w:sz w:val="24"/>
        </w:rPr>
        <w:t>samsvar med</w:t>
      </w:r>
      <w:r w:rsidRPr="00C67168">
        <w:rPr>
          <w:rFonts w:ascii="Calibri" w:hAnsi="Calibri" w:cs="Calibri"/>
          <w:snapToGrid w:val="0"/>
          <w:sz w:val="24"/>
        </w:rPr>
        <w:t xml:space="preserve"> eventuelle endringer i Statistisk Sentralbyrås konsumprisindeks, eller, hvis denne blir opphevet, annen tilsvarende offentlig indeks. Dog skal </w:t>
      </w:r>
      <w:r w:rsidR="002B481F">
        <w:rPr>
          <w:rFonts w:ascii="Calibri" w:hAnsi="Calibri" w:cs="Calibri"/>
          <w:snapToGrid w:val="0"/>
          <w:sz w:val="24"/>
        </w:rPr>
        <w:t>L</w:t>
      </w:r>
      <w:r w:rsidRPr="00C67168">
        <w:rPr>
          <w:rFonts w:ascii="Calibri" w:hAnsi="Calibri" w:cs="Calibri"/>
          <w:snapToGrid w:val="0"/>
          <w:sz w:val="24"/>
        </w:rPr>
        <w:t xml:space="preserve">eien ikke kunne reguleres under den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som ble avtalt på kontraktstidspunktet.  </w:t>
      </w:r>
    </w:p>
    <w:p w14:paraId="69ADB5CB" w14:textId="77777777" w:rsidR="0026699B" w:rsidRPr="00C67168" w:rsidRDefault="0026699B">
      <w:pPr>
        <w:widowControl w:val="0"/>
        <w:rPr>
          <w:rFonts w:ascii="Calibri" w:hAnsi="Calibri" w:cs="Calibri"/>
          <w:snapToGrid w:val="0"/>
          <w:sz w:val="24"/>
        </w:rPr>
      </w:pPr>
    </w:p>
    <w:p w14:paraId="48240B6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(2)Opprinnelig kontraktsindeks er indeksen for </w:t>
      </w:r>
      <w:r w:rsidR="00206AC7" w:rsidRPr="00C67168">
        <w:rPr>
          <w:rFonts w:ascii="Calibri" w:hAnsi="Calibri" w:cs="Calibri"/>
          <w:snapToGrid w:val="0"/>
          <w:sz w:val="24"/>
        </w:rPr>
        <w:t>[…]</w:t>
      </w:r>
      <w:r w:rsidRPr="00C67168">
        <w:rPr>
          <w:rFonts w:ascii="Calibri" w:hAnsi="Calibri" w:cs="Calibri"/>
          <w:snapToGrid w:val="0"/>
          <w:sz w:val="24"/>
        </w:rPr>
        <w:t xml:space="preserve"> måned år </w:t>
      </w:r>
      <w:r w:rsidR="00206AC7" w:rsidRPr="00C67168">
        <w:rPr>
          <w:rFonts w:ascii="Calibri" w:hAnsi="Calibri" w:cs="Calibri"/>
          <w:snapToGrid w:val="0"/>
          <w:sz w:val="24"/>
        </w:rPr>
        <w:t>[…]</w:t>
      </w:r>
      <w:r w:rsidRPr="00C67168">
        <w:rPr>
          <w:rFonts w:ascii="Calibri" w:hAnsi="Calibri" w:cs="Calibri"/>
          <w:snapToGrid w:val="0"/>
          <w:sz w:val="24"/>
        </w:rPr>
        <w:t xml:space="preserve">. Leieregulering baseres på utviklingen fra opprinnelig kontraktsindeks til siste kjente indeks på reguleringstidspunktet. </w:t>
      </w:r>
    </w:p>
    <w:p w14:paraId="29D571E4" w14:textId="77777777" w:rsidR="0026699B" w:rsidRPr="00C67168" w:rsidRDefault="0026699B">
      <w:pPr>
        <w:widowControl w:val="0"/>
        <w:rPr>
          <w:rFonts w:ascii="Calibri" w:hAnsi="Calibri" w:cs="Calibri"/>
          <w:snapToGrid w:val="0"/>
          <w:sz w:val="24"/>
        </w:rPr>
      </w:pPr>
    </w:p>
    <w:p w14:paraId="7C7EEFA5"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(3)Leietaker er med dette gitt varsel om at årlig leieregulering vil finne sted. </w:t>
      </w:r>
    </w:p>
    <w:p w14:paraId="2CBC9982" w14:textId="77777777" w:rsidR="0026699B" w:rsidRPr="00C67168" w:rsidRDefault="0026699B">
      <w:pPr>
        <w:widowControl w:val="0"/>
        <w:rPr>
          <w:rFonts w:ascii="Calibri" w:hAnsi="Calibri" w:cs="Calibri"/>
          <w:snapToGrid w:val="0"/>
          <w:sz w:val="24"/>
        </w:rPr>
      </w:pPr>
    </w:p>
    <w:p w14:paraId="5A59E0C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(4)Ved offentlig inngrep (prisstopp o.l.) som begrenser den leie </w:t>
      </w:r>
      <w:r w:rsidR="000C7D9F" w:rsidRPr="00C67168">
        <w:rPr>
          <w:rFonts w:ascii="Calibri" w:hAnsi="Calibri" w:cs="Calibri"/>
          <w:snapToGrid w:val="0"/>
          <w:sz w:val="24"/>
        </w:rPr>
        <w:t>U</w:t>
      </w:r>
      <w:r w:rsidRPr="00C67168">
        <w:rPr>
          <w:rFonts w:ascii="Calibri" w:hAnsi="Calibri" w:cs="Calibri"/>
          <w:snapToGrid w:val="0"/>
          <w:sz w:val="24"/>
        </w:rPr>
        <w:t xml:space="preserve">tleier ellers kunne tatt etter denne </w:t>
      </w:r>
      <w:r w:rsidR="00BB477E" w:rsidRPr="00C67168">
        <w:rPr>
          <w:rFonts w:ascii="Calibri" w:hAnsi="Calibri" w:cs="Calibri"/>
          <w:snapToGrid w:val="0"/>
          <w:sz w:val="24"/>
        </w:rPr>
        <w:t>leie</w:t>
      </w:r>
      <w:r w:rsidR="000C7D9F" w:rsidRPr="00C67168">
        <w:rPr>
          <w:rFonts w:ascii="Calibri" w:hAnsi="Calibri" w:cs="Calibri"/>
          <w:snapToGrid w:val="0"/>
          <w:sz w:val="24"/>
        </w:rPr>
        <w:t>avtale</w:t>
      </w:r>
      <w:r w:rsidR="005142B1" w:rsidRPr="00C67168">
        <w:rPr>
          <w:rFonts w:ascii="Calibri" w:hAnsi="Calibri" w:cs="Calibri"/>
          <w:snapToGrid w:val="0"/>
          <w:sz w:val="24"/>
        </w:rPr>
        <w:t>n</w:t>
      </w:r>
      <w:r w:rsidRPr="00C67168">
        <w:rPr>
          <w:rFonts w:ascii="Calibri" w:hAnsi="Calibri" w:cs="Calibri"/>
          <w:snapToGrid w:val="0"/>
          <w:sz w:val="24"/>
        </w:rPr>
        <w:t xml:space="preserve">, skal </w:t>
      </w:r>
      <w:r w:rsidR="002B481F">
        <w:rPr>
          <w:rFonts w:ascii="Calibri" w:hAnsi="Calibri" w:cs="Calibri"/>
          <w:snapToGrid w:val="0"/>
          <w:sz w:val="24"/>
        </w:rPr>
        <w:t>den</w:t>
      </w:r>
      <w:r w:rsidRPr="00C67168">
        <w:rPr>
          <w:rFonts w:ascii="Calibri" w:hAnsi="Calibri" w:cs="Calibri"/>
          <w:snapToGrid w:val="0"/>
          <w:sz w:val="24"/>
        </w:rPr>
        <w:t xml:space="preserve"> regulerte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løpe fra det tidspunkt og i den utstrekning det måtte være lovlig adgang til det.</w:t>
      </w:r>
    </w:p>
    <w:p w14:paraId="4510EFE2" w14:textId="77777777" w:rsidR="0026699B" w:rsidRPr="00C67168" w:rsidRDefault="0026699B">
      <w:pPr>
        <w:widowControl w:val="0"/>
        <w:rPr>
          <w:rFonts w:ascii="Calibri" w:hAnsi="Calibri" w:cs="Calibri"/>
          <w:snapToGrid w:val="0"/>
          <w:sz w:val="24"/>
        </w:rPr>
      </w:pPr>
    </w:p>
    <w:p w14:paraId="35CF96C8" w14:textId="77777777" w:rsidR="0026699B" w:rsidRPr="00C67168" w:rsidRDefault="0026699B">
      <w:pPr>
        <w:widowControl w:val="0"/>
        <w:rPr>
          <w:rFonts w:ascii="Calibri" w:hAnsi="Calibri" w:cs="Calibri"/>
          <w:snapToGrid w:val="0"/>
          <w:sz w:val="24"/>
        </w:rPr>
      </w:pPr>
    </w:p>
    <w:p w14:paraId="77D83CC9" w14:textId="77777777" w:rsidR="00A8784A"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3</w:t>
      </w:r>
      <w:r w:rsidRPr="00C67168">
        <w:rPr>
          <w:rFonts w:ascii="Calibri" w:hAnsi="Calibri" w:cs="Calibri"/>
          <w:snapToGrid w:val="0"/>
          <w:sz w:val="24"/>
        </w:rPr>
        <w:tab/>
      </w:r>
      <w:r w:rsidR="002B481F">
        <w:rPr>
          <w:rFonts w:ascii="Calibri" w:hAnsi="Calibri" w:cs="Calibri"/>
          <w:snapToGrid w:val="0"/>
          <w:sz w:val="24"/>
        </w:rPr>
        <w:t>SIKKERHETSSTILLELSE</w:t>
      </w:r>
      <w:r w:rsidRPr="00C67168">
        <w:rPr>
          <w:rFonts w:ascii="Calibri" w:hAnsi="Calibri" w:cs="Calibri"/>
          <w:snapToGrid w:val="0"/>
          <w:sz w:val="24"/>
        </w:rPr>
        <w:t xml:space="preserve"> </w:t>
      </w:r>
    </w:p>
    <w:p w14:paraId="3DA0EBD2" w14:textId="77777777" w:rsidR="00A8784A" w:rsidRPr="00C67168" w:rsidRDefault="00A8784A">
      <w:pPr>
        <w:widowControl w:val="0"/>
        <w:rPr>
          <w:rFonts w:ascii="Calibri" w:hAnsi="Calibri" w:cs="Calibri"/>
          <w:snapToGrid w:val="0"/>
          <w:sz w:val="24"/>
        </w:rPr>
      </w:pPr>
    </w:p>
    <w:p w14:paraId="6183BA6B" w14:textId="77777777" w:rsidR="0026699B" w:rsidRPr="00C67168" w:rsidRDefault="00A8784A">
      <w:pPr>
        <w:widowControl w:val="0"/>
        <w:rPr>
          <w:rFonts w:ascii="Calibri" w:hAnsi="Calibri" w:cs="Calibri"/>
          <w:snapToGrid w:val="0"/>
          <w:sz w:val="24"/>
        </w:rPr>
      </w:pPr>
      <w:r w:rsidRPr="00C67168">
        <w:rPr>
          <w:rFonts w:ascii="Calibri" w:hAnsi="Calibri" w:cs="Calibri"/>
          <w:i/>
          <w:snapToGrid w:val="0"/>
          <w:sz w:val="24"/>
        </w:rPr>
        <w:t>[Stryk de alternativene som ikke passer.]</w:t>
      </w:r>
    </w:p>
    <w:p w14:paraId="159380A0" w14:textId="77777777" w:rsidR="0026699B" w:rsidRPr="00C67168" w:rsidRDefault="0026699B">
      <w:pPr>
        <w:widowControl w:val="0"/>
        <w:rPr>
          <w:rFonts w:ascii="Calibri" w:hAnsi="Calibri" w:cs="Calibri"/>
          <w:snapToGrid w:val="0"/>
          <w:sz w:val="24"/>
        </w:rPr>
      </w:pPr>
    </w:p>
    <w:p w14:paraId="56BA473A" w14:textId="77777777" w:rsidR="0026699B" w:rsidRPr="00C67168" w:rsidRDefault="00BA27B9" w:rsidP="00D82A04">
      <w:pPr>
        <w:widowControl w:val="0"/>
        <w:ind w:left="720" w:hanging="720"/>
        <w:rPr>
          <w:rFonts w:ascii="Calibri" w:hAnsi="Calibri" w:cs="Calibri"/>
          <w:snapToGrid w:val="0"/>
          <w:sz w:val="24"/>
        </w:rPr>
      </w:pPr>
      <w:r w:rsidRPr="00C67168">
        <w:rPr>
          <w:rFonts w:ascii="Calibri" w:hAnsi="Calibri" w:cs="Calibri"/>
          <w:snapToGrid w:val="0"/>
          <w:sz w:val="24"/>
        </w:rPr>
        <w:t>A</w:t>
      </w:r>
      <w:r w:rsidR="0026699B" w:rsidRPr="00C67168">
        <w:rPr>
          <w:rFonts w:ascii="Calibri" w:hAnsi="Calibri" w:cs="Calibri"/>
          <w:snapToGrid w:val="0"/>
          <w:sz w:val="24"/>
        </w:rPr>
        <w:tab/>
        <w:t xml:space="preserve">(1)Leietaker stiller selvskyldnergaranti fra finansinstitusjon som driver virksomhet i Norge etter konsesjon gitt av norske myndigheter, eller annen av </w:t>
      </w:r>
      <w:r w:rsidR="000C7D9F" w:rsidRPr="00C67168">
        <w:rPr>
          <w:rFonts w:ascii="Calibri" w:hAnsi="Calibri" w:cs="Calibri"/>
          <w:snapToGrid w:val="0"/>
          <w:sz w:val="24"/>
        </w:rPr>
        <w:t>U</w:t>
      </w:r>
      <w:r w:rsidR="0026699B" w:rsidRPr="00C67168">
        <w:rPr>
          <w:rFonts w:ascii="Calibri" w:hAnsi="Calibri" w:cs="Calibri"/>
          <w:snapToGrid w:val="0"/>
          <w:sz w:val="24"/>
        </w:rPr>
        <w:t xml:space="preserve">tleier godkjent garanti, for rettidig oppfyllelse av </w:t>
      </w:r>
      <w:r w:rsidR="000C7D9F" w:rsidRPr="00C67168">
        <w:rPr>
          <w:rFonts w:ascii="Calibri" w:hAnsi="Calibri" w:cs="Calibri"/>
          <w:snapToGrid w:val="0"/>
          <w:sz w:val="24"/>
        </w:rPr>
        <w:t>L</w:t>
      </w:r>
      <w:r w:rsidR="0026699B" w:rsidRPr="00C67168">
        <w:rPr>
          <w:rFonts w:ascii="Calibri" w:hAnsi="Calibri" w:cs="Calibri"/>
          <w:snapToGrid w:val="0"/>
          <w:sz w:val="24"/>
        </w:rPr>
        <w:t xml:space="preserve">eietakers forpliktelser </w:t>
      </w:r>
      <w:r w:rsidR="00801473">
        <w:rPr>
          <w:rFonts w:ascii="Calibri" w:hAnsi="Calibri" w:cs="Calibri"/>
          <w:snapToGrid w:val="0"/>
          <w:sz w:val="24"/>
        </w:rPr>
        <w:t>etter leieavtalen</w:t>
      </w:r>
      <w:r w:rsidR="0026699B" w:rsidRPr="00C67168">
        <w:rPr>
          <w:rFonts w:ascii="Calibri" w:hAnsi="Calibri" w:cs="Calibri"/>
          <w:snapToGrid w:val="0"/>
          <w:sz w:val="24"/>
        </w:rPr>
        <w:t>.</w:t>
      </w:r>
    </w:p>
    <w:p w14:paraId="434B5263" w14:textId="77777777" w:rsidR="0026699B" w:rsidRPr="00C67168" w:rsidRDefault="0026699B">
      <w:pPr>
        <w:widowControl w:val="0"/>
        <w:rPr>
          <w:rFonts w:ascii="Calibri" w:hAnsi="Calibri" w:cs="Calibri"/>
          <w:snapToGrid w:val="0"/>
          <w:sz w:val="24"/>
        </w:rPr>
      </w:pPr>
    </w:p>
    <w:p w14:paraId="3BA48365" w14:textId="77777777" w:rsidR="0026699B" w:rsidRPr="00C67168" w:rsidRDefault="0026699B" w:rsidP="00D82A04">
      <w:pPr>
        <w:widowControl w:val="0"/>
        <w:ind w:left="720"/>
        <w:rPr>
          <w:rFonts w:ascii="Calibri" w:hAnsi="Calibri" w:cs="Calibri"/>
          <w:snapToGrid w:val="0"/>
          <w:sz w:val="24"/>
        </w:rPr>
      </w:pPr>
      <w:r w:rsidRPr="00C67168">
        <w:rPr>
          <w:rFonts w:ascii="Calibri" w:hAnsi="Calibri" w:cs="Calibri"/>
          <w:snapToGrid w:val="0"/>
          <w:sz w:val="24"/>
        </w:rPr>
        <w:t xml:space="preserve">(2)Garantien skal tilsvare </w:t>
      </w:r>
      <w:r w:rsidR="00206AC7" w:rsidRPr="00C67168">
        <w:rPr>
          <w:rFonts w:ascii="Calibri" w:hAnsi="Calibri" w:cs="Calibri"/>
          <w:snapToGrid w:val="0"/>
          <w:sz w:val="24"/>
        </w:rPr>
        <w:t>[…]</w:t>
      </w:r>
      <w:r w:rsidRPr="00C67168">
        <w:rPr>
          <w:rFonts w:ascii="Calibri" w:hAnsi="Calibri" w:cs="Calibri"/>
          <w:snapToGrid w:val="0"/>
          <w:sz w:val="24"/>
        </w:rPr>
        <w:t xml:space="preserve"> måneders leie og merverdiavgift i den grad det følger av punkt </w:t>
      </w:r>
      <w:r w:rsidR="00DD23D3" w:rsidRPr="00C67168">
        <w:rPr>
          <w:rFonts w:ascii="Calibri" w:hAnsi="Calibri" w:cs="Calibri"/>
          <w:snapToGrid w:val="0"/>
          <w:sz w:val="24"/>
        </w:rPr>
        <w:t>9</w:t>
      </w:r>
      <w:r w:rsidRPr="00C67168">
        <w:rPr>
          <w:rFonts w:ascii="Calibri" w:hAnsi="Calibri" w:cs="Calibri"/>
          <w:snapToGrid w:val="0"/>
          <w:sz w:val="24"/>
        </w:rPr>
        <w:t xml:space="preserve">. I forbindelse med leieregulering kan </w:t>
      </w:r>
      <w:r w:rsidR="000C7D9F" w:rsidRPr="00C67168">
        <w:rPr>
          <w:rFonts w:ascii="Calibri" w:hAnsi="Calibri" w:cs="Calibri"/>
          <w:snapToGrid w:val="0"/>
          <w:sz w:val="24"/>
        </w:rPr>
        <w:t>U</w:t>
      </w:r>
      <w:r w:rsidRPr="00C67168">
        <w:rPr>
          <w:rFonts w:ascii="Calibri" w:hAnsi="Calibri" w:cs="Calibri"/>
          <w:snapToGrid w:val="0"/>
          <w:sz w:val="24"/>
        </w:rPr>
        <w:t xml:space="preserve">tleier kreve garantien regulert forholdsmessig. Garantien skal være gyldig, og uoppsigelig fra </w:t>
      </w:r>
      <w:r w:rsidR="000C7D9F" w:rsidRPr="00C67168">
        <w:rPr>
          <w:rFonts w:ascii="Calibri" w:hAnsi="Calibri" w:cs="Calibri"/>
          <w:snapToGrid w:val="0"/>
          <w:sz w:val="24"/>
        </w:rPr>
        <w:t>L</w:t>
      </w:r>
      <w:r w:rsidRPr="00C67168">
        <w:rPr>
          <w:rFonts w:ascii="Calibri" w:hAnsi="Calibri" w:cs="Calibri"/>
          <w:snapToGrid w:val="0"/>
          <w:sz w:val="24"/>
        </w:rPr>
        <w:t xml:space="preserve">eietakers og garantists side, i </w:t>
      </w:r>
      <w:r w:rsidR="00301785">
        <w:rPr>
          <w:rFonts w:ascii="Calibri" w:hAnsi="Calibri" w:cs="Calibri"/>
          <w:snapToGrid w:val="0"/>
          <w:sz w:val="24"/>
        </w:rPr>
        <w:t>L</w:t>
      </w:r>
      <w:r w:rsidRPr="00C67168">
        <w:rPr>
          <w:rFonts w:ascii="Calibri" w:hAnsi="Calibri" w:cs="Calibri"/>
          <w:snapToGrid w:val="0"/>
          <w:sz w:val="24"/>
        </w:rPr>
        <w:t xml:space="preserve">eieperioden samt tre måneder etter fraflytting. </w:t>
      </w:r>
      <w:r w:rsidR="007A2128" w:rsidRPr="00C67168">
        <w:rPr>
          <w:rFonts w:ascii="Calibri" w:hAnsi="Calibri" w:cs="Calibri"/>
          <w:snapToGrid w:val="0"/>
          <w:sz w:val="24"/>
        </w:rPr>
        <w:t>Garantien skal være underlagt norsk rett. Eiendommens verneting vedtas i alle tvister som gjelder garantien.</w:t>
      </w:r>
    </w:p>
    <w:p w14:paraId="315194F5"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21CC37A0" w14:textId="77777777" w:rsidR="00801473" w:rsidRDefault="00BA27B9" w:rsidP="00765AAE">
      <w:pPr>
        <w:widowControl w:val="0"/>
        <w:ind w:left="720" w:hanging="720"/>
        <w:rPr>
          <w:rFonts w:ascii="Calibri" w:hAnsi="Calibri" w:cs="Calibri"/>
          <w:snapToGrid w:val="0"/>
          <w:sz w:val="24"/>
        </w:rPr>
      </w:pPr>
      <w:r w:rsidRPr="00C67168">
        <w:rPr>
          <w:rFonts w:ascii="Calibri" w:hAnsi="Calibri" w:cs="Calibri"/>
          <w:snapToGrid w:val="0"/>
          <w:sz w:val="24"/>
        </w:rPr>
        <w:t>B</w:t>
      </w:r>
      <w:r w:rsidR="0026699B" w:rsidRPr="00C67168">
        <w:rPr>
          <w:rFonts w:ascii="Calibri" w:hAnsi="Calibri" w:cs="Calibri"/>
          <w:snapToGrid w:val="0"/>
          <w:sz w:val="24"/>
        </w:rPr>
        <w:tab/>
        <w:t>(3)</w:t>
      </w:r>
      <w:r w:rsidR="00765AAE" w:rsidRPr="00765AAE">
        <w:rPr>
          <w:rFonts w:ascii="Calibri" w:hAnsi="Calibri" w:cs="Calibri"/>
          <w:snapToGrid w:val="0"/>
          <w:sz w:val="24"/>
        </w:rPr>
        <w:t xml:space="preserve"> </w:t>
      </w:r>
      <w:r w:rsidR="00765AAE" w:rsidRPr="007E13BF">
        <w:rPr>
          <w:rFonts w:ascii="Calibri" w:hAnsi="Calibri" w:cs="Calibri"/>
          <w:snapToGrid w:val="0"/>
          <w:sz w:val="24"/>
        </w:rPr>
        <w:t>Leietaker innbetaler depositum som settes på sperret konto</w:t>
      </w:r>
      <w:r w:rsidR="00765AAE">
        <w:rPr>
          <w:rFonts w:ascii="Calibri" w:hAnsi="Calibri" w:cs="Calibri"/>
          <w:snapToGrid w:val="0"/>
          <w:sz w:val="24"/>
        </w:rPr>
        <w:t xml:space="preserve"> i Leietakers navn</w:t>
      </w:r>
      <w:r w:rsidR="00765AAE" w:rsidRPr="007E13BF">
        <w:rPr>
          <w:rFonts w:ascii="Calibri" w:hAnsi="Calibri" w:cs="Calibri"/>
          <w:snapToGrid w:val="0"/>
          <w:sz w:val="24"/>
        </w:rPr>
        <w:t xml:space="preserve"> i samme bank som </w:t>
      </w:r>
      <w:r w:rsidR="00765AAE">
        <w:rPr>
          <w:rFonts w:ascii="Calibri" w:hAnsi="Calibri" w:cs="Calibri"/>
          <w:snapToGrid w:val="0"/>
          <w:sz w:val="24"/>
        </w:rPr>
        <w:t>L</w:t>
      </w:r>
      <w:r w:rsidR="00765AAE" w:rsidRPr="007E13BF">
        <w:rPr>
          <w:rFonts w:ascii="Calibri" w:hAnsi="Calibri" w:cs="Calibri"/>
          <w:snapToGrid w:val="0"/>
          <w:sz w:val="24"/>
        </w:rPr>
        <w:t xml:space="preserve">eien betales til. Depositumet skal </w:t>
      </w:r>
      <w:r w:rsidR="00765AAE">
        <w:rPr>
          <w:rFonts w:ascii="Calibri" w:hAnsi="Calibri" w:cs="Calibri"/>
          <w:snapToGrid w:val="0"/>
          <w:sz w:val="24"/>
        </w:rPr>
        <w:t>være</w:t>
      </w:r>
      <w:r w:rsidR="00765AAE" w:rsidRPr="007E13BF">
        <w:rPr>
          <w:rFonts w:ascii="Calibri" w:hAnsi="Calibri" w:cs="Calibri"/>
          <w:snapToGrid w:val="0"/>
          <w:sz w:val="24"/>
        </w:rPr>
        <w:t xml:space="preserve"> sikkerhet for </w:t>
      </w:r>
      <w:r w:rsidR="00765AAE" w:rsidRPr="00EA213E">
        <w:rPr>
          <w:rFonts w:ascii="Calibri" w:hAnsi="Calibri" w:cs="Calibri"/>
          <w:snapToGrid w:val="0"/>
          <w:sz w:val="24"/>
        </w:rPr>
        <w:t xml:space="preserve">rettidig oppfyllelse av Leietakers forpliktelser etter leieavtalen. </w:t>
      </w:r>
    </w:p>
    <w:p w14:paraId="327EA694" w14:textId="77777777" w:rsidR="00801473" w:rsidRDefault="00801473" w:rsidP="00765AAE">
      <w:pPr>
        <w:widowControl w:val="0"/>
        <w:ind w:left="720" w:hanging="720"/>
        <w:rPr>
          <w:rFonts w:ascii="Calibri" w:hAnsi="Calibri" w:cs="Calibri"/>
          <w:snapToGrid w:val="0"/>
          <w:sz w:val="24"/>
        </w:rPr>
      </w:pPr>
    </w:p>
    <w:p w14:paraId="3FC9511C" w14:textId="77777777" w:rsidR="00765AAE" w:rsidRDefault="00A10B5B" w:rsidP="003367DB">
      <w:pPr>
        <w:widowControl w:val="0"/>
        <w:ind w:left="720"/>
        <w:rPr>
          <w:rFonts w:ascii="Calibri" w:hAnsi="Calibri" w:cs="Calibri"/>
          <w:snapToGrid w:val="0"/>
          <w:sz w:val="24"/>
        </w:rPr>
      </w:pPr>
      <w:r>
        <w:rPr>
          <w:rFonts w:ascii="Calibri" w:hAnsi="Calibri" w:cs="Calibri"/>
          <w:snapToGrid w:val="0"/>
          <w:sz w:val="24"/>
        </w:rPr>
        <w:t>(4</w:t>
      </w:r>
      <w:r w:rsidR="00801473">
        <w:rPr>
          <w:rFonts w:ascii="Calibri" w:hAnsi="Calibri" w:cs="Calibri"/>
          <w:snapToGrid w:val="0"/>
          <w:sz w:val="24"/>
        </w:rPr>
        <w:t>)</w:t>
      </w:r>
      <w:r w:rsidR="00765AAE" w:rsidRPr="00EA213E">
        <w:rPr>
          <w:rFonts w:ascii="Calibri" w:hAnsi="Calibri" w:cs="Calibri"/>
          <w:snapToGrid w:val="0"/>
          <w:sz w:val="24"/>
        </w:rPr>
        <w:t>Depositumet skal tilsvare [</w:t>
      </w:r>
      <w:r w:rsidR="00765AAE">
        <w:rPr>
          <w:rFonts w:ascii="Calibri" w:hAnsi="Calibri" w:cs="Calibri"/>
          <w:snapToGrid w:val="0"/>
          <w:sz w:val="24"/>
        </w:rPr>
        <w:t>…</w:t>
      </w:r>
      <w:r w:rsidR="00765AAE" w:rsidRPr="00EA213E">
        <w:rPr>
          <w:rFonts w:ascii="Calibri" w:hAnsi="Calibri" w:cs="Calibri"/>
          <w:snapToGrid w:val="0"/>
          <w:sz w:val="24"/>
        </w:rPr>
        <w:t>]</w:t>
      </w:r>
      <w:r w:rsidR="00765AAE">
        <w:rPr>
          <w:rFonts w:ascii="Calibri" w:hAnsi="Calibri" w:cs="Calibri"/>
          <w:snapToGrid w:val="0"/>
          <w:sz w:val="24"/>
        </w:rPr>
        <w:t xml:space="preserve"> måneders leie </w:t>
      </w:r>
      <w:r w:rsidR="00765AAE" w:rsidRPr="007E13BF">
        <w:rPr>
          <w:rFonts w:ascii="Calibri" w:hAnsi="Calibri" w:cs="Calibri"/>
          <w:snapToGrid w:val="0"/>
          <w:sz w:val="24"/>
        </w:rPr>
        <w:t>og merverdiavgift i</w:t>
      </w:r>
      <w:r w:rsidR="00801473">
        <w:rPr>
          <w:rFonts w:ascii="Calibri" w:hAnsi="Calibri" w:cs="Calibri"/>
          <w:snapToGrid w:val="0"/>
          <w:sz w:val="24"/>
        </w:rPr>
        <w:t xml:space="preserve"> den grad det følger av punkt 9</w:t>
      </w:r>
      <w:r w:rsidR="00765AAE" w:rsidRPr="007E13BF">
        <w:rPr>
          <w:rFonts w:ascii="Calibri" w:hAnsi="Calibri" w:cs="Calibri"/>
          <w:snapToGrid w:val="0"/>
          <w:sz w:val="24"/>
        </w:rPr>
        <w:t xml:space="preserve">. I forbindelse med leieregulering kan </w:t>
      </w:r>
      <w:r w:rsidR="00765AAE">
        <w:rPr>
          <w:rFonts w:ascii="Calibri" w:hAnsi="Calibri" w:cs="Calibri"/>
          <w:snapToGrid w:val="0"/>
          <w:sz w:val="24"/>
        </w:rPr>
        <w:t>Utleier</w:t>
      </w:r>
      <w:r w:rsidR="00765AAE" w:rsidRPr="007E13BF">
        <w:rPr>
          <w:rFonts w:ascii="Calibri" w:hAnsi="Calibri" w:cs="Calibri"/>
          <w:snapToGrid w:val="0"/>
          <w:sz w:val="24"/>
        </w:rPr>
        <w:t xml:space="preserve"> kreve depositumet regulert forholdsmessig. Opptjente renter på kontoen tillegges depositumsbeløpet til sikring av </w:t>
      </w:r>
      <w:r w:rsidR="00765AAE">
        <w:rPr>
          <w:rFonts w:ascii="Calibri" w:hAnsi="Calibri" w:cs="Calibri"/>
          <w:snapToGrid w:val="0"/>
          <w:sz w:val="24"/>
        </w:rPr>
        <w:t>Leietaker</w:t>
      </w:r>
      <w:r w:rsidR="00765AAE" w:rsidRPr="007E13BF">
        <w:rPr>
          <w:rFonts w:ascii="Calibri" w:hAnsi="Calibri" w:cs="Calibri"/>
          <w:snapToGrid w:val="0"/>
          <w:sz w:val="24"/>
        </w:rPr>
        <w:t xml:space="preserve">s forpliktelser. </w:t>
      </w:r>
    </w:p>
    <w:p w14:paraId="293974BE" w14:textId="77777777" w:rsidR="00765AAE" w:rsidRPr="005E5D00" w:rsidRDefault="00765AAE" w:rsidP="003367DB">
      <w:pPr>
        <w:widowControl w:val="0"/>
        <w:rPr>
          <w:rFonts w:ascii="Calibri" w:hAnsi="Calibri" w:cs="Calibri"/>
          <w:snapToGrid w:val="0"/>
          <w:sz w:val="24"/>
        </w:rPr>
      </w:pPr>
    </w:p>
    <w:p w14:paraId="1C406123" w14:textId="77777777"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5</w:t>
      </w:r>
      <w:r w:rsidR="00765AAE">
        <w:rPr>
          <w:rFonts w:ascii="Calibri" w:hAnsi="Calibri" w:cs="Calibri"/>
          <w:snapToGrid w:val="0"/>
          <w:sz w:val="24"/>
        </w:rPr>
        <w:t>)</w:t>
      </w:r>
      <w:r w:rsidR="00765AAE" w:rsidRPr="005E5D00">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sidR="00765AAE">
        <w:rPr>
          <w:rFonts w:ascii="Calibri" w:hAnsi="Calibri" w:cs="Calibri"/>
          <w:snapToGrid w:val="0"/>
          <w:sz w:val="24"/>
        </w:rPr>
        <w:t>fem</w:t>
      </w:r>
      <w:r w:rsidR="00765AAE" w:rsidRPr="005E5D00">
        <w:rPr>
          <w:rFonts w:ascii="Calibri" w:hAnsi="Calibri" w:cs="Calibri"/>
          <w:snapToGrid w:val="0"/>
          <w:sz w:val="24"/>
        </w:rPr>
        <w:t xml:space="preserve"> uker etter at varselet er sendt, dokumenterer å ha reist søksmål</w:t>
      </w:r>
      <w:r w:rsidR="00765AAE" w:rsidRPr="00B34327">
        <w:rPr>
          <w:rFonts w:ascii="Calibri" w:hAnsi="Calibri" w:cs="Calibri"/>
          <w:snapToGrid w:val="0"/>
          <w:sz w:val="24"/>
        </w:rPr>
        <w:t xml:space="preserve"> om kravet</w:t>
      </w:r>
      <w:r w:rsidR="00765AAE" w:rsidRPr="005E5D00">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14:paraId="6CDB3376" w14:textId="77777777" w:rsidR="00765AAE" w:rsidRPr="005E5D00" w:rsidRDefault="00765AAE" w:rsidP="00765AAE">
      <w:pPr>
        <w:widowControl w:val="0"/>
        <w:ind w:left="720"/>
        <w:rPr>
          <w:rFonts w:ascii="Calibri" w:hAnsi="Calibri" w:cs="Calibri"/>
          <w:snapToGrid w:val="0"/>
          <w:sz w:val="24"/>
        </w:rPr>
      </w:pPr>
    </w:p>
    <w:p w14:paraId="3052151A" w14:textId="77777777"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6</w:t>
      </w:r>
      <w:r w:rsidR="00765AAE">
        <w:rPr>
          <w:rFonts w:ascii="Calibri" w:hAnsi="Calibri" w:cs="Calibri"/>
          <w:snapToGrid w:val="0"/>
          <w:sz w:val="24"/>
        </w:rPr>
        <w:t>)</w:t>
      </w:r>
      <w:r w:rsidR="00765AAE" w:rsidRPr="005E5D00">
        <w:rPr>
          <w:rFonts w:ascii="Calibri" w:hAnsi="Calibri" w:cs="Calibri"/>
          <w:snapToGrid w:val="0"/>
          <w:sz w:val="24"/>
        </w:rPr>
        <w:t>Dersom Leietaker har reist søksmål</w:t>
      </w:r>
      <w:r w:rsidR="00765AAE">
        <w:rPr>
          <w:rFonts w:ascii="Calibri" w:hAnsi="Calibri" w:cs="Calibri"/>
          <w:snapToGrid w:val="0"/>
          <w:sz w:val="24"/>
        </w:rPr>
        <w:t>,</w:t>
      </w:r>
      <w:r w:rsidR="00765AAE" w:rsidRPr="005E5D00">
        <w:rPr>
          <w:rFonts w:ascii="Calibri" w:hAnsi="Calibri" w:cs="Calibri"/>
          <w:snapToGrid w:val="0"/>
          <w:sz w:val="24"/>
        </w:rPr>
        <w:t xml:space="preserve"> kan </w:t>
      </w:r>
      <w:r w:rsidR="00765AAE">
        <w:rPr>
          <w:rFonts w:ascii="Calibri" w:hAnsi="Calibri" w:cs="Calibri"/>
          <w:snapToGrid w:val="0"/>
          <w:sz w:val="24"/>
        </w:rPr>
        <w:t xml:space="preserve">banken med frigjørende virkning bare utbetale </w:t>
      </w:r>
      <w:r w:rsidR="00765AAE" w:rsidRPr="005E5D00">
        <w:rPr>
          <w:rFonts w:ascii="Calibri" w:hAnsi="Calibri" w:cs="Calibri"/>
          <w:snapToGrid w:val="0"/>
          <w:sz w:val="24"/>
        </w:rPr>
        <w:t>beløpet til Utleier etter Leietakers skriftlige</w:t>
      </w:r>
      <w:r w:rsidR="00765AAE">
        <w:rPr>
          <w:rFonts w:ascii="Calibri" w:hAnsi="Calibri" w:cs="Calibri"/>
          <w:snapToGrid w:val="0"/>
          <w:sz w:val="24"/>
        </w:rPr>
        <w:t xml:space="preserve"> s</w:t>
      </w:r>
      <w:r w:rsidR="00765AAE" w:rsidRPr="005E5D00">
        <w:rPr>
          <w:rFonts w:ascii="Calibri" w:hAnsi="Calibri" w:cs="Calibri"/>
          <w:snapToGrid w:val="0"/>
          <w:sz w:val="24"/>
        </w:rPr>
        <w:t xml:space="preserve">amtykke, rettskraftig dom eller annen avgjørelse som har virkning </w:t>
      </w:r>
      <w:r w:rsidR="00765AAE">
        <w:rPr>
          <w:rFonts w:ascii="Calibri" w:hAnsi="Calibri" w:cs="Calibri"/>
          <w:snapToGrid w:val="0"/>
          <w:sz w:val="24"/>
        </w:rPr>
        <w:t>som retts</w:t>
      </w:r>
      <w:r w:rsidR="00765AAE" w:rsidRPr="005E5D00">
        <w:rPr>
          <w:rFonts w:ascii="Calibri" w:hAnsi="Calibri" w:cs="Calibri"/>
          <w:snapToGrid w:val="0"/>
          <w:sz w:val="24"/>
        </w:rPr>
        <w:t xml:space="preserve">kraftig dom. </w:t>
      </w:r>
    </w:p>
    <w:p w14:paraId="58005B30" w14:textId="77777777" w:rsidR="00765AAE" w:rsidRDefault="00765AAE" w:rsidP="00765AAE">
      <w:pPr>
        <w:widowControl w:val="0"/>
        <w:ind w:left="720"/>
        <w:rPr>
          <w:rFonts w:ascii="Calibri" w:hAnsi="Calibri" w:cs="Calibri"/>
          <w:snapToGrid w:val="0"/>
          <w:sz w:val="24"/>
        </w:rPr>
      </w:pPr>
    </w:p>
    <w:p w14:paraId="20B72AFD" w14:textId="77777777" w:rsidR="00765AAE" w:rsidRPr="00B34327"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7</w:t>
      </w:r>
      <w:r w:rsidR="00765AAE">
        <w:rPr>
          <w:rFonts w:ascii="Calibri" w:hAnsi="Calibri" w:cs="Calibri"/>
          <w:snapToGrid w:val="0"/>
          <w:sz w:val="24"/>
        </w:rPr>
        <w:t xml:space="preserve">)Senest 2 måneder etter leieforholdets opphør </w:t>
      </w:r>
      <w:r w:rsidR="00765AAE" w:rsidRPr="00B34327">
        <w:rPr>
          <w:rFonts w:ascii="Calibri" w:hAnsi="Calibri" w:cs="Calibri"/>
          <w:snapToGrid w:val="0"/>
          <w:sz w:val="24"/>
        </w:rPr>
        <w:t xml:space="preserve">skal banken varsle </w:t>
      </w:r>
      <w:r w:rsidR="00765AAE">
        <w:rPr>
          <w:rFonts w:ascii="Calibri" w:hAnsi="Calibri" w:cs="Calibri"/>
          <w:snapToGrid w:val="0"/>
          <w:sz w:val="24"/>
        </w:rPr>
        <w:t xml:space="preserve">Utleier om at depositumet, inklusive opptjente renter, vil bli utbetalt til Leietaker </w:t>
      </w:r>
      <w:r w:rsidR="00765AAE" w:rsidRPr="00B34327">
        <w:rPr>
          <w:rFonts w:ascii="Calibri" w:hAnsi="Calibri" w:cs="Calibri"/>
          <w:snapToGrid w:val="0"/>
          <w:sz w:val="24"/>
        </w:rPr>
        <w:t xml:space="preserve">hvis </w:t>
      </w:r>
      <w:r w:rsidR="00765AAE">
        <w:rPr>
          <w:rFonts w:ascii="Calibri" w:hAnsi="Calibri" w:cs="Calibri"/>
          <w:snapToGrid w:val="0"/>
          <w:sz w:val="24"/>
        </w:rPr>
        <w:t>Utleier</w:t>
      </w:r>
      <w:r w:rsidR="00765AAE" w:rsidRPr="00B34327">
        <w:rPr>
          <w:rFonts w:ascii="Calibri" w:hAnsi="Calibri" w:cs="Calibri"/>
          <w:snapToGrid w:val="0"/>
          <w:sz w:val="24"/>
        </w:rPr>
        <w:t xml:space="preserve"> ikke innen fem uker etter at varselet er sendt, dokumenterer å ha reist søksmål </w:t>
      </w:r>
      <w:r w:rsidR="00765AAE">
        <w:rPr>
          <w:rFonts w:ascii="Calibri" w:hAnsi="Calibri" w:cs="Calibri"/>
          <w:snapToGrid w:val="0"/>
          <w:sz w:val="24"/>
        </w:rPr>
        <w:t>mot Leietaker med krav i henhold til leieavtalen</w:t>
      </w:r>
      <w:r w:rsidR="00765AAE" w:rsidRPr="00B34327">
        <w:rPr>
          <w:rFonts w:ascii="Calibri" w:hAnsi="Calibri" w:cs="Calibri"/>
          <w:snapToGrid w:val="0"/>
          <w:sz w:val="24"/>
        </w:rPr>
        <w:t xml:space="preserve">. Mottar ikke banken slik dokumentasjon innen fristen, skal banken med frigjørende virkning utbetale beløpet til </w:t>
      </w:r>
      <w:r w:rsidR="00765AAE">
        <w:rPr>
          <w:rFonts w:ascii="Calibri" w:hAnsi="Calibri" w:cs="Calibri"/>
          <w:snapToGrid w:val="0"/>
          <w:sz w:val="24"/>
        </w:rPr>
        <w:t>Leietaker</w:t>
      </w:r>
      <w:r w:rsidR="00765AAE" w:rsidRPr="00B34327">
        <w:rPr>
          <w:rFonts w:ascii="Calibri" w:hAnsi="Calibri" w:cs="Calibri"/>
          <w:snapToGrid w:val="0"/>
          <w:sz w:val="24"/>
        </w:rPr>
        <w:t xml:space="preserve">. </w:t>
      </w:r>
    </w:p>
    <w:p w14:paraId="2DF8EAA0" w14:textId="77777777" w:rsidR="00D82A04" w:rsidRPr="00C67168" w:rsidRDefault="00D82A04" w:rsidP="00D82A04">
      <w:pPr>
        <w:widowControl w:val="0"/>
        <w:ind w:left="720" w:hanging="720"/>
        <w:rPr>
          <w:rFonts w:ascii="Calibri" w:hAnsi="Calibri" w:cs="Calibri"/>
          <w:snapToGrid w:val="0"/>
          <w:sz w:val="24"/>
        </w:rPr>
      </w:pPr>
    </w:p>
    <w:p w14:paraId="414DD73D" w14:textId="77777777" w:rsidR="00765AAE" w:rsidRDefault="00D82A04" w:rsidP="00765AA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r>
      <w:r w:rsidR="00A10B5B">
        <w:rPr>
          <w:rFonts w:ascii="Calibri" w:hAnsi="Calibri" w:cs="Calibri"/>
          <w:snapToGrid w:val="0"/>
          <w:sz w:val="24"/>
        </w:rPr>
        <w:t>(8</w:t>
      </w:r>
      <w:r w:rsidR="00765AAE">
        <w:rPr>
          <w:rFonts w:ascii="Calibri" w:hAnsi="Calibri" w:cs="Calibri"/>
          <w:snapToGrid w:val="0"/>
          <w:sz w:val="24"/>
        </w:rPr>
        <w:t xml:space="preserve">)Leietaker stiller slik </w:t>
      </w:r>
      <w:r w:rsidR="00F8491D">
        <w:rPr>
          <w:rFonts w:ascii="Calibri" w:hAnsi="Calibri" w:cs="Calibri"/>
          <w:snapToGrid w:val="0"/>
          <w:sz w:val="24"/>
        </w:rPr>
        <w:t xml:space="preserve">sikkerhet som </w:t>
      </w:r>
      <w:proofErr w:type="gramStart"/>
      <w:r w:rsidR="00F8491D">
        <w:rPr>
          <w:rFonts w:ascii="Calibri" w:hAnsi="Calibri" w:cs="Calibri"/>
          <w:snapToGrid w:val="0"/>
          <w:sz w:val="24"/>
        </w:rPr>
        <w:t>fremgår</w:t>
      </w:r>
      <w:proofErr w:type="gramEnd"/>
      <w:r w:rsidR="00F8491D">
        <w:rPr>
          <w:rFonts w:ascii="Calibri" w:hAnsi="Calibri" w:cs="Calibri"/>
          <w:snapToGrid w:val="0"/>
          <w:sz w:val="24"/>
        </w:rPr>
        <w:t xml:space="preserve"> av </w:t>
      </w:r>
      <w:r w:rsidR="00F8491D">
        <w:rPr>
          <w:rFonts w:ascii="Calibri" w:hAnsi="Calibri" w:cs="Calibri"/>
          <w:b/>
          <w:snapToGrid w:val="0"/>
          <w:sz w:val="24"/>
        </w:rPr>
        <w:t>Bilag</w:t>
      </w:r>
      <w:r w:rsidR="00765AAE">
        <w:rPr>
          <w:rFonts w:ascii="Calibri" w:hAnsi="Calibri" w:cs="Calibri"/>
          <w:snapToGrid w:val="0"/>
          <w:sz w:val="24"/>
        </w:rPr>
        <w:t xml:space="preserve"> </w:t>
      </w:r>
      <w:r w:rsidR="00765AAE" w:rsidRPr="00F11A54">
        <w:rPr>
          <w:rFonts w:ascii="Calibri" w:hAnsi="Calibri" w:cs="Calibri"/>
          <w:b/>
          <w:snapToGrid w:val="0"/>
          <w:sz w:val="24"/>
        </w:rPr>
        <w:t>[…]</w:t>
      </w:r>
      <w:r w:rsidR="00765AAE">
        <w:rPr>
          <w:rFonts w:ascii="Calibri" w:hAnsi="Calibri" w:cs="Calibri"/>
          <w:snapToGrid w:val="0"/>
          <w:sz w:val="24"/>
        </w:rPr>
        <w:t>.</w:t>
      </w:r>
    </w:p>
    <w:p w14:paraId="62471434" w14:textId="77777777" w:rsidR="00765AAE" w:rsidRDefault="00765AAE" w:rsidP="00F11A54">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14:paraId="5BDEEEF3" w14:textId="77777777" w:rsidR="00D82A04" w:rsidRPr="00C67168" w:rsidRDefault="00765AAE" w:rsidP="00765AAE">
      <w:pPr>
        <w:widowControl w:val="0"/>
        <w:ind w:left="720" w:hanging="720"/>
        <w:rPr>
          <w:rFonts w:ascii="Calibri" w:hAnsi="Calibri" w:cs="Calibri"/>
          <w:snapToGrid w:val="0"/>
          <w:sz w:val="24"/>
        </w:rPr>
      </w:pPr>
      <w:r>
        <w:rPr>
          <w:rFonts w:ascii="Calibri" w:hAnsi="Calibri" w:cs="Calibri"/>
          <w:snapToGrid w:val="0"/>
          <w:sz w:val="24"/>
        </w:rPr>
        <w:t>D</w:t>
      </w:r>
      <w:r>
        <w:rPr>
          <w:rFonts w:ascii="Calibri" w:hAnsi="Calibri" w:cs="Calibri"/>
          <w:snapToGrid w:val="0"/>
          <w:sz w:val="24"/>
        </w:rPr>
        <w:tab/>
      </w:r>
      <w:r w:rsidR="00D82A04" w:rsidRPr="00C67168">
        <w:rPr>
          <w:rFonts w:ascii="Calibri" w:hAnsi="Calibri" w:cs="Calibri"/>
          <w:snapToGrid w:val="0"/>
          <w:sz w:val="24"/>
        </w:rPr>
        <w:t>(</w:t>
      </w:r>
      <w:r w:rsidR="00A10B5B">
        <w:rPr>
          <w:rFonts w:ascii="Calibri" w:hAnsi="Calibri" w:cs="Calibri"/>
          <w:snapToGrid w:val="0"/>
          <w:sz w:val="24"/>
        </w:rPr>
        <w:t>9</w:t>
      </w:r>
      <w:r w:rsidR="00D82A04" w:rsidRPr="00C67168">
        <w:rPr>
          <w:rFonts w:ascii="Calibri" w:hAnsi="Calibri" w:cs="Calibri"/>
          <w:snapToGrid w:val="0"/>
          <w:sz w:val="24"/>
        </w:rPr>
        <w:t xml:space="preserve">)Leietaker skal ikke stille </w:t>
      </w:r>
      <w:r>
        <w:rPr>
          <w:rFonts w:ascii="Calibri" w:hAnsi="Calibri" w:cs="Calibri"/>
          <w:snapToGrid w:val="0"/>
          <w:sz w:val="24"/>
        </w:rPr>
        <w:t>sikkerhet</w:t>
      </w:r>
      <w:r w:rsidR="00D82A04" w:rsidRPr="00C67168">
        <w:rPr>
          <w:rFonts w:ascii="Calibri" w:hAnsi="Calibri" w:cs="Calibri"/>
          <w:snapToGrid w:val="0"/>
          <w:sz w:val="24"/>
        </w:rPr>
        <w:t>.</w:t>
      </w:r>
    </w:p>
    <w:p w14:paraId="1281B4E0" w14:textId="77777777" w:rsidR="0026699B" w:rsidRPr="00C67168" w:rsidRDefault="0026699B">
      <w:pPr>
        <w:widowControl w:val="0"/>
        <w:rPr>
          <w:rFonts w:ascii="Calibri" w:hAnsi="Calibri" w:cs="Calibri"/>
          <w:snapToGrid w:val="0"/>
          <w:sz w:val="24"/>
        </w:rPr>
      </w:pPr>
    </w:p>
    <w:p w14:paraId="1504ABA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10</w:t>
      </w:r>
      <w:r w:rsidRPr="00C67168">
        <w:rPr>
          <w:rFonts w:ascii="Calibri" w:hAnsi="Calibri" w:cs="Calibri"/>
          <w:snapToGrid w:val="0"/>
          <w:sz w:val="24"/>
        </w:rPr>
        <w:t>)</w:t>
      </w:r>
      <w:r w:rsidR="00765AAE">
        <w:rPr>
          <w:rFonts w:ascii="Calibri" w:hAnsi="Calibri" w:cs="Calibri"/>
          <w:snapToGrid w:val="0"/>
          <w:sz w:val="24"/>
        </w:rPr>
        <w:t>Sikkerhetsstillelsen</w:t>
      </w:r>
      <w:r w:rsidRPr="00C67168">
        <w:rPr>
          <w:rFonts w:ascii="Calibri" w:hAnsi="Calibri" w:cs="Calibri"/>
          <w:snapToGrid w:val="0"/>
          <w:sz w:val="24"/>
        </w:rPr>
        <w:t xml:space="preserve"> må foreligge senest </w:t>
      </w:r>
      <w:r w:rsidR="00206AC7" w:rsidRPr="00C67168">
        <w:rPr>
          <w:rFonts w:ascii="Calibri" w:hAnsi="Calibri" w:cs="Calibri"/>
          <w:snapToGrid w:val="0"/>
          <w:sz w:val="24"/>
        </w:rPr>
        <w:t>[…]</w:t>
      </w:r>
      <w:r w:rsidR="001412A1" w:rsidRPr="00C67168">
        <w:rPr>
          <w:rFonts w:ascii="Calibri" w:hAnsi="Calibri" w:cs="Calibri"/>
          <w:snapToGrid w:val="0"/>
          <w:sz w:val="24"/>
        </w:rPr>
        <w:t>.</w:t>
      </w:r>
    </w:p>
    <w:p w14:paraId="6F38E014" w14:textId="77777777" w:rsidR="0026699B" w:rsidRPr="00C67168" w:rsidRDefault="0026699B">
      <w:pPr>
        <w:widowControl w:val="0"/>
        <w:rPr>
          <w:rFonts w:ascii="Calibri" w:hAnsi="Calibri" w:cs="Calibri"/>
          <w:snapToGrid w:val="0"/>
          <w:sz w:val="24"/>
        </w:rPr>
      </w:pPr>
    </w:p>
    <w:p w14:paraId="73F95FF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11</w:t>
      </w:r>
      <w:r w:rsidRPr="00C67168">
        <w:rPr>
          <w:rFonts w:ascii="Calibri" w:hAnsi="Calibri" w:cs="Calibri"/>
          <w:snapToGrid w:val="0"/>
          <w:sz w:val="24"/>
        </w:rPr>
        <w:t>)Mislighold av bestemmelsen i dette punkt 2</w:t>
      </w:r>
      <w:r w:rsidR="00DD23D3" w:rsidRPr="00C67168">
        <w:rPr>
          <w:rFonts w:ascii="Calibri" w:hAnsi="Calibri" w:cs="Calibri"/>
          <w:snapToGrid w:val="0"/>
          <w:sz w:val="24"/>
        </w:rPr>
        <w:t>3</w:t>
      </w:r>
      <w:r w:rsidR="00AE06EF" w:rsidRPr="00C67168">
        <w:rPr>
          <w:rFonts w:ascii="Calibri" w:hAnsi="Calibri" w:cs="Calibri"/>
          <w:snapToGrid w:val="0"/>
          <w:sz w:val="24"/>
        </w:rPr>
        <w:t xml:space="preserve"> </w:t>
      </w:r>
      <w:r w:rsidRPr="00C67168">
        <w:rPr>
          <w:rFonts w:ascii="Calibri" w:hAnsi="Calibri" w:cs="Calibri"/>
          <w:snapToGrid w:val="0"/>
          <w:sz w:val="24"/>
        </w:rPr>
        <w:t xml:space="preserve">anses som vesentlig mislighold som gir </w:t>
      </w:r>
      <w:r w:rsidR="00205340" w:rsidRPr="00C67168">
        <w:rPr>
          <w:rFonts w:ascii="Calibri" w:hAnsi="Calibri" w:cs="Calibri"/>
          <w:snapToGrid w:val="0"/>
          <w:sz w:val="24"/>
        </w:rPr>
        <w:t>U</w:t>
      </w:r>
      <w:r w:rsidRPr="00C67168">
        <w:rPr>
          <w:rFonts w:ascii="Calibri" w:hAnsi="Calibri" w:cs="Calibri"/>
          <w:snapToGrid w:val="0"/>
          <w:sz w:val="24"/>
        </w:rPr>
        <w:t>tleier hevingsrett</w:t>
      </w:r>
      <w:r w:rsidR="007A2128" w:rsidRPr="00C67168">
        <w:rPr>
          <w:rFonts w:ascii="Calibri" w:hAnsi="Calibri" w:cs="Calibri"/>
          <w:snapToGrid w:val="0"/>
          <w:sz w:val="24"/>
        </w:rPr>
        <w:t xml:space="preserve">, dersom </w:t>
      </w:r>
      <w:r w:rsidR="00205340" w:rsidRPr="00C67168">
        <w:rPr>
          <w:rFonts w:ascii="Calibri" w:hAnsi="Calibri" w:cs="Calibri"/>
          <w:snapToGrid w:val="0"/>
          <w:sz w:val="24"/>
        </w:rPr>
        <w:t>L</w:t>
      </w:r>
      <w:r w:rsidR="007A2128" w:rsidRPr="00C67168">
        <w:rPr>
          <w:rFonts w:ascii="Calibri" w:hAnsi="Calibri" w:cs="Calibri"/>
          <w:snapToGrid w:val="0"/>
          <w:sz w:val="24"/>
        </w:rPr>
        <w:t xml:space="preserve">eietaker ikke etter skriftlig varsel fra </w:t>
      </w:r>
      <w:r w:rsidR="00205340" w:rsidRPr="00C67168">
        <w:rPr>
          <w:rFonts w:ascii="Calibri" w:hAnsi="Calibri" w:cs="Calibri"/>
          <w:snapToGrid w:val="0"/>
          <w:sz w:val="24"/>
        </w:rPr>
        <w:t>U</w:t>
      </w:r>
      <w:r w:rsidR="007A2128" w:rsidRPr="00C67168">
        <w:rPr>
          <w:rFonts w:ascii="Calibri" w:hAnsi="Calibri" w:cs="Calibri"/>
          <w:snapToGrid w:val="0"/>
          <w:sz w:val="24"/>
        </w:rPr>
        <w:t xml:space="preserve">tleier har sørget for å bringe forholdet i orden innen </w:t>
      </w:r>
      <w:r w:rsidR="00BB0D82" w:rsidRPr="00C67168">
        <w:rPr>
          <w:rFonts w:ascii="Calibri" w:hAnsi="Calibri" w:cs="Calibri"/>
          <w:snapToGrid w:val="0"/>
          <w:sz w:val="24"/>
        </w:rPr>
        <w:t>14</w:t>
      </w:r>
      <w:r w:rsidR="007A2128" w:rsidRPr="00C67168">
        <w:rPr>
          <w:rFonts w:ascii="Calibri" w:hAnsi="Calibri" w:cs="Calibri"/>
          <w:snapToGrid w:val="0"/>
          <w:sz w:val="24"/>
        </w:rPr>
        <w:t xml:space="preserve"> dager</w:t>
      </w:r>
      <w:r w:rsidRPr="00C67168">
        <w:rPr>
          <w:rFonts w:ascii="Calibri" w:hAnsi="Calibri" w:cs="Calibri"/>
          <w:snapToGrid w:val="0"/>
          <w:sz w:val="24"/>
        </w:rPr>
        <w:t>.</w:t>
      </w:r>
    </w:p>
    <w:p w14:paraId="40E46F83" w14:textId="77777777" w:rsidR="0026699B" w:rsidRPr="00C67168" w:rsidRDefault="0026699B">
      <w:pPr>
        <w:widowControl w:val="0"/>
        <w:rPr>
          <w:rFonts w:ascii="Calibri" w:hAnsi="Calibri" w:cs="Calibri"/>
          <w:snapToGrid w:val="0"/>
          <w:sz w:val="24"/>
        </w:rPr>
      </w:pPr>
    </w:p>
    <w:p w14:paraId="1696BF25" w14:textId="77777777" w:rsidR="0026699B" w:rsidRPr="00C67168" w:rsidRDefault="0026699B">
      <w:pPr>
        <w:widowControl w:val="0"/>
        <w:rPr>
          <w:rFonts w:ascii="Calibri" w:hAnsi="Calibri" w:cs="Calibri"/>
          <w:snapToGrid w:val="0"/>
          <w:sz w:val="24"/>
        </w:rPr>
      </w:pPr>
    </w:p>
    <w:p w14:paraId="302FBE0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4</w:t>
      </w:r>
      <w:r w:rsidRPr="00C67168">
        <w:rPr>
          <w:rFonts w:ascii="Calibri" w:hAnsi="Calibri" w:cs="Calibri"/>
          <w:snapToGrid w:val="0"/>
          <w:sz w:val="24"/>
        </w:rPr>
        <w:tab/>
        <w:t xml:space="preserve">FREMLEIE </w:t>
      </w:r>
    </w:p>
    <w:p w14:paraId="3299758C" w14:textId="77777777" w:rsidR="0026699B" w:rsidRPr="00C67168" w:rsidRDefault="0026699B">
      <w:pPr>
        <w:widowControl w:val="0"/>
        <w:rPr>
          <w:rFonts w:ascii="Calibri" w:hAnsi="Calibri" w:cs="Calibri"/>
          <w:snapToGrid w:val="0"/>
          <w:sz w:val="24"/>
        </w:rPr>
      </w:pPr>
    </w:p>
    <w:p w14:paraId="443F4A62" w14:textId="77777777" w:rsidR="00427585" w:rsidRDefault="0026699B">
      <w:pPr>
        <w:widowControl w:val="0"/>
      </w:pPr>
      <w:r w:rsidRPr="00C67168">
        <w:rPr>
          <w:rFonts w:ascii="Calibri" w:hAnsi="Calibri" w:cs="Calibri"/>
          <w:snapToGrid w:val="0"/>
          <w:sz w:val="24"/>
        </w:rPr>
        <w:t xml:space="preserve">(1)Fremleie av </w:t>
      </w:r>
      <w:r w:rsidR="00205340" w:rsidRPr="00C67168">
        <w:rPr>
          <w:rFonts w:ascii="Calibri" w:hAnsi="Calibri" w:cs="Calibri"/>
          <w:snapToGrid w:val="0"/>
          <w:sz w:val="24"/>
        </w:rPr>
        <w:t>L</w:t>
      </w:r>
      <w:r w:rsidRPr="00C67168">
        <w:rPr>
          <w:rFonts w:ascii="Calibri" w:hAnsi="Calibri" w:cs="Calibri"/>
          <w:snapToGrid w:val="0"/>
          <w:sz w:val="24"/>
        </w:rPr>
        <w:t>eieobjektet,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må ikke finne sted uten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765AAE" w:rsidRPr="00064A04">
        <w:rPr>
          <w:rFonts w:ascii="Calibri" w:hAnsi="Calibri" w:cs="Calibri"/>
          <w:snapToGrid w:val="0"/>
          <w:sz w:val="24"/>
        </w:rPr>
        <w:t>Økt avgiftsmessig belastning for Utleier som følge av fremleien skal anses som saklig grunn, med mindre Leietaker forplikter seg til å holde Utleier skadesløs for Utleiers tap og kostnader som følge av fremleien i samsvar med punkt 9</w:t>
      </w:r>
      <w:r w:rsidR="00765AAE" w:rsidRPr="005E5D00">
        <w:rPr>
          <w:rFonts w:ascii="Calibri" w:hAnsi="Calibri" w:cs="Calibri"/>
          <w:snapToGrid w:val="0"/>
          <w:sz w:val="24"/>
        </w:rPr>
        <w:t>.</w:t>
      </w:r>
      <w:r w:rsidR="00427585">
        <w:rPr>
          <w:rFonts w:ascii="Calibri" w:hAnsi="Calibri" w:cs="Calibri"/>
          <w:snapToGrid w:val="0"/>
          <w:sz w:val="24"/>
        </w:rPr>
        <w:t xml:space="preserve"> og stiller en</w:t>
      </w:r>
      <w:r w:rsidR="0050362C">
        <w:rPr>
          <w:rFonts w:ascii="Calibri" w:hAnsi="Calibri" w:cs="Calibri"/>
          <w:snapToGrid w:val="0"/>
          <w:sz w:val="24"/>
        </w:rPr>
        <w:t xml:space="preserve"> - </w:t>
      </w:r>
      <w:r w:rsidR="00765AAE" w:rsidRPr="00064A04">
        <w:rPr>
          <w:rFonts w:ascii="Calibri" w:hAnsi="Calibri" w:cs="Calibri"/>
          <w:snapToGrid w:val="0"/>
          <w:sz w:val="24"/>
        </w:rPr>
        <w:t>etter Utleiers oppfatning</w:t>
      </w:r>
      <w:r w:rsidR="0050362C">
        <w:rPr>
          <w:rFonts w:ascii="Calibri" w:hAnsi="Calibri" w:cs="Calibri"/>
          <w:snapToGrid w:val="0"/>
          <w:sz w:val="24"/>
        </w:rPr>
        <w:t xml:space="preserve"> - tilfredsstillende sikkerhet</w:t>
      </w:r>
      <w:r w:rsidR="00765AAE" w:rsidRPr="00064A04">
        <w:rPr>
          <w:rFonts w:ascii="Calibri" w:hAnsi="Calibri" w:cs="Calibri"/>
          <w:snapToGrid w:val="0"/>
          <w:sz w:val="24"/>
        </w:rPr>
        <w:t xml:space="preserve"> for sine forpliktelser.</w:t>
      </w:r>
      <w:r w:rsidR="00765AAE" w:rsidRPr="00064A04">
        <w:t xml:space="preserve"> </w:t>
      </w:r>
      <w:r w:rsidR="00572248" w:rsidRPr="00B463FF">
        <w:rPr>
          <w:rFonts w:ascii="Calibri" w:hAnsi="Calibri" w:cs="Calibri"/>
          <w:snapToGrid w:val="0"/>
          <w:sz w:val="24"/>
        </w:rPr>
        <w:t>Videre skal</w:t>
      </w:r>
      <w:r w:rsidR="00572248" w:rsidRPr="00C26BCA">
        <w:rPr>
          <w:rFonts w:ascii="Calibri" w:hAnsi="Calibri" w:cs="Calibri"/>
          <w:snapToGrid w:val="0"/>
          <w:sz w:val="24"/>
        </w:rPr>
        <w:t xml:space="preserve"> opprettholdelse av Eiendommens </w:t>
      </w:r>
      <w:r w:rsidR="00572248">
        <w:rPr>
          <w:rFonts w:ascii="Calibri" w:hAnsi="Calibri" w:cs="Calibri"/>
          <w:snapToGrid w:val="0"/>
          <w:sz w:val="24"/>
        </w:rPr>
        <w:t>virksomhetsprofil/ virksomhets</w:t>
      </w:r>
      <w:r w:rsidR="00572248" w:rsidRPr="00C26BCA">
        <w:rPr>
          <w:rFonts w:ascii="Calibri" w:hAnsi="Calibri" w:cs="Calibri"/>
          <w:snapToGrid w:val="0"/>
          <w:sz w:val="24"/>
        </w:rPr>
        <w:t>sammensetning anses som saklig grunn.</w:t>
      </w:r>
    </w:p>
    <w:p w14:paraId="4B15793A" w14:textId="77777777" w:rsidR="0026699B" w:rsidRPr="00C67168" w:rsidRDefault="0026699B">
      <w:pPr>
        <w:widowControl w:val="0"/>
        <w:rPr>
          <w:rFonts w:ascii="Calibri" w:hAnsi="Calibri" w:cs="Calibri"/>
          <w:snapToGrid w:val="0"/>
          <w:sz w:val="24"/>
        </w:rPr>
      </w:pPr>
    </w:p>
    <w:p w14:paraId="11D887E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(2)Manglende svar på søknad om samtykke etter bestemmelsene i dette punkt 2</w:t>
      </w:r>
      <w:r w:rsidR="00DD23D3" w:rsidRPr="00C67168">
        <w:rPr>
          <w:rFonts w:ascii="Calibri" w:hAnsi="Calibri" w:cs="Calibri"/>
          <w:snapToGrid w:val="0"/>
          <w:sz w:val="24"/>
        </w:rPr>
        <w:t>4</w:t>
      </w:r>
      <w:r w:rsidRPr="00C67168">
        <w:rPr>
          <w:rFonts w:ascii="Calibri" w:hAnsi="Calibri" w:cs="Calibri"/>
          <w:snapToGrid w:val="0"/>
          <w:sz w:val="24"/>
        </w:rPr>
        <w:t xml:space="preserve"> anses ikke som samtykke.</w:t>
      </w:r>
    </w:p>
    <w:p w14:paraId="3AE3717B" w14:textId="77777777" w:rsidR="0026699B" w:rsidRPr="00C67168" w:rsidRDefault="0026699B">
      <w:pPr>
        <w:widowControl w:val="0"/>
        <w:rPr>
          <w:rFonts w:ascii="Calibri" w:hAnsi="Calibri" w:cs="Calibri"/>
          <w:snapToGrid w:val="0"/>
          <w:sz w:val="24"/>
        </w:rPr>
      </w:pPr>
    </w:p>
    <w:p w14:paraId="4285421E" w14:textId="77777777" w:rsidR="0026699B" w:rsidRPr="00C67168" w:rsidRDefault="0026699B">
      <w:pPr>
        <w:widowControl w:val="0"/>
        <w:rPr>
          <w:rFonts w:ascii="Calibri" w:hAnsi="Calibri" w:cs="Calibri"/>
          <w:snapToGrid w:val="0"/>
          <w:sz w:val="24"/>
        </w:rPr>
      </w:pPr>
    </w:p>
    <w:p w14:paraId="0D4648D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5</w:t>
      </w:r>
      <w:r w:rsidRPr="00C67168">
        <w:rPr>
          <w:rFonts w:ascii="Calibri" w:hAnsi="Calibri" w:cs="Calibri"/>
          <w:snapToGrid w:val="0"/>
          <w:sz w:val="24"/>
        </w:rPr>
        <w:tab/>
        <w:t xml:space="preserve">OVERDRAGELSE/SELSKAPSMESSIGE ENDRINGER </w:t>
      </w:r>
    </w:p>
    <w:p w14:paraId="5C657F67" w14:textId="77777777" w:rsidR="0026699B" w:rsidRPr="00C67168" w:rsidRDefault="0026699B">
      <w:pPr>
        <w:widowControl w:val="0"/>
        <w:rPr>
          <w:rFonts w:ascii="Calibri" w:hAnsi="Calibri" w:cs="Calibri"/>
          <w:snapToGrid w:val="0"/>
          <w:sz w:val="24"/>
        </w:rPr>
      </w:pPr>
    </w:p>
    <w:p w14:paraId="3CD572B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(1)Overdragelse av leieavtalen,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er ikke tillatt uten </w:t>
      </w:r>
      <w:r w:rsidR="00205340" w:rsidRPr="00C67168">
        <w:rPr>
          <w:rFonts w:ascii="Calibri" w:hAnsi="Calibri" w:cs="Calibri"/>
          <w:snapToGrid w:val="0"/>
          <w:sz w:val="24"/>
        </w:rPr>
        <w:t>U</w:t>
      </w:r>
      <w:r w:rsidRPr="00C67168">
        <w:rPr>
          <w:rFonts w:ascii="Calibri" w:hAnsi="Calibri" w:cs="Calibri"/>
          <w:snapToGrid w:val="0"/>
          <w:sz w:val="24"/>
        </w:rPr>
        <w:t>tleiers skriftlige forhåndssamtykke. Samtykke kan nektes på fritt grunnlag.</w:t>
      </w:r>
    </w:p>
    <w:p w14:paraId="639E2686" w14:textId="77777777" w:rsidR="0026699B" w:rsidRPr="00C67168" w:rsidRDefault="0026699B">
      <w:pPr>
        <w:widowControl w:val="0"/>
        <w:rPr>
          <w:rFonts w:ascii="Calibri" w:hAnsi="Calibri" w:cs="Calibri"/>
          <w:snapToGrid w:val="0"/>
          <w:sz w:val="24"/>
        </w:rPr>
      </w:pPr>
    </w:p>
    <w:p w14:paraId="4538D94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(2)Overdragelse av minst 50</w:t>
      </w:r>
      <w:r w:rsidR="00A3037C" w:rsidRPr="00C67168">
        <w:rPr>
          <w:rFonts w:ascii="Calibri" w:hAnsi="Calibri" w:cs="Calibri"/>
          <w:snapToGrid w:val="0"/>
          <w:sz w:val="24"/>
        </w:rPr>
        <w:t xml:space="preserve"> </w:t>
      </w:r>
      <w:r w:rsidRPr="00C67168">
        <w:rPr>
          <w:rFonts w:ascii="Calibri" w:hAnsi="Calibri" w:cs="Calibri"/>
          <w:snapToGrid w:val="0"/>
          <w:sz w:val="24"/>
        </w:rPr>
        <w:t xml:space="preserve">% av aksjene, selskapsandelene eller eierinteressene </w:t>
      </w:r>
      <w:r w:rsidR="00765AAE">
        <w:rPr>
          <w:rFonts w:ascii="Calibri" w:hAnsi="Calibri" w:cs="Calibri"/>
          <w:snapToGrid w:val="0"/>
          <w:sz w:val="24"/>
        </w:rPr>
        <w:t>(direkte eller indirekte) i</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eietaker</w:t>
      </w:r>
      <w:r w:rsidR="00765AAE">
        <w:rPr>
          <w:rFonts w:ascii="Calibri" w:hAnsi="Calibri" w:cs="Calibri"/>
          <w:snapToGrid w:val="0"/>
          <w:sz w:val="24"/>
        </w:rPr>
        <w:t>,</w:t>
      </w:r>
      <w:r w:rsidRPr="00C67168">
        <w:rPr>
          <w:rFonts w:ascii="Calibri" w:hAnsi="Calibri" w:cs="Calibri"/>
          <w:snapToGrid w:val="0"/>
          <w:sz w:val="24"/>
        </w:rPr>
        <w:t xml:space="preserve"> </w:t>
      </w:r>
      <w:r w:rsidR="00765AAE" w:rsidRPr="00765AAE">
        <w:rPr>
          <w:rFonts w:ascii="Calibri" w:hAnsi="Calibri" w:cs="Calibri"/>
          <w:snapToGrid w:val="0"/>
          <w:sz w:val="24"/>
        </w:rPr>
        <w:t>herunder ved fisjon eller fusjon</w:t>
      </w:r>
      <w:r w:rsidR="00765AAE">
        <w:rPr>
          <w:rFonts w:ascii="Calibri" w:hAnsi="Calibri" w:cs="Calibri"/>
          <w:snapToGrid w:val="0"/>
          <w:sz w:val="24"/>
        </w:rPr>
        <w:t>,</w:t>
      </w:r>
      <w:r w:rsidR="00765AAE" w:rsidRPr="00765AAE">
        <w:rPr>
          <w:rFonts w:ascii="Calibri" w:hAnsi="Calibri" w:cs="Calibri"/>
          <w:snapToGrid w:val="0"/>
          <w:sz w:val="24"/>
        </w:rPr>
        <w:t xml:space="preserve"> </w:t>
      </w:r>
      <w:r w:rsidRPr="00C67168">
        <w:rPr>
          <w:rFonts w:ascii="Calibri" w:hAnsi="Calibri" w:cs="Calibri"/>
          <w:snapToGrid w:val="0"/>
          <w:sz w:val="24"/>
        </w:rPr>
        <w:t xml:space="preserve">anses som overdragelse av leieavtalen. Det samme gjelder </w:t>
      </w:r>
      <w:r w:rsidR="00205340" w:rsidRPr="00C67168">
        <w:rPr>
          <w:rFonts w:ascii="Calibri" w:hAnsi="Calibri" w:cs="Calibri"/>
          <w:snapToGrid w:val="0"/>
          <w:sz w:val="24"/>
        </w:rPr>
        <w:t>L</w:t>
      </w:r>
      <w:r w:rsidRPr="00C67168">
        <w:rPr>
          <w:rFonts w:ascii="Calibri" w:hAnsi="Calibri" w:cs="Calibri"/>
          <w:snapToGrid w:val="0"/>
          <w:sz w:val="24"/>
        </w:rPr>
        <w:t xml:space="preserve">eietakers skifte av selskapsform. Som overdragelse regnes også avhendelse av det mindre antall aksjer eller andeler som i seg selv utgjør bestemmende innflytelse (alminnelig flertall) i selskapet. Utleier skal på forespørsel gis opplysninger bekreftet av </w:t>
      </w:r>
      <w:r w:rsidR="00205340" w:rsidRPr="00C67168">
        <w:rPr>
          <w:rFonts w:ascii="Calibri" w:hAnsi="Calibri" w:cs="Calibri"/>
          <w:snapToGrid w:val="0"/>
          <w:sz w:val="24"/>
        </w:rPr>
        <w:t>L</w:t>
      </w:r>
      <w:r w:rsidRPr="00C67168">
        <w:rPr>
          <w:rFonts w:ascii="Calibri" w:hAnsi="Calibri" w:cs="Calibri"/>
          <w:snapToGrid w:val="0"/>
          <w:sz w:val="24"/>
        </w:rPr>
        <w:t xml:space="preserve">eietakers revisor, dersom </w:t>
      </w:r>
      <w:r w:rsidR="00205340" w:rsidRPr="00C67168">
        <w:rPr>
          <w:rFonts w:ascii="Calibri" w:hAnsi="Calibri" w:cs="Calibri"/>
          <w:snapToGrid w:val="0"/>
          <w:sz w:val="24"/>
        </w:rPr>
        <w:t>U</w:t>
      </w:r>
      <w:r w:rsidR="00F66FC2" w:rsidRPr="00C67168">
        <w:rPr>
          <w:rFonts w:ascii="Calibri" w:hAnsi="Calibri" w:cs="Calibri"/>
          <w:snapToGrid w:val="0"/>
          <w:sz w:val="24"/>
        </w:rPr>
        <w:t>tleier</w:t>
      </w:r>
      <w:r w:rsidRPr="00C67168">
        <w:rPr>
          <w:rFonts w:ascii="Calibri" w:hAnsi="Calibri" w:cs="Calibri"/>
          <w:snapToGrid w:val="0"/>
          <w:sz w:val="24"/>
        </w:rPr>
        <w:t xml:space="preserve"> ønsker å kontrollere om slik overdragelse har funnet sted. Bestemmelsen</w:t>
      </w:r>
      <w:r w:rsidR="00F66FC2" w:rsidRPr="00C67168">
        <w:rPr>
          <w:rFonts w:ascii="Calibri" w:hAnsi="Calibri" w:cs="Calibri"/>
          <w:snapToGrid w:val="0"/>
          <w:sz w:val="24"/>
        </w:rPr>
        <w:t>e</w:t>
      </w:r>
      <w:r w:rsidRPr="00C67168">
        <w:rPr>
          <w:rFonts w:ascii="Calibri" w:hAnsi="Calibri" w:cs="Calibri"/>
          <w:snapToGrid w:val="0"/>
          <w:sz w:val="24"/>
        </w:rPr>
        <w:t xml:space="preserve"> i dette avsnitt</w:t>
      </w:r>
      <w:r w:rsidR="00CB686D">
        <w:rPr>
          <w:rFonts w:ascii="Calibri" w:hAnsi="Calibri" w:cs="Calibri"/>
          <w:snapToGrid w:val="0"/>
          <w:sz w:val="24"/>
        </w:rPr>
        <w:t>et</w:t>
      </w:r>
      <w:r w:rsidRPr="00C67168">
        <w:rPr>
          <w:rFonts w:ascii="Calibri" w:hAnsi="Calibri" w:cs="Calibri"/>
          <w:snapToGrid w:val="0"/>
          <w:sz w:val="24"/>
        </w:rPr>
        <w:t xml:space="preserve"> gjelder ikke </w:t>
      </w:r>
      <w:r w:rsidR="00CB686D">
        <w:rPr>
          <w:rFonts w:ascii="Calibri" w:hAnsi="Calibri" w:cs="Calibri"/>
          <w:snapToGrid w:val="0"/>
          <w:sz w:val="24"/>
        </w:rPr>
        <w:t xml:space="preserve">for </w:t>
      </w:r>
      <w:r w:rsidRPr="00C67168">
        <w:rPr>
          <w:rFonts w:ascii="Calibri" w:hAnsi="Calibri" w:cs="Calibri"/>
          <w:snapToGrid w:val="0"/>
          <w:sz w:val="24"/>
        </w:rPr>
        <w:t>børsnoterte selskaper.</w:t>
      </w:r>
    </w:p>
    <w:p w14:paraId="30F4DA54" w14:textId="77777777" w:rsidR="0026699B" w:rsidRPr="00C67168" w:rsidRDefault="0026699B">
      <w:pPr>
        <w:widowControl w:val="0"/>
        <w:rPr>
          <w:rFonts w:ascii="Calibri" w:hAnsi="Calibri" w:cs="Calibri"/>
          <w:snapToGrid w:val="0"/>
          <w:sz w:val="24"/>
        </w:rPr>
      </w:pPr>
    </w:p>
    <w:p w14:paraId="3C68985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(3)Selskapsmessige endringer, eksempelvis fisjoner, som </w:t>
      </w:r>
      <w:r w:rsidR="0042521E" w:rsidRPr="00C67168">
        <w:rPr>
          <w:rFonts w:ascii="Calibri" w:hAnsi="Calibri" w:cs="Calibri"/>
          <w:snapToGrid w:val="0"/>
          <w:sz w:val="24"/>
        </w:rPr>
        <w:t>vesentlig</w:t>
      </w:r>
      <w:r w:rsidRPr="00C67168">
        <w:rPr>
          <w:rFonts w:ascii="Calibri" w:hAnsi="Calibri" w:cs="Calibri"/>
          <w:snapToGrid w:val="0"/>
          <w:sz w:val="24"/>
        </w:rPr>
        <w:t xml:space="preserve"> forringe</w:t>
      </w:r>
      <w:r w:rsidR="0042521E" w:rsidRPr="00C67168">
        <w:rPr>
          <w:rFonts w:ascii="Calibri" w:hAnsi="Calibri" w:cs="Calibri"/>
          <w:snapToGrid w:val="0"/>
          <w:sz w:val="24"/>
        </w:rPr>
        <w:t>r</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 xml:space="preserve">eietakers økonomiske </w:t>
      </w:r>
      <w:r w:rsidR="0042521E" w:rsidRPr="00C67168">
        <w:rPr>
          <w:rFonts w:ascii="Calibri" w:hAnsi="Calibri" w:cs="Calibri"/>
          <w:snapToGrid w:val="0"/>
          <w:sz w:val="24"/>
        </w:rPr>
        <w:t>evne til å oppfylle sine forpliktelser</w:t>
      </w:r>
      <w:r w:rsidRPr="00C67168">
        <w:rPr>
          <w:rFonts w:ascii="Calibri" w:hAnsi="Calibri" w:cs="Calibri"/>
          <w:snapToGrid w:val="0"/>
          <w:sz w:val="24"/>
        </w:rPr>
        <w:t xml:space="preserve"> overfor </w:t>
      </w:r>
      <w:r w:rsidR="00205340" w:rsidRPr="00C67168">
        <w:rPr>
          <w:rFonts w:ascii="Calibri" w:hAnsi="Calibri" w:cs="Calibri"/>
          <w:snapToGrid w:val="0"/>
          <w:sz w:val="24"/>
        </w:rPr>
        <w:t>U</w:t>
      </w:r>
      <w:r w:rsidRPr="00C67168">
        <w:rPr>
          <w:rFonts w:ascii="Calibri" w:hAnsi="Calibri" w:cs="Calibri"/>
          <w:snapToGrid w:val="0"/>
          <w:sz w:val="24"/>
        </w:rPr>
        <w:t xml:space="preserve">tleier, krever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w:t>
      </w:r>
      <w:r w:rsidR="00CB686D">
        <w:rPr>
          <w:rFonts w:ascii="Calibri" w:hAnsi="Calibri" w:cs="Calibri"/>
          <w:snapToGrid w:val="0"/>
          <w:sz w:val="24"/>
        </w:rPr>
        <w:t>forhånds</w:t>
      </w:r>
      <w:r w:rsidRPr="00C67168">
        <w:rPr>
          <w:rFonts w:ascii="Calibri" w:hAnsi="Calibri" w:cs="Calibri"/>
          <w:snapToGrid w:val="0"/>
          <w:sz w:val="24"/>
        </w:rPr>
        <w:t xml:space="preserve">samtykke. </w:t>
      </w:r>
      <w:r w:rsidR="00CB686D">
        <w:rPr>
          <w:rFonts w:ascii="Calibri" w:hAnsi="Calibri" w:cs="Calibri"/>
          <w:snapToGrid w:val="0"/>
          <w:sz w:val="24"/>
        </w:rPr>
        <w:t xml:space="preserve">Samtykke kan nektes på fritt grunnlag. </w:t>
      </w:r>
    </w:p>
    <w:p w14:paraId="13A82010" w14:textId="77777777" w:rsidR="0026699B" w:rsidRPr="00C67168" w:rsidRDefault="0026699B">
      <w:pPr>
        <w:widowControl w:val="0"/>
        <w:rPr>
          <w:rFonts w:ascii="Calibri" w:hAnsi="Calibri" w:cs="Calibri"/>
          <w:snapToGrid w:val="0"/>
          <w:sz w:val="24"/>
        </w:rPr>
      </w:pPr>
    </w:p>
    <w:p w14:paraId="33E2C7F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(4)Manglende svar på søknad om samtykke etter bestemmelsene i dette punkt 2</w:t>
      </w:r>
      <w:r w:rsidR="00DD23D3" w:rsidRPr="00C67168">
        <w:rPr>
          <w:rFonts w:ascii="Calibri" w:hAnsi="Calibri" w:cs="Calibri"/>
          <w:snapToGrid w:val="0"/>
          <w:sz w:val="24"/>
        </w:rPr>
        <w:t>5</w:t>
      </w:r>
      <w:r w:rsidRPr="00C67168">
        <w:rPr>
          <w:rFonts w:ascii="Calibri" w:hAnsi="Calibri" w:cs="Calibri"/>
          <w:snapToGrid w:val="0"/>
          <w:sz w:val="24"/>
        </w:rPr>
        <w:t xml:space="preserve"> anses ikke som samtykke.</w:t>
      </w:r>
    </w:p>
    <w:p w14:paraId="1E1E8436" w14:textId="77777777" w:rsidR="0026699B" w:rsidRPr="00C67168" w:rsidRDefault="0026699B">
      <w:pPr>
        <w:widowControl w:val="0"/>
        <w:rPr>
          <w:rFonts w:ascii="Calibri" w:hAnsi="Calibri" w:cs="Calibri"/>
          <w:snapToGrid w:val="0"/>
          <w:sz w:val="24"/>
        </w:rPr>
      </w:pPr>
    </w:p>
    <w:p w14:paraId="13C2BC8C" w14:textId="77777777" w:rsidR="0026699B" w:rsidRPr="00C67168" w:rsidRDefault="00AE06EF">
      <w:pPr>
        <w:widowControl w:val="0"/>
        <w:rPr>
          <w:rFonts w:ascii="Calibri" w:hAnsi="Calibri" w:cs="Calibri"/>
          <w:snapToGrid w:val="0"/>
          <w:sz w:val="24"/>
        </w:rPr>
      </w:pPr>
      <w:r w:rsidRPr="00C67168">
        <w:rPr>
          <w:rFonts w:ascii="Calibri" w:hAnsi="Calibri" w:cs="Calibri"/>
          <w:snapToGrid w:val="0"/>
          <w:sz w:val="24"/>
        </w:rPr>
        <w:t xml:space="preserve">(5)Dersom </w:t>
      </w:r>
      <w:r w:rsidR="00205340" w:rsidRPr="00C67168">
        <w:rPr>
          <w:rFonts w:ascii="Calibri" w:hAnsi="Calibri" w:cs="Calibri"/>
          <w:snapToGrid w:val="0"/>
          <w:sz w:val="24"/>
        </w:rPr>
        <w:t>U</w:t>
      </w:r>
      <w:r w:rsidRPr="00C67168">
        <w:rPr>
          <w:rFonts w:ascii="Calibri" w:hAnsi="Calibri" w:cs="Calibri"/>
          <w:snapToGrid w:val="0"/>
          <w:sz w:val="24"/>
        </w:rPr>
        <w:t xml:space="preserve">tleier overfører sine rettigheter og forpliktelser etter </w:t>
      </w:r>
      <w:r w:rsidR="00F7681A" w:rsidRPr="00C67168">
        <w:rPr>
          <w:rFonts w:ascii="Calibri" w:hAnsi="Calibri" w:cs="Calibri"/>
          <w:snapToGrid w:val="0"/>
          <w:sz w:val="24"/>
        </w:rPr>
        <w:t>leie</w:t>
      </w:r>
      <w:r w:rsidRPr="00C67168">
        <w:rPr>
          <w:rFonts w:ascii="Calibri" w:hAnsi="Calibri" w:cs="Calibri"/>
          <w:snapToGrid w:val="0"/>
          <w:sz w:val="24"/>
        </w:rPr>
        <w:t>avtalen</w:t>
      </w:r>
      <w:r w:rsidR="00205340" w:rsidRPr="00C67168">
        <w:rPr>
          <w:rFonts w:ascii="Calibri" w:hAnsi="Calibri" w:cs="Calibri"/>
          <w:snapToGrid w:val="0"/>
          <w:sz w:val="24"/>
        </w:rPr>
        <w:t>,</w:t>
      </w:r>
      <w:r w:rsidRPr="00C67168">
        <w:rPr>
          <w:rFonts w:ascii="Calibri" w:hAnsi="Calibri" w:cs="Calibri"/>
          <w:snapToGrid w:val="0"/>
          <w:sz w:val="24"/>
        </w:rPr>
        <w:t xml:space="preserve"> skal </w:t>
      </w:r>
      <w:r w:rsidR="00205340" w:rsidRPr="00C67168">
        <w:rPr>
          <w:rFonts w:ascii="Calibri" w:hAnsi="Calibri" w:cs="Calibri"/>
          <w:snapToGrid w:val="0"/>
          <w:sz w:val="24"/>
        </w:rPr>
        <w:t>L</w:t>
      </w:r>
      <w:r w:rsidRPr="00C67168">
        <w:rPr>
          <w:rFonts w:ascii="Calibri" w:hAnsi="Calibri" w:cs="Calibri"/>
          <w:snapToGrid w:val="0"/>
          <w:sz w:val="24"/>
        </w:rPr>
        <w:t>eietaker medvirke til at ny</w:t>
      </w:r>
      <w:r w:rsidR="00CB686D">
        <w:rPr>
          <w:rFonts w:ascii="Calibri" w:hAnsi="Calibri" w:cs="Calibri"/>
          <w:snapToGrid w:val="0"/>
          <w:sz w:val="24"/>
        </w:rPr>
        <w:t xml:space="preserve"> sikkerhet</w:t>
      </w:r>
      <w:r w:rsidRPr="00C67168">
        <w:rPr>
          <w:rFonts w:ascii="Calibri" w:hAnsi="Calibri" w:cs="Calibri"/>
          <w:snapToGrid w:val="0"/>
          <w:sz w:val="24"/>
        </w:rPr>
        <w:t xml:space="preserve"> stilles overfor ny eier.</w:t>
      </w:r>
    </w:p>
    <w:p w14:paraId="30C811CA" w14:textId="77777777" w:rsidR="00AE06EF" w:rsidRPr="00C67168" w:rsidRDefault="00AE06EF">
      <w:pPr>
        <w:widowControl w:val="0"/>
        <w:rPr>
          <w:rFonts w:ascii="Calibri" w:hAnsi="Calibri" w:cs="Calibri"/>
          <w:snapToGrid w:val="0"/>
          <w:sz w:val="24"/>
        </w:rPr>
      </w:pPr>
    </w:p>
    <w:p w14:paraId="065F3E70" w14:textId="77777777" w:rsidR="00AE06EF" w:rsidRPr="00C67168" w:rsidRDefault="00AE06EF">
      <w:pPr>
        <w:widowControl w:val="0"/>
        <w:rPr>
          <w:rFonts w:ascii="Calibri" w:hAnsi="Calibri" w:cs="Calibri"/>
          <w:snapToGrid w:val="0"/>
          <w:sz w:val="24"/>
        </w:rPr>
      </w:pPr>
    </w:p>
    <w:p w14:paraId="0EEB102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6</w:t>
      </w:r>
      <w:r w:rsidRPr="00C67168">
        <w:rPr>
          <w:rFonts w:ascii="Calibri" w:hAnsi="Calibri" w:cs="Calibri"/>
          <w:snapToGrid w:val="0"/>
          <w:sz w:val="24"/>
        </w:rPr>
        <w:tab/>
        <w:t>SÆRLIGE BESTEMMELSER</w:t>
      </w:r>
    </w:p>
    <w:p w14:paraId="6AD85EBE" w14:textId="77777777" w:rsidR="007C7D54" w:rsidRPr="00C67168" w:rsidRDefault="007C7D54">
      <w:pPr>
        <w:widowControl w:val="0"/>
        <w:rPr>
          <w:rFonts w:ascii="Calibri" w:hAnsi="Calibri" w:cs="Calibri"/>
          <w:snapToGrid w:val="0"/>
          <w:sz w:val="24"/>
        </w:rPr>
      </w:pPr>
    </w:p>
    <w:p w14:paraId="09B79B68" w14:textId="77777777"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14:paraId="63D1AC56" w14:textId="77777777"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14:paraId="7DCD4AFC" w14:textId="77777777" w:rsidR="0026699B" w:rsidRPr="00C67168" w:rsidRDefault="0026699B">
      <w:pPr>
        <w:widowControl w:val="0"/>
        <w:rPr>
          <w:rFonts w:ascii="Calibri" w:hAnsi="Calibri" w:cs="Calibri"/>
          <w:snapToGrid w:val="0"/>
          <w:sz w:val="24"/>
        </w:rPr>
      </w:pPr>
    </w:p>
    <w:p w14:paraId="47C2AD64" w14:textId="77777777" w:rsidR="0026699B" w:rsidRPr="00C67168" w:rsidRDefault="0026699B">
      <w:pPr>
        <w:widowControl w:val="0"/>
        <w:rPr>
          <w:rFonts w:ascii="Calibri" w:hAnsi="Calibri" w:cs="Calibri"/>
          <w:snapToGrid w:val="0"/>
          <w:sz w:val="24"/>
        </w:rPr>
      </w:pPr>
    </w:p>
    <w:p w14:paraId="1282BB4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7</w:t>
      </w:r>
      <w:r w:rsidRPr="00C67168">
        <w:rPr>
          <w:rFonts w:ascii="Calibri" w:hAnsi="Calibri" w:cs="Calibri"/>
          <w:snapToGrid w:val="0"/>
          <w:sz w:val="24"/>
        </w:rPr>
        <w:tab/>
        <w:t>FORHOLDET TIL HUSLEIELOVEN</w:t>
      </w:r>
    </w:p>
    <w:p w14:paraId="3C588158" w14:textId="77777777" w:rsidR="0026699B" w:rsidRPr="00C67168" w:rsidRDefault="0026699B">
      <w:pPr>
        <w:widowControl w:val="0"/>
        <w:rPr>
          <w:rFonts w:ascii="Calibri" w:hAnsi="Calibri" w:cs="Calibri"/>
          <w:snapToGrid w:val="0"/>
          <w:sz w:val="24"/>
        </w:rPr>
      </w:pPr>
    </w:p>
    <w:p w14:paraId="2A66D6E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(1)Følgende bestemmelser i husleieloven gjelder ikke: §§ 2-15, 3-5, 3-6, 3-8, 4-3, 5-4 første ledd, </w:t>
      </w:r>
      <w:r w:rsidR="00AE06EF" w:rsidRPr="00C67168">
        <w:rPr>
          <w:rFonts w:ascii="Calibri" w:hAnsi="Calibri" w:cs="Calibri"/>
          <w:snapToGrid w:val="0"/>
          <w:sz w:val="24"/>
        </w:rPr>
        <w:t xml:space="preserve">7-5, </w:t>
      </w:r>
      <w:r w:rsidRPr="00C67168">
        <w:rPr>
          <w:rFonts w:ascii="Calibri" w:hAnsi="Calibri" w:cs="Calibri"/>
          <w:snapToGrid w:val="0"/>
          <w:sz w:val="24"/>
        </w:rPr>
        <w:t xml:space="preserve">8-4, 8-5, 8-6 annet ledd og 10-5. </w:t>
      </w:r>
      <w:proofErr w:type="gramStart"/>
      <w:r w:rsidRPr="00C67168">
        <w:rPr>
          <w:rFonts w:ascii="Calibri" w:hAnsi="Calibri" w:cs="Calibri"/>
          <w:snapToGrid w:val="0"/>
          <w:sz w:val="24"/>
        </w:rPr>
        <w:t>For øvrig</w:t>
      </w:r>
      <w:proofErr w:type="gramEnd"/>
      <w:r w:rsidRPr="00C67168">
        <w:rPr>
          <w:rFonts w:ascii="Calibri" w:hAnsi="Calibri" w:cs="Calibri"/>
          <w:snapToGrid w:val="0"/>
          <w:sz w:val="24"/>
        </w:rPr>
        <w:t xml:space="preserve"> er det denne leieavtalen som gjelder i de tilfeller der den har andre bestemmelser enn hva som følger av husleielovens fravikelige regler. </w:t>
      </w:r>
    </w:p>
    <w:p w14:paraId="4650004A" w14:textId="77777777" w:rsidR="0026699B" w:rsidRPr="00C67168" w:rsidRDefault="0026699B">
      <w:pPr>
        <w:widowControl w:val="0"/>
        <w:rPr>
          <w:rFonts w:ascii="Calibri" w:hAnsi="Calibri" w:cs="Calibri"/>
          <w:snapToGrid w:val="0"/>
          <w:sz w:val="24"/>
        </w:rPr>
      </w:pPr>
    </w:p>
    <w:p w14:paraId="0627E796" w14:textId="77777777" w:rsidR="0026699B" w:rsidRPr="00C67168" w:rsidRDefault="0026699B">
      <w:pPr>
        <w:widowControl w:val="0"/>
        <w:rPr>
          <w:rFonts w:ascii="Calibri" w:hAnsi="Calibri" w:cs="Calibri"/>
          <w:snapToGrid w:val="0"/>
          <w:sz w:val="24"/>
        </w:rPr>
      </w:pPr>
    </w:p>
    <w:p w14:paraId="43EC0AA8" w14:textId="77777777" w:rsidR="000925BC" w:rsidRPr="00C67168" w:rsidRDefault="00DD23D3" w:rsidP="000925BC">
      <w:pPr>
        <w:widowControl w:val="0"/>
        <w:rPr>
          <w:rFonts w:ascii="Calibri" w:hAnsi="Calibri" w:cs="Calibri"/>
          <w:snapToGrid w:val="0"/>
          <w:sz w:val="24"/>
        </w:rPr>
      </w:pPr>
      <w:r w:rsidRPr="00C67168">
        <w:rPr>
          <w:rFonts w:ascii="Calibri" w:hAnsi="Calibri" w:cs="Calibri"/>
          <w:snapToGrid w:val="0"/>
          <w:sz w:val="24"/>
        </w:rPr>
        <w:t>28</w:t>
      </w:r>
      <w:r w:rsidR="000925BC" w:rsidRPr="00C67168">
        <w:rPr>
          <w:rFonts w:ascii="Calibri" w:hAnsi="Calibri" w:cs="Calibri"/>
          <w:snapToGrid w:val="0"/>
          <w:sz w:val="24"/>
        </w:rPr>
        <w:tab/>
        <w:t>LOVVALG OG TVISTELØSNING</w:t>
      </w:r>
    </w:p>
    <w:p w14:paraId="5161AC77" w14:textId="77777777" w:rsidR="000925BC" w:rsidRPr="00C67168" w:rsidRDefault="000925BC" w:rsidP="000925BC">
      <w:pPr>
        <w:widowControl w:val="0"/>
        <w:rPr>
          <w:rFonts w:ascii="Calibri" w:hAnsi="Calibri" w:cs="Calibri"/>
          <w:snapToGrid w:val="0"/>
          <w:sz w:val="24"/>
        </w:rPr>
      </w:pPr>
    </w:p>
    <w:p w14:paraId="2B223E7A" w14:textId="77777777"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(1)</w:t>
      </w:r>
      <w:r w:rsidR="00CB686D">
        <w:rPr>
          <w:rFonts w:ascii="Calibri" w:hAnsi="Calibri" w:cs="Calibri"/>
          <w:snapToGrid w:val="0"/>
          <w:sz w:val="24"/>
        </w:rPr>
        <w:t>Denne</w:t>
      </w:r>
      <w:r w:rsidRPr="00C67168">
        <w:rPr>
          <w:rFonts w:ascii="Calibri" w:hAnsi="Calibri" w:cs="Calibri"/>
          <w:snapToGrid w:val="0"/>
          <w:sz w:val="24"/>
        </w:rPr>
        <w:t xml:space="preserve"> leieavtalen reguleres av norsk rett.</w:t>
      </w:r>
    </w:p>
    <w:p w14:paraId="5BC3A1B7" w14:textId="77777777" w:rsidR="000925BC" w:rsidRPr="00C67168" w:rsidRDefault="000925BC" w:rsidP="000925BC">
      <w:pPr>
        <w:widowControl w:val="0"/>
        <w:rPr>
          <w:rFonts w:ascii="Calibri" w:hAnsi="Calibri" w:cs="Calibri"/>
          <w:snapToGrid w:val="0"/>
          <w:sz w:val="24"/>
        </w:rPr>
      </w:pPr>
    </w:p>
    <w:p w14:paraId="7B1FC9AF" w14:textId="77777777"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(2)Eiendommens verneting vedtas i alle tvister som gjelder leieavtalen.</w:t>
      </w:r>
    </w:p>
    <w:p w14:paraId="0D894779" w14:textId="77777777" w:rsidR="000925BC" w:rsidRPr="00C67168" w:rsidRDefault="000925BC">
      <w:pPr>
        <w:widowControl w:val="0"/>
        <w:rPr>
          <w:rFonts w:ascii="Calibri" w:hAnsi="Calibri" w:cs="Calibri"/>
          <w:snapToGrid w:val="0"/>
          <w:sz w:val="24"/>
        </w:rPr>
      </w:pPr>
    </w:p>
    <w:p w14:paraId="66879B09" w14:textId="77777777" w:rsidR="000925BC" w:rsidRPr="00C67168" w:rsidRDefault="000925BC">
      <w:pPr>
        <w:widowControl w:val="0"/>
        <w:rPr>
          <w:rFonts w:ascii="Calibri" w:hAnsi="Calibri" w:cs="Calibri"/>
          <w:snapToGrid w:val="0"/>
          <w:sz w:val="24"/>
        </w:rPr>
      </w:pPr>
    </w:p>
    <w:p w14:paraId="7B539D4E" w14:textId="77777777" w:rsidR="0026699B" w:rsidRPr="00C67168" w:rsidRDefault="00DD23D3">
      <w:pPr>
        <w:widowControl w:val="0"/>
        <w:rPr>
          <w:rFonts w:ascii="Calibri" w:hAnsi="Calibri" w:cs="Calibri"/>
          <w:snapToGrid w:val="0"/>
          <w:sz w:val="24"/>
        </w:rPr>
      </w:pPr>
      <w:r w:rsidRPr="00C67168">
        <w:rPr>
          <w:rFonts w:ascii="Calibri" w:hAnsi="Calibri" w:cs="Calibri"/>
          <w:snapToGrid w:val="0"/>
          <w:sz w:val="24"/>
        </w:rPr>
        <w:t>29</w:t>
      </w:r>
      <w:r w:rsidR="0026699B" w:rsidRPr="00C67168">
        <w:rPr>
          <w:rFonts w:ascii="Calibri" w:hAnsi="Calibri" w:cs="Calibri"/>
          <w:snapToGrid w:val="0"/>
          <w:sz w:val="24"/>
        </w:rPr>
        <w:tab/>
      </w:r>
      <w:r w:rsidR="0088613B" w:rsidRPr="00C67168">
        <w:rPr>
          <w:rFonts w:ascii="Calibri" w:hAnsi="Calibri" w:cs="Calibri"/>
          <w:snapToGrid w:val="0"/>
          <w:sz w:val="24"/>
        </w:rPr>
        <w:t>BILAG</w:t>
      </w:r>
      <w:r w:rsidR="0026699B" w:rsidRPr="00C67168">
        <w:rPr>
          <w:rFonts w:ascii="Calibri" w:hAnsi="Calibri" w:cs="Calibri"/>
          <w:snapToGrid w:val="0"/>
          <w:sz w:val="24"/>
        </w:rPr>
        <w:t xml:space="preserve"> TIL </w:t>
      </w:r>
      <w:r w:rsidR="00D1079A" w:rsidRPr="00C67168">
        <w:rPr>
          <w:rFonts w:ascii="Calibri" w:hAnsi="Calibri" w:cs="Calibri"/>
          <w:snapToGrid w:val="0"/>
          <w:sz w:val="24"/>
        </w:rPr>
        <w:t>LEIEAVTALEN</w:t>
      </w:r>
    </w:p>
    <w:p w14:paraId="51C6AEE6" w14:textId="77777777" w:rsidR="0026699B" w:rsidRPr="00C67168" w:rsidRDefault="0026699B">
      <w:pPr>
        <w:widowControl w:val="0"/>
        <w:rPr>
          <w:rFonts w:ascii="Calibri" w:hAnsi="Calibri" w:cs="Calibri"/>
          <w:snapToGrid w:val="0"/>
          <w:sz w:val="24"/>
        </w:rPr>
      </w:pPr>
    </w:p>
    <w:p w14:paraId="4E30873E" w14:textId="77777777" w:rsidR="00637168" w:rsidRPr="00C67168" w:rsidRDefault="00637168" w:rsidP="00F11A54">
      <w:pPr>
        <w:widowControl w:val="0"/>
        <w:ind w:left="1440" w:hanging="1440"/>
        <w:rPr>
          <w:rFonts w:ascii="Calibri" w:hAnsi="Calibri" w:cs="Calibri"/>
          <w:snapToGrid w:val="0"/>
          <w:sz w:val="24"/>
        </w:rPr>
      </w:pPr>
      <w:r w:rsidRPr="00C67168">
        <w:rPr>
          <w:rFonts w:ascii="Calibri" w:hAnsi="Calibri" w:cs="Calibri"/>
          <w:snapToGrid w:val="0"/>
          <w:sz w:val="24"/>
        </w:rPr>
        <w:t>Bilag 1:</w:t>
      </w:r>
      <w:r w:rsidRPr="00C67168">
        <w:rPr>
          <w:rFonts w:ascii="Calibri" w:hAnsi="Calibri" w:cs="Calibri"/>
          <w:snapToGrid w:val="0"/>
          <w:sz w:val="24"/>
        </w:rPr>
        <w:tab/>
      </w:r>
      <w:r w:rsidR="00C644B0">
        <w:rPr>
          <w:rFonts w:ascii="Calibri" w:hAnsi="Calibri" w:cs="Calibri"/>
          <w:snapToGrid w:val="0"/>
          <w:sz w:val="24"/>
        </w:rPr>
        <w:t>Tegninger</w:t>
      </w:r>
      <w:r w:rsidR="00C644B0" w:rsidRPr="00C644B0">
        <w:rPr>
          <w:rFonts w:ascii="Calibri" w:hAnsi="Calibri" w:cs="Calibri"/>
          <w:snapToGrid w:val="0"/>
          <w:sz w:val="24"/>
        </w:rPr>
        <w:t xml:space="preserve"> </w:t>
      </w:r>
      <w:r w:rsidR="00C644B0">
        <w:rPr>
          <w:rFonts w:ascii="Calibri" w:hAnsi="Calibri" w:cs="Calibri"/>
          <w:snapToGrid w:val="0"/>
          <w:sz w:val="24"/>
        </w:rPr>
        <w:t>som viser L</w:t>
      </w:r>
      <w:r w:rsidR="00C644B0" w:rsidRPr="000626A8">
        <w:rPr>
          <w:rFonts w:ascii="Calibri" w:hAnsi="Calibri" w:cs="Calibri"/>
          <w:snapToGrid w:val="0"/>
          <w:sz w:val="24"/>
        </w:rPr>
        <w:t>eieobjektet, herunder plantegninger for bygninger og situasjonstegninger for uteareal og parkeringsplasser</w:t>
      </w:r>
    </w:p>
    <w:p w14:paraId="36C13F9F" w14:textId="77777777" w:rsidR="00E813B9" w:rsidRPr="00C6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6E2117">
        <w:rPr>
          <w:rFonts w:ascii="Calibri" w:hAnsi="Calibri" w:cs="Calibri"/>
          <w:snapToGrid w:val="0"/>
          <w:sz w:val="24"/>
        </w:rPr>
        <w:t>[…]</w:t>
      </w:r>
      <w:r w:rsidRPr="00C67168">
        <w:rPr>
          <w:rFonts w:ascii="Calibri" w:hAnsi="Calibri" w:cs="Calibri"/>
          <w:snapToGrid w:val="0"/>
          <w:sz w:val="24"/>
        </w:rPr>
        <w:t>:</w:t>
      </w:r>
      <w:r w:rsidRPr="00C67168">
        <w:rPr>
          <w:rFonts w:ascii="Calibri" w:hAnsi="Calibri" w:cs="Calibri"/>
          <w:snapToGrid w:val="0"/>
          <w:sz w:val="24"/>
        </w:rPr>
        <w:tab/>
      </w:r>
      <w:r w:rsidR="006E2117">
        <w:rPr>
          <w:rFonts w:ascii="Calibri" w:hAnsi="Calibri" w:cs="Calibri"/>
          <w:snapToGrid w:val="0"/>
          <w:sz w:val="24"/>
        </w:rPr>
        <w:t>[Spesifisering av leietakertilpasninger]</w:t>
      </w:r>
    </w:p>
    <w:p w14:paraId="2EB29865" w14:textId="77777777" w:rsidR="00CB686D" w:rsidRPr="00C67168" w:rsidRDefault="00CB686D" w:rsidP="00637168">
      <w:pPr>
        <w:widowControl w:val="0"/>
        <w:rPr>
          <w:rFonts w:ascii="Calibri" w:hAnsi="Calibri" w:cs="Calibri"/>
          <w:snapToGrid w:val="0"/>
          <w:sz w:val="24"/>
        </w:rPr>
      </w:pPr>
      <w:r>
        <w:rPr>
          <w:rFonts w:ascii="Calibri" w:hAnsi="Calibri" w:cs="Calibri"/>
          <w:snapToGrid w:val="0"/>
          <w:sz w:val="24"/>
        </w:rPr>
        <w:t xml:space="preserve">Bilag </w:t>
      </w:r>
      <w:r w:rsidR="00C644B0">
        <w:rPr>
          <w:rFonts w:ascii="Calibri" w:hAnsi="Calibri" w:cs="Calibri"/>
          <w:snapToGrid w:val="0"/>
          <w:sz w:val="24"/>
        </w:rPr>
        <w:t>[…]</w:t>
      </w:r>
      <w:r w:rsidRPr="00064A04">
        <w:rPr>
          <w:rFonts w:ascii="Calibri" w:hAnsi="Calibri" w:cs="Calibri"/>
          <w:snapToGrid w:val="0"/>
          <w:sz w:val="24"/>
        </w:rPr>
        <w:t>:</w:t>
      </w:r>
      <w:r w:rsidRPr="005E5D00">
        <w:rPr>
          <w:rFonts w:ascii="Calibri" w:hAnsi="Calibri" w:cs="Calibri"/>
          <w:snapToGrid w:val="0"/>
          <w:sz w:val="24"/>
        </w:rPr>
        <w:tab/>
        <w:t>Skjema for o</w:t>
      </w:r>
      <w:r w:rsidRPr="00064A04">
        <w:rPr>
          <w:rFonts w:ascii="Calibri" w:hAnsi="Calibri" w:cs="Calibri"/>
          <w:snapToGrid w:val="0"/>
          <w:sz w:val="24"/>
        </w:rPr>
        <w:t>vertakelsesprotokoll</w:t>
      </w:r>
    </w:p>
    <w:p w14:paraId="148D282C" w14:textId="77777777" w:rsidR="0063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C644B0">
        <w:rPr>
          <w:rFonts w:ascii="Calibri" w:hAnsi="Calibri" w:cs="Calibri"/>
          <w:snapToGrid w:val="0"/>
          <w:sz w:val="24"/>
        </w:rPr>
        <w:t>[…]</w:t>
      </w:r>
      <w:r w:rsidRPr="00C67168">
        <w:rPr>
          <w:rFonts w:ascii="Calibri" w:hAnsi="Calibri" w:cs="Calibri"/>
          <w:snapToGrid w:val="0"/>
          <w:sz w:val="24"/>
        </w:rPr>
        <w:t>:</w:t>
      </w:r>
      <w:r w:rsidRPr="00C67168">
        <w:rPr>
          <w:rFonts w:ascii="Calibri" w:hAnsi="Calibri" w:cs="Calibri"/>
          <w:snapToGrid w:val="0"/>
          <w:sz w:val="24"/>
        </w:rPr>
        <w:tab/>
        <w:t xml:space="preserve">Eksempler </w:t>
      </w:r>
      <w:r w:rsidR="00C73E2E" w:rsidRPr="00C67168">
        <w:rPr>
          <w:rFonts w:ascii="Calibri" w:hAnsi="Calibri" w:cs="Calibri"/>
          <w:snapToGrid w:val="0"/>
          <w:sz w:val="24"/>
        </w:rPr>
        <w:t>på</w:t>
      </w:r>
      <w:r w:rsidRPr="00C67168">
        <w:rPr>
          <w:rFonts w:ascii="Calibri" w:hAnsi="Calibri" w:cs="Calibri"/>
          <w:snapToGrid w:val="0"/>
          <w:sz w:val="24"/>
        </w:rPr>
        <w:t xml:space="preserve"> kostnader som </w:t>
      </w:r>
      <w:r w:rsidR="009B3D86" w:rsidRPr="00C67168">
        <w:rPr>
          <w:rFonts w:ascii="Calibri" w:hAnsi="Calibri" w:cs="Calibri"/>
          <w:snapToGrid w:val="0"/>
          <w:sz w:val="24"/>
        </w:rPr>
        <w:t>L</w:t>
      </w:r>
      <w:r w:rsidR="00C73E2E" w:rsidRPr="00C67168">
        <w:rPr>
          <w:rFonts w:ascii="Calibri" w:hAnsi="Calibri" w:cs="Calibri"/>
          <w:snapToGrid w:val="0"/>
          <w:sz w:val="24"/>
        </w:rPr>
        <w:t>eietaker dekker</w:t>
      </w:r>
    </w:p>
    <w:p w14:paraId="064ACC6C" w14:textId="77777777" w:rsidR="00CB686D" w:rsidRDefault="00CB686D" w:rsidP="00CB686D">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r>
      <w:r w:rsidR="00C644B0">
        <w:rPr>
          <w:rFonts w:ascii="Calibri" w:hAnsi="Calibri" w:cs="Calibri"/>
          <w:snapToGrid w:val="0"/>
          <w:sz w:val="24"/>
        </w:rPr>
        <w:t>[</w:t>
      </w:r>
      <w:r w:rsidRPr="00E90226">
        <w:rPr>
          <w:rFonts w:ascii="Calibri" w:hAnsi="Calibri" w:cs="Calibri"/>
          <w:snapToGrid w:val="0"/>
          <w:sz w:val="24"/>
        </w:rPr>
        <w:t>Tegninger med spesifisering av areal som omfattes av mva</w:t>
      </w:r>
      <w:r w:rsidR="000E2766">
        <w:rPr>
          <w:rFonts w:ascii="Calibri" w:hAnsi="Calibri" w:cs="Calibri"/>
          <w:snapToGrid w:val="0"/>
          <w:sz w:val="24"/>
        </w:rPr>
        <w:t>.</w:t>
      </w:r>
      <w:r w:rsidRPr="00E90226">
        <w:rPr>
          <w:rFonts w:ascii="Calibri" w:hAnsi="Calibri" w:cs="Calibri"/>
          <w:snapToGrid w:val="0"/>
          <w:sz w:val="24"/>
        </w:rPr>
        <w:t>-registreringen</w:t>
      </w:r>
      <w:r w:rsidR="00C644B0">
        <w:rPr>
          <w:rFonts w:ascii="Calibri" w:hAnsi="Calibri" w:cs="Calibri"/>
          <w:snapToGrid w:val="0"/>
          <w:sz w:val="24"/>
        </w:rPr>
        <w:t>]</w:t>
      </w:r>
    </w:p>
    <w:p w14:paraId="7E90F3B1" w14:textId="77777777" w:rsidR="0026699B" w:rsidRPr="00C67168" w:rsidRDefault="0026699B">
      <w:pPr>
        <w:widowControl w:val="0"/>
        <w:rPr>
          <w:rFonts w:ascii="Calibri" w:hAnsi="Calibri" w:cs="Calibri"/>
          <w:snapToGrid w:val="0"/>
          <w:sz w:val="24"/>
        </w:rPr>
      </w:pPr>
    </w:p>
    <w:p w14:paraId="19E1D0CD" w14:textId="77777777" w:rsidR="0026699B" w:rsidRPr="00C67168" w:rsidRDefault="0026699B">
      <w:pPr>
        <w:widowControl w:val="0"/>
        <w:rPr>
          <w:rFonts w:ascii="Calibri" w:hAnsi="Calibri" w:cs="Calibri"/>
          <w:snapToGrid w:val="0"/>
          <w:sz w:val="24"/>
        </w:rPr>
      </w:pPr>
    </w:p>
    <w:p w14:paraId="071419EC" w14:textId="77777777"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0</w:t>
      </w:r>
      <w:r w:rsidR="0026699B" w:rsidRPr="00C67168">
        <w:rPr>
          <w:rFonts w:ascii="Calibri" w:hAnsi="Calibri" w:cs="Calibri"/>
          <w:snapToGrid w:val="0"/>
          <w:sz w:val="24"/>
        </w:rPr>
        <w:tab/>
        <w:t>STED/DATO</w:t>
      </w:r>
    </w:p>
    <w:p w14:paraId="29333738" w14:textId="77777777" w:rsidR="0026699B" w:rsidRPr="00C67168" w:rsidRDefault="0026699B">
      <w:pPr>
        <w:widowControl w:val="0"/>
        <w:rPr>
          <w:rFonts w:ascii="Calibri" w:hAnsi="Calibri" w:cs="Calibri"/>
          <w:snapToGrid w:val="0"/>
          <w:sz w:val="24"/>
        </w:rPr>
      </w:pPr>
    </w:p>
    <w:p w14:paraId="2CDA39EF"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14:paraId="4AED5074"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14:paraId="0D3448B0" w14:textId="77777777" w:rsidR="0026699B" w:rsidRPr="00C67168" w:rsidRDefault="0026699B">
      <w:pPr>
        <w:widowControl w:val="0"/>
        <w:rPr>
          <w:rFonts w:ascii="Calibri" w:hAnsi="Calibri" w:cs="Calibri"/>
          <w:snapToGrid w:val="0"/>
          <w:sz w:val="24"/>
        </w:rPr>
      </w:pPr>
    </w:p>
    <w:p w14:paraId="29D5338C" w14:textId="77777777" w:rsidR="0026699B" w:rsidRPr="00C67168" w:rsidRDefault="0026699B">
      <w:pPr>
        <w:widowControl w:val="0"/>
        <w:rPr>
          <w:rFonts w:ascii="Calibri" w:hAnsi="Calibri" w:cs="Calibri"/>
          <w:snapToGrid w:val="0"/>
          <w:sz w:val="24"/>
        </w:rPr>
      </w:pPr>
    </w:p>
    <w:p w14:paraId="732750C2" w14:textId="77777777"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1</w:t>
      </w:r>
      <w:r w:rsidR="0026699B" w:rsidRPr="00C67168">
        <w:rPr>
          <w:rFonts w:ascii="Calibri" w:hAnsi="Calibri" w:cs="Calibri"/>
          <w:snapToGrid w:val="0"/>
          <w:sz w:val="24"/>
        </w:rPr>
        <w:tab/>
        <w:t>SIGNATUR</w:t>
      </w:r>
    </w:p>
    <w:p w14:paraId="46520695" w14:textId="77777777" w:rsidR="0026699B" w:rsidRPr="00C67168" w:rsidRDefault="0026699B">
      <w:pPr>
        <w:widowControl w:val="0"/>
        <w:rPr>
          <w:rFonts w:ascii="Calibri" w:hAnsi="Calibri" w:cs="Calibri"/>
          <w:snapToGrid w:val="0"/>
          <w:sz w:val="24"/>
        </w:rPr>
      </w:pPr>
    </w:p>
    <w:p w14:paraId="53D34F61" w14:textId="77777777" w:rsidR="00AE06EF"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(1)Senest ved underskrift av leieavtalen skal </w:t>
      </w:r>
      <w:r w:rsidR="009B3D86" w:rsidRPr="00C67168">
        <w:rPr>
          <w:rFonts w:ascii="Calibri" w:hAnsi="Calibri" w:cs="Calibri"/>
          <w:snapToGrid w:val="0"/>
          <w:sz w:val="24"/>
        </w:rPr>
        <w:t>L</w:t>
      </w:r>
      <w:r w:rsidRPr="00C67168">
        <w:rPr>
          <w:rFonts w:ascii="Calibri" w:hAnsi="Calibri" w:cs="Calibri"/>
          <w:snapToGrid w:val="0"/>
          <w:sz w:val="24"/>
        </w:rPr>
        <w:t xml:space="preserve">eietaker fremlegge gyldig </w:t>
      </w:r>
      <w:r w:rsidR="00AE06EF" w:rsidRPr="00C67168">
        <w:rPr>
          <w:rFonts w:ascii="Calibri" w:hAnsi="Calibri" w:cs="Calibri"/>
          <w:snapToGrid w:val="0"/>
          <w:sz w:val="24"/>
        </w:rPr>
        <w:t>legitimasjon</w:t>
      </w:r>
      <w:r w:rsidR="00822D3A">
        <w:rPr>
          <w:rFonts w:ascii="Calibri" w:hAnsi="Calibri" w:cs="Calibri"/>
          <w:snapToGrid w:val="0"/>
          <w:sz w:val="24"/>
        </w:rPr>
        <w:t>/</w:t>
      </w:r>
      <w:r w:rsidRPr="00C67168">
        <w:rPr>
          <w:rFonts w:ascii="Calibri" w:hAnsi="Calibri" w:cs="Calibri"/>
          <w:snapToGrid w:val="0"/>
          <w:sz w:val="24"/>
        </w:rPr>
        <w:t>firmaattest</w:t>
      </w:r>
      <w:r w:rsidR="00AE06EF" w:rsidRPr="00C67168">
        <w:rPr>
          <w:rFonts w:ascii="Calibri" w:hAnsi="Calibri" w:cs="Calibri"/>
          <w:snapToGrid w:val="0"/>
          <w:sz w:val="24"/>
        </w:rPr>
        <w:t>.</w:t>
      </w:r>
    </w:p>
    <w:p w14:paraId="6C99207D" w14:textId="77777777" w:rsidR="00AE06EF" w:rsidRPr="00C67168" w:rsidRDefault="00AE06EF">
      <w:pPr>
        <w:widowControl w:val="0"/>
        <w:rPr>
          <w:rFonts w:ascii="Calibri" w:hAnsi="Calibri" w:cs="Calibri"/>
          <w:snapToGrid w:val="0"/>
          <w:sz w:val="24"/>
        </w:rPr>
      </w:pPr>
    </w:p>
    <w:p w14:paraId="49805CF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(2)Denne leieavtalen er undertegnet i to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og </w:t>
      </w:r>
      <w:r w:rsidR="009B3D86" w:rsidRPr="00C67168">
        <w:rPr>
          <w:rFonts w:ascii="Calibri" w:hAnsi="Calibri" w:cs="Calibri"/>
          <w:snapToGrid w:val="0"/>
          <w:sz w:val="24"/>
        </w:rPr>
        <w:t>L</w:t>
      </w:r>
      <w:r w:rsidRPr="00C67168">
        <w:rPr>
          <w:rFonts w:ascii="Calibri" w:hAnsi="Calibri" w:cs="Calibri"/>
          <w:snapToGrid w:val="0"/>
          <w:sz w:val="24"/>
        </w:rPr>
        <w:t xml:space="preserve">eietaker har fått </w:t>
      </w:r>
      <w:r w:rsidR="00CB686D">
        <w:rPr>
          <w:rFonts w:ascii="Calibri" w:hAnsi="Calibri" w:cs="Calibri"/>
          <w:snapToGrid w:val="0"/>
          <w:sz w:val="24"/>
        </w:rPr>
        <w:t xml:space="preserve">hvert </w:t>
      </w:r>
      <w:r w:rsidRPr="00C67168">
        <w:rPr>
          <w:rFonts w:ascii="Calibri" w:hAnsi="Calibri" w:cs="Calibri"/>
          <w:snapToGrid w:val="0"/>
          <w:sz w:val="24"/>
        </w:rPr>
        <w:t xml:space="preserve">sitt. Dersom leieavtalen er formidlet via eiendomsmegler er den undertegnet i tre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w:t>
      </w:r>
      <w:r w:rsidR="009B3D86" w:rsidRPr="00C67168">
        <w:rPr>
          <w:rFonts w:ascii="Calibri" w:hAnsi="Calibri" w:cs="Calibri"/>
          <w:snapToGrid w:val="0"/>
          <w:sz w:val="24"/>
        </w:rPr>
        <w:t>L</w:t>
      </w:r>
      <w:r w:rsidRPr="00C67168">
        <w:rPr>
          <w:rFonts w:ascii="Calibri" w:hAnsi="Calibri" w:cs="Calibri"/>
          <w:snapToGrid w:val="0"/>
          <w:sz w:val="24"/>
        </w:rPr>
        <w:t xml:space="preserve">eietaker og eiendomsmegler har fått </w:t>
      </w:r>
      <w:r w:rsidR="00CB686D">
        <w:rPr>
          <w:rFonts w:ascii="Calibri" w:hAnsi="Calibri" w:cs="Calibri"/>
          <w:snapToGrid w:val="0"/>
          <w:sz w:val="24"/>
        </w:rPr>
        <w:t xml:space="preserve">hvert </w:t>
      </w:r>
      <w:r w:rsidRPr="00C67168">
        <w:rPr>
          <w:rFonts w:ascii="Calibri" w:hAnsi="Calibri" w:cs="Calibri"/>
          <w:snapToGrid w:val="0"/>
          <w:sz w:val="24"/>
        </w:rPr>
        <w:t>sitt.</w:t>
      </w:r>
    </w:p>
    <w:p w14:paraId="5C7B2574" w14:textId="77777777" w:rsidR="0026699B" w:rsidRPr="00C67168" w:rsidRDefault="0026699B">
      <w:pPr>
        <w:widowControl w:val="0"/>
        <w:rPr>
          <w:rFonts w:ascii="Calibri" w:hAnsi="Calibri" w:cs="Calibri"/>
          <w:snapToGrid w:val="0"/>
          <w:sz w:val="24"/>
        </w:rPr>
      </w:pPr>
    </w:p>
    <w:p w14:paraId="7B58B60B" w14:textId="77777777" w:rsidR="0026699B" w:rsidRPr="00C67168" w:rsidRDefault="0026699B">
      <w:pPr>
        <w:widowControl w:val="0"/>
        <w:rPr>
          <w:rFonts w:ascii="Calibri" w:hAnsi="Calibri" w:cs="Calibri"/>
          <w:snapToGrid w:val="0"/>
          <w:sz w:val="24"/>
        </w:rPr>
      </w:pPr>
    </w:p>
    <w:p w14:paraId="154CBB3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Utleier   </w:t>
      </w:r>
      <w:r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Pr="00C67168">
        <w:rPr>
          <w:rFonts w:ascii="Calibri" w:hAnsi="Calibri" w:cs="Calibri"/>
          <w:snapToGrid w:val="0"/>
          <w:sz w:val="24"/>
        </w:rPr>
        <w:t xml:space="preserve">Leietaker     </w:t>
      </w:r>
    </w:p>
    <w:p w14:paraId="3BB6B9CB" w14:textId="77777777" w:rsidR="0026699B" w:rsidRPr="00C67168" w:rsidRDefault="0026699B">
      <w:pPr>
        <w:widowControl w:val="0"/>
        <w:rPr>
          <w:rFonts w:ascii="Calibri" w:hAnsi="Calibri" w:cs="Calibri"/>
          <w:snapToGrid w:val="0"/>
          <w:sz w:val="24"/>
        </w:rPr>
      </w:pPr>
    </w:p>
    <w:p w14:paraId="6C027CE8"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Pr="00C67168">
        <w:rPr>
          <w:rFonts w:ascii="Calibri" w:hAnsi="Calibri" w:cs="Calibri"/>
          <w:snapToGrid w:val="0"/>
          <w:sz w:val="24"/>
        </w:rPr>
        <w:t>[…]</w:t>
      </w:r>
    </w:p>
    <w:p w14:paraId="367EBA28" w14:textId="77777777" w:rsidR="0026699B" w:rsidRPr="00C67168" w:rsidRDefault="0026699B">
      <w:pPr>
        <w:widowControl w:val="0"/>
        <w:rPr>
          <w:rFonts w:ascii="Calibri" w:hAnsi="Calibri" w:cs="Calibri"/>
          <w:snapToGrid w:val="0"/>
          <w:sz w:val="24"/>
        </w:rPr>
      </w:pPr>
    </w:p>
    <w:p w14:paraId="36B85D55" w14:textId="77777777" w:rsidR="0026699B" w:rsidRPr="00C67168" w:rsidRDefault="0026699B">
      <w:pPr>
        <w:widowControl w:val="0"/>
        <w:rPr>
          <w:rFonts w:ascii="Calibri" w:hAnsi="Calibri" w:cs="Calibri"/>
          <w:snapToGrid w:val="0"/>
          <w:sz w:val="24"/>
        </w:rPr>
      </w:pPr>
    </w:p>
    <w:p w14:paraId="59E166AF" w14:textId="77777777" w:rsidR="0050362C" w:rsidRPr="003367DB" w:rsidRDefault="0026699B" w:rsidP="0050362C">
      <w:pPr>
        <w:widowControl w:val="0"/>
        <w:rPr>
          <w:rFonts w:ascii="Calibri" w:hAnsi="Calibri" w:cs="Calibri"/>
          <w:b/>
          <w:snapToGrid w:val="0"/>
          <w:sz w:val="24"/>
        </w:rPr>
      </w:pPr>
      <w:r w:rsidRPr="003367DB">
        <w:rPr>
          <w:rFonts w:ascii="Calibri" w:hAnsi="Calibri" w:cs="Calibri"/>
          <w:b/>
          <w:snapToGrid w:val="0"/>
          <w:sz w:val="24"/>
        </w:rPr>
        <w:br w:type="page"/>
      </w:r>
      <w:r w:rsidR="0050362C" w:rsidRPr="003367DB">
        <w:rPr>
          <w:rFonts w:ascii="Calibri" w:hAnsi="Calibri" w:cs="Calibri"/>
          <w:b/>
          <w:snapToGrid w:val="0"/>
          <w:sz w:val="24"/>
        </w:rPr>
        <w:t>TILLEGGSTEKSTER/ALTERNATIVE TEKSTER/BILAG/KOMMENTARER</w:t>
      </w:r>
    </w:p>
    <w:p w14:paraId="372D3B7D" w14:textId="77777777" w:rsidR="0050362C" w:rsidRDefault="0050362C" w:rsidP="0050362C">
      <w:pPr>
        <w:widowControl w:val="0"/>
        <w:rPr>
          <w:rFonts w:ascii="Calibri" w:hAnsi="Calibri" w:cs="Calibri"/>
          <w:snapToGrid w:val="0"/>
          <w:sz w:val="24"/>
        </w:rPr>
      </w:pPr>
    </w:p>
    <w:p w14:paraId="5D50042C" w14:textId="77777777" w:rsidR="00611AF6" w:rsidRDefault="00F3117D" w:rsidP="00611AF6">
      <w:pPr>
        <w:widowControl w:val="0"/>
        <w:rPr>
          <w:rFonts w:ascii="Calibri" w:hAnsi="Calibri" w:cs="Calibri"/>
          <w:snapToGrid w:val="0"/>
          <w:sz w:val="24"/>
        </w:rPr>
      </w:pPr>
      <w:r w:rsidRPr="00C67168">
        <w:rPr>
          <w:rFonts w:ascii="Calibri" w:hAnsi="Calibri" w:cs="Calibri"/>
          <w:snapToGrid w:val="0"/>
          <w:sz w:val="24"/>
        </w:rPr>
        <w:t xml:space="preserve">Nedenfor følger </w:t>
      </w:r>
      <w:r w:rsidR="0050362C">
        <w:rPr>
          <w:rFonts w:ascii="Calibri" w:hAnsi="Calibri" w:cs="Calibri"/>
          <w:snapToGrid w:val="0"/>
          <w:sz w:val="24"/>
        </w:rPr>
        <w:t>forslag til tillegg</w:t>
      </w:r>
      <w:r w:rsidR="00C24062">
        <w:rPr>
          <w:rFonts w:ascii="Calibri" w:hAnsi="Calibri" w:cs="Calibri"/>
          <w:snapToGrid w:val="0"/>
          <w:sz w:val="24"/>
        </w:rPr>
        <w:t>s</w:t>
      </w:r>
      <w:r w:rsidR="0050362C">
        <w:rPr>
          <w:rFonts w:ascii="Calibri" w:hAnsi="Calibri" w:cs="Calibri"/>
          <w:snapToGrid w:val="0"/>
          <w:sz w:val="24"/>
        </w:rPr>
        <w:t>tekster, alternative tekster og bilag</w:t>
      </w:r>
      <w:r w:rsidR="004D31AD"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004D31AD" w:rsidRPr="00C67168">
        <w:rPr>
          <w:rFonts w:ascii="Calibri" w:hAnsi="Calibri" w:cs="Calibri"/>
          <w:snapToGrid w:val="0"/>
          <w:sz w:val="24"/>
        </w:rPr>
        <w:t>Foreningene understreker at tekstene er ment som eksempler</w:t>
      </w:r>
      <w:r w:rsidR="00CB686D">
        <w:rPr>
          <w:rFonts w:ascii="Calibri" w:hAnsi="Calibri" w:cs="Calibri"/>
          <w:snapToGrid w:val="0"/>
          <w:sz w:val="24"/>
        </w:rPr>
        <w:t>.</w:t>
      </w:r>
      <w:r w:rsidR="00AA6E1E">
        <w:rPr>
          <w:rFonts w:ascii="Calibri" w:hAnsi="Calibri" w:cs="Calibri"/>
          <w:snapToGrid w:val="0"/>
          <w:sz w:val="24"/>
        </w:rPr>
        <w:t xml:space="preserve"> </w:t>
      </w:r>
      <w:r w:rsidR="00CB686D">
        <w:rPr>
          <w:rFonts w:ascii="Calibri" w:hAnsi="Calibri" w:cs="Calibri"/>
          <w:snapToGrid w:val="0"/>
          <w:sz w:val="24"/>
        </w:rPr>
        <w:t>D</w:t>
      </w:r>
      <w:r w:rsidR="004D31AD" w:rsidRPr="00C67168">
        <w:rPr>
          <w:rFonts w:ascii="Calibri" w:hAnsi="Calibri" w:cs="Calibri"/>
          <w:snapToGrid w:val="0"/>
          <w:sz w:val="24"/>
        </w:rPr>
        <w:t xml:space="preserve">e </w:t>
      </w:r>
      <w:r w:rsidR="00CB686D">
        <w:rPr>
          <w:rFonts w:ascii="Calibri" w:hAnsi="Calibri" w:cs="Calibri"/>
          <w:snapToGrid w:val="0"/>
          <w:sz w:val="24"/>
        </w:rPr>
        <w:t xml:space="preserve">må </w:t>
      </w:r>
      <w:r w:rsidR="004D31AD" w:rsidRPr="00C67168">
        <w:rPr>
          <w:rFonts w:ascii="Calibri" w:hAnsi="Calibri" w:cs="Calibri"/>
          <w:snapToGrid w:val="0"/>
          <w:sz w:val="24"/>
        </w:rPr>
        <w:t>alltid nøye tilpasses det enkelte leieforhold.</w:t>
      </w:r>
      <w:r w:rsidR="000925BC" w:rsidRPr="00C67168">
        <w:rPr>
          <w:rFonts w:ascii="Calibri" w:hAnsi="Calibri" w:cs="Calibri"/>
          <w:snapToGrid w:val="0"/>
          <w:sz w:val="24"/>
        </w:rPr>
        <w:t xml:space="preserve"> </w:t>
      </w:r>
      <w:r w:rsidR="0050362C">
        <w:rPr>
          <w:rFonts w:ascii="Calibri" w:hAnsi="Calibri" w:cs="Calibri"/>
          <w:snapToGrid w:val="0"/>
          <w:sz w:val="24"/>
        </w:rPr>
        <w:t>Kommentarer</w:t>
      </w:r>
      <w:r w:rsidR="000925BC" w:rsidRPr="00C67168">
        <w:rPr>
          <w:rFonts w:ascii="Calibri" w:hAnsi="Calibri" w:cs="Calibri"/>
          <w:snapToGrid w:val="0"/>
          <w:sz w:val="24"/>
        </w:rPr>
        <w:t xml:space="preserve"> til </w:t>
      </w:r>
      <w:r w:rsidR="002644E4" w:rsidRPr="00C67168">
        <w:rPr>
          <w:rFonts w:ascii="Calibri" w:hAnsi="Calibri" w:cs="Calibri"/>
          <w:snapToGrid w:val="0"/>
          <w:sz w:val="24"/>
        </w:rPr>
        <w:t xml:space="preserve">bestemmelsene om ansvaret for offentligrettslige krav i punkt 6, 10 og 12 og </w:t>
      </w:r>
      <w:r w:rsidR="000925BC" w:rsidRPr="00C67168">
        <w:rPr>
          <w:rFonts w:ascii="Calibri" w:hAnsi="Calibri" w:cs="Calibri"/>
          <w:snapToGrid w:val="0"/>
          <w:sz w:val="24"/>
        </w:rPr>
        <w:t xml:space="preserve">merverdiavgiftsbestemmelsen i punkt </w:t>
      </w:r>
      <w:r w:rsidR="001A3805" w:rsidRPr="00C67168">
        <w:rPr>
          <w:rFonts w:ascii="Calibri" w:hAnsi="Calibri" w:cs="Calibri"/>
          <w:snapToGrid w:val="0"/>
          <w:sz w:val="24"/>
        </w:rPr>
        <w:t>9</w:t>
      </w:r>
      <w:r w:rsidR="000925BC" w:rsidRPr="00C67168">
        <w:rPr>
          <w:rFonts w:ascii="Calibri" w:hAnsi="Calibri" w:cs="Calibri"/>
          <w:snapToGrid w:val="0"/>
          <w:sz w:val="24"/>
        </w:rPr>
        <w:t xml:space="preserve"> er også inntatt nedenfor.</w:t>
      </w:r>
    </w:p>
    <w:p w14:paraId="61BCFD0D" w14:textId="77777777" w:rsidR="00427585" w:rsidRPr="00C67168" w:rsidRDefault="00427585" w:rsidP="005A4D21">
      <w:pPr>
        <w:pStyle w:val="Nummerertliste"/>
        <w:numPr>
          <w:ilvl w:val="0"/>
          <w:numId w:val="0"/>
        </w:numPr>
        <w:rPr>
          <w:rFonts w:ascii="Calibri" w:hAnsi="Calibri" w:cs="Calibri"/>
        </w:rPr>
      </w:pPr>
    </w:p>
    <w:p w14:paraId="2A44B93C" w14:textId="77777777"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PUNKT 4: TILLEGGSTEKST </w:t>
      </w:r>
      <w:proofErr w:type="gramStart"/>
      <w:r w:rsidRPr="00C67168">
        <w:rPr>
          <w:rFonts w:ascii="Calibri" w:hAnsi="Calibri" w:cs="Calibri"/>
          <w:snapToGrid w:val="0"/>
          <w:sz w:val="24"/>
        </w:rPr>
        <w:t>VEDRØRENDE</w:t>
      </w:r>
      <w:proofErr w:type="gramEnd"/>
      <w:r w:rsidRPr="00C67168">
        <w:rPr>
          <w:rFonts w:ascii="Calibri" w:hAnsi="Calibri" w:cs="Calibri"/>
          <w:snapToGrid w:val="0"/>
          <w:sz w:val="24"/>
        </w:rPr>
        <w:t xml:space="preserve"> </w:t>
      </w:r>
      <w:r w:rsidR="00CB686D">
        <w:rPr>
          <w:rFonts w:ascii="Calibri" w:hAnsi="Calibri" w:cs="Calibri"/>
          <w:snapToGrid w:val="0"/>
          <w:sz w:val="24"/>
        </w:rPr>
        <w:t>MILJØAVTALE</w:t>
      </w:r>
    </w:p>
    <w:p w14:paraId="298300A6" w14:textId="77777777" w:rsidR="002644E4" w:rsidRPr="00C67168" w:rsidRDefault="002644E4" w:rsidP="002644E4">
      <w:pPr>
        <w:widowControl w:val="0"/>
        <w:rPr>
          <w:rFonts w:ascii="Calibri" w:hAnsi="Calibri" w:cs="Calibri"/>
          <w:snapToGrid w:val="0"/>
          <w:sz w:val="24"/>
        </w:rPr>
      </w:pPr>
    </w:p>
    <w:p w14:paraId="21BCAF95" w14:textId="77777777"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Dersom partene ønsker å bruke </w:t>
      </w:r>
      <w:r w:rsidR="00C84AEC">
        <w:rPr>
          <w:rFonts w:ascii="Calibri" w:hAnsi="Calibri" w:cs="Calibri"/>
          <w:snapToGrid w:val="0"/>
          <w:sz w:val="24"/>
        </w:rPr>
        <w:t>miljøavtale</w:t>
      </w:r>
      <w:r w:rsidRPr="00C67168">
        <w:rPr>
          <w:rFonts w:ascii="Calibri" w:hAnsi="Calibri" w:cs="Calibri"/>
          <w:snapToGrid w:val="0"/>
          <w:sz w:val="24"/>
        </w:rPr>
        <w:t>, kan følgende tekst tas inn i punkt 4(5):</w:t>
      </w:r>
    </w:p>
    <w:p w14:paraId="5EA8A159" w14:textId="77777777" w:rsidR="002644E4" w:rsidRPr="00C67168" w:rsidRDefault="002644E4" w:rsidP="002644E4">
      <w:pPr>
        <w:widowControl w:val="0"/>
        <w:rPr>
          <w:rFonts w:ascii="Calibri" w:hAnsi="Calibri" w:cs="Calibri"/>
          <w:snapToGrid w:val="0"/>
          <w:sz w:val="24"/>
        </w:rPr>
      </w:pPr>
    </w:p>
    <w:p w14:paraId="0642B258" w14:textId="77777777" w:rsidR="00427585" w:rsidRDefault="002644E4" w:rsidP="002644E4">
      <w:pPr>
        <w:widowControl w:val="0"/>
        <w:rPr>
          <w:rFonts w:ascii="Calibri" w:hAnsi="Calibri" w:cs="Calibri"/>
          <w:snapToGrid w:val="0"/>
          <w:sz w:val="24"/>
        </w:rPr>
      </w:pPr>
      <w:r w:rsidRPr="00C67168">
        <w:rPr>
          <w:rFonts w:ascii="Calibri" w:hAnsi="Calibri" w:cs="Calibri"/>
          <w:snapToGrid w:val="0"/>
          <w:sz w:val="24"/>
        </w:rPr>
        <w:t xml:space="preserve">(5)Partene </w:t>
      </w:r>
      <w:r w:rsidR="00C84AEC">
        <w:rPr>
          <w:rFonts w:ascii="Calibri" w:hAnsi="Calibri" w:cs="Calibri"/>
          <w:snapToGrid w:val="0"/>
          <w:sz w:val="24"/>
        </w:rPr>
        <w:t>skal</w:t>
      </w:r>
      <w:r w:rsidRPr="00C67168">
        <w:rPr>
          <w:rFonts w:ascii="Calibri" w:hAnsi="Calibri" w:cs="Calibri"/>
          <w:snapToGrid w:val="0"/>
          <w:sz w:val="24"/>
        </w:rPr>
        <w:t xml:space="preserve"> samarbeide om å heve og videreutvikle </w:t>
      </w:r>
      <w:r w:rsidR="00C84AEC">
        <w:rPr>
          <w:rFonts w:ascii="Calibri" w:hAnsi="Calibri" w:cs="Calibri"/>
          <w:snapToGrid w:val="0"/>
          <w:sz w:val="24"/>
        </w:rPr>
        <w:t>L</w:t>
      </w:r>
      <w:r w:rsidRPr="00C67168">
        <w:rPr>
          <w:rFonts w:ascii="Calibri" w:hAnsi="Calibri" w:cs="Calibri"/>
          <w:snapToGrid w:val="0"/>
          <w:sz w:val="24"/>
        </w:rPr>
        <w:t xml:space="preserve">eieobjektets miljøstandard i </w:t>
      </w:r>
      <w:r w:rsidR="00C84AEC">
        <w:rPr>
          <w:rFonts w:ascii="Calibri" w:hAnsi="Calibri" w:cs="Calibri"/>
          <w:snapToGrid w:val="0"/>
          <w:sz w:val="24"/>
        </w:rPr>
        <w:t>L</w:t>
      </w:r>
      <w:r w:rsidRPr="00C67168">
        <w:rPr>
          <w:rFonts w:ascii="Calibri" w:hAnsi="Calibri" w:cs="Calibri"/>
          <w:snapToGrid w:val="0"/>
          <w:sz w:val="24"/>
        </w:rPr>
        <w:t xml:space="preserve">eieperioden ved gjennomføring av </w:t>
      </w:r>
      <w:r w:rsidR="00C84AEC">
        <w:rPr>
          <w:rFonts w:ascii="Calibri" w:hAnsi="Calibri" w:cs="Calibri"/>
          <w:snapToGrid w:val="0"/>
          <w:sz w:val="24"/>
        </w:rPr>
        <w:t xml:space="preserve">energitiltak og/eller </w:t>
      </w:r>
      <w:r w:rsidRPr="00C67168">
        <w:rPr>
          <w:rFonts w:ascii="Calibri" w:hAnsi="Calibri" w:cs="Calibri"/>
          <w:snapToGrid w:val="0"/>
          <w:sz w:val="24"/>
        </w:rPr>
        <w:t xml:space="preserve">miljøtiltak som angitt i </w:t>
      </w:r>
      <w:r w:rsidR="00E9145A" w:rsidRPr="003367DB">
        <w:rPr>
          <w:rFonts w:ascii="Calibri" w:hAnsi="Calibri" w:cs="Calibri"/>
          <w:b/>
          <w:snapToGrid w:val="0"/>
          <w:sz w:val="24"/>
        </w:rPr>
        <w:t>B</w:t>
      </w:r>
      <w:r w:rsidRPr="003367DB">
        <w:rPr>
          <w:rFonts w:ascii="Calibri" w:hAnsi="Calibri" w:cs="Calibri"/>
          <w:b/>
          <w:snapToGrid w:val="0"/>
          <w:sz w:val="24"/>
        </w:rPr>
        <w:t>ilag</w:t>
      </w:r>
      <w:r w:rsidRPr="00C67168">
        <w:rPr>
          <w:rFonts w:ascii="Calibri" w:hAnsi="Calibri" w:cs="Calibri"/>
          <w:snapToGrid w:val="0"/>
          <w:sz w:val="24"/>
        </w:rPr>
        <w:t xml:space="preserve"> […] (</w:t>
      </w:r>
      <w:r w:rsidR="00C84AEC">
        <w:rPr>
          <w:rFonts w:ascii="Calibri" w:hAnsi="Calibri" w:cs="Calibri"/>
          <w:b/>
          <w:snapToGrid w:val="0"/>
          <w:sz w:val="24"/>
        </w:rPr>
        <w:t>Miljøavtalen</w:t>
      </w:r>
      <w:r w:rsidRPr="00C67168">
        <w:rPr>
          <w:rFonts w:ascii="Calibri" w:hAnsi="Calibri" w:cs="Calibri"/>
          <w:snapToGrid w:val="0"/>
          <w:sz w:val="24"/>
        </w:rPr>
        <w:t xml:space="preserve">). Ved motstrid mellom denne leieavtalen og </w:t>
      </w:r>
      <w:r w:rsidR="00C84AEC">
        <w:rPr>
          <w:rFonts w:ascii="Calibri" w:hAnsi="Calibri" w:cs="Calibri"/>
          <w:snapToGrid w:val="0"/>
          <w:sz w:val="24"/>
        </w:rPr>
        <w:t>Miljøavtalen</w:t>
      </w:r>
      <w:r w:rsidRPr="00C67168">
        <w:rPr>
          <w:rFonts w:ascii="Calibri" w:hAnsi="Calibri" w:cs="Calibri"/>
          <w:snapToGrid w:val="0"/>
          <w:sz w:val="24"/>
        </w:rPr>
        <w:t xml:space="preserve"> </w:t>
      </w:r>
      <w:r w:rsidR="00C84AEC">
        <w:rPr>
          <w:rFonts w:ascii="Calibri" w:hAnsi="Calibri" w:cs="Calibri"/>
          <w:snapToGrid w:val="0"/>
          <w:sz w:val="24"/>
        </w:rPr>
        <w:t>om forhold som Miljøavtalen omfatter,</w:t>
      </w:r>
      <w:r w:rsidR="00C84AEC" w:rsidRPr="00C67168">
        <w:rPr>
          <w:rFonts w:ascii="Calibri" w:hAnsi="Calibri" w:cs="Calibri"/>
          <w:snapToGrid w:val="0"/>
          <w:sz w:val="24"/>
        </w:rPr>
        <w:t xml:space="preserve"> </w:t>
      </w:r>
      <w:r w:rsidRPr="00C67168">
        <w:rPr>
          <w:rFonts w:ascii="Calibri" w:hAnsi="Calibri" w:cs="Calibri"/>
          <w:snapToGrid w:val="0"/>
          <w:sz w:val="24"/>
        </w:rPr>
        <w:t xml:space="preserve">går bestemmelsene i </w:t>
      </w:r>
      <w:r w:rsidR="00C84AEC">
        <w:rPr>
          <w:rFonts w:ascii="Calibri" w:hAnsi="Calibri" w:cs="Calibri"/>
          <w:snapToGrid w:val="0"/>
          <w:sz w:val="24"/>
        </w:rPr>
        <w:t>Miljøavtalen</w:t>
      </w:r>
      <w:r w:rsidRPr="00C67168">
        <w:rPr>
          <w:rFonts w:ascii="Calibri" w:hAnsi="Calibri" w:cs="Calibri"/>
          <w:snapToGrid w:val="0"/>
          <w:sz w:val="24"/>
        </w:rPr>
        <w:t xml:space="preserve"> foran.</w:t>
      </w:r>
    </w:p>
    <w:p w14:paraId="47C099BC" w14:textId="77777777" w:rsidR="002644E4" w:rsidRDefault="002644E4" w:rsidP="002644E4">
      <w:pPr>
        <w:widowControl w:val="0"/>
        <w:rPr>
          <w:rFonts w:ascii="Calibri" w:hAnsi="Calibri" w:cs="Calibri"/>
          <w:snapToGrid w:val="0"/>
          <w:sz w:val="24"/>
        </w:rPr>
      </w:pPr>
    </w:p>
    <w:p w14:paraId="42D68AE0" w14:textId="77777777" w:rsidR="00C84AEC" w:rsidRDefault="00C84AEC" w:rsidP="002644E4">
      <w:pPr>
        <w:widowControl w:val="0"/>
        <w:rPr>
          <w:rFonts w:ascii="Calibri" w:hAnsi="Calibri" w:cs="Calibri"/>
          <w:snapToGrid w:val="0"/>
          <w:sz w:val="24"/>
        </w:rPr>
      </w:pPr>
    </w:p>
    <w:p w14:paraId="3B9A9B73" w14:textId="77777777" w:rsidR="0050362C" w:rsidRPr="00F11A54" w:rsidRDefault="0050362C" w:rsidP="0050362C">
      <w:pPr>
        <w:widowControl w:val="0"/>
        <w:rPr>
          <w:rFonts w:ascii="Calibri" w:hAnsi="Calibri" w:cs="Calibri"/>
          <w:snapToGrid w:val="0"/>
          <w:sz w:val="24"/>
        </w:rPr>
      </w:pPr>
      <w:r w:rsidRPr="00F11A54">
        <w:rPr>
          <w:rFonts w:ascii="Calibri" w:hAnsi="Calibri" w:cs="Calibri"/>
          <w:snapToGrid w:val="0"/>
          <w:sz w:val="24"/>
        </w:rPr>
        <w:t>PUNKT 6, 10 OG 12: ANSVARET FOR OFFENTLIGRETTSLIGE KRAV – KOMMENTAR</w:t>
      </w:r>
    </w:p>
    <w:p w14:paraId="354A7015" w14:textId="77777777" w:rsidR="0050362C" w:rsidRPr="00B463FF" w:rsidRDefault="0050362C" w:rsidP="0050362C">
      <w:pPr>
        <w:widowControl w:val="0"/>
        <w:rPr>
          <w:rFonts w:ascii="Calibri" w:hAnsi="Calibri" w:cs="Calibri"/>
          <w:snapToGrid w:val="0"/>
          <w:sz w:val="24"/>
        </w:rPr>
      </w:pPr>
    </w:p>
    <w:p w14:paraId="03BA9F4A"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14:paraId="297D7C34" w14:textId="77777777" w:rsidR="006E2117" w:rsidRDefault="006E2117" w:rsidP="006E2117">
      <w:pPr>
        <w:widowControl w:val="0"/>
        <w:rPr>
          <w:rFonts w:ascii="Calibri" w:hAnsi="Calibri" w:cs="Calibri"/>
          <w:snapToGrid w:val="0"/>
          <w:sz w:val="24"/>
        </w:rPr>
      </w:pPr>
    </w:p>
    <w:p w14:paraId="4E1291B5"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Dersom alternativ A i punkt 6 (2) velges, har utleier 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 Dette kan for eksempel være konkrete krav til arbeidsplassene som ikke løses gjennom byggearbeidene, men gjennom løs innredning</w:t>
      </w:r>
      <w:r>
        <w:rPr>
          <w:rFonts w:ascii="Calibri" w:hAnsi="Calibri" w:cs="Calibri"/>
          <w:snapToGrid w:val="0"/>
          <w:sz w:val="24"/>
        </w:rPr>
        <w:t>/sikkerhetstiltak</w:t>
      </w:r>
      <w:r w:rsidRPr="00B463FF">
        <w:rPr>
          <w:rFonts w:ascii="Calibri" w:hAnsi="Calibri" w:cs="Calibri"/>
          <w:snapToGrid w:val="0"/>
          <w:sz w:val="24"/>
        </w:rPr>
        <w:t>. 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14:paraId="396CBD26" w14:textId="77777777" w:rsidR="006E2117" w:rsidRPr="00B463FF" w:rsidRDefault="006E2117" w:rsidP="006E2117">
      <w:pPr>
        <w:widowControl w:val="0"/>
        <w:rPr>
          <w:rFonts w:ascii="Calibri" w:hAnsi="Calibri" w:cs="Calibri"/>
          <w:snapToGrid w:val="0"/>
          <w:sz w:val="24"/>
        </w:rPr>
      </w:pPr>
    </w:p>
    <w:p w14:paraId="1BA11FF7" w14:textId="77777777" w:rsidR="006E2117" w:rsidRPr="00B463FF" w:rsidRDefault="006E2117" w:rsidP="006E2117">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Pr>
          <w:rFonts w:ascii="Calibri" w:hAnsi="Calibri" w:cs="Calibri"/>
          <w:snapToGrid w:val="0"/>
          <w:sz w:val="24"/>
        </w:rPr>
        <w:t>6</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bruk av leieobjektet, skal leietaker oppfylle og bekoste kravet, jf. punkt 10 (</w:t>
      </w:r>
      <w:r>
        <w:rPr>
          <w:rFonts w:ascii="Calibri" w:hAnsi="Calibri" w:cs="Calibri"/>
          <w:snapToGrid w:val="0"/>
          <w:sz w:val="24"/>
        </w:rPr>
        <w:t>3a</w:t>
      </w:r>
      <w:r w:rsidRPr="00B463FF">
        <w:rPr>
          <w:rFonts w:ascii="Calibri" w:hAnsi="Calibri" w:cs="Calibri"/>
          <w:snapToGrid w:val="0"/>
          <w:sz w:val="24"/>
        </w:rPr>
        <w:t xml:space="preserve">). Ansvarsfordelingen gjelder uavhengig av om kravet eller pålegget rettes mot utleier eller leietaker. </w:t>
      </w:r>
    </w:p>
    <w:p w14:paraId="0F54134F" w14:textId="77777777" w:rsidR="006E2117" w:rsidRPr="00B463FF" w:rsidRDefault="006E2117" w:rsidP="006E2117">
      <w:pPr>
        <w:widowControl w:val="0"/>
        <w:rPr>
          <w:rFonts w:ascii="Calibri" w:hAnsi="Calibri" w:cs="Calibri"/>
          <w:snapToGrid w:val="0"/>
          <w:sz w:val="24"/>
        </w:rPr>
      </w:pPr>
    </w:p>
    <w:p w14:paraId="2775899A"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har både per overtakelse og i leietiden ansvaret for offentligrettslige krav til innrednings- eller bygningsmessige arbeider som utføres av Leietaker, jf. punkt 6 (2) og 12 (</w:t>
      </w:r>
      <w:r>
        <w:rPr>
          <w:rFonts w:ascii="Calibri" w:hAnsi="Calibri" w:cs="Calibri"/>
          <w:snapToGrid w:val="0"/>
          <w:sz w:val="24"/>
        </w:rPr>
        <w:t>4</w:t>
      </w:r>
      <w:r w:rsidRPr="00B463FF">
        <w:rPr>
          <w:rFonts w:ascii="Calibri" w:hAnsi="Calibri" w:cs="Calibri"/>
          <w:snapToGrid w:val="0"/>
          <w:sz w:val="24"/>
        </w:rPr>
        <w:t>).</w:t>
      </w:r>
    </w:p>
    <w:p w14:paraId="632CB2DC" w14:textId="77777777" w:rsidR="006E2117" w:rsidRPr="00B463FF" w:rsidRDefault="006E2117" w:rsidP="006E2117">
      <w:pPr>
        <w:widowControl w:val="0"/>
        <w:rPr>
          <w:rFonts w:ascii="Calibri" w:hAnsi="Calibri" w:cs="Calibri"/>
          <w:snapToGrid w:val="0"/>
          <w:sz w:val="24"/>
        </w:rPr>
      </w:pPr>
    </w:p>
    <w:p w14:paraId="44D67A90"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Eksempler ved valg av alternativ A i punkt 6 (2):</w:t>
      </w:r>
    </w:p>
    <w:p w14:paraId="7328BB94" w14:textId="77777777" w:rsidR="006E2117" w:rsidRPr="00B463FF" w:rsidRDefault="006E2117" w:rsidP="006E2117">
      <w:pPr>
        <w:widowControl w:val="0"/>
        <w:rPr>
          <w:rFonts w:ascii="Calibri" w:hAnsi="Calibri" w:cs="Calibri"/>
          <w:snapToGrid w:val="0"/>
          <w:sz w:val="24"/>
        </w:rPr>
      </w:pPr>
    </w:p>
    <w:p w14:paraId="7CB111BA"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14:paraId="3001FB3E" w14:textId="77777777" w:rsidR="006E2117" w:rsidRPr="00B463FF" w:rsidRDefault="006E2117" w:rsidP="006E2117">
      <w:pPr>
        <w:widowControl w:val="0"/>
        <w:rPr>
          <w:rFonts w:ascii="Calibri" w:hAnsi="Calibri" w:cs="Calibri"/>
          <w:snapToGrid w:val="0"/>
          <w:sz w:val="24"/>
        </w:rPr>
      </w:pPr>
    </w:p>
    <w:p w14:paraId="571037F0" w14:textId="77777777" w:rsidR="006E2117" w:rsidRPr="00B463FF" w:rsidRDefault="006E2117" w:rsidP="006E2117">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243ED7CB" w14:textId="77777777" w:rsidR="006E2117" w:rsidRPr="00B463FF" w:rsidRDefault="006E2117" w:rsidP="006E2117">
      <w:pPr>
        <w:widowControl w:val="0"/>
        <w:rPr>
          <w:rFonts w:ascii="Calibri" w:hAnsi="Calibri" w:cs="Calibri"/>
          <w:snapToGrid w:val="0"/>
          <w:sz w:val="24"/>
        </w:rPr>
      </w:pPr>
    </w:p>
    <w:p w14:paraId="19E945EA"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Leietaker har uansett ansvaret for offentligrettslige krav som følge av bruken/virksomheten som nattklubb, som å holde rømningsveiene åpne, inneha skjenkebevilling etc., jf. punkt 10 (</w:t>
      </w:r>
      <w:r>
        <w:rPr>
          <w:rFonts w:ascii="Calibri" w:hAnsi="Calibri" w:cs="Calibri"/>
          <w:snapToGrid w:val="0"/>
          <w:sz w:val="24"/>
        </w:rPr>
        <w:t>3a</w:t>
      </w:r>
      <w:r w:rsidRPr="00B463FF">
        <w:rPr>
          <w:rFonts w:ascii="Calibri" w:hAnsi="Calibri" w:cs="Calibri"/>
          <w:snapToGrid w:val="0"/>
          <w:sz w:val="24"/>
        </w:rPr>
        <w:t xml:space="preserve">). </w:t>
      </w:r>
    </w:p>
    <w:p w14:paraId="252BDA35" w14:textId="77777777" w:rsidR="006E2117" w:rsidRPr="00B463FF" w:rsidRDefault="006E2117" w:rsidP="006E2117">
      <w:pPr>
        <w:widowControl w:val="0"/>
        <w:rPr>
          <w:rFonts w:ascii="Calibri" w:hAnsi="Calibri" w:cs="Calibri"/>
          <w:snapToGrid w:val="0"/>
          <w:sz w:val="24"/>
        </w:rPr>
      </w:pPr>
    </w:p>
    <w:p w14:paraId="1E5EDF93"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Ved utleie til kontordrift vil utleier etter alternativ A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14:paraId="38B3C659" w14:textId="77777777" w:rsidR="006E2117" w:rsidRPr="00B463FF" w:rsidRDefault="006E2117" w:rsidP="006E2117">
      <w:pPr>
        <w:widowControl w:val="0"/>
        <w:rPr>
          <w:rFonts w:ascii="Calibri" w:hAnsi="Calibri" w:cs="Calibri"/>
          <w:snapToGrid w:val="0"/>
          <w:sz w:val="24"/>
        </w:rPr>
      </w:pPr>
    </w:p>
    <w:p w14:paraId="63CD03CB"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w:t>
      </w:r>
      <w:proofErr w:type="gramStart"/>
      <w:r w:rsidRPr="00B463FF">
        <w:rPr>
          <w:rFonts w:ascii="Calibri" w:hAnsi="Calibri" w:cs="Calibri"/>
          <w:snapToGrid w:val="0"/>
          <w:sz w:val="24"/>
        </w:rPr>
        <w:t>f. eks.</w:t>
      </w:r>
      <w:proofErr w:type="gramEnd"/>
      <w:r w:rsidRPr="00B463FF">
        <w:rPr>
          <w:rFonts w:ascii="Calibri" w:hAnsi="Calibri" w:cs="Calibri"/>
          <w:snapToGrid w:val="0"/>
          <w:sz w:val="24"/>
        </w:rPr>
        <w:t xml:space="preserve">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14:paraId="4B177D2E" w14:textId="77777777" w:rsidR="006E2117" w:rsidRPr="00B463FF" w:rsidRDefault="006E2117" w:rsidP="006E2117">
      <w:pPr>
        <w:widowControl w:val="0"/>
        <w:rPr>
          <w:rFonts w:ascii="Calibri" w:hAnsi="Calibri" w:cs="Calibri"/>
          <w:snapToGrid w:val="0"/>
          <w:sz w:val="24"/>
        </w:rPr>
      </w:pPr>
    </w:p>
    <w:p w14:paraId="5F2A1FE8"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w:t>
      </w:r>
      <w:proofErr w:type="gramStart"/>
      <w:r w:rsidRPr="00B463FF">
        <w:rPr>
          <w:rFonts w:ascii="Calibri" w:hAnsi="Calibri" w:cs="Calibri"/>
          <w:snapToGrid w:val="0"/>
          <w:sz w:val="24"/>
        </w:rPr>
        <w:t>hva gjelder</w:t>
      </w:r>
      <w:proofErr w:type="gramEnd"/>
      <w:r w:rsidRPr="00B463FF">
        <w:rPr>
          <w:rFonts w:ascii="Calibri" w:hAnsi="Calibri" w:cs="Calibri"/>
          <w:snapToGrid w:val="0"/>
          <w:sz w:val="24"/>
        </w:rPr>
        <w:t xml:space="preserve"> offentligrettslige krav ved valg av alternativ A er illustrert i tegningen nedenfor (gjelder ikke innrednings- eller bygningsmessige arbeider som utføres av leietaker, slike har leietaker selv ansvaret for): </w:t>
      </w:r>
    </w:p>
    <w:p w14:paraId="6E16EB15" w14:textId="77777777" w:rsidR="006E2117" w:rsidRPr="00B463FF" w:rsidRDefault="006E2117" w:rsidP="006E2117">
      <w:pPr>
        <w:widowControl w:val="0"/>
        <w:rPr>
          <w:rFonts w:ascii="Calibri" w:hAnsi="Calibri" w:cs="Calibri"/>
          <w:snapToGrid w:val="0"/>
          <w:sz w:val="24"/>
        </w:rPr>
      </w:pPr>
    </w:p>
    <w:p w14:paraId="004582BD" w14:textId="77777777" w:rsidR="006E2117" w:rsidRDefault="006E2117" w:rsidP="006E2117">
      <w:pPr>
        <w:widowControl w:val="0"/>
        <w:rPr>
          <w:rFonts w:ascii="Calibri" w:hAnsi="Calibri" w:cs="Calibri"/>
          <w:snapToGrid w:val="0"/>
          <w:sz w:val="24"/>
        </w:rPr>
      </w:pPr>
    </w:p>
    <w:p w14:paraId="05B534C0" w14:textId="77777777" w:rsidR="00B00E8B" w:rsidRDefault="00B00E8B" w:rsidP="006E2117">
      <w:pPr>
        <w:widowControl w:val="0"/>
        <w:rPr>
          <w:rFonts w:ascii="Calibri" w:hAnsi="Calibri" w:cs="Calibri"/>
          <w:snapToGrid w:val="0"/>
          <w:sz w:val="24"/>
        </w:rPr>
      </w:pPr>
    </w:p>
    <w:p w14:paraId="13B5640C" w14:textId="77777777" w:rsidR="00B00E8B" w:rsidRDefault="00B00E8B" w:rsidP="006E2117">
      <w:pPr>
        <w:widowControl w:val="0"/>
        <w:rPr>
          <w:rFonts w:ascii="Calibri" w:hAnsi="Calibri" w:cs="Calibri"/>
          <w:snapToGrid w:val="0"/>
          <w:sz w:val="24"/>
        </w:rPr>
      </w:pPr>
    </w:p>
    <w:p w14:paraId="30CBEE59" w14:textId="77777777" w:rsidR="00B00E8B" w:rsidRDefault="00B00E8B" w:rsidP="006E2117">
      <w:pPr>
        <w:widowControl w:val="0"/>
        <w:rPr>
          <w:rFonts w:ascii="Calibri" w:hAnsi="Calibri" w:cs="Calibri"/>
          <w:snapToGrid w:val="0"/>
          <w:sz w:val="24"/>
        </w:rPr>
      </w:pPr>
    </w:p>
    <w:p w14:paraId="1A8392A8" w14:textId="77777777" w:rsidR="00B00E8B" w:rsidRDefault="00B00E8B" w:rsidP="006E2117">
      <w:pPr>
        <w:widowControl w:val="0"/>
        <w:rPr>
          <w:rFonts w:ascii="Calibri" w:hAnsi="Calibri" w:cs="Calibri"/>
          <w:snapToGrid w:val="0"/>
          <w:sz w:val="24"/>
        </w:rPr>
      </w:pPr>
    </w:p>
    <w:p w14:paraId="449DE958" w14:textId="77777777" w:rsidR="00B00E8B" w:rsidRDefault="00B00E8B" w:rsidP="006E2117">
      <w:pPr>
        <w:widowControl w:val="0"/>
        <w:rPr>
          <w:rFonts w:ascii="Calibri" w:hAnsi="Calibri" w:cs="Calibri"/>
          <w:snapToGrid w:val="0"/>
          <w:sz w:val="24"/>
        </w:rPr>
      </w:pPr>
    </w:p>
    <w:p w14:paraId="790DC0E6" w14:textId="77777777" w:rsidR="00B00E8B" w:rsidRDefault="00B00E8B" w:rsidP="006E2117">
      <w:pPr>
        <w:widowControl w:val="0"/>
        <w:rPr>
          <w:rFonts w:ascii="Calibri" w:hAnsi="Calibri" w:cs="Calibri"/>
          <w:snapToGrid w:val="0"/>
          <w:sz w:val="24"/>
        </w:rPr>
      </w:pPr>
    </w:p>
    <w:p w14:paraId="1FAE3DAE" w14:textId="77777777" w:rsidR="00B00E8B" w:rsidRPr="00B463FF" w:rsidRDefault="00B00E8B" w:rsidP="006E2117">
      <w:pPr>
        <w:widowControl w:val="0"/>
        <w:rPr>
          <w:rFonts w:ascii="Calibri" w:hAnsi="Calibri" w:cs="Calibri"/>
          <w:snapToGrid w:val="0"/>
          <w:sz w:val="24"/>
        </w:rPr>
      </w:pPr>
    </w:p>
    <w:p w14:paraId="7A80F514" w14:textId="77777777" w:rsidR="006E2117" w:rsidRDefault="006E2117" w:rsidP="006E2117">
      <w:pPr>
        <w:widowControl w:val="0"/>
        <w:rPr>
          <w:rFonts w:ascii="Calibri" w:hAnsi="Calibri" w:cs="Calibri"/>
          <w:b/>
          <w:snapToGrid w:val="0"/>
          <w:sz w:val="24"/>
        </w:rPr>
      </w:pPr>
      <w:r w:rsidRPr="00B463FF">
        <w:rPr>
          <w:rFonts w:ascii="Calibri" w:hAnsi="Calibri" w:cs="Calibri"/>
          <w:b/>
          <w:snapToGrid w:val="0"/>
          <w:sz w:val="24"/>
        </w:rPr>
        <w:t>Per overtakelse:</w:t>
      </w:r>
    </w:p>
    <w:p w14:paraId="4046FB4C" w14:textId="77777777" w:rsidR="00B00E8B" w:rsidRPr="00B463FF" w:rsidRDefault="00B00E8B" w:rsidP="006E2117">
      <w:pPr>
        <w:widowControl w:val="0"/>
        <w:rPr>
          <w:rFonts w:ascii="Calibri" w:hAnsi="Calibri" w:cs="Calibri"/>
          <w:b/>
          <w:snapToGrid w:val="0"/>
          <w:sz w:val="24"/>
        </w:rPr>
      </w:pPr>
    </w:p>
    <w:p w14:paraId="7E237656" w14:textId="77777777" w:rsidR="006E2117" w:rsidRPr="00B463FF" w:rsidRDefault="006E2117" w:rsidP="006E2117">
      <w:pPr>
        <w:widowControl w:val="0"/>
        <w:rPr>
          <w:rFonts w:ascii="Calibri" w:hAnsi="Calibri" w:cs="Calibri"/>
          <w:b/>
          <w:snapToGrid w:val="0"/>
          <w:sz w:val="24"/>
        </w:rPr>
      </w:pPr>
    </w:p>
    <w:p w14:paraId="317FB861" w14:textId="77777777" w:rsidR="006E2117" w:rsidRPr="00B463FF" w:rsidRDefault="00782CEB" w:rsidP="006E2117">
      <w:pPr>
        <w:widowControl w:val="0"/>
        <w:rPr>
          <w:rFonts w:ascii="Calibri" w:hAnsi="Calibri" w:cs="Calibri"/>
          <w:snapToGrid w:val="0"/>
          <w:sz w:val="24"/>
        </w:rPr>
      </w:pPr>
      <w:r>
        <w:rPr>
          <w:noProof/>
        </w:rPr>
        <w:pict w14:anchorId="73AD5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337.15pt;height:160.2pt;z-index: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v:imagedata r:id="rId7" o:title=""/>
          </v:shape>
        </w:pict>
      </w:r>
      <w:r>
        <w:pict w14:anchorId="2AD3608A">
          <v:rect id="AutoShape 1" o:spid="_x0000_s1039" style="width:337.3pt;height:160.1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0BD133E3" w14:textId="77777777" w:rsidR="006E2117" w:rsidRPr="00B463FF" w:rsidRDefault="006E2117" w:rsidP="006E2117">
      <w:pPr>
        <w:widowControl w:val="0"/>
        <w:rPr>
          <w:rFonts w:ascii="Calibri" w:hAnsi="Calibri" w:cs="Calibri"/>
          <w:b/>
          <w:snapToGrid w:val="0"/>
          <w:sz w:val="24"/>
        </w:rPr>
      </w:pPr>
    </w:p>
    <w:p w14:paraId="73C04C5A" w14:textId="77777777" w:rsidR="006E2117" w:rsidRPr="00B463FF" w:rsidRDefault="006E2117" w:rsidP="006E2117">
      <w:pPr>
        <w:widowControl w:val="0"/>
        <w:rPr>
          <w:rFonts w:ascii="Calibri" w:hAnsi="Calibri" w:cs="Calibri"/>
          <w:b/>
          <w:snapToGrid w:val="0"/>
          <w:sz w:val="24"/>
        </w:rPr>
      </w:pPr>
      <w:r w:rsidRPr="00B463FF">
        <w:rPr>
          <w:rFonts w:ascii="Calibri" w:hAnsi="Calibri" w:cs="Calibri"/>
          <w:b/>
          <w:snapToGrid w:val="0"/>
          <w:sz w:val="24"/>
        </w:rPr>
        <w:t>I leietiden:</w:t>
      </w:r>
    </w:p>
    <w:p w14:paraId="333DFE13" w14:textId="77777777" w:rsidR="006E2117" w:rsidRPr="00B463FF" w:rsidRDefault="006E2117" w:rsidP="006E2117">
      <w:pPr>
        <w:widowControl w:val="0"/>
        <w:rPr>
          <w:rFonts w:ascii="Calibri" w:hAnsi="Calibri" w:cs="Calibri"/>
          <w:snapToGrid w:val="0"/>
          <w:sz w:val="24"/>
        </w:rPr>
      </w:pPr>
    </w:p>
    <w:p w14:paraId="6C48EF99" w14:textId="77777777" w:rsidR="006E2117" w:rsidRPr="00B463FF" w:rsidRDefault="00782CEB" w:rsidP="006E2117">
      <w:pPr>
        <w:widowControl w:val="0"/>
        <w:rPr>
          <w:rFonts w:ascii="Calibri" w:hAnsi="Calibri" w:cs="Calibri"/>
          <w:snapToGrid w:val="0"/>
          <w:sz w:val="24"/>
        </w:rPr>
      </w:pPr>
      <w:r>
        <w:rPr>
          <w:noProof/>
        </w:rPr>
        <w:pict w14:anchorId="0A2B4EE0">
          <v:shape id="_x0000_s1035" type="#_x0000_t75" style="position:absolute;margin-left:0;margin-top:0;width:334.25pt;height:158.8pt;z-index:3;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v:imagedata r:id="rId8" o:title=""/>
          </v:shape>
        </w:pict>
      </w:r>
      <w:r>
        <w:pict w14:anchorId="7F4E7301">
          <v:rect id="AutoShape 2" o:spid="_x0000_s1038" style="width:334.2pt;height:159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451CB279" w14:textId="77777777" w:rsidR="006E2117" w:rsidRPr="00B463FF" w:rsidRDefault="006E2117" w:rsidP="006E2117">
      <w:pPr>
        <w:widowControl w:val="0"/>
        <w:rPr>
          <w:rFonts w:ascii="Calibri" w:hAnsi="Calibri" w:cs="Calibri"/>
          <w:snapToGrid w:val="0"/>
          <w:sz w:val="24"/>
        </w:rPr>
      </w:pPr>
    </w:p>
    <w:p w14:paraId="78F7A964" w14:textId="77777777" w:rsidR="006E2117" w:rsidRPr="00B463FF" w:rsidRDefault="006E2117" w:rsidP="006E2117">
      <w:pPr>
        <w:widowControl w:val="0"/>
        <w:rPr>
          <w:rFonts w:ascii="Calibri" w:hAnsi="Calibri" w:cs="Calibri"/>
          <w:snapToGrid w:val="0"/>
          <w:sz w:val="24"/>
        </w:rPr>
      </w:pPr>
    </w:p>
    <w:p w14:paraId="502A4E93" w14:textId="77777777" w:rsidR="006E2117" w:rsidRPr="00B463FF" w:rsidRDefault="006E2117" w:rsidP="006E2117">
      <w:pPr>
        <w:widowControl w:val="0"/>
        <w:rPr>
          <w:rFonts w:ascii="Calibri" w:hAnsi="Calibri" w:cs="Calibri"/>
          <w:i/>
          <w:snapToGrid w:val="0"/>
          <w:sz w:val="24"/>
        </w:rPr>
      </w:pPr>
      <w:r w:rsidRPr="00B463FF">
        <w:rPr>
          <w:rFonts w:ascii="Calibri" w:hAnsi="Calibri" w:cs="Calibri"/>
          <w:snapToGrid w:val="0"/>
          <w:sz w:val="24"/>
        </w:rPr>
        <w:t xml:space="preserve">Dersom alternativ B i punkt 6 (2) velges, </w:t>
      </w:r>
      <w:r>
        <w:rPr>
          <w:rFonts w:ascii="Calibri" w:hAnsi="Calibri" w:cs="Calibri"/>
          <w:snapToGrid w:val="0"/>
          <w:sz w:val="24"/>
        </w:rPr>
        <w:t>gjelder ikke</w:t>
      </w:r>
      <w:r w:rsidRPr="00B463FF">
        <w:rPr>
          <w:rFonts w:ascii="Calibri" w:hAnsi="Calibri" w:cs="Calibri"/>
          <w:snapToGrid w:val="0"/>
          <w:sz w:val="24"/>
        </w:rPr>
        <w:t xml:space="preserve"> punkt 12 (</w:t>
      </w:r>
      <w:r>
        <w:rPr>
          <w:rFonts w:ascii="Calibri" w:hAnsi="Calibri" w:cs="Calibri"/>
          <w:snapToGrid w:val="0"/>
          <w:sz w:val="24"/>
        </w:rPr>
        <w:t>6</w:t>
      </w:r>
      <w:r w:rsidRPr="00B463FF">
        <w:rPr>
          <w:rFonts w:ascii="Calibri" w:hAnsi="Calibri" w:cs="Calibri"/>
          <w:snapToGrid w:val="0"/>
          <w:sz w:val="24"/>
        </w:rPr>
        <w:t>). I så fall har utleier ikke ansvar for at leieobjektet er i samsvar med offentligrettslige bygningstekniske krav</w:t>
      </w:r>
      <w:r>
        <w:rPr>
          <w:rFonts w:ascii="Calibri" w:hAnsi="Calibri" w:cs="Calibri"/>
          <w:snapToGrid w:val="0"/>
          <w:sz w:val="24"/>
        </w:rPr>
        <w:t xml:space="preserve"> og reguleringsmessige krav</w:t>
      </w:r>
      <w:r w:rsidRPr="00B463FF">
        <w:rPr>
          <w:rFonts w:ascii="Calibri" w:hAnsi="Calibri" w:cs="Calibri"/>
          <w:snapToGrid w:val="0"/>
          <w:sz w:val="24"/>
        </w:rPr>
        <w:t xml:space="preserve">, verken per overtakelse eller i leieperioden. Dersom dette alternativet velges må leietaker selv sørge for at kravene blir oppfylt før lokalene tas i bruk til avtalt formål. Planer for nødvendige arbeider må forelegges og godkjennes av utleier. </w:t>
      </w:r>
      <w:r>
        <w:rPr>
          <w:rFonts w:ascii="Calibri" w:hAnsi="Calibri" w:cs="Calibri"/>
          <w:snapToGrid w:val="0"/>
          <w:sz w:val="24"/>
        </w:rPr>
        <w:t>Selv om Leietaker selv er ansvarlig for å oppfylle de</w:t>
      </w:r>
      <w:r w:rsidRPr="00B463FF">
        <w:rPr>
          <w:rFonts w:ascii="Calibri" w:hAnsi="Calibri" w:cs="Calibri"/>
          <w:snapToGrid w:val="0"/>
          <w:sz w:val="24"/>
        </w:rPr>
        <w:t xml:space="preserve"> offentligsrettslige bygningstekniske krav</w:t>
      </w:r>
      <w:r>
        <w:rPr>
          <w:rFonts w:ascii="Calibri" w:hAnsi="Calibri" w:cs="Calibri"/>
          <w:snapToGrid w:val="0"/>
          <w:sz w:val="24"/>
        </w:rPr>
        <w:t>ene</w:t>
      </w:r>
      <w:r w:rsidRPr="00B463FF">
        <w:rPr>
          <w:rFonts w:ascii="Calibri" w:hAnsi="Calibri" w:cs="Calibri"/>
          <w:snapToGrid w:val="0"/>
          <w:sz w:val="24"/>
        </w:rPr>
        <w:t xml:space="preserve">, </w:t>
      </w:r>
      <w:r>
        <w:rPr>
          <w:rFonts w:ascii="Calibri" w:hAnsi="Calibri" w:cs="Calibri"/>
          <w:snapToGrid w:val="0"/>
          <w:sz w:val="24"/>
        </w:rPr>
        <w:t xml:space="preserve">vil imidlertid eier/utleier fortsatt være ansvarlig overfor myndighetene </w:t>
      </w:r>
      <w:r w:rsidRPr="00B463FF">
        <w:rPr>
          <w:rFonts w:ascii="Calibri" w:hAnsi="Calibri" w:cs="Calibri"/>
          <w:snapToGrid w:val="0"/>
          <w:sz w:val="24"/>
        </w:rPr>
        <w:t xml:space="preserve">for at </w:t>
      </w:r>
      <w:r>
        <w:rPr>
          <w:rFonts w:ascii="Calibri" w:hAnsi="Calibri" w:cs="Calibri"/>
          <w:snapToGrid w:val="0"/>
          <w:sz w:val="24"/>
        </w:rPr>
        <w:t xml:space="preserve">for eksempel </w:t>
      </w:r>
      <w:r w:rsidRPr="00B463FF">
        <w:rPr>
          <w:rFonts w:ascii="Calibri" w:hAnsi="Calibri" w:cs="Calibri"/>
          <w:snapToGrid w:val="0"/>
          <w:sz w:val="24"/>
        </w:rPr>
        <w:t>brannsikkerheten er ivaretatt. På denne bakgrunn er det naturlig at utleier har kontroll på arbeidene som skal gjennomføres på egen eiendom.</w:t>
      </w:r>
      <w:r>
        <w:rPr>
          <w:rFonts w:ascii="Calibri" w:hAnsi="Calibri" w:cs="Calibri"/>
          <w:snapToGrid w:val="0"/>
          <w:sz w:val="24"/>
        </w:rPr>
        <w:t xml:space="preserve"> Det er derfor satt inn et krav om at Leietaker må dokumentere at kravene er oppfylt, herunder at nødvendige tillatelser er gitt, før lokalene tas i bruk til det avtalte formålet.</w:t>
      </w:r>
    </w:p>
    <w:p w14:paraId="021530F4" w14:textId="77777777" w:rsidR="006E2117" w:rsidRDefault="006E2117" w:rsidP="006E2117">
      <w:pPr>
        <w:widowControl w:val="0"/>
        <w:rPr>
          <w:rFonts w:ascii="Calibri" w:hAnsi="Calibri" w:cs="Calibri"/>
          <w:snapToGrid w:val="0"/>
          <w:sz w:val="24"/>
        </w:rPr>
      </w:pPr>
    </w:p>
    <w:p w14:paraId="0203A210" w14:textId="77777777" w:rsidR="006E2117" w:rsidRPr="00B463FF" w:rsidRDefault="006E2117" w:rsidP="006E2117">
      <w:pPr>
        <w:widowControl w:val="0"/>
        <w:rPr>
          <w:rFonts w:ascii="Calibri" w:hAnsi="Calibri" w:cs="Calibri"/>
          <w:snapToGrid w:val="0"/>
          <w:sz w:val="24"/>
        </w:rPr>
      </w:pPr>
      <w:r w:rsidRPr="00B463FF">
        <w:rPr>
          <w:rFonts w:ascii="Calibri" w:hAnsi="Calibri" w:cs="Calibri"/>
          <w:snapToGrid w:val="0"/>
          <w:sz w:val="24"/>
        </w:rPr>
        <w:t xml:space="preserve">Leietaker har i begge tilfellene ansvaret for offentligrettslige krav tilknyttet leietakers </w:t>
      </w:r>
      <w:r>
        <w:rPr>
          <w:rFonts w:ascii="Calibri" w:hAnsi="Calibri" w:cs="Calibri"/>
          <w:snapToGrid w:val="0"/>
          <w:sz w:val="24"/>
        </w:rPr>
        <w:t xml:space="preserve">særlige </w:t>
      </w:r>
      <w:r w:rsidRPr="00B463FF">
        <w:rPr>
          <w:rFonts w:ascii="Calibri" w:hAnsi="Calibri" w:cs="Calibri"/>
          <w:snapToGrid w:val="0"/>
          <w:sz w:val="24"/>
        </w:rPr>
        <w:t>bruk av/virksomhet i leieobjektet, jf. punkt 10 (</w:t>
      </w:r>
      <w:r>
        <w:rPr>
          <w:rFonts w:ascii="Calibri" w:hAnsi="Calibri" w:cs="Calibri"/>
          <w:snapToGrid w:val="0"/>
          <w:sz w:val="24"/>
        </w:rPr>
        <w:t>3</w:t>
      </w:r>
      <w:r w:rsidRPr="00B463FF">
        <w:rPr>
          <w:rFonts w:ascii="Calibri" w:hAnsi="Calibri" w:cs="Calibri"/>
          <w:snapToGrid w:val="0"/>
          <w:sz w:val="24"/>
        </w:rPr>
        <w:t xml:space="preserve">). </w:t>
      </w:r>
    </w:p>
    <w:p w14:paraId="606CF3BD" w14:textId="77777777" w:rsidR="006E2117" w:rsidRPr="00A3010F" w:rsidRDefault="006E2117" w:rsidP="006E2117"/>
    <w:p w14:paraId="4ECF85C7" w14:textId="77777777" w:rsidR="00F3117D" w:rsidRPr="00C67168" w:rsidRDefault="000469B2">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7</w:t>
      </w:r>
      <w:r w:rsidRPr="00C67168">
        <w:rPr>
          <w:rFonts w:ascii="Calibri" w:hAnsi="Calibri" w:cs="Calibri"/>
          <w:snapToGrid w:val="0"/>
          <w:sz w:val="24"/>
        </w:rPr>
        <w:t xml:space="preserve">: </w:t>
      </w:r>
      <w:r w:rsidR="00883FE3">
        <w:rPr>
          <w:rFonts w:ascii="Calibri" w:hAnsi="Calibri" w:cs="Calibri"/>
          <w:snapToGrid w:val="0"/>
          <w:sz w:val="24"/>
        </w:rPr>
        <w:t>TILLEGGS</w:t>
      </w:r>
      <w:r w:rsidRPr="00C67168">
        <w:rPr>
          <w:rFonts w:ascii="Calibri" w:hAnsi="Calibri" w:cs="Calibri"/>
          <w:snapToGrid w:val="0"/>
          <w:sz w:val="24"/>
        </w:rPr>
        <w:t>TEKST TIL FORLENGELSESKLAUSULER</w:t>
      </w:r>
    </w:p>
    <w:p w14:paraId="0A4BF99D" w14:textId="77777777" w:rsidR="000469B2" w:rsidRPr="00C67168" w:rsidRDefault="000469B2">
      <w:pPr>
        <w:widowControl w:val="0"/>
        <w:rPr>
          <w:rFonts w:ascii="Calibri" w:hAnsi="Calibri" w:cs="Calibri"/>
          <w:snapToGrid w:val="0"/>
          <w:sz w:val="24"/>
        </w:rPr>
      </w:pPr>
    </w:p>
    <w:p w14:paraId="1FB3B91B" w14:textId="77777777"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A:</w:t>
      </w:r>
      <w:r w:rsidRPr="00C67168">
        <w:rPr>
          <w:rFonts w:ascii="Calibri" w:hAnsi="Calibri" w:cs="Calibri"/>
          <w:snapToGrid w:val="0"/>
          <w:sz w:val="24"/>
        </w:rPr>
        <w:tab/>
      </w:r>
    </w:p>
    <w:p w14:paraId="4CD0F5B5" w14:textId="77777777" w:rsidR="000469B2" w:rsidRPr="00C67168" w:rsidRDefault="000469B2" w:rsidP="000469B2">
      <w:pPr>
        <w:widowControl w:val="0"/>
        <w:rPr>
          <w:rFonts w:ascii="Calibri" w:hAnsi="Calibri" w:cs="Calibri"/>
          <w:snapToGrid w:val="0"/>
          <w:sz w:val="24"/>
        </w:rPr>
      </w:pPr>
    </w:p>
    <w:p w14:paraId="076F03BD" w14:textId="77777777"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0469B2"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leieavtalen.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minst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 xml:space="preserve">. </w:t>
      </w:r>
    </w:p>
    <w:p w14:paraId="48EF1B1D" w14:textId="77777777" w:rsidR="000469B2" w:rsidRPr="00C67168" w:rsidRDefault="000469B2" w:rsidP="000469B2">
      <w:pPr>
        <w:widowControl w:val="0"/>
        <w:rPr>
          <w:rFonts w:ascii="Calibri" w:hAnsi="Calibri" w:cs="Calibri"/>
          <w:snapToGrid w:val="0"/>
          <w:sz w:val="24"/>
        </w:rPr>
      </w:pPr>
    </w:p>
    <w:p w14:paraId="17EFFCE2" w14:textId="77777777"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B:</w:t>
      </w:r>
      <w:r w:rsidRPr="00C67168">
        <w:rPr>
          <w:rFonts w:ascii="Calibri" w:hAnsi="Calibri" w:cs="Calibri"/>
          <w:snapToGrid w:val="0"/>
          <w:sz w:val="24"/>
        </w:rPr>
        <w:tab/>
      </w:r>
    </w:p>
    <w:p w14:paraId="6CC5194E" w14:textId="77777777" w:rsidR="000469B2" w:rsidRPr="00C67168" w:rsidRDefault="000469B2" w:rsidP="000469B2">
      <w:pPr>
        <w:widowControl w:val="0"/>
        <w:rPr>
          <w:rFonts w:ascii="Calibri" w:hAnsi="Calibri" w:cs="Calibri"/>
          <w:snapToGrid w:val="0"/>
          <w:sz w:val="24"/>
        </w:rPr>
      </w:pPr>
    </w:p>
    <w:p w14:paraId="6068AFCF" w14:textId="77777777"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w:t>
      </w:r>
      <w:r w:rsidR="005142B1" w:rsidRPr="00C67168">
        <w:rPr>
          <w:rFonts w:ascii="Calibri" w:hAnsi="Calibri" w:cs="Calibri"/>
          <w:snapToGrid w:val="0"/>
          <w:sz w:val="24"/>
        </w:rPr>
        <w:t>n</w:t>
      </w:r>
      <w:r w:rsidR="000469B2" w:rsidRPr="00C67168">
        <w:rPr>
          <w:rFonts w:ascii="Calibri" w:hAnsi="Calibri" w:cs="Calibri"/>
          <w:snapToGrid w:val="0"/>
          <w:sz w:val="24"/>
        </w:rPr>
        <w:t xml:space="preserve">, </w:t>
      </w:r>
      <w:r w:rsidR="00D53102">
        <w:rPr>
          <w:rFonts w:ascii="Calibri" w:hAnsi="Calibri" w:cs="Calibri"/>
          <w:snapToGrid w:val="0"/>
          <w:sz w:val="24"/>
        </w:rPr>
        <w:t>men</w:t>
      </w:r>
      <w:r w:rsidR="000469B2" w:rsidRPr="00C67168">
        <w:rPr>
          <w:rFonts w:ascii="Calibri" w:hAnsi="Calibri" w:cs="Calibri"/>
          <w:snapToGrid w:val="0"/>
          <w:sz w:val="24"/>
        </w:rPr>
        <w:t xml:space="preserve"> slik at </w:t>
      </w:r>
      <w:r w:rsidR="00D53102">
        <w:rPr>
          <w:rFonts w:ascii="Calibri" w:hAnsi="Calibri" w:cs="Calibri"/>
          <w:snapToGrid w:val="0"/>
          <w:sz w:val="24"/>
        </w:rPr>
        <w:t>L</w:t>
      </w:r>
      <w:r w:rsidR="000469B2" w:rsidRPr="00C67168">
        <w:rPr>
          <w:rFonts w:ascii="Calibri" w:hAnsi="Calibri" w:cs="Calibri"/>
          <w:snapToGrid w:val="0"/>
          <w:sz w:val="24"/>
        </w:rPr>
        <w:t xml:space="preserve">eien skal justeres til markedsleie.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w:t>
      </w:r>
      <w:r w:rsidR="00971AF2" w:rsidRPr="00C67168">
        <w:rPr>
          <w:rFonts w:ascii="Calibri" w:hAnsi="Calibri" w:cs="Calibri"/>
          <w:snapToGrid w:val="0"/>
          <w:sz w:val="24"/>
        </w:rPr>
        <w:t>tidligst 18 måneder før og senest</w:t>
      </w:r>
      <w:r w:rsidR="000469B2" w:rsidRPr="00C67168">
        <w:rPr>
          <w:rFonts w:ascii="Calibri" w:hAnsi="Calibri" w:cs="Calibri"/>
          <w:snapToGrid w:val="0"/>
          <w:sz w:val="24"/>
        </w:rPr>
        <w:t xml:space="preserve"> 12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w:t>
      </w:r>
    </w:p>
    <w:p w14:paraId="2B2D7663" w14:textId="77777777" w:rsidR="000469B2" w:rsidRPr="00C67168" w:rsidRDefault="000469B2" w:rsidP="000469B2">
      <w:pPr>
        <w:widowControl w:val="0"/>
        <w:rPr>
          <w:rFonts w:ascii="Calibri" w:hAnsi="Calibri" w:cs="Calibri"/>
          <w:snapToGrid w:val="0"/>
          <w:sz w:val="24"/>
        </w:rPr>
      </w:pPr>
    </w:p>
    <w:p w14:paraId="0A2373CF"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(4)</w:t>
      </w:r>
      <w:r w:rsidR="000469B2" w:rsidRPr="00C67168">
        <w:rPr>
          <w:rFonts w:ascii="Calibri" w:hAnsi="Calibri" w:cs="Calibri"/>
          <w:sz w:val="24"/>
          <w:szCs w:val="22"/>
        </w:rPr>
        <w:t xml:space="preserve">Dersom partene innen </w:t>
      </w:r>
      <w:r w:rsidR="00C33DDB" w:rsidRPr="00C67168">
        <w:rPr>
          <w:rFonts w:ascii="Calibri" w:hAnsi="Calibri" w:cs="Calibri"/>
          <w:sz w:val="24"/>
          <w:szCs w:val="22"/>
        </w:rPr>
        <w:t>6</w:t>
      </w:r>
      <w:r w:rsidR="000469B2" w:rsidRPr="00C67168">
        <w:rPr>
          <w:rFonts w:ascii="Calibri" w:hAnsi="Calibri" w:cs="Calibri"/>
          <w:sz w:val="24"/>
          <w:szCs w:val="22"/>
        </w:rPr>
        <w:t xml:space="preserve"> uker etter at retten til å forlenge </w:t>
      </w:r>
      <w:r w:rsidR="00D53102">
        <w:rPr>
          <w:rFonts w:ascii="Calibri" w:hAnsi="Calibri" w:cs="Calibri"/>
          <w:sz w:val="24"/>
          <w:szCs w:val="22"/>
        </w:rPr>
        <w:t>Leieperioden</w:t>
      </w:r>
      <w:r w:rsidR="000469B2" w:rsidRPr="00C67168">
        <w:rPr>
          <w:rFonts w:ascii="Calibri" w:hAnsi="Calibri" w:cs="Calibri"/>
          <w:sz w:val="24"/>
          <w:szCs w:val="22"/>
        </w:rPr>
        <w:t xml:space="preserve"> er utøvet ved meddelelse til </w:t>
      </w:r>
      <w:r w:rsidR="00E84762" w:rsidRPr="00C67168">
        <w:rPr>
          <w:rFonts w:ascii="Calibri" w:hAnsi="Calibri" w:cs="Calibri"/>
          <w:sz w:val="24"/>
          <w:szCs w:val="22"/>
        </w:rPr>
        <w:t>U</w:t>
      </w:r>
      <w:r w:rsidR="000469B2" w:rsidRPr="00C67168">
        <w:rPr>
          <w:rFonts w:ascii="Calibri" w:hAnsi="Calibri" w:cs="Calibri"/>
          <w:sz w:val="24"/>
          <w:szCs w:val="22"/>
        </w:rPr>
        <w:t>tleier, ikke er komme</w:t>
      </w:r>
      <w:r w:rsidR="007A30F7" w:rsidRPr="00C67168">
        <w:rPr>
          <w:rFonts w:ascii="Calibri" w:hAnsi="Calibri" w:cs="Calibri"/>
          <w:sz w:val="24"/>
          <w:szCs w:val="22"/>
        </w:rPr>
        <w:t>t</w:t>
      </w:r>
      <w:r w:rsidR="000469B2" w:rsidRPr="00C67168">
        <w:rPr>
          <w:rFonts w:ascii="Calibri" w:hAnsi="Calibri" w:cs="Calibri"/>
          <w:sz w:val="24"/>
          <w:szCs w:val="22"/>
        </w:rPr>
        <w:t xml:space="preserve"> til enighet om hva som skal anses som markedsleie, skal markedsleie</w:t>
      </w:r>
      <w:r w:rsidR="00D53102">
        <w:rPr>
          <w:rFonts w:ascii="Calibri" w:hAnsi="Calibri" w:cs="Calibri"/>
          <w:sz w:val="24"/>
          <w:szCs w:val="22"/>
        </w:rPr>
        <w:t>n</w:t>
      </w:r>
      <w:r w:rsidR="000469B2" w:rsidRPr="00C67168">
        <w:rPr>
          <w:rFonts w:ascii="Calibri" w:hAnsi="Calibri" w:cs="Calibri"/>
          <w:sz w:val="24"/>
          <w:szCs w:val="22"/>
        </w:rPr>
        <w:t xml:space="preserve"> fastsettes av en takstkommisjon</w:t>
      </w:r>
      <w:r w:rsidR="00D53102" w:rsidRPr="00D53102">
        <w:rPr>
          <w:rFonts w:ascii="Calibri" w:hAnsi="Calibri" w:cs="Calibri"/>
          <w:sz w:val="24"/>
          <w:szCs w:val="22"/>
        </w:rPr>
        <w:t xml:space="preserve"> </w:t>
      </w:r>
      <w:r w:rsidR="00D53102" w:rsidRPr="00C67168">
        <w:rPr>
          <w:rFonts w:ascii="Calibri" w:hAnsi="Calibri" w:cs="Calibri"/>
          <w:sz w:val="24"/>
          <w:szCs w:val="22"/>
        </w:rPr>
        <w:t>med bindende og endelig virkning for partene</w:t>
      </w:r>
      <w:r w:rsidR="000469B2" w:rsidRPr="00C67168">
        <w:rPr>
          <w:rFonts w:ascii="Calibri" w:hAnsi="Calibri" w:cs="Calibri"/>
          <w:sz w:val="24"/>
          <w:szCs w:val="22"/>
        </w:rPr>
        <w:t>. Partene oppnevner en kommisjonsdeltaker</w:t>
      </w:r>
      <w:r w:rsidR="00D53102">
        <w:rPr>
          <w:rFonts w:ascii="Calibri" w:hAnsi="Calibri" w:cs="Calibri"/>
          <w:sz w:val="24"/>
          <w:szCs w:val="22"/>
        </w:rPr>
        <w:t xml:space="preserve"> hver</w:t>
      </w:r>
      <w:r w:rsidR="000469B2" w:rsidRPr="00C67168">
        <w:rPr>
          <w:rFonts w:ascii="Calibri" w:hAnsi="Calibri" w:cs="Calibri"/>
          <w:sz w:val="24"/>
          <w:szCs w:val="22"/>
        </w:rPr>
        <w:t>. De oppnevnte kommisjonsdeltaker</w:t>
      </w:r>
      <w:r w:rsidR="00D53102">
        <w:rPr>
          <w:rFonts w:ascii="Calibri" w:hAnsi="Calibri" w:cs="Calibri"/>
          <w:sz w:val="24"/>
          <w:szCs w:val="22"/>
        </w:rPr>
        <w:t>n</w:t>
      </w:r>
      <w:r w:rsidR="000469B2" w:rsidRPr="00C67168">
        <w:rPr>
          <w:rFonts w:ascii="Calibri" w:hAnsi="Calibri" w:cs="Calibri"/>
          <w:sz w:val="24"/>
          <w:szCs w:val="22"/>
        </w:rPr>
        <w:t xml:space="preserve">e skal være takstmenn/næringsmeglere med inngående kjennskap til markedet for næringseiendom i </w:t>
      </w:r>
      <w:r w:rsidR="006A2AC6" w:rsidRPr="00C67168">
        <w:rPr>
          <w:rFonts w:ascii="Calibri" w:hAnsi="Calibri" w:cs="Calibri"/>
          <w:sz w:val="24"/>
          <w:szCs w:val="22"/>
        </w:rPr>
        <w:t>[</w:t>
      </w:r>
      <w:r w:rsidR="000469B2" w:rsidRPr="00C67168">
        <w:rPr>
          <w:rFonts w:ascii="Calibri" w:hAnsi="Calibri" w:cs="Calibri"/>
          <w:sz w:val="24"/>
          <w:szCs w:val="22"/>
        </w:rPr>
        <w:t>…</w:t>
      </w:r>
      <w:r w:rsidR="006A2AC6" w:rsidRPr="00C67168">
        <w:rPr>
          <w:rFonts w:ascii="Calibri" w:hAnsi="Calibri" w:cs="Calibri"/>
          <w:sz w:val="24"/>
          <w:szCs w:val="22"/>
        </w:rPr>
        <w:t>].</w:t>
      </w:r>
      <w:r w:rsidR="00971AF2" w:rsidRPr="00C67168">
        <w:rPr>
          <w:rFonts w:ascii="Calibri" w:hAnsi="Calibri" w:cs="Calibri"/>
          <w:sz w:val="24"/>
          <w:szCs w:val="22"/>
        </w:rPr>
        <w:t xml:space="preserve"> Partene dekker 50 % av kostnadene ved etablering og gjennomføring av kommisjonsbehandling</w:t>
      </w:r>
      <w:r w:rsidR="00D53102">
        <w:rPr>
          <w:rFonts w:ascii="Calibri" w:hAnsi="Calibri" w:cs="Calibri"/>
          <w:sz w:val="24"/>
          <w:szCs w:val="22"/>
        </w:rPr>
        <w:t xml:space="preserve"> hver</w:t>
      </w:r>
      <w:r w:rsidR="00971AF2" w:rsidRPr="00C67168">
        <w:rPr>
          <w:rFonts w:ascii="Calibri" w:hAnsi="Calibri" w:cs="Calibri"/>
          <w:sz w:val="24"/>
          <w:szCs w:val="22"/>
        </w:rPr>
        <w:t>.</w:t>
      </w:r>
    </w:p>
    <w:p w14:paraId="0D1E7663" w14:textId="77777777" w:rsidR="00971AF2" w:rsidRPr="00C67168" w:rsidRDefault="00971AF2" w:rsidP="000469B2">
      <w:pPr>
        <w:rPr>
          <w:rFonts w:ascii="Calibri" w:hAnsi="Calibri" w:cs="Calibri"/>
          <w:sz w:val="24"/>
          <w:szCs w:val="22"/>
        </w:rPr>
      </w:pPr>
    </w:p>
    <w:p w14:paraId="64B0718E" w14:textId="77777777" w:rsidR="00971AF2" w:rsidRPr="00C67168" w:rsidRDefault="00971AF2" w:rsidP="000469B2">
      <w:pPr>
        <w:rPr>
          <w:rFonts w:ascii="Calibri" w:hAnsi="Calibri" w:cs="Calibri"/>
          <w:i/>
          <w:sz w:val="24"/>
          <w:szCs w:val="22"/>
        </w:rPr>
      </w:pPr>
      <w:r w:rsidRPr="00C67168">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14:paraId="60013A43" w14:textId="77777777" w:rsidR="000469B2" w:rsidRPr="00C67168" w:rsidRDefault="000469B2" w:rsidP="000469B2">
      <w:pPr>
        <w:rPr>
          <w:rFonts w:ascii="Calibri" w:hAnsi="Calibri" w:cs="Calibri"/>
          <w:sz w:val="24"/>
          <w:szCs w:val="22"/>
        </w:rPr>
      </w:pPr>
    </w:p>
    <w:p w14:paraId="2A2508D6"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(5)</w:t>
      </w:r>
      <w:r w:rsidR="00427585">
        <w:rPr>
          <w:rFonts w:ascii="Calibri" w:hAnsi="Calibri" w:cs="Calibri"/>
          <w:sz w:val="24"/>
          <w:szCs w:val="22"/>
        </w:rPr>
        <w:t>Ko</w:t>
      </w:r>
      <w:r w:rsidR="00D53102">
        <w:rPr>
          <w:rFonts w:ascii="Calibri" w:hAnsi="Calibri" w:cs="Calibri"/>
          <w:sz w:val="24"/>
          <w:szCs w:val="22"/>
        </w:rPr>
        <w:t>mmisjonsdeltakerne</w:t>
      </w:r>
      <w:r w:rsidR="000469B2" w:rsidRPr="00C67168">
        <w:rPr>
          <w:rFonts w:ascii="Calibri" w:hAnsi="Calibri" w:cs="Calibri"/>
          <w:sz w:val="24"/>
          <w:szCs w:val="22"/>
        </w:rPr>
        <w:t xml:space="preserve"> skal være oppnevnt senest </w:t>
      </w:r>
      <w:r w:rsidR="00C33DDB" w:rsidRPr="00C67168">
        <w:rPr>
          <w:rFonts w:ascii="Calibri" w:hAnsi="Calibri" w:cs="Calibri"/>
          <w:sz w:val="24"/>
          <w:szCs w:val="22"/>
        </w:rPr>
        <w:t>8</w:t>
      </w:r>
      <w:r w:rsidR="000469B2" w:rsidRPr="00C67168">
        <w:rPr>
          <w:rFonts w:ascii="Calibri" w:hAnsi="Calibri" w:cs="Calibri"/>
          <w:sz w:val="24"/>
          <w:szCs w:val="22"/>
        </w:rPr>
        <w:t xml:space="preserve"> uker etter at retten er utøvet. De partsoppnevnte kommisjonsdeltakerne velger kommisjonens </w:t>
      </w:r>
      <w:r w:rsidR="00D53102">
        <w:rPr>
          <w:rFonts w:ascii="Calibri" w:hAnsi="Calibri" w:cs="Calibri"/>
          <w:sz w:val="24"/>
          <w:szCs w:val="22"/>
        </w:rPr>
        <w:t>leder</w:t>
      </w:r>
      <w:r w:rsidR="000469B2" w:rsidRPr="00C67168">
        <w:rPr>
          <w:rFonts w:ascii="Calibri" w:hAnsi="Calibri" w:cs="Calibri"/>
          <w:sz w:val="24"/>
          <w:szCs w:val="22"/>
        </w:rPr>
        <w:t xml:space="preserve">. Dersom kommisjonsdeltakerne ikke kommer til enighet om valg av </w:t>
      </w:r>
      <w:r w:rsidR="00D53102">
        <w:rPr>
          <w:rFonts w:ascii="Calibri" w:hAnsi="Calibri" w:cs="Calibri"/>
          <w:sz w:val="24"/>
          <w:szCs w:val="22"/>
        </w:rPr>
        <w:t>leder</w:t>
      </w:r>
      <w:r w:rsidR="000469B2" w:rsidRPr="00C67168">
        <w:rPr>
          <w:rFonts w:ascii="Calibri" w:hAnsi="Calibri" w:cs="Calibri"/>
          <w:sz w:val="24"/>
          <w:szCs w:val="22"/>
        </w:rPr>
        <w:t xml:space="preserve">, skal denne oppnevnes av </w:t>
      </w:r>
      <w:r w:rsidR="00D53102">
        <w:rPr>
          <w:rFonts w:ascii="Calibri" w:hAnsi="Calibri" w:cs="Calibri"/>
          <w:sz w:val="24"/>
          <w:szCs w:val="22"/>
        </w:rPr>
        <w:t>lederen</w:t>
      </w:r>
      <w:r w:rsidR="000469B2" w:rsidRPr="00C67168">
        <w:rPr>
          <w:rFonts w:ascii="Calibri" w:hAnsi="Calibri" w:cs="Calibri"/>
          <w:sz w:val="24"/>
          <w:szCs w:val="22"/>
        </w:rPr>
        <w:t xml:space="preserve"> i Forum for Næringsmeglere (eller annen tilsvarende organisasjon/enhet).</w:t>
      </w:r>
    </w:p>
    <w:p w14:paraId="69D0D42E" w14:textId="77777777" w:rsidR="000469B2" w:rsidRPr="00C67168" w:rsidRDefault="000469B2" w:rsidP="000469B2">
      <w:pPr>
        <w:rPr>
          <w:rFonts w:ascii="Calibri" w:hAnsi="Calibri" w:cs="Calibri"/>
          <w:sz w:val="24"/>
          <w:szCs w:val="22"/>
        </w:rPr>
      </w:pPr>
    </w:p>
    <w:p w14:paraId="0B68CBC5"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(6)</w:t>
      </w:r>
      <w:r w:rsidR="000469B2" w:rsidRPr="00C67168">
        <w:rPr>
          <w:rFonts w:ascii="Calibri" w:hAnsi="Calibri" w:cs="Calibri"/>
          <w:sz w:val="24"/>
          <w:szCs w:val="22"/>
        </w:rPr>
        <w:t xml:space="preserve">Kommisjonen skal senest </w:t>
      </w:r>
      <w:r w:rsidR="00C33DDB" w:rsidRPr="00C67168">
        <w:rPr>
          <w:rFonts w:ascii="Calibri" w:hAnsi="Calibri" w:cs="Calibri"/>
          <w:sz w:val="24"/>
          <w:szCs w:val="22"/>
        </w:rPr>
        <w:t>10</w:t>
      </w:r>
      <w:r w:rsidR="000469B2" w:rsidRPr="00C67168">
        <w:rPr>
          <w:rFonts w:ascii="Calibri" w:hAnsi="Calibri" w:cs="Calibri"/>
          <w:sz w:val="24"/>
          <w:szCs w:val="22"/>
        </w:rPr>
        <w:t xml:space="preserve"> uker etter at retten er utøvet, avvikle befaring av </w:t>
      </w:r>
      <w:r w:rsidR="00E84762" w:rsidRPr="00C67168">
        <w:rPr>
          <w:rFonts w:ascii="Calibri" w:hAnsi="Calibri" w:cs="Calibri"/>
          <w:sz w:val="24"/>
          <w:szCs w:val="22"/>
        </w:rPr>
        <w:t>L</w:t>
      </w:r>
      <w:r w:rsidR="000469B2" w:rsidRPr="00C67168">
        <w:rPr>
          <w:rFonts w:ascii="Calibri" w:hAnsi="Calibri" w:cs="Calibri"/>
          <w:sz w:val="24"/>
          <w:szCs w:val="22"/>
        </w:rPr>
        <w:t xml:space="preserve">eieobjektet, samt motta partenes synspunkter i en enkel høring. I høringen skal </w:t>
      </w:r>
      <w:r w:rsidR="00D53102">
        <w:rPr>
          <w:rFonts w:ascii="Calibri" w:hAnsi="Calibri" w:cs="Calibri"/>
          <w:sz w:val="24"/>
          <w:szCs w:val="22"/>
        </w:rPr>
        <w:t xml:space="preserve">hver av </w:t>
      </w:r>
      <w:r w:rsidR="000469B2" w:rsidRPr="00C67168">
        <w:rPr>
          <w:rFonts w:ascii="Calibri" w:hAnsi="Calibri" w:cs="Calibri"/>
          <w:sz w:val="24"/>
          <w:szCs w:val="22"/>
        </w:rPr>
        <w:t xml:space="preserve">partene gis </w:t>
      </w:r>
      <w:r w:rsidR="00811569" w:rsidRPr="00C67168">
        <w:rPr>
          <w:rFonts w:ascii="Calibri" w:hAnsi="Calibri" w:cs="Calibri"/>
          <w:sz w:val="24"/>
          <w:szCs w:val="22"/>
        </w:rPr>
        <w:t>tilstrekkelig tid</w:t>
      </w:r>
      <w:r w:rsidR="000469B2" w:rsidRPr="00C67168">
        <w:rPr>
          <w:rFonts w:ascii="Calibri" w:hAnsi="Calibri" w:cs="Calibri"/>
          <w:sz w:val="24"/>
          <w:szCs w:val="22"/>
        </w:rPr>
        <w:t xml:space="preserve"> til å formidle sitt syn på hva som utgjør</w:t>
      </w:r>
      <w:r w:rsidR="00427585">
        <w:rPr>
          <w:rFonts w:ascii="Calibri" w:hAnsi="Calibri" w:cs="Calibri"/>
          <w:sz w:val="24"/>
          <w:szCs w:val="22"/>
        </w:rPr>
        <w:t xml:space="preserve"> </w:t>
      </w:r>
      <w:r w:rsidR="000469B2" w:rsidRPr="00C67168">
        <w:rPr>
          <w:rFonts w:ascii="Calibri" w:hAnsi="Calibri" w:cs="Calibri"/>
          <w:sz w:val="24"/>
          <w:szCs w:val="22"/>
        </w:rPr>
        <w:t>markedsleie</w:t>
      </w:r>
      <w:r w:rsidR="00D53102">
        <w:rPr>
          <w:rFonts w:ascii="Calibri" w:hAnsi="Calibri" w:cs="Calibri"/>
          <w:sz w:val="24"/>
          <w:szCs w:val="22"/>
        </w:rPr>
        <w:t>n</w:t>
      </w:r>
      <w:r w:rsidR="000469B2" w:rsidRPr="00C67168">
        <w:rPr>
          <w:rFonts w:ascii="Calibri" w:hAnsi="Calibri" w:cs="Calibri"/>
          <w:sz w:val="24"/>
          <w:szCs w:val="22"/>
        </w:rPr>
        <w:t xml:space="preserve">, samt </w:t>
      </w:r>
      <w:r w:rsidR="00D53102">
        <w:rPr>
          <w:rFonts w:ascii="Calibri" w:hAnsi="Calibri" w:cs="Calibri"/>
          <w:sz w:val="24"/>
          <w:szCs w:val="22"/>
        </w:rPr>
        <w:t xml:space="preserve">til å </w:t>
      </w:r>
      <w:r w:rsidR="000469B2" w:rsidRPr="00C67168">
        <w:rPr>
          <w:rFonts w:ascii="Calibri" w:hAnsi="Calibri" w:cs="Calibri"/>
          <w:sz w:val="24"/>
          <w:szCs w:val="22"/>
        </w:rPr>
        <w:t>fremlegge den dokumentasjon partene måtte ønske å henvise til.</w:t>
      </w:r>
    </w:p>
    <w:p w14:paraId="4E5DFCFD" w14:textId="77777777" w:rsidR="000469B2" w:rsidRPr="00C67168" w:rsidRDefault="000469B2" w:rsidP="000469B2">
      <w:pPr>
        <w:rPr>
          <w:rFonts w:ascii="Calibri" w:hAnsi="Calibri" w:cs="Calibri"/>
          <w:sz w:val="24"/>
          <w:szCs w:val="22"/>
        </w:rPr>
      </w:pPr>
    </w:p>
    <w:p w14:paraId="06BF4723"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(7)</w:t>
      </w:r>
      <w:r w:rsidR="004A3B54" w:rsidRPr="00C67168">
        <w:rPr>
          <w:rFonts w:ascii="Calibri" w:hAnsi="Calibri" w:cs="Calibri"/>
          <w:sz w:val="24"/>
          <w:szCs w:val="22"/>
        </w:rPr>
        <w:t xml:space="preserve">Ved fastsettelsen skal kommisjonen definere hva som ville vært riktig markedsleie dersom </w:t>
      </w:r>
      <w:r w:rsidR="0007096F" w:rsidRPr="00C67168">
        <w:rPr>
          <w:rFonts w:ascii="Calibri" w:hAnsi="Calibri" w:cs="Calibri"/>
          <w:sz w:val="24"/>
          <w:szCs w:val="22"/>
        </w:rPr>
        <w:t xml:space="preserve">tilsvarende </w:t>
      </w:r>
      <w:r w:rsidR="004A3B54" w:rsidRPr="00C67168">
        <w:rPr>
          <w:rFonts w:ascii="Calibri" w:hAnsi="Calibri" w:cs="Calibri"/>
          <w:sz w:val="24"/>
          <w:szCs w:val="22"/>
        </w:rPr>
        <w:t xml:space="preserve">leieavtale </w:t>
      </w:r>
      <w:r w:rsidR="00D53102">
        <w:rPr>
          <w:rFonts w:ascii="Calibri" w:hAnsi="Calibri" w:cs="Calibri"/>
          <w:sz w:val="24"/>
          <w:szCs w:val="22"/>
        </w:rPr>
        <w:t>var blitt</w:t>
      </w:r>
      <w:r w:rsidR="004A3B54" w:rsidRPr="00C67168">
        <w:rPr>
          <w:rFonts w:ascii="Calibri" w:hAnsi="Calibri" w:cs="Calibri"/>
          <w:sz w:val="24"/>
          <w:szCs w:val="22"/>
        </w:rPr>
        <w:t xml:space="preserve"> inngått på ordinært vis på det tidspunkt </w:t>
      </w:r>
      <w:r w:rsidR="00971AF2" w:rsidRPr="00C67168">
        <w:rPr>
          <w:rFonts w:ascii="Calibri" w:hAnsi="Calibri" w:cs="Calibri"/>
          <w:sz w:val="24"/>
          <w:szCs w:val="22"/>
        </w:rPr>
        <w:t>kommisjonens avgjørelse fattes</w:t>
      </w:r>
      <w:r w:rsidR="00F47679" w:rsidRPr="00C67168">
        <w:rPr>
          <w:rFonts w:ascii="Calibri" w:hAnsi="Calibri" w:cs="Calibri"/>
          <w:sz w:val="24"/>
          <w:szCs w:val="22"/>
        </w:rPr>
        <w:t xml:space="preserve">. </w:t>
      </w:r>
      <w:r w:rsidR="0007096F" w:rsidRPr="00C67168">
        <w:rPr>
          <w:rFonts w:ascii="Calibri" w:hAnsi="Calibri" w:cs="Calibri"/>
          <w:sz w:val="24"/>
          <w:szCs w:val="22"/>
        </w:rPr>
        <w:t xml:space="preserve">Kommisjonen skal i denne sammenheng legge vekt på alle forhold av betydning, herunder </w:t>
      </w:r>
      <w:r w:rsidR="00B0489C" w:rsidRPr="00C67168">
        <w:rPr>
          <w:rFonts w:ascii="Calibri" w:hAnsi="Calibri" w:cs="Calibri"/>
          <w:sz w:val="24"/>
          <w:szCs w:val="22"/>
        </w:rPr>
        <w:t>L</w:t>
      </w:r>
      <w:r w:rsidR="0007096F" w:rsidRPr="00C67168">
        <w:rPr>
          <w:rFonts w:ascii="Calibri" w:hAnsi="Calibri" w:cs="Calibri"/>
          <w:sz w:val="24"/>
          <w:szCs w:val="22"/>
        </w:rPr>
        <w:t xml:space="preserve">eieobjektets beliggenhet og beskaffenhet, tidspunktet for start av forlengelsesperioden, forlengelsesperiodens lengde </w:t>
      </w:r>
      <w:r w:rsidR="007D6109" w:rsidRPr="00C67168">
        <w:rPr>
          <w:rFonts w:ascii="Calibri" w:hAnsi="Calibri" w:cs="Calibri"/>
          <w:sz w:val="24"/>
          <w:szCs w:val="22"/>
        </w:rPr>
        <w:t>mv.</w:t>
      </w:r>
      <w:r w:rsidR="0007096F" w:rsidRPr="00C67168">
        <w:rPr>
          <w:rFonts w:ascii="Calibri" w:hAnsi="Calibri" w:cs="Calibri"/>
          <w:sz w:val="24"/>
          <w:szCs w:val="22"/>
        </w:rPr>
        <w:t xml:space="preserve"> </w:t>
      </w:r>
      <w:r w:rsidR="000469B2" w:rsidRPr="00C67168">
        <w:rPr>
          <w:rFonts w:ascii="Calibri" w:hAnsi="Calibri" w:cs="Calibri"/>
          <w:sz w:val="24"/>
          <w:szCs w:val="22"/>
        </w:rPr>
        <w:t xml:space="preserve">Kommisjonens avgjørelse skal </w:t>
      </w:r>
      <w:r w:rsidR="00811569" w:rsidRPr="00C67168">
        <w:rPr>
          <w:rFonts w:ascii="Calibri" w:hAnsi="Calibri" w:cs="Calibri"/>
          <w:sz w:val="24"/>
          <w:szCs w:val="22"/>
        </w:rPr>
        <w:t xml:space="preserve">foreligge senest 2 uker etter at ovennevnte høring ble avsluttet, og skal </w:t>
      </w:r>
      <w:r w:rsidR="000469B2" w:rsidRPr="00C67168">
        <w:rPr>
          <w:rFonts w:ascii="Calibri" w:hAnsi="Calibri" w:cs="Calibri"/>
          <w:sz w:val="24"/>
          <w:szCs w:val="22"/>
        </w:rPr>
        <w:t xml:space="preserve">sendes partene i form av et skriftlig oppsett som angir den aktuelle markedsleie. </w:t>
      </w:r>
    </w:p>
    <w:p w14:paraId="7318B94B" w14:textId="77777777" w:rsidR="000925BC" w:rsidRPr="00C67168" w:rsidRDefault="000925BC" w:rsidP="000469B2">
      <w:pPr>
        <w:rPr>
          <w:rFonts w:ascii="Calibri" w:hAnsi="Calibri" w:cs="Calibri"/>
          <w:sz w:val="24"/>
          <w:szCs w:val="22"/>
        </w:rPr>
      </w:pPr>
    </w:p>
    <w:p w14:paraId="16895933" w14:textId="77777777" w:rsidR="000925BC" w:rsidRPr="00C67168" w:rsidRDefault="000925BC" w:rsidP="000469B2">
      <w:pPr>
        <w:rPr>
          <w:rFonts w:ascii="Calibri" w:hAnsi="Calibri" w:cs="Calibri"/>
          <w:sz w:val="24"/>
          <w:szCs w:val="22"/>
        </w:rPr>
      </w:pPr>
      <w:r w:rsidRPr="00C67168">
        <w:rPr>
          <w:rFonts w:ascii="Calibri" w:hAnsi="Calibri" w:cs="Calibri"/>
          <w:sz w:val="24"/>
          <w:szCs w:val="22"/>
        </w:rPr>
        <w:t>(8)</w:t>
      </w:r>
      <w:r w:rsidR="00D53102">
        <w:rPr>
          <w:rFonts w:ascii="Calibri" w:hAnsi="Calibri" w:cs="Calibri"/>
          <w:sz w:val="24"/>
          <w:szCs w:val="22"/>
        </w:rPr>
        <w:t>K</w:t>
      </w:r>
      <w:r w:rsidR="00971AF2" w:rsidRPr="00C67168">
        <w:rPr>
          <w:rFonts w:ascii="Calibri" w:hAnsi="Calibri" w:cs="Calibri"/>
          <w:sz w:val="24"/>
          <w:szCs w:val="22"/>
        </w:rPr>
        <w:t>ommisjonens fastsettelse av markedsleie</w:t>
      </w:r>
      <w:r w:rsidR="00F2112A">
        <w:rPr>
          <w:rFonts w:ascii="Calibri" w:hAnsi="Calibri" w:cs="Calibri"/>
          <w:sz w:val="24"/>
          <w:szCs w:val="22"/>
        </w:rPr>
        <w:t>n</w:t>
      </w:r>
      <w:r w:rsidR="00971AF2" w:rsidRPr="00C67168">
        <w:rPr>
          <w:rFonts w:ascii="Calibri" w:hAnsi="Calibri" w:cs="Calibri"/>
          <w:sz w:val="24"/>
          <w:szCs w:val="22"/>
        </w:rPr>
        <w:t xml:space="preserve"> etter forrige avsnitt </w:t>
      </w:r>
      <w:r w:rsidR="00D53102">
        <w:rPr>
          <w:rFonts w:ascii="Calibri" w:hAnsi="Calibri" w:cs="Calibri"/>
          <w:sz w:val="24"/>
          <w:szCs w:val="22"/>
        </w:rPr>
        <w:t xml:space="preserve">skal </w:t>
      </w:r>
      <w:r w:rsidR="00971AF2" w:rsidRPr="00C67168">
        <w:rPr>
          <w:rFonts w:ascii="Calibri" w:hAnsi="Calibri" w:cs="Calibri"/>
          <w:sz w:val="24"/>
          <w:szCs w:val="22"/>
        </w:rPr>
        <w:t xml:space="preserve">ikke anses som voldgift. </w:t>
      </w:r>
      <w:r w:rsidRPr="00C67168">
        <w:rPr>
          <w:rFonts w:ascii="Calibri" w:hAnsi="Calibri" w:cs="Calibri"/>
          <w:sz w:val="24"/>
          <w:szCs w:val="22"/>
        </w:rPr>
        <w:t xml:space="preserve">Dersom fastsettelsen også reiser rettslige spørsmål som partene er uenige om, skal takstkommisjonen bare ta stilling til </w:t>
      </w:r>
      <w:proofErr w:type="gramStart"/>
      <w:r w:rsidRPr="00C67168">
        <w:rPr>
          <w:rFonts w:ascii="Calibri" w:hAnsi="Calibri" w:cs="Calibri"/>
          <w:sz w:val="24"/>
          <w:szCs w:val="22"/>
        </w:rPr>
        <w:t>disse så langt partene</w:t>
      </w:r>
      <w:proofErr w:type="gramEnd"/>
      <w:r w:rsidRPr="00C67168">
        <w:rPr>
          <w:rFonts w:ascii="Calibri" w:hAnsi="Calibri" w:cs="Calibri"/>
          <w:sz w:val="24"/>
          <w:szCs w:val="22"/>
        </w:rPr>
        <w:t xml:space="preserve"> i fellesskap ber om det. I så fall skal lov av 14. mai 2004 nr. 25 om voldgift følges, i den utstrekning det ikke er avtalt noe annet i dette punkt om forhold hvor voldgiftsloven kan fravikes.</w:t>
      </w:r>
    </w:p>
    <w:p w14:paraId="2E2FC32F" w14:textId="77777777" w:rsidR="000469B2" w:rsidRPr="00C67168" w:rsidRDefault="000469B2" w:rsidP="000469B2">
      <w:pPr>
        <w:rPr>
          <w:rFonts w:ascii="Calibri" w:hAnsi="Calibri" w:cs="Calibri"/>
          <w:i/>
          <w:iCs/>
          <w:sz w:val="24"/>
          <w:szCs w:val="22"/>
        </w:rPr>
      </w:pPr>
    </w:p>
    <w:p w14:paraId="795FAAC0" w14:textId="77777777" w:rsidR="000469B2" w:rsidRPr="00C67168" w:rsidRDefault="00373229" w:rsidP="000469B2">
      <w:pPr>
        <w:rPr>
          <w:rFonts w:ascii="Calibri" w:hAnsi="Calibri" w:cs="Calibri"/>
          <w:snapToGrid w:val="0"/>
          <w:sz w:val="24"/>
          <w:szCs w:val="22"/>
        </w:rPr>
      </w:pPr>
      <w:r w:rsidRPr="00C67168">
        <w:rPr>
          <w:rFonts w:ascii="Calibri" w:hAnsi="Calibri" w:cs="Calibri"/>
          <w:sz w:val="24"/>
          <w:szCs w:val="22"/>
        </w:rPr>
        <w:t>(</w:t>
      </w:r>
      <w:r w:rsidR="000925BC" w:rsidRPr="00C67168">
        <w:rPr>
          <w:rFonts w:ascii="Calibri" w:hAnsi="Calibri" w:cs="Calibri"/>
          <w:sz w:val="24"/>
          <w:szCs w:val="22"/>
        </w:rPr>
        <w:t>9</w:t>
      </w:r>
      <w:r w:rsidRPr="00C67168">
        <w:rPr>
          <w:rFonts w:ascii="Calibri" w:hAnsi="Calibri" w:cs="Calibri"/>
          <w:sz w:val="24"/>
          <w:szCs w:val="22"/>
        </w:rPr>
        <w:t>)</w:t>
      </w:r>
      <w:r w:rsidR="000469B2" w:rsidRPr="00C67168">
        <w:rPr>
          <w:rFonts w:ascii="Calibri" w:hAnsi="Calibri" w:cs="Calibri"/>
          <w:sz w:val="24"/>
          <w:szCs w:val="22"/>
        </w:rPr>
        <w:t>Kommisjonens angivelse av markedsleie</w:t>
      </w:r>
      <w:r w:rsidR="00F2112A">
        <w:rPr>
          <w:rFonts w:ascii="Calibri" w:hAnsi="Calibri" w:cs="Calibri"/>
          <w:sz w:val="24"/>
          <w:szCs w:val="22"/>
        </w:rPr>
        <w:t>n</w:t>
      </w:r>
      <w:r w:rsidR="000469B2" w:rsidRPr="00C67168">
        <w:rPr>
          <w:rFonts w:ascii="Calibri" w:hAnsi="Calibri" w:cs="Calibri"/>
          <w:sz w:val="24"/>
          <w:szCs w:val="22"/>
        </w:rPr>
        <w:t xml:space="preserve"> utgjør deretter </w:t>
      </w:r>
      <w:proofErr w:type="gramStart"/>
      <w:r w:rsidR="00D53102">
        <w:rPr>
          <w:rFonts w:ascii="Calibri" w:hAnsi="Calibri" w:cs="Calibri"/>
          <w:sz w:val="24"/>
          <w:szCs w:val="22"/>
        </w:rPr>
        <w:t>L</w:t>
      </w:r>
      <w:r w:rsidR="000469B2" w:rsidRPr="00C67168">
        <w:rPr>
          <w:rFonts w:ascii="Calibri" w:hAnsi="Calibri" w:cs="Calibri"/>
          <w:sz w:val="24"/>
          <w:szCs w:val="22"/>
        </w:rPr>
        <w:t>eie</w:t>
      </w:r>
      <w:r w:rsidR="00D53102">
        <w:rPr>
          <w:rFonts w:ascii="Calibri" w:hAnsi="Calibri" w:cs="Calibri"/>
          <w:sz w:val="24"/>
          <w:szCs w:val="22"/>
        </w:rPr>
        <w:t>n</w:t>
      </w:r>
      <w:r w:rsidR="000469B2" w:rsidRPr="00C67168">
        <w:rPr>
          <w:rFonts w:ascii="Calibri" w:hAnsi="Calibri" w:cs="Calibri"/>
          <w:sz w:val="24"/>
          <w:szCs w:val="22"/>
        </w:rPr>
        <w:t xml:space="preserve">  per</w:t>
      </w:r>
      <w:proofErr w:type="gramEnd"/>
      <w:r w:rsidR="000469B2" w:rsidRPr="00C67168">
        <w:rPr>
          <w:rFonts w:ascii="Calibri" w:hAnsi="Calibri" w:cs="Calibri"/>
          <w:sz w:val="24"/>
          <w:szCs w:val="22"/>
        </w:rPr>
        <w:t xml:space="preserve"> tidspunkt for oppstart av forlengelsesperioden.</w:t>
      </w:r>
    </w:p>
    <w:p w14:paraId="66268F4B" w14:textId="77777777" w:rsidR="000469B2" w:rsidRPr="00C67168" w:rsidRDefault="000469B2">
      <w:pPr>
        <w:widowControl w:val="0"/>
        <w:rPr>
          <w:rFonts w:ascii="Calibri" w:hAnsi="Calibri" w:cs="Calibri"/>
          <w:snapToGrid w:val="0"/>
          <w:sz w:val="24"/>
        </w:rPr>
      </w:pPr>
    </w:p>
    <w:p w14:paraId="705420B6" w14:textId="77777777" w:rsidR="00F3117D" w:rsidRPr="00C67168" w:rsidRDefault="00F3117D">
      <w:pPr>
        <w:widowControl w:val="0"/>
        <w:rPr>
          <w:rFonts w:ascii="Calibri" w:hAnsi="Calibri" w:cs="Calibri"/>
          <w:snapToGrid w:val="0"/>
          <w:sz w:val="24"/>
        </w:rPr>
      </w:pPr>
    </w:p>
    <w:p w14:paraId="6677D89B" w14:textId="77777777" w:rsidR="00971AF2" w:rsidRDefault="004D31AD">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8</w:t>
      </w:r>
      <w:r w:rsidRPr="00C67168">
        <w:rPr>
          <w:rFonts w:ascii="Calibri" w:hAnsi="Calibri" w:cs="Calibri"/>
          <w:snapToGrid w:val="0"/>
          <w:sz w:val="24"/>
        </w:rPr>
        <w:t xml:space="preserve">: </w:t>
      </w:r>
      <w:r w:rsidR="008E721B" w:rsidRPr="00C67168">
        <w:rPr>
          <w:rFonts w:ascii="Calibri" w:hAnsi="Calibri" w:cs="Calibri"/>
          <w:snapToGrid w:val="0"/>
          <w:sz w:val="24"/>
        </w:rPr>
        <w:t xml:space="preserve">FORSLAG TIL TEKST – BILAG </w:t>
      </w:r>
      <w:r w:rsidR="00CD40F3">
        <w:rPr>
          <w:rFonts w:ascii="Calibri" w:hAnsi="Calibri" w:cs="Calibri"/>
          <w:snapToGrid w:val="0"/>
          <w:sz w:val="24"/>
        </w:rPr>
        <w:t>[…]</w:t>
      </w:r>
      <w:r w:rsidR="002C05A7">
        <w:rPr>
          <w:rFonts w:ascii="Calibri" w:hAnsi="Calibri" w:cs="Calibri"/>
          <w:snapToGrid w:val="0"/>
          <w:sz w:val="24"/>
        </w:rPr>
        <w:t xml:space="preserve"> – EKSEMPLER PÅ KOSTNADER LEIETAKER DEKKER</w:t>
      </w:r>
    </w:p>
    <w:p w14:paraId="1EBDA121" w14:textId="77777777" w:rsidR="002C05A7" w:rsidRPr="00C67168" w:rsidRDefault="002C05A7">
      <w:pPr>
        <w:widowControl w:val="0"/>
        <w:rPr>
          <w:rFonts w:ascii="Calibri" w:hAnsi="Calibri" w:cs="Calibri"/>
          <w:snapToGrid w:val="0"/>
          <w:sz w:val="24"/>
        </w:rPr>
      </w:pPr>
    </w:p>
    <w:p w14:paraId="6BDB3B43" w14:textId="77777777" w:rsidR="00971AF2" w:rsidRPr="00C67168" w:rsidRDefault="00971AF2">
      <w:pPr>
        <w:widowControl w:val="0"/>
        <w:rPr>
          <w:rFonts w:ascii="Calibri" w:hAnsi="Calibri" w:cs="Calibri"/>
          <w:snapToGrid w:val="0"/>
          <w:sz w:val="24"/>
        </w:rPr>
      </w:pPr>
      <w:r w:rsidRPr="00C67168">
        <w:rPr>
          <w:rFonts w:ascii="Calibri" w:hAnsi="Calibri" w:cs="Calibri"/>
          <w:snapToGrid w:val="0"/>
          <w:sz w:val="24"/>
        </w:rPr>
        <w:t>Oppregningen nedenfor er ment som eksempler på kostnader som Leietaker skal dekke, og er ikke uttømmende.</w:t>
      </w:r>
    </w:p>
    <w:p w14:paraId="547D7618" w14:textId="77777777" w:rsidR="00C73E2E" w:rsidRPr="00C67168" w:rsidRDefault="00C73E2E" w:rsidP="00C73E2E">
      <w:pPr>
        <w:widowControl w:val="0"/>
        <w:rPr>
          <w:rFonts w:ascii="Calibri" w:hAnsi="Calibri" w:cs="Calibri"/>
          <w:snapToGrid w:val="0"/>
          <w:sz w:val="24"/>
        </w:rPr>
      </w:pPr>
    </w:p>
    <w:p w14:paraId="6C286131" w14:textId="77777777" w:rsidR="00C73E2E" w:rsidRPr="00C67168" w:rsidRDefault="00C73E2E" w:rsidP="00C73E2E">
      <w:pPr>
        <w:numPr>
          <w:ilvl w:val="0"/>
          <w:numId w:val="8"/>
        </w:numPr>
        <w:rPr>
          <w:rFonts w:ascii="Calibri" w:hAnsi="Calibri" w:cs="Calibri"/>
        </w:rPr>
      </w:pPr>
      <w:r w:rsidRPr="00C67168">
        <w:rPr>
          <w:rFonts w:ascii="Calibri" w:hAnsi="Calibri" w:cs="Calibri"/>
        </w:rPr>
        <w:t xml:space="preserve">Strøm til oppvarming og belysning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14:paraId="642572E9" w14:textId="77777777" w:rsidR="00C73E2E" w:rsidRPr="00C67168" w:rsidRDefault="00C73E2E" w:rsidP="00C73E2E">
      <w:pPr>
        <w:rPr>
          <w:rFonts w:ascii="Calibri" w:hAnsi="Calibri" w:cs="Calibri"/>
        </w:rPr>
      </w:pPr>
    </w:p>
    <w:p w14:paraId="0BB633E2" w14:textId="77777777" w:rsidR="00C73E2E" w:rsidRPr="00C67168" w:rsidRDefault="00C73E2E" w:rsidP="00C73E2E">
      <w:pPr>
        <w:numPr>
          <w:ilvl w:val="0"/>
          <w:numId w:val="8"/>
        </w:numPr>
        <w:rPr>
          <w:rFonts w:ascii="Calibri" w:hAnsi="Calibri" w:cs="Calibri"/>
        </w:rPr>
      </w:pPr>
      <w:r w:rsidRPr="00C67168">
        <w:rPr>
          <w:rFonts w:ascii="Calibri" w:hAnsi="Calibri" w:cs="Calibri"/>
        </w:rPr>
        <w:t xml:space="preserve">Olje, gass etc. til oppvarming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14:paraId="67F11368" w14:textId="77777777" w:rsidR="00C73E2E" w:rsidRPr="00C67168" w:rsidRDefault="00C73E2E" w:rsidP="00C73E2E">
      <w:pPr>
        <w:rPr>
          <w:rFonts w:ascii="Calibri" w:hAnsi="Calibri" w:cs="Calibri"/>
        </w:rPr>
      </w:pPr>
    </w:p>
    <w:p w14:paraId="2682605D" w14:textId="77777777" w:rsidR="00C73E2E" w:rsidRDefault="00C73E2E" w:rsidP="00C73E2E">
      <w:pPr>
        <w:numPr>
          <w:ilvl w:val="0"/>
          <w:numId w:val="8"/>
        </w:numPr>
        <w:rPr>
          <w:rFonts w:ascii="Calibri" w:hAnsi="Calibri" w:cs="Calibri"/>
        </w:rPr>
      </w:pPr>
      <w:r w:rsidRPr="00C67168">
        <w:rPr>
          <w:rFonts w:ascii="Calibri" w:hAnsi="Calibri" w:cs="Calibri"/>
        </w:rPr>
        <w:t>Offentlige avgifter, herunder vann, kloakk, feiing, renovasjon og øvrige avgifter som eventuelt måtte tilkomme/foreligge.</w:t>
      </w:r>
    </w:p>
    <w:p w14:paraId="72B7929E" w14:textId="77777777" w:rsidR="00883FE3" w:rsidRDefault="00883FE3" w:rsidP="003367DB">
      <w:pPr>
        <w:pStyle w:val="Listeavsnitt"/>
        <w:rPr>
          <w:rFonts w:ascii="Calibri" w:hAnsi="Calibri" w:cs="Calibri"/>
        </w:rPr>
      </w:pPr>
    </w:p>
    <w:p w14:paraId="0780B881" w14:textId="77777777" w:rsidR="00883FE3" w:rsidRPr="00822D3A" w:rsidRDefault="00883FE3" w:rsidP="00C73E2E">
      <w:pPr>
        <w:numPr>
          <w:ilvl w:val="0"/>
          <w:numId w:val="8"/>
        </w:numPr>
        <w:rPr>
          <w:rFonts w:ascii="Calibri" w:hAnsi="Calibri" w:cs="Calibri"/>
        </w:rPr>
      </w:pPr>
      <w:r w:rsidRPr="00822D3A">
        <w:rPr>
          <w:rFonts w:ascii="Calibri" w:hAnsi="Calibri" w:cs="Calibri"/>
        </w:rPr>
        <w:t>Eiendomsskatt</w:t>
      </w:r>
      <w:r w:rsidR="00F8491D">
        <w:rPr>
          <w:rFonts w:ascii="Calibri" w:hAnsi="Calibri" w:cs="Calibri"/>
        </w:rPr>
        <w:t>.</w:t>
      </w:r>
    </w:p>
    <w:p w14:paraId="7032DF23" w14:textId="77777777" w:rsidR="00C73E2E" w:rsidRPr="00C67168" w:rsidRDefault="00C73E2E" w:rsidP="00C73E2E">
      <w:pPr>
        <w:rPr>
          <w:rFonts w:ascii="Calibri" w:hAnsi="Calibri" w:cs="Calibri"/>
        </w:rPr>
      </w:pPr>
    </w:p>
    <w:p w14:paraId="6AA73D58" w14:textId="77777777" w:rsidR="00C73E2E" w:rsidRPr="00C67168" w:rsidRDefault="00C73E2E" w:rsidP="00C73E2E">
      <w:pPr>
        <w:numPr>
          <w:ilvl w:val="0"/>
          <w:numId w:val="8"/>
        </w:numPr>
        <w:rPr>
          <w:rFonts w:ascii="Calibri" w:hAnsi="Calibri" w:cs="Calibri"/>
        </w:rPr>
      </w:pPr>
      <w:r w:rsidRPr="00C67168">
        <w:rPr>
          <w:rFonts w:ascii="Calibri" w:hAnsi="Calibri" w:cs="Calibri"/>
        </w:rPr>
        <w:t>Rengjøring og renovasjon, herunder all innvendig vask</w:t>
      </w:r>
      <w:r w:rsidR="00105C3F" w:rsidRPr="00C67168">
        <w:rPr>
          <w:rFonts w:ascii="Calibri" w:hAnsi="Calibri" w:cs="Calibri"/>
        </w:rPr>
        <w:t xml:space="preserve"> av </w:t>
      </w:r>
      <w:r w:rsidR="00E84762" w:rsidRPr="00C67168">
        <w:rPr>
          <w:rFonts w:ascii="Calibri" w:hAnsi="Calibri" w:cs="Calibri"/>
        </w:rPr>
        <w:t>L</w:t>
      </w:r>
      <w:r w:rsidR="00105C3F" w:rsidRPr="00C67168">
        <w:rPr>
          <w:rFonts w:ascii="Calibri" w:hAnsi="Calibri" w:cs="Calibri"/>
        </w:rPr>
        <w:t>eieobjektet</w:t>
      </w:r>
      <w:r w:rsidRPr="00C67168">
        <w:rPr>
          <w:rFonts w:ascii="Calibri" w:hAnsi="Calibri" w:cs="Calibri"/>
        </w:rPr>
        <w:t>, utvendig vindusvask, rengjøring av utstyr for solavskjerming, fjerning av tagging/graffiti, leie, kjøring og tømming av søppelcontainer mv.</w:t>
      </w:r>
    </w:p>
    <w:p w14:paraId="2CE94E15" w14:textId="77777777" w:rsidR="00C73E2E" w:rsidRPr="00C67168" w:rsidRDefault="00C73E2E" w:rsidP="00C73E2E">
      <w:pPr>
        <w:rPr>
          <w:rFonts w:ascii="Calibri" w:hAnsi="Calibri" w:cs="Calibri"/>
        </w:rPr>
      </w:pPr>
    </w:p>
    <w:p w14:paraId="0D6551CD" w14:textId="77777777" w:rsidR="00C73E2E" w:rsidRPr="00C67168" w:rsidRDefault="00C73E2E" w:rsidP="00C73E2E">
      <w:pPr>
        <w:numPr>
          <w:ilvl w:val="0"/>
          <w:numId w:val="8"/>
        </w:numPr>
        <w:rPr>
          <w:rFonts w:ascii="Calibri" w:hAnsi="Calibri" w:cs="Calibri"/>
        </w:rPr>
      </w:pPr>
      <w:r w:rsidRPr="00C67168">
        <w:rPr>
          <w:rFonts w:ascii="Calibri" w:hAnsi="Calibri" w:cs="Calibri"/>
        </w:rPr>
        <w:t>Tilsyn, service og vedlikehold av heiser, sanitæranlegg, kjøleanlegg, ventilasjonsanlegg, alle branntekniske installasjoner (herunder alarm og sikkerhetsanlegg), porter, fyringsanlegg, vinduer</w:t>
      </w:r>
      <w:r w:rsidR="00FA34E7" w:rsidRPr="00C67168">
        <w:rPr>
          <w:rFonts w:ascii="Calibri" w:hAnsi="Calibri" w:cs="Calibri"/>
        </w:rPr>
        <w:t>, utstyr for solavskjerming</w:t>
      </w:r>
      <w:r w:rsidR="00D2264E" w:rsidRPr="00C67168">
        <w:rPr>
          <w:rFonts w:ascii="Calibri" w:hAnsi="Calibri" w:cs="Calibri"/>
        </w:rPr>
        <w:t xml:space="preserve"> mv.</w:t>
      </w:r>
    </w:p>
    <w:p w14:paraId="02FFD49B" w14:textId="77777777" w:rsidR="00C73E2E" w:rsidRPr="00C67168" w:rsidRDefault="00C73E2E" w:rsidP="00C73E2E">
      <w:pPr>
        <w:rPr>
          <w:rFonts w:ascii="Calibri" w:hAnsi="Calibri" w:cs="Calibri"/>
        </w:rPr>
      </w:pPr>
    </w:p>
    <w:p w14:paraId="2B8BFB74" w14:textId="77777777" w:rsidR="00C73E2E" w:rsidRPr="00C67168" w:rsidRDefault="00C73E2E" w:rsidP="00C73E2E">
      <w:pPr>
        <w:numPr>
          <w:ilvl w:val="0"/>
          <w:numId w:val="8"/>
        </w:numPr>
        <w:rPr>
          <w:rFonts w:ascii="Calibri" w:hAnsi="Calibri" w:cs="Calibri"/>
        </w:rPr>
      </w:pPr>
      <w:r w:rsidRPr="00C67168">
        <w:rPr>
          <w:rFonts w:ascii="Calibri" w:hAnsi="Calibri" w:cs="Calibri"/>
        </w:rPr>
        <w:t>Resepsjonstjeneste, vakthold, vaktmestertjenester.</w:t>
      </w:r>
    </w:p>
    <w:p w14:paraId="343A4D03" w14:textId="77777777" w:rsidR="00C73E2E" w:rsidRPr="00C67168" w:rsidRDefault="00C73E2E" w:rsidP="00C73E2E">
      <w:pPr>
        <w:rPr>
          <w:rFonts w:ascii="Calibri" w:hAnsi="Calibri" w:cs="Calibri"/>
        </w:rPr>
      </w:pPr>
    </w:p>
    <w:p w14:paraId="3BA93B97" w14:textId="77777777" w:rsidR="00C73E2E" w:rsidRPr="00C67168" w:rsidRDefault="00C73E2E" w:rsidP="00C73E2E">
      <w:pPr>
        <w:numPr>
          <w:ilvl w:val="0"/>
          <w:numId w:val="8"/>
        </w:numPr>
        <w:rPr>
          <w:rFonts w:ascii="Calibri" w:hAnsi="Calibri" w:cs="Calibri"/>
        </w:rPr>
      </w:pPr>
      <w:r w:rsidRPr="00C67168">
        <w:rPr>
          <w:rFonts w:ascii="Calibri" w:hAnsi="Calibri" w:cs="Calibri"/>
        </w:rPr>
        <w:t>Øvrige serviceytelser, herunder gartner og annen rydding/vedlikehold på utendørsarealer, snømåking av utearealer, parkeringsplasser fortau</w:t>
      </w:r>
      <w:r w:rsidR="00D2264E" w:rsidRPr="00C67168">
        <w:rPr>
          <w:rFonts w:ascii="Calibri" w:hAnsi="Calibri" w:cs="Calibri"/>
        </w:rPr>
        <w:t xml:space="preserve"> og tak</w:t>
      </w:r>
      <w:r w:rsidRPr="00C67168">
        <w:rPr>
          <w:rFonts w:ascii="Calibri" w:hAnsi="Calibri" w:cs="Calibri"/>
        </w:rPr>
        <w:t xml:space="preserve">, </w:t>
      </w:r>
      <w:r w:rsidR="00883FE3">
        <w:rPr>
          <w:rFonts w:ascii="Calibri" w:hAnsi="Calibri" w:cs="Calibri"/>
        </w:rPr>
        <w:t>bort</w:t>
      </w:r>
      <w:r w:rsidRPr="00C67168">
        <w:rPr>
          <w:rFonts w:ascii="Calibri" w:hAnsi="Calibri" w:cs="Calibri"/>
        </w:rPr>
        <w:t>jøring av snø, kosting og renhold av nevnte arealer, utvendig vaktmestertilsyn mv.</w:t>
      </w:r>
    </w:p>
    <w:p w14:paraId="665FDEFA" w14:textId="77777777" w:rsidR="008E721B" w:rsidRPr="00C67168" w:rsidRDefault="008E721B" w:rsidP="008E721B">
      <w:pPr>
        <w:rPr>
          <w:rFonts w:ascii="Calibri" w:hAnsi="Calibri" w:cs="Calibri"/>
        </w:rPr>
      </w:pPr>
    </w:p>
    <w:p w14:paraId="06FA15D5" w14:textId="77777777" w:rsidR="008E721B" w:rsidRPr="00C67168" w:rsidRDefault="008E721B">
      <w:pPr>
        <w:widowControl w:val="0"/>
        <w:rPr>
          <w:rFonts w:ascii="Calibri" w:hAnsi="Calibri" w:cs="Calibri"/>
          <w:snapToGrid w:val="0"/>
          <w:sz w:val="24"/>
        </w:rPr>
      </w:pPr>
    </w:p>
    <w:p w14:paraId="43244D44" w14:textId="77777777" w:rsidR="006F3D8A" w:rsidRDefault="006F3D8A" w:rsidP="006F3D8A">
      <w:pPr>
        <w:widowControl w:val="0"/>
        <w:rPr>
          <w:rFonts w:ascii="Calibri" w:hAnsi="Calibri" w:cs="Calibri"/>
          <w:snapToGrid w:val="0"/>
          <w:sz w:val="24"/>
        </w:rPr>
      </w:pPr>
      <w:r w:rsidRPr="00822D3A">
        <w:rPr>
          <w:rFonts w:ascii="Calibri" w:hAnsi="Calibri" w:cs="Calibri"/>
          <w:snapToGrid w:val="0"/>
          <w:sz w:val="24"/>
        </w:rPr>
        <w:t xml:space="preserve">PUNKT </w:t>
      </w:r>
      <w:r w:rsidR="004165B6" w:rsidRPr="00822D3A">
        <w:rPr>
          <w:rFonts w:ascii="Calibri" w:hAnsi="Calibri" w:cs="Calibri"/>
          <w:snapToGrid w:val="0"/>
          <w:sz w:val="24"/>
        </w:rPr>
        <w:t>9</w:t>
      </w:r>
      <w:r w:rsidRPr="00822D3A">
        <w:rPr>
          <w:rFonts w:ascii="Calibri" w:hAnsi="Calibri" w:cs="Calibri"/>
          <w:snapToGrid w:val="0"/>
          <w:sz w:val="24"/>
        </w:rPr>
        <w:t xml:space="preserve"> – </w:t>
      </w:r>
      <w:r w:rsidR="0050362C">
        <w:rPr>
          <w:rFonts w:ascii="Calibri" w:hAnsi="Calibri" w:cs="Calibri"/>
          <w:snapToGrid w:val="0"/>
          <w:sz w:val="24"/>
        </w:rPr>
        <w:t>KOMMENTAR</w:t>
      </w:r>
    </w:p>
    <w:p w14:paraId="62B50F14" w14:textId="77777777" w:rsidR="00822D3A" w:rsidRDefault="00822D3A" w:rsidP="006F3D8A">
      <w:pPr>
        <w:widowControl w:val="0"/>
        <w:rPr>
          <w:rFonts w:ascii="Calibri" w:hAnsi="Calibri" w:cs="Calibri"/>
          <w:snapToGrid w:val="0"/>
          <w:sz w:val="24"/>
        </w:rPr>
      </w:pPr>
    </w:p>
    <w:p w14:paraId="57106940"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(1):</w:t>
      </w:r>
    </w:p>
    <w:p w14:paraId="2BA2A72D" w14:textId="77777777" w:rsidR="00822D3A" w:rsidRPr="00B463FF" w:rsidRDefault="00822D3A" w:rsidP="00822D3A">
      <w:pPr>
        <w:widowControl w:val="0"/>
        <w:rPr>
          <w:rFonts w:ascii="Calibri" w:hAnsi="Calibri" w:cs="Calibri"/>
          <w:snapToGrid w:val="0"/>
          <w:sz w:val="24"/>
        </w:rPr>
      </w:pPr>
    </w:p>
    <w:p w14:paraId="19F4248B"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14:paraId="462AAF01" w14:textId="77777777" w:rsidR="00822D3A" w:rsidRPr="00B463FF" w:rsidRDefault="00822D3A" w:rsidP="00822D3A">
      <w:pPr>
        <w:widowControl w:val="0"/>
        <w:rPr>
          <w:rFonts w:ascii="Calibri" w:hAnsi="Calibri" w:cs="Calibri"/>
          <w:snapToGrid w:val="0"/>
          <w:sz w:val="24"/>
        </w:rPr>
      </w:pPr>
    </w:p>
    <w:p w14:paraId="6E889047"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14:paraId="0813E89C" w14:textId="77777777" w:rsidR="00822D3A" w:rsidRPr="00B463FF" w:rsidRDefault="00822D3A" w:rsidP="00822D3A">
      <w:pPr>
        <w:widowControl w:val="0"/>
        <w:rPr>
          <w:rFonts w:ascii="Calibri" w:hAnsi="Calibri" w:cs="Calibri"/>
          <w:snapToGrid w:val="0"/>
          <w:sz w:val="24"/>
        </w:rPr>
      </w:pPr>
    </w:p>
    <w:p w14:paraId="7ECF630A"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14:paraId="75176393"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14:paraId="1D5402CE" w14:textId="77777777" w:rsidR="00822D3A" w:rsidRPr="00B463FF" w:rsidRDefault="00822D3A" w:rsidP="00822D3A">
      <w:pPr>
        <w:widowControl w:val="0"/>
        <w:rPr>
          <w:rFonts w:ascii="Calibri" w:hAnsi="Calibri" w:cs="Calibri"/>
          <w:snapToGrid w:val="0"/>
          <w:sz w:val="24"/>
        </w:rPr>
      </w:pPr>
    </w:p>
    <w:p w14:paraId="3AFC4AD0"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14:paraId="7BCEED51" w14:textId="77777777" w:rsidR="00822D3A" w:rsidRPr="00B463FF" w:rsidRDefault="00822D3A" w:rsidP="00822D3A">
      <w:pPr>
        <w:widowControl w:val="0"/>
        <w:rPr>
          <w:rFonts w:ascii="Calibri" w:hAnsi="Calibri" w:cs="Calibri"/>
          <w:snapToGrid w:val="0"/>
          <w:sz w:val="24"/>
        </w:rPr>
      </w:pPr>
    </w:p>
    <w:p w14:paraId="4C7341DF"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14:paraId="7CB2F52E" w14:textId="77777777" w:rsidR="00822D3A" w:rsidRPr="00B463FF" w:rsidRDefault="00822D3A" w:rsidP="00822D3A">
      <w:pPr>
        <w:widowControl w:val="0"/>
        <w:rPr>
          <w:rFonts w:ascii="Calibri" w:hAnsi="Calibri" w:cs="Calibri"/>
          <w:snapToGrid w:val="0"/>
          <w:sz w:val="24"/>
        </w:rPr>
      </w:pPr>
    </w:p>
    <w:p w14:paraId="7874D87F"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14:paraId="35A28AD4" w14:textId="77777777" w:rsidR="00822D3A" w:rsidRPr="00B463FF" w:rsidRDefault="00822D3A" w:rsidP="00822D3A">
      <w:pPr>
        <w:widowControl w:val="0"/>
        <w:rPr>
          <w:rFonts w:ascii="Calibri" w:hAnsi="Calibri" w:cs="Calibri"/>
          <w:snapToGrid w:val="0"/>
          <w:sz w:val="24"/>
        </w:rPr>
      </w:pPr>
    </w:p>
    <w:p w14:paraId="37B4C93F"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14:paraId="2D9954BF" w14:textId="77777777" w:rsidR="00822D3A" w:rsidRPr="00B463FF" w:rsidRDefault="00822D3A" w:rsidP="00822D3A">
      <w:pPr>
        <w:widowControl w:val="0"/>
        <w:rPr>
          <w:rFonts w:ascii="Calibri" w:hAnsi="Calibri" w:cs="Calibri"/>
          <w:snapToGrid w:val="0"/>
          <w:sz w:val="24"/>
        </w:rPr>
      </w:pPr>
    </w:p>
    <w:p w14:paraId="6E54FB93"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14:paraId="4D442E96" w14:textId="77777777" w:rsidR="00822D3A" w:rsidRPr="00B463FF" w:rsidRDefault="00822D3A" w:rsidP="00822D3A">
      <w:pPr>
        <w:widowControl w:val="0"/>
        <w:rPr>
          <w:rFonts w:ascii="Calibri" w:hAnsi="Calibri" w:cs="Calibri"/>
          <w:snapToGrid w:val="0"/>
          <w:sz w:val="24"/>
        </w:rPr>
      </w:pPr>
    </w:p>
    <w:p w14:paraId="4BBC17D1" w14:textId="77777777" w:rsidR="00822D3A" w:rsidRPr="00B463FF" w:rsidRDefault="00822D3A" w:rsidP="00822D3A">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14:paraId="09EA9947" w14:textId="77777777" w:rsidR="00822D3A" w:rsidRPr="00B463FF" w:rsidRDefault="00822D3A" w:rsidP="00822D3A">
      <w:pPr>
        <w:widowControl w:val="0"/>
        <w:rPr>
          <w:rFonts w:ascii="Calibri" w:hAnsi="Calibri" w:cs="Calibri"/>
          <w:b/>
          <w:snapToGrid w:val="0"/>
          <w:sz w:val="24"/>
        </w:rPr>
      </w:pPr>
    </w:p>
    <w:p w14:paraId="0806DEEF" w14:textId="77777777" w:rsidR="00822D3A" w:rsidRPr="00B463FF" w:rsidRDefault="00822D3A" w:rsidP="00822D3A">
      <w:pPr>
        <w:widowControl w:val="0"/>
        <w:rPr>
          <w:rFonts w:ascii="Calibri" w:hAnsi="Calibri" w:cs="Calibri"/>
          <w:snapToGrid w:val="0"/>
          <w:sz w:val="24"/>
        </w:rPr>
      </w:pPr>
    </w:p>
    <w:p w14:paraId="0AA33BC3"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(2):</w:t>
      </w:r>
    </w:p>
    <w:p w14:paraId="33385F83" w14:textId="77777777" w:rsidR="00822D3A" w:rsidRPr="00B463FF" w:rsidRDefault="00822D3A" w:rsidP="00822D3A">
      <w:pPr>
        <w:widowControl w:val="0"/>
        <w:rPr>
          <w:rFonts w:ascii="Calibri" w:hAnsi="Calibri" w:cs="Calibri"/>
          <w:snapToGrid w:val="0"/>
          <w:sz w:val="24"/>
        </w:rPr>
      </w:pPr>
    </w:p>
    <w:p w14:paraId="14B4FCDC"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14:paraId="7E553658" w14:textId="77777777" w:rsidR="00822D3A" w:rsidRPr="00B463FF" w:rsidRDefault="00822D3A" w:rsidP="00822D3A">
      <w:pPr>
        <w:widowControl w:val="0"/>
        <w:rPr>
          <w:rFonts w:ascii="Calibri" w:hAnsi="Calibri" w:cs="Calibri"/>
          <w:snapToGrid w:val="0"/>
          <w:sz w:val="24"/>
        </w:rPr>
      </w:pPr>
    </w:p>
    <w:p w14:paraId="2612D78A" w14:textId="77777777" w:rsidR="00822D3A" w:rsidRPr="00B463FF" w:rsidRDefault="00822D3A" w:rsidP="00822D3A">
      <w:pPr>
        <w:widowControl w:val="0"/>
        <w:rPr>
          <w:rFonts w:ascii="Calibri" w:hAnsi="Calibri" w:cs="Calibri"/>
          <w:snapToGrid w:val="0"/>
          <w:sz w:val="24"/>
        </w:rPr>
      </w:pPr>
    </w:p>
    <w:p w14:paraId="3BE38F7E"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(3):</w:t>
      </w:r>
    </w:p>
    <w:p w14:paraId="24049DC1" w14:textId="77777777" w:rsidR="00822D3A" w:rsidRPr="00B463FF" w:rsidRDefault="00822D3A" w:rsidP="00822D3A">
      <w:pPr>
        <w:widowControl w:val="0"/>
        <w:rPr>
          <w:rFonts w:ascii="Calibri" w:hAnsi="Calibri" w:cs="Calibri"/>
          <w:snapToGrid w:val="0"/>
          <w:sz w:val="24"/>
        </w:rPr>
      </w:pPr>
    </w:p>
    <w:p w14:paraId="6024CBCE"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w:t>
      </w:r>
      <w:r w:rsidR="00F8491D">
        <w:rPr>
          <w:rFonts w:ascii="Calibri" w:hAnsi="Calibri" w:cs="Calibri"/>
          <w:snapToGrid w:val="0"/>
          <w:sz w:val="24"/>
        </w:rPr>
        <w:t>tte gjelder både i det tilfelle</w:t>
      </w:r>
      <w:r w:rsidRPr="00B463FF">
        <w:rPr>
          <w:rFonts w:ascii="Calibri" w:hAnsi="Calibri" w:cs="Calibri"/>
          <w:snapToGrid w:val="0"/>
          <w:sz w:val="24"/>
        </w:rPr>
        <w:t xml:space="preserve"> at arealene oppfylte vilkårene allere</w:t>
      </w:r>
      <w:r w:rsidR="00F8491D">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w:t>
      </w:r>
      <w:r w:rsidR="00F8491D">
        <w:rPr>
          <w:rFonts w:ascii="Calibri" w:hAnsi="Calibri" w:cs="Calibri"/>
          <w:snapToGrid w:val="0"/>
          <w:sz w:val="24"/>
        </w:rPr>
        <w:t>elle</w:t>
      </w:r>
      <w:r w:rsidRPr="00B463FF">
        <w:rPr>
          <w:rFonts w:ascii="Calibri" w:hAnsi="Calibri" w:cs="Calibri"/>
          <w:snapToGrid w:val="0"/>
          <w:sz w:val="24"/>
        </w:rPr>
        <w:t xml:space="preserve">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14:paraId="7EAB7DBE" w14:textId="77777777" w:rsidR="00822D3A" w:rsidRPr="00B463FF" w:rsidRDefault="00822D3A" w:rsidP="00822D3A">
      <w:pPr>
        <w:widowControl w:val="0"/>
        <w:rPr>
          <w:rFonts w:ascii="Calibri" w:hAnsi="Calibri" w:cs="Calibri"/>
          <w:snapToGrid w:val="0"/>
          <w:sz w:val="24"/>
        </w:rPr>
      </w:pPr>
    </w:p>
    <w:p w14:paraId="1403CF0C"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14:paraId="712ABDEC" w14:textId="77777777" w:rsidR="00822D3A" w:rsidRPr="00B463FF" w:rsidRDefault="00822D3A" w:rsidP="00822D3A">
      <w:pPr>
        <w:widowControl w:val="0"/>
        <w:rPr>
          <w:rFonts w:ascii="Calibri" w:hAnsi="Calibri" w:cs="Calibri"/>
          <w:b/>
          <w:snapToGrid w:val="0"/>
          <w:sz w:val="24"/>
        </w:rPr>
      </w:pPr>
    </w:p>
    <w:p w14:paraId="0FC4FA47" w14:textId="77777777" w:rsidR="00822D3A" w:rsidRPr="00B463FF" w:rsidRDefault="00822D3A" w:rsidP="00822D3A">
      <w:pPr>
        <w:widowControl w:val="0"/>
        <w:rPr>
          <w:rFonts w:ascii="Calibri" w:hAnsi="Calibri" w:cs="Calibri"/>
          <w:b/>
          <w:snapToGrid w:val="0"/>
          <w:sz w:val="24"/>
        </w:rPr>
      </w:pPr>
    </w:p>
    <w:p w14:paraId="12C22CDE"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(4):</w:t>
      </w:r>
    </w:p>
    <w:p w14:paraId="3E400788" w14:textId="77777777" w:rsidR="00822D3A" w:rsidRPr="00B463FF" w:rsidRDefault="00822D3A" w:rsidP="00822D3A">
      <w:pPr>
        <w:widowControl w:val="0"/>
        <w:rPr>
          <w:rFonts w:ascii="Calibri" w:hAnsi="Calibri" w:cs="Calibri"/>
          <w:snapToGrid w:val="0"/>
          <w:sz w:val="24"/>
        </w:rPr>
      </w:pPr>
    </w:p>
    <w:p w14:paraId="396DBFCD" w14:textId="77777777" w:rsidR="00822D3A" w:rsidRPr="00C67168" w:rsidRDefault="00822D3A" w:rsidP="006F3D8A">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F8491D">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14:paraId="4263FBAE" w14:textId="77777777" w:rsidR="006F3D8A" w:rsidRPr="00C67168" w:rsidRDefault="006F3D8A" w:rsidP="006F3D8A">
      <w:pPr>
        <w:widowControl w:val="0"/>
        <w:rPr>
          <w:rFonts w:ascii="Calibri" w:hAnsi="Calibri" w:cs="Calibri"/>
          <w:snapToGrid w:val="0"/>
          <w:sz w:val="24"/>
        </w:rPr>
      </w:pPr>
    </w:p>
    <w:p w14:paraId="10BB24BF" w14:textId="77777777" w:rsidR="00883FE3" w:rsidRDefault="00883FE3" w:rsidP="00057C55">
      <w:pPr>
        <w:widowControl w:val="0"/>
        <w:rPr>
          <w:rFonts w:ascii="Calibri" w:hAnsi="Calibri" w:cs="Calibri"/>
          <w:snapToGrid w:val="0"/>
          <w:sz w:val="24"/>
        </w:rPr>
      </w:pPr>
    </w:p>
    <w:p w14:paraId="767D6164" w14:textId="77777777" w:rsidR="00883FE3" w:rsidRDefault="00883FE3" w:rsidP="00883FE3">
      <w:pPr>
        <w:widowControl w:val="0"/>
        <w:rPr>
          <w:rFonts w:ascii="Calibri" w:hAnsi="Calibri" w:cs="Calibri"/>
          <w:snapToGrid w:val="0"/>
          <w:sz w:val="24"/>
        </w:rPr>
      </w:pPr>
      <w:r>
        <w:rPr>
          <w:rFonts w:ascii="Calibri" w:hAnsi="Calibri" w:cs="Calibri"/>
          <w:snapToGrid w:val="0"/>
          <w:sz w:val="24"/>
        </w:rPr>
        <w:t>PUNKT 16 – TILLEGGSTEKST HVIS LEIETAKER ER SELVASSURANDØR</w:t>
      </w:r>
    </w:p>
    <w:p w14:paraId="430E2766" w14:textId="77777777" w:rsidR="00883FE3" w:rsidRDefault="00883FE3" w:rsidP="00883FE3">
      <w:pPr>
        <w:widowControl w:val="0"/>
        <w:rPr>
          <w:rFonts w:ascii="Calibri" w:hAnsi="Calibri" w:cs="Calibri"/>
          <w:snapToGrid w:val="0"/>
          <w:sz w:val="24"/>
        </w:rPr>
      </w:pPr>
    </w:p>
    <w:p w14:paraId="110A4774" w14:textId="77777777" w:rsidR="00883FE3" w:rsidRDefault="00883FE3" w:rsidP="00883FE3">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14:paraId="5263E6FC" w14:textId="77777777" w:rsidR="00883FE3" w:rsidRDefault="00883FE3" w:rsidP="00883FE3">
      <w:pPr>
        <w:widowControl w:val="0"/>
        <w:rPr>
          <w:rFonts w:ascii="Calibri" w:hAnsi="Calibri" w:cs="Calibri"/>
          <w:snapToGrid w:val="0"/>
          <w:sz w:val="24"/>
        </w:rPr>
      </w:pPr>
    </w:p>
    <w:p w14:paraId="5DA13413" w14:textId="77777777" w:rsidR="00883FE3" w:rsidRDefault="00883FE3" w:rsidP="00883FE3">
      <w:pPr>
        <w:widowControl w:val="0"/>
        <w:rPr>
          <w:rFonts w:ascii="Calibri" w:hAnsi="Calibri" w:cs="Calibri"/>
          <w:snapToGrid w:val="0"/>
          <w:sz w:val="24"/>
        </w:rPr>
      </w:pPr>
      <w:r>
        <w:rPr>
          <w:rFonts w:ascii="Calibri" w:hAnsi="Calibri" w:cs="Calibri"/>
          <w:snapToGrid w:val="0"/>
          <w:sz w:val="24"/>
        </w:rPr>
        <w:t xml:space="preserve">Leietaker er selvassurandør. Leietaker har dermed ikke forsikringsplikt, men likevel ansvar som tilsvarer det som </w:t>
      </w:r>
      <w:proofErr w:type="gramStart"/>
      <w:r>
        <w:rPr>
          <w:rFonts w:ascii="Calibri" w:hAnsi="Calibri" w:cs="Calibri"/>
          <w:snapToGrid w:val="0"/>
          <w:sz w:val="24"/>
        </w:rPr>
        <w:t>fremkommer</w:t>
      </w:r>
      <w:proofErr w:type="gramEnd"/>
      <w:r>
        <w:rPr>
          <w:rFonts w:ascii="Calibri" w:hAnsi="Calibri" w:cs="Calibri"/>
          <w:snapToGrid w:val="0"/>
          <w:sz w:val="24"/>
        </w:rPr>
        <w:t xml:space="preserve"> i dette punkt 16.</w:t>
      </w:r>
    </w:p>
    <w:p w14:paraId="0C57B7A3" w14:textId="77777777" w:rsidR="00883FE3" w:rsidRDefault="00883FE3" w:rsidP="00883FE3">
      <w:pPr>
        <w:widowControl w:val="0"/>
        <w:rPr>
          <w:rFonts w:ascii="Calibri" w:hAnsi="Calibri" w:cs="Calibri"/>
          <w:snapToGrid w:val="0"/>
          <w:sz w:val="24"/>
        </w:rPr>
      </w:pPr>
    </w:p>
    <w:p w14:paraId="1C2CAFEC" w14:textId="77777777" w:rsidR="00AD66E8" w:rsidRDefault="00AD66E8" w:rsidP="00883FE3">
      <w:pPr>
        <w:widowControl w:val="0"/>
        <w:rPr>
          <w:rFonts w:ascii="Calibri" w:hAnsi="Calibri" w:cs="Calibri"/>
          <w:snapToGrid w:val="0"/>
          <w:sz w:val="24"/>
        </w:rPr>
      </w:pPr>
    </w:p>
    <w:p w14:paraId="7965C40D" w14:textId="77777777" w:rsidR="00CD40F3" w:rsidRPr="00B463FF" w:rsidRDefault="00CD40F3" w:rsidP="00CD40F3">
      <w:pPr>
        <w:widowControl w:val="0"/>
        <w:rPr>
          <w:rFonts w:ascii="Calibri" w:hAnsi="Calibri" w:cs="Calibri"/>
          <w:snapToGrid w:val="0"/>
          <w:sz w:val="24"/>
        </w:rPr>
      </w:pPr>
      <w:r w:rsidRPr="00B463FF">
        <w:rPr>
          <w:rFonts w:ascii="Calibri" w:hAnsi="Calibri" w:cs="Calibri"/>
          <w:snapToGrid w:val="0"/>
          <w:sz w:val="24"/>
        </w:rPr>
        <w:t>PUNKT 17 – TILLEGGSTEKST OM BRANN OG DESTRUKSJON</w:t>
      </w:r>
    </w:p>
    <w:p w14:paraId="501F2653" w14:textId="77777777" w:rsidR="00CD40F3" w:rsidRDefault="00CD40F3" w:rsidP="00883FE3">
      <w:pPr>
        <w:widowControl w:val="0"/>
        <w:rPr>
          <w:rFonts w:ascii="Calibri" w:hAnsi="Calibri" w:cs="Calibri"/>
          <w:snapToGrid w:val="0"/>
          <w:sz w:val="24"/>
        </w:rPr>
      </w:pPr>
    </w:p>
    <w:p w14:paraId="560E24E1" w14:textId="77777777"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(2)Dersom Utleier ikke benytter sin rett etter dette punkt 17 første avsnitt, skal Leietaker ikke ha rett til å heve leieforholdet dersom</w:t>
      </w:r>
    </w:p>
    <w:p w14:paraId="77A9A6B3" w14:textId="77777777" w:rsidR="00023EFE" w:rsidRPr="00C67168" w:rsidRDefault="00023EFE" w:rsidP="00023EFE">
      <w:pPr>
        <w:widowControl w:val="0"/>
        <w:rPr>
          <w:rFonts w:ascii="Calibri" w:hAnsi="Calibri" w:cs="Calibri"/>
          <w:snapToGrid w:val="0"/>
          <w:sz w:val="24"/>
        </w:rPr>
      </w:pPr>
    </w:p>
    <w:p w14:paraId="426D0E7F" w14:textId="77777777"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A)</w:t>
      </w:r>
      <w:r w:rsidRPr="00C67168">
        <w:rPr>
          <w:rFonts w:ascii="Calibri" w:hAnsi="Calibri" w:cs="Calibri"/>
          <w:snapToGrid w:val="0"/>
          <w:sz w:val="24"/>
        </w:rPr>
        <w:tab/>
        <w:t xml:space="preserve">Leieobjektet repareres/gjenoppføres av Utleier senest </w:t>
      </w:r>
      <w:r>
        <w:rPr>
          <w:rFonts w:ascii="Calibri" w:hAnsi="Calibri" w:cs="Calibri"/>
          <w:snapToGrid w:val="0"/>
          <w:sz w:val="24"/>
        </w:rPr>
        <w:t>[…]</w:t>
      </w:r>
      <w:r w:rsidRPr="00C67168">
        <w:rPr>
          <w:rFonts w:ascii="Calibri" w:hAnsi="Calibri" w:cs="Calibri"/>
          <w:snapToGrid w:val="0"/>
          <w:sz w:val="24"/>
        </w:rPr>
        <w:t xml:space="preserve"> måneder etter at skaden oppsto,</w:t>
      </w:r>
    </w:p>
    <w:p w14:paraId="6CD20682" w14:textId="77777777" w:rsidR="00023EFE" w:rsidRPr="00064A04"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B)</w:t>
      </w:r>
      <w:r w:rsidRPr="00C67168">
        <w:rPr>
          <w:rFonts w:ascii="Calibri" w:hAnsi="Calibri" w:cs="Calibri"/>
          <w:snapToGrid w:val="0"/>
          <w:sz w:val="24"/>
        </w:rPr>
        <w:tab/>
        <w:t>Utleier i denne gjenoppføringsperioden tilbyr Leietaker et erstatnings</w:t>
      </w:r>
      <w:r w:rsidRPr="00C67168">
        <w:rPr>
          <w:rFonts w:ascii="Calibri" w:hAnsi="Calibri" w:cs="Calibri"/>
          <w:snapToGrid w:val="0"/>
          <w:sz w:val="24"/>
        </w:rPr>
        <w:softHyphen/>
        <w:t xml:space="preserve">leieobjekt </w:t>
      </w:r>
      <w:r>
        <w:rPr>
          <w:rFonts w:ascii="Calibri" w:hAnsi="Calibri" w:cs="Calibri"/>
          <w:snapToGrid w:val="0"/>
          <w:sz w:val="24"/>
        </w:rPr>
        <w:t xml:space="preserve">som </w:t>
      </w:r>
      <w:r w:rsidRPr="00064A04">
        <w:rPr>
          <w:rFonts w:ascii="Calibri" w:hAnsi="Calibri" w:cs="Calibri"/>
          <w:snapToGrid w:val="0"/>
          <w:sz w:val="24"/>
        </w:rPr>
        <w:t>har en slik beliggenhet, størrelse og utforming at Leietaker kan utøve tilnærmet normal virksomhet, og</w:t>
      </w:r>
    </w:p>
    <w:p w14:paraId="5050AA67" w14:textId="77777777"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14:paraId="41A610F4" w14:textId="77777777" w:rsidR="00023EFE" w:rsidRPr="00C67168" w:rsidRDefault="00023EFE" w:rsidP="00023EF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t xml:space="preserve">Utleier betaler alle </w:t>
      </w:r>
      <w:r>
        <w:rPr>
          <w:rFonts w:ascii="Calibri" w:hAnsi="Calibri" w:cs="Calibri"/>
          <w:snapToGrid w:val="0"/>
          <w:sz w:val="24"/>
        </w:rPr>
        <w:t>kostnader</w:t>
      </w:r>
      <w:r w:rsidRPr="00C67168">
        <w:rPr>
          <w:rFonts w:ascii="Calibri" w:hAnsi="Calibri" w:cs="Calibri"/>
          <w:snapToGrid w:val="0"/>
          <w:sz w:val="24"/>
        </w:rPr>
        <w:t xml:space="preserve"> forbundet med flytting til erstatningsleieobjektet og tilbakeflytting til Leieobjektet etter gjenoppføringsperioden.</w:t>
      </w:r>
    </w:p>
    <w:p w14:paraId="1AE52AD2" w14:textId="77777777" w:rsidR="00023EFE" w:rsidRPr="00C67168" w:rsidRDefault="00023EFE" w:rsidP="00023EFE">
      <w:pPr>
        <w:widowControl w:val="0"/>
        <w:ind w:left="720" w:hanging="720"/>
        <w:rPr>
          <w:rFonts w:ascii="Calibri" w:hAnsi="Calibri" w:cs="Calibri"/>
          <w:snapToGrid w:val="0"/>
          <w:sz w:val="24"/>
        </w:rPr>
      </w:pPr>
    </w:p>
    <w:p w14:paraId="64A88D62" w14:textId="77777777" w:rsidR="00023EFE" w:rsidRPr="00C67168" w:rsidRDefault="00023EFE" w:rsidP="00023EFE">
      <w:pPr>
        <w:widowControl w:val="0"/>
        <w:rPr>
          <w:rFonts w:ascii="Calibri" w:hAnsi="Calibri" w:cs="Calibri"/>
          <w:snapToGrid w:val="0"/>
          <w:sz w:val="24"/>
        </w:rPr>
      </w:pPr>
      <w:r w:rsidRPr="00C67168">
        <w:rPr>
          <w:rFonts w:ascii="Calibri" w:hAnsi="Calibri" w:cs="Calibri"/>
          <w:snapToGrid w:val="0"/>
          <w:sz w:val="24"/>
        </w:rPr>
        <w:t xml:space="preserve">(3)Leietaker skal i slike tilfeller fortsette leien av Leieobjektet (eventuelt den del av det som i reparasjons-/gjenoppføringsperioden ikke har vært benyttet) og gjenoppta full betaling </w:t>
      </w:r>
      <w:r>
        <w:rPr>
          <w:rFonts w:ascii="Calibri" w:hAnsi="Calibri" w:cs="Calibri"/>
          <w:snapToGrid w:val="0"/>
          <w:sz w:val="24"/>
        </w:rPr>
        <w:t xml:space="preserve">av Leien </w:t>
      </w:r>
      <w:r w:rsidRPr="00C67168">
        <w:rPr>
          <w:rFonts w:ascii="Calibri" w:hAnsi="Calibri" w:cs="Calibri"/>
          <w:snapToGrid w:val="0"/>
          <w:sz w:val="24"/>
        </w:rPr>
        <w:t>i henhold til denne leieavtalen fra det tidspunkt reparasjon/gjenoppføring er ferdigstilt. Leietaker betaler vanlig markedsleie for eventuelt erstatningsleieobjekt i den periode</w:t>
      </w:r>
      <w:r>
        <w:rPr>
          <w:rFonts w:ascii="Calibri" w:hAnsi="Calibri" w:cs="Calibri"/>
          <w:snapToGrid w:val="0"/>
          <w:sz w:val="24"/>
        </w:rPr>
        <w:t>n</w:t>
      </w:r>
      <w:r w:rsidRPr="00C67168">
        <w:rPr>
          <w:rFonts w:ascii="Calibri" w:hAnsi="Calibri" w:cs="Calibri"/>
          <w:snapToGrid w:val="0"/>
          <w:sz w:val="24"/>
        </w:rPr>
        <w:t xml:space="preserve"> dette benyttes, </w:t>
      </w:r>
      <w:r>
        <w:rPr>
          <w:rFonts w:ascii="Calibri" w:hAnsi="Calibri" w:cs="Calibri"/>
          <w:snapToGrid w:val="0"/>
          <w:sz w:val="24"/>
        </w:rPr>
        <w:t>men</w:t>
      </w:r>
      <w:r w:rsidRPr="00C67168">
        <w:rPr>
          <w:rFonts w:ascii="Calibri" w:hAnsi="Calibri" w:cs="Calibri"/>
          <w:snapToGrid w:val="0"/>
          <w:sz w:val="24"/>
        </w:rPr>
        <w:t xml:space="preserve"> leien </w:t>
      </w:r>
      <w:r>
        <w:rPr>
          <w:rFonts w:ascii="Calibri" w:hAnsi="Calibri" w:cs="Calibri"/>
          <w:snapToGrid w:val="0"/>
          <w:sz w:val="24"/>
        </w:rPr>
        <w:t xml:space="preserve">skal </w:t>
      </w:r>
      <w:r w:rsidRPr="00C67168">
        <w:rPr>
          <w:rFonts w:ascii="Calibri" w:hAnsi="Calibri" w:cs="Calibri"/>
          <w:snapToGrid w:val="0"/>
          <w:sz w:val="24"/>
        </w:rPr>
        <w:t xml:space="preserve">ikke overstige den til enhver tid aktuelle </w:t>
      </w:r>
      <w:r>
        <w:rPr>
          <w:rFonts w:ascii="Calibri" w:hAnsi="Calibri" w:cs="Calibri"/>
          <w:snapToGrid w:val="0"/>
          <w:sz w:val="24"/>
        </w:rPr>
        <w:t>L</w:t>
      </w:r>
      <w:r w:rsidRPr="00C67168">
        <w:rPr>
          <w:rFonts w:ascii="Calibri" w:hAnsi="Calibri" w:cs="Calibri"/>
          <w:snapToGrid w:val="0"/>
          <w:sz w:val="24"/>
        </w:rPr>
        <w:t>eie</w:t>
      </w:r>
      <w:r>
        <w:rPr>
          <w:rFonts w:ascii="Calibri" w:hAnsi="Calibri" w:cs="Calibri"/>
          <w:snapToGrid w:val="0"/>
          <w:sz w:val="24"/>
        </w:rPr>
        <w:t>n</w:t>
      </w:r>
      <w:r w:rsidRPr="00C67168">
        <w:rPr>
          <w:rFonts w:ascii="Calibri" w:hAnsi="Calibri" w:cs="Calibri"/>
          <w:snapToGrid w:val="0"/>
          <w:sz w:val="24"/>
        </w:rPr>
        <w:t xml:space="preserve"> etter denne leieavtalen.</w:t>
      </w:r>
    </w:p>
    <w:p w14:paraId="3144D34D" w14:textId="77777777" w:rsidR="00023EFE" w:rsidRDefault="00023EFE" w:rsidP="00883FE3">
      <w:pPr>
        <w:widowControl w:val="0"/>
        <w:rPr>
          <w:rFonts w:ascii="Calibri" w:hAnsi="Calibri" w:cs="Calibri"/>
          <w:snapToGrid w:val="0"/>
          <w:sz w:val="24"/>
        </w:rPr>
      </w:pPr>
    </w:p>
    <w:p w14:paraId="386AFDA0" w14:textId="77777777" w:rsidR="00883FE3" w:rsidRPr="00057C55" w:rsidRDefault="00883FE3" w:rsidP="00057C55">
      <w:pPr>
        <w:widowControl w:val="0"/>
        <w:rPr>
          <w:rFonts w:ascii="Calibri" w:hAnsi="Calibri" w:cs="Calibri"/>
          <w:snapToGrid w:val="0"/>
          <w:sz w:val="24"/>
        </w:rPr>
      </w:pPr>
    </w:p>
    <w:p w14:paraId="7B90B5FE" w14:textId="77777777" w:rsidR="00883FE3" w:rsidRDefault="00883FE3" w:rsidP="00883FE3">
      <w:pPr>
        <w:widowControl w:val="0"/>
        <w:rPr>
          <w:rFonts w:ascii="Calibri" w:hAnsi="Calibri" w:cs="Calibri"/>
          <w:snapToGrid w:val="0"/>
          <w:sz w:val="24"/>
        </w:rPr>
      </w:pPr>
      <w:r>
        <w:rPr>
          <w:rFonts w:ascii="Calibri" w:hAnsi="Calibri" w:cs="Calibri"/>
          <w:snapToGrid w:val="0"/>
          <w:sz w:val="24"/>
        </w:rPr>
        <w:t>PUNKT 19 – OFFENTLIGE LEIETAKERE</w:t>
      </w:r>
    </w:p>
    <w:p w14:paraId="79A2CD6D" w14:textId="77777777" w:rsidR="00883FE3" w:rsidRDefault="00883FE3" w:rsidP="00883FE3">
      <w:pPr>
        <w:widowControl w:val="0"/>
        <w:rPr>
          <w:rFonts w:ascii="Calibri" w:hAnsi="Calibri" w:cs="Calibri"/>
          <w:snapToGrid w:val="0"/>
          <w:sz w:val="24"/>
        </w:rPr>
      </w:pPr>
    </w:p>
    <w:p w14:paraId="75AFCE0C" w14:textId="77777777" w:rsidR="00883FE3" w:rsidRDefault="00883FE3" w:rsidP="00883FE3">
      <w:pPr>
        <w:widowControl w:val="0"/>
        <w:rPr>
          <w:rFonts w:ascii="Calibri" w:hAnsi="Calibri" w:cs="Calibri"/>
          <w:snapToGrid w:val="0"/>
          <w:sz w:val="24"/>
        </w:rPr>
      </w:pPr>
      <w:r w:rsidRPr="002929F4">
        <w:rPr>
          <w:rFonts w:ascii="Calibri" w:hAnsi="Calibri" w:cs="Calibri"/>
          <w:snapToGrid w:val="0"/>
          <w:sz w:val="24"/>
        </w:rPr>
        <w:t xml:space="preserve">Krav mot statlige virksomheter kan ikke tvangsfullbyrdes, jf. tvangsfullbyrdelsesloven § 1-2. Dersom leietaker er en statlig virksomhet, </w:t>
      </w:r>
      <w:r>
        <w:rPr>
          <w:rFonts w:ascii="Calibri" w:hAnsi="Calibri" w:cs="Calibri"/>
          <w:snapToGrid w:val="0"/>
          <w:sz w:val="24"/>
        </w:rPr>
        <w:t>kan punkt 19</w:t>
      </w:r>
      <w:r w:rsidR="00CD40F3">
        <w:rPr>
          <w:rFonts w:ascii="Calibri" w:hAnsi="Calibri" w:cs="Calibri"/>
          <w:snapToGrid w:val="0"/>
          <w:sz w:val="24"/>
        </w:rPr>
        <w:t xml:space="preserve"> </w:t>
      </w:r>
      <w:r>
        <w:rPr>
          <w:rFonts w:ascii="Calibri" w:hAnsi="Calibri" w:cs="Calibri"/>
          <w:snapToGrid w:val="0"/>
          <w:sz w:val="24"/>
        </w:rPr>
        <w:t>(2) strykes</w:t>
      </w:r>
      <w:r w:rsidRPr="002929F4">
        <w:rPr>
          <w:rFonts w:ascii="Calibri" w:hAnsi="Calibri" w:cs="Calibri"/>
          <w:snapToGrid w:val="0"/>
          <w:sz w:val="24"/>
        </w:rPr>
        <w:t>. For øvrige offentlige leietakere må bestemmelsen vurderes konkret opp mot bestemmelsene i tvangsfullbyrdelsesloven § 1-2.</w:t>
      </w:r>
    </w:p>
    <w:p w14:paraId="7480A183" w14:textId="77777777" w:rsidR="00427585" w:rsidRDefault="00427585" w:rsidP="00883FE3">
      <w:pPr>
        <w:widowControl w:val="0"/>
        <w:rPr>
          <w:rFonts w:ascii="Calibri" w:hAnsi="Calibri" w:cs="Calibri"/>
          <w:snapToGrid w:val="0"/>
          <w:sz w:val="24"/>
        </w:rPr>
      </w:pPr>
    </w:p>
    <w:p w14:paraId="05C101E0" w14:textId="77777777" w:rsidR="00FA7C41" w:rsidRPr="00C67168" w:rsidRDefault="00FA7C41">
      <w:pPr>
        <w:widowControl w:val="0"/>
        <w:rPr>
          <w:rFonts w:ascii="Calibri" w:hAnsi="Calibri" w:cs="Calibri"/>
          <w:snapToGrid w:val="0"/>
          <w:sz w:val="24"/>
        </w:rPr>
      </w:pPr>
    </w:p>
    <w:p w14:paraId="58719569" w14:textId="77777777" w:rsidR="008E721B" w:rsidRPr="00C67168" w:rsidRDefault="000469B2">
      <w:pPr>
        <w:widowControl w:val="0"/>
        <w:rPr>
          <w:rFonts w:ascii="Calibri" w:hAnsi="Calibri" w:cs="Calibri"/>
          <w:snapToGrid w:val="0"/>
          <w:sz w:val="24"/>
        </w:rPr>
      </w:pPr>
      <w:r w:rsidRPr="00C67168">
        <w:rPr>
          <w:rFonts w:ascii="Calibri" w:hAnsi="Calibri" w:cs="Calibri"/>
          <w:snapToGrid w:val="0"/>
          <w:sz w:val="24"/>
        </w:rPr>
        <w:t>PUNKT 2</w:t>
      </w:r>
      <w:r w:rsidR="004165B6" w:rsidRPr="00C67168">
        <w:rPr>
          <w:rFonts w:ascii="Calibri" w:hAnsi="Calibri" w:cs="Calibri"/>
          <w:snapToGrid w:val="0"/>
          <w:sz w:val="24"/>
        </w:rPr>
        <w:t>3</w:t>
      </w:r>
      <w:r w:rsidRPr="00C67168">
        <w:rPr>
          <w:rFonts w:ascii="Calibri" w:hAnsi="Calibri" w:cs="Calibri"/>
          <w:snapToGrid w:val="0"/>
          <w:sz w:val="24"/>
        </w:rPr>
        <w:t xml:space="preserve"> - </w:t>
      </w:r>
      <w:r w:rsidR="008E721B" w:rsidRPr="00C67168">
        <w:rPr>
          <w:rFonts w:ascii="Calibri" w:hAnsi="Calibri" w:cs="Calibri"/>
          <w:snapToGrid w:val="0"/>
          <w:sz w:val="24"/>
        </w:rPr>
        <w:t>FORSLAG TIL GARANTITEKST</w:t>
      </w:r>
      <w:r w:rsidRPr="00C67168">
        <w:rPr>
          <w:rFonts w:ascii="Calibri" w:hAnsi="Calibri" w:cs="Calibri"/>
          <w:snapToGrid w:val="0"/>
          <w:sz w:val="24"/>
        </w:rPr>
        <w:t xml:space="preserve"> </w:t>
      </w:r>
    </w:p>
    <w:p w14:paraId="187DCF57" w14:textId="77777777" w:rsidR="00982540" w:rsidRPr="00C67168" w:rsidRDefault="00982540">
      <w:pPr>
        <w:widowControl w:val="0"/>
        <w:rPr>
          <w:rFonts w:ascii="Calibri" w:hAnsi="Calibri" w:cs="Calibri"/>
          <w:snapToGrid w:val="0"/>
          <w:sz w:val="24"/>
        </w:rPr>
      </w:pPr>
    </w:p>
    <w:p w14:paraId="2D87E930" w14:textId="77777777" w:rsidR="00982540" w:rsidRPr="00C67168" w:rsidRDefault="00982540" w:rsidP="00982540">
      <w:pPr>
        <w:jc w:val="center"/>
        <w:rPr>
          <w:rFonts w:ascii="Calibri" w:hAnsi="Calibri" w:cs="Calibri"/>
          <w:b/>
          <w:sz w:val="28"/>
          <w:szCs w:val="28"/>
        </w:rPr>
      </w:pPr>
      <w:r w:rsidRPr="00C67168">
        <w:rPr>
          <w:rFonts w:ascii="Calibri" w:hAnsi="Calibri" w:cs="Calibri"/>
          <w:b/>
          <w:sz w:val="28"/>
          <w:szCs w:val="28"/>
        </w:rPr>
        <w:t>GARANTI</w:t>
      </w:r>
    </w:p>
    <w:p w14:paraId="5209B333" w14:textId="77777777" w:rsidR="00982540" w:rsidRPr="00C67168" w:rsidRDefault="00982540" w:rsidP="00982540">
      <w:pPr>
        <w:jc w:val="center"/>
        <w:rPr>
          <w:rFonts w:ascii="Calibri" w:hAnsi="Calibri" w:cs="Calibri"/>
          <w:b/>
          <w:sz w:val="28"/>
          <w:szCs w:val="28"/>
        </w:rPr>
      </w:pPr>
    </w:p>
    <w:p w14:paraId="592C806B" w14:textId="77777777" w:rsidR="00F3117D" w:rsidRPr="00C67168" w:rsidRDefault="00982540" w:rsidP="00982540">
      <w:pPr>
        <w:rPr>
          <w:rFonts w:ascii="Calibri" w:hAnsi="Calibri" w:cs="Calibri"/>
          <w:szCs w:val="24"/>
        </w:rPr>
      </w:pPr>
      <w:r w:rsidRPr="00C67168">
        <w:rPr>
          <w:rFonts w:ascii="Calibri" w:hAnsi="Calibri" w:cs="Calibri"/>
          <w:szCs w:val="24"/>
        </w:rPr>
        <w:t xml:space="preserve">Undertegnede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Garantisten</w:t>
      </w:r>
      <w:r w:rsidRPr="00C67168">
        <w:rPr>
          <w:rFonts w:ascii="Calibri" w:hAnsi="Calibri" w:cs="Calibri"/>
          <w:szCs w:val="24"/>
        </w:rPr>
        <w:t>), garanterer herved som selvskyld</w:t>
      </w:r>
      <w:r w:rsidR="0088648E">
        <w:rPr>
          <w:rFonts w:ascii="Calibri" w:hAnsi="Calibri" w:cs="Calibri"/>
          <w:szCs w:val="24"/>
        </w:rPr>
        <w:t>n</w:t>
      </w:r>
      <w:r w:rsidRPr="00C67168">
        <w:rPr>
          <w:rFonts w:ascii="Calibri" w:hAnsi="Calibri" w:cs="Calibri"/>
          <w:szCs w:val="24"/>
        </w:rPr>
        <w:t xml:space="preserve">er for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3367DB">
        <w:rPr>
          <w:rFonts w:ascii="Calibri" w:hAnsi="Calibri" w:cs="Calibri"/>
          <w:b/>
          <w:szCs w:val="24"/>
        </w:rPr>
        <w:t>Leietaker</w:t>
      </w:r>
      <w:r w:rsidRPr="00C67168">
        <w:rPr>
          <w:rFonts w:ascii="Calibri" w:hAnsi="Calibri" w:cs="Calibri"/>
          <w:szCs w:val="24"/>
        </w:rPr>
        <w:t>) sin rettidige oppfyllelse av alle forpliktelser under leie</w:t>
      </w:r>
      <w:r w:rsidR="00BF0615" w:rsidRPr="00C67168">
        <w:rPr>
          <w:rFonts w:ascii="Calibri" w:hAnsi="Calibri" w:cs="Calibri"/>
          <w:szCs w:val="24"/>
        </w:rPr>
        <w:t>avtale</w:t>
      </w:r>
      <w:r w:rsidRPr="00C67168">
        <w:rPr>
          <w:rFonts w:ascii="Calibri" w:hAnsi="Calibri" w:cs="Calibri"/>
          <w:szCs w:val="24"/>
        </w:rPr>
        <w:t xml:space="preserve"> </w:t>
      </w:r>
      <w:proofErr w:type="gramStart"/>
      <w:r w:rsidRPr="00C67168">
        <w:rPr>
          <w:rFonts w:ascii="Calibri" w:hAnsi="Calibri" w:cs="Calibri"/>
          <w:szCs w:val="24"/>
        </w:rPr>
        <w:t>vedrørende</w:t>
      </w:r>
      <w:proofErr w:type="gramEnd"/>
      <w:r w:rsidRPr="00C67168">
        <w:rPr>
          <w:rFonts w:ascii="Calibri" w:hAnsi="Calibri" w:cs="Calibri"/>
          <w:szCs w:val="24"/>
        </w:rPr>
        <w:t xml:space="preserve"> leie av leieobjekt i eiendommen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gnr</w:t>
      </w:r>
      <w:r w:rsidR="00FB23CF" w:rsidRPr="00C67168">
        <w:rPr>
          <w:rFonts w:ascii="Calibri" w:hAnsi="Calibri" w:cs="Calibri"/>
          <w:szCs w:val="24"/>
        </w:rPr>
        <w:t>.</w:t>
      </w:r>
      <w:r w:rsidR="00F3117D" w:rsidRPr="00C67168">
        <w:rPr>
          <w:rFonts w:ascii="Calibri" w:hAnsi="Calibri" w:cs="Calibri"/>
          <w:szCs w:val="24"/>
        </w:rPr>
        <w:t xml:space="preserve">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bnr</w:t>
      </w:r>
      <w:r w:rsidR="00FB23CF" w:rsidRPr="00C67168">
        <w:rPr>
          <w:rFonts w:ascii="Calibri" w:hAnsi="Calibri" w:cs="Calibri"/>
          <w:szCs w:val="24"/>
        </w:rPr>
        <w:t>.</w:t>
      </w:r>
      <w:r w:rsidR="00F3117D" w:rsidRPr="00C67168">
        <w:rPr>
          <w:rFonts w:ascii="Calibri" w:hAnsi="Calibri" w:cs="Calibri"/>
          <w:szCs w:val="24"/>
        </w:rPr>
        <w:t xml:space="preserve"> </w:t>
      </w:r>
      <w:r w:rsidR="002C05A7">
        <w:rPr>
          <w:rFonts w:ascii="Calibri" w:hAnsi="Calibri" w:cs="Calibri"/>
          <w:szCs w:val="24"/>
        </w:rPr>
        <w:t xml:space="preserve">[…] </w:t>
      </w:r>
      <w:r w:rsidR="00F3117D" w:rsidRPr="00C67168">
        <w:rPr>
          <w:rFonts w:ascii="Calibri" w:hAnsi="Calibri" w:cs="Calibri"/>
          <w:szCs w:val="24"/>
        </w:rPr>
        <w:t xml:space="preserve">i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kommune </w:t>
      </w:r>
      <w:r w:rsidRPr="00C67168">
        <w:rPr>
          <w:rFonts w:ascii="Calibri" w:hAnsi="Calibri" w:cs="Calibri"/>
          <w:szCs w:val="24"/>
        </w:rPr>
        <w:t xml:space="preserve">datert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med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00F3117D" w:rsidRPr="00C67168">
        <w:rPr>
          <w:rFonts w:ascii="Calibri" w:hAnsi="Calibri" w:cs="Calibri"/>
          <w:szCs w:val="24"/>
        </w:rPr>
        <w:t>(</w:t>
      </w:r>
      <w:r w:rsidRPr="003367DB">
        <w:rPr>
          <w:rFonts w:ascii="Calibri" w:hAnsi="Calibri" w:cs="Calibri"/>
          <w:b/>
          <w:szCs w:val="24"/>
        </w:rPr>
        <w:t>Utleier</w:t>
      </w:r>
      <w:r w:rsidR="00F3117D" w:rsidRPr="00C67168">
        <w:rPr>
          <w:rFonts w:ascii="Calibri" w:hAnsi="Calibri" w:cs="Calibri"/>
          <w:szCs w:val="24"/>
        </w:rPr>
        <w:t>)</w:t>
      </w:r>
      <w:r w:rsidRPr="00C67168">
        <w:rPr>
          <w:rFonts w:ascii="Calibri" w:hAnsi="Calibri" w:cs="Calibri"/>
          <w:szCs w:val="24"/>
        </w:rPr>
        <w:t xml:space="preserve">. </w:t>
      </w:r>
    </w:p>
    <w:p w14:paraId="1B47815C" w14:textId="77777777" w:rsidR="00F3117D" w:rsidRPr="00C67168" w:rsidRDefault="00F3117D" w:rsidP="00982540">
      <w:pPr>
        <w:rPr>
          <w:rFonts w:ascii="Calibri" w:hAnsi="Calibri" w:cs="Calibri"/>
          <w:szCs w:val="24"/>
        </w:rPr>
      </w:pPr>
    </w:p>
    <w:p w14:paraId="213A5CE6" w14:textId="77777777" w:rsidR="00982540" w:rsidRPr="00C67168" w:rsidRDefault="00F3117D" w:rsidP="00982540">
      <w:pPr>
        <w:rPr>
          <w:rFonts w:ascii="Calibri" w:hAnsi="Calibri" w:cs="Calibri"/>
          <w:szCs w:val="24"/>
        </w:rPr>
      </w:pPr>
      <w:r w:rsidRPr="00C67168">
        <w:rPr>
          <w:rFonts w:ascii="Calibri" w:hAnsi="Calibri" w:cs="Calibri"/>
          <w:szCs w:val="24"/>
        </w:rPr>
        <w:t>Det samlede g</w:t>
      </w:r>
      <w:r w:rsidR="00982540" w:rsidRPr="00C67168">
        <w:rPr>
          <w:rFonts w:ascii="Calibri" w:hAnsi="Calibri" w:cs="Calibri"/>
          <w:szCs w:val="24"/>
        </w:rPr>
        <w:t xml:space="preserve">arantiansvaret er begrenset oppad til et beløp </w:t>
      </w:r>
      <w:r w:rsidR="00C1691A" w:rsidRPr="00C67168">
        <w:rPr>
          <w:rFonts w:ascii="Calibri" w:hAnsi="Calibri" w:cs="Calibri"/>
          <w:szCs w:val="24"/>
        </w:rPr>
        <w:t xml:space="preserve">på </w:t>
      </w:r>
      <w:r w:rsidR="00982540" w:rsidRPr="00C67168">
        <w:rPr>
          <w:rFonts w:ascii="Calibri" w:hAnsi="Calibri" w:cs="Calibri"/>
          <w:szCs w:val="24"/>
        </w:rPr>
        <w:t xml:space="preserve">NOK </w:t>
      </w:r>
      <w:r w:rsidR="00FB23CF" w:rsidRPr="00C67168">
        <w:rPr>
          <w:rFonts w:ascii="Calibri" w:hAnsi="Calibri" w:cs="Calibri"/>
          <w:szCs w:val="24"/>
        </w:rPr>
        <w:t>[</w:t>
      </w:r>
      <w:r w:rsidR="00982540" w:rsidRPr="00C67168">
        <w:rPr>
          <w:rFonts w:ascii="Calibri" w:hAnsi="Calibri" w:cs="Calibri"/>
          <w:szCs w:val="24"/>
        </w:rPr>
        <w:t>…</w:t>
      </w:r>
      <w:r w:rsidR="00FB23CF" w:rsidRPr="00C67168">
        <w:rPr>
          <w:rFonts w:ascii="Calibri" w:hAnsi="Calibri" w:cs="Calibri"/>
          <w:szCs w:val="24"/>
        </w:rPr>
        <w:t>].</w:t>
      </w:r>
    </w:p>
    <w:p w14:paraId="570A990D" w14:textId="77777777" w:rsidR="00F3117D" w:rsidRPr="00C67168" w:rsidRDefault="00F3117D" w:rsidP="00982540">
      <w:pPr>
        <w:rPr>
          <w:rFonts w:ascii="Calibri" w:hAnsi="Calibri" w:cs="Calibri"/>
          <w:szCs w:val="24"/>
        </w:rPr>
      </w:pPr>
    </w:p>
    <w:p w14:paraId="4C9E7C16" w14:textId="77777777" w:rsidR="00982540" w:rsidRPr="00C67168" w:rsidRDefault="00982540" w:rsidP="00982540">
      <w:pPr>
        <w:rPr>
          <w:rFonts w:ascii="Calibri" w:hAnsi="Calibri" w:cs="Calibri"/>
          <w:szCs w:val="24"/>
        </w:rPr>
      </w:pPr>
      <w:r w:rsidRPr="00C67168">
        <w:rPr>
          <w:rFonts w:ascii="Calibri" w:hAnsi="Calibri" w:cs="Calibri"/>
          <w:szCs w:val="24"/>
        </w:rPr>
        <w:t>Eiendommens verneting vedtas i alle tvister som gjelder denne garanti. Garantien er gyldig i hele leie</w:t>
      </w:r>
      <w:r w:rsidR="00883FE3">
        <w:rPr>
          <w:rFonts w:ascii="Calibri" w:hAnsi="Calibri" w:cs="Calibri"/>
          <w:szCs w:val="24"/>
        </w:rPr>
        <w:t>perioden</w:t>
      </w:r>
      <w:r w:rsidRPr="00C67168">
        <w:rPr>
          <w:rFonts w:ascii="Calibri" w:hAnsi="Calibri" w:cs="Calibri"/>
          <w:szCs w:val="24"/>
        </w:rPr>
        <w:t xml:space="preserve"> med tillegg for 3 måneder etter leie</w:t>
      </w:r>
      <w:r w:rsidR="00883FE3">
        <w:rPr>
          <w:rFonts w:ascii="Calibri" w:hAnsi="Calibri" w:cs="Calibri"/>
          <w:szCs w:val="24"/>
        </w:rPr>
        <w:t>periodens</w:t>
      </w:r>
      <w:r w:rsidRPr="00C67168">
        <w:rPr>
          <w:rFonts w:ascii="Calibri" w:hAnsi="Calibri" w:cs="Calibri"/>
          <w:szCs w:val="24"/>
        </w:rPr>
        <w:t xml:space="preserve"> utløp, dette slik at eventuelle krav </w:t>
      </w:r>
      <w:proofErr w:type="gramStart"/>
      <w:r w:rsidRPr="00C67168">
        <w:rPr>
          <w:rFonts w:ascii="Calibri" w:hAnsi="Calibri" w:cs="Calibri"/>
          <w:szCs w:val="24"/>
        </w:rPr>
        <w:t>vedrørende</w:t>
      </w:r>
      <w:proofErr w:type="gramEnd"/>
      <w:r w:rsidRPr="00C67168">
        <w:rPr>
          <w:rFonts w:ascii="Calibri" w:hAnsi="Calibri" w:cs="Calibri"/>
          <w:szCs w:val="24"/>
        </w:rPr>
        <w:t xml:space="preserve"> garantien senest må være fremkommet til </w:t>
      </w:r>
      <w:r w:rsidR="00F3117D" w:rsidRPr="00C67168">
        <w:rPr>
          <w:rFonts w:ascii="Calibri" w:hAnsi="Calibri" w:cs="Calibri"/>
          <w:szCs w:val="24"/>
        </w:rPr>
        <w:t>G</w:t>
      </w:r>
      <w:r w:rsidRPr="00C67168">
        <w:rPr>
          <w:rFonts w:ascii="Calibri" w:hAnsi="Calibri" w:cs="Calibri"/>
          <w:szCs w:val="24"/>
        </w:rPr>
        <w:t xml:space="preserve">arantisten den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p>
    <w:p w14:paraId="770B3533" w14:textId="77777777" w:rsidR="00982540" w:rsidRPr="00C67168" w:rsidRDefault="00982540" w:rsidP="00982540">
      <w:pPr>
        <w:rPr>
          <w:rFonts w:ascii="Calibri" w:hAnsi="Calibri" w:cs="Calibri"/>
          <w:szCs w:val="24"/>
        </w:rPr>
      </w:pPr>
    </w:p>
    <w:p w14:paraId="0404E43C" w14:textId="77777777" w:rsidR="00982540" w:rsidRPr="00C67168" w:rsidRDefault="00982540" w:rsidP="00982540">
      <w:pPr>
        <w:rPr>
          <w:rFonts w:ascii="Calibri" w:hAnsi="Calibri" w:cs="Calibri"/>
          <w:szCs w:val="24"/>
        </w:rPr>
      </w:pPr>
    </w:p>
    <w:p w14:paraId="4AB48B44" w14:textId="77777777" w:rsidR="00982540" w:rsidRPr="00C67168"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C67168" w14:paraId="0730F617" w14:textId="77777777" w:rsidTr="0038736B">
        <w:tc>
          <w:tcPr>
            <w:tcW w:w="8621" w:type="dxa"/>
            <w:shd w:val="clear" w:color="auto" w:fill="auto"/>
          </w:tcPr>
          <w:p w14:paraId="0B4F95C2" w14:textId="77777777" w:rsidR="00982540" w:rsidRPr="00C67168" w:rsidRDefault="00232BF9" w:rsidP="0038736B">
            <w:pPr>
              <w:jc w:val="center"/>
              <w:rPr>
                <w:rFonts w:ascii="Calibri" w:hAnsi="Calibri" w:cs="Calibri"/>
                <w:szCs w:val="24"/>
              </w:rPr>
            </w:pPr>
            <w:r w:rsidRPr="00C67168">
              <w:rPr>
                <w:rFonts w:ascii="Calibri" w:hAnsi="Calibri" w:cs="Calibri"/>
                <w:snapToGrid w:val="0"/>
                <w:sz w:val="24"/>
              </w:rPr>
              <w:t>_______________________</w:t>
            </w:r>
          </w:p>
        </w:tc>
      </w:tr>
      <w:tr w:rsidR="00982540" w:rsidRPr="00C67168" w14:paraId="2D57945E" w14:textId="77777777" w:rsidTr="0038736B">
        <w:tc>
          <w:tcPr>
            <w:tcW w:w="8621" w:type="dxa"/>
            <w:shd w:val="clear" w:color="auto" w:fill="auto"/>
          </w:tcPr>
          <w:p w14:paraId="7C5D962F" w14:textId="77777777" w:rsidR="00982540" w:rsidRPr="00C67168" w:rsidRDefault="00982540" w:rsidP="0038736B">
            <w:pPr>
              <w:jc w:val="center"/>
              <w:rPr>
                <w:rFonts w:ascii="Calibri" w:hAnsi="Calibri" w:cs="Calibri"/>
                <w:szCs w:val="24"/>
              </w:rPr>
            </w:pPr>
            <w:r w:rsidRPr="00C67168">
              <w:rPr>
                <w:rFonts w:ascii="Calibri" w:hAnsi="Calibri" w:cs="Calibri"/>
                <w:szCs w:val="24"/>
              </w:rPr>
              <w:t>Garantisten</w:t>
            </w:r>
          </w:p>
        </w:tc>
      </w:tr>
    </w:tbl>
    <w:p w14:paraId="13E3A767" w14:textId="77777777" w:rsidR="00982540" w:rsidRPr="00C67168" w:rsidRDefault="00982540" w:rsidP="00982540">
      <w:pPr>
        <w:rPr>
          <w:rFonts w:ascii="Calibri" w:hAnsi="Calibri" w:cs="Calibri"/>
          <w:szCs w:val="24"/>
        </w:rPr>
      </w:pPr>
    </w:p>
    <w:p w14:paraId="1F99D850" w14:textId="77777777" w:rsidR="00982540" w:rsidRPr="00C67168" w:rsidRDefault="00982540" w:rsidP="00982540">
      <w:pPr>
        <w:rPr>
          <w:rFonts w:ascii="Calibri" w:hAnsi="Calibri" w:cs="Calibri"/>
          <w:szCs w:val="24"/>
        </w:rPr>
      </w:pPr>
    </w:p>
    <w:p w14:paraId="6C0C29E2" w14:textId="77777777" w:rsidR="008E721B" w:rsidRPr="00C67168" w:rsidRDefault="008E721B">
      <w:pPr>
        <w:widowControl w:val="0"/>
        <w:rPr>
          <w:rFonts w:ascii="Calibri" w:hAnsi="Calibri" w:cs="Calibri"/>
          <w:snapToGrid w:val="0"/>
          <w:sz w:val="24"/>
        </w:rPr>
      </w:pPr>
    </w:p>
    <w:p w14:paraId="29AFC57A"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z w:val="24"/>
          <w:szCs w:val="24"/>
        </w:rPr>
        <w:t>PUNKT 2</w:t>
      </w:r>
      <w:r w:rsidR="004165B6" w:rsidRPr="00C67168">
        <w:rPr>
          <w:rFonts w:ascii="Calibri" w:hAnsi="Calibri" w:cs="Calibri"/>
          <w:sz w:val="24"/>
          <w:szCs w:val="24"/>
        </w:rPr>
        <w:t>3</w:t>
      </w:r>
      <w:r w:rsidRPr="00C67168">
        <w:rPr>
          <w:rFonts w:ascii="Calibri" w:hAnsi="Calibri" w:cs="Calibri"/>
          <w:sz w:val="24"/>
          <w:szCs w:val="24"/>
        </w:rPr>
        <w:t xml:space="preserve"> – FORSLAG TIL KONTRAKTS- OG GARANTITEKST DER DET BENYTTES MORSELSKAPSGARANTI I STEDET FOR GARANTIER SOM NEVNT I PUNKT 2</w:t>
      </w:r>
      <w:r w:rsidR="004165B6" w:rsidRPr="00C67168">
        <w:rPr>
          <w:rFonts w:ascii="Calibri" w:hAnsi="Calibri" w:cs="Calibri"/>
          <w:sz w:val="24"/>
          <w:szCs w:val="24"/>
        </w:rPr>
        <w:t>3</w:t>
      </w:r>
    </w:p>
    <w:p w14:paraId="5737B542" w14:textId="77777777" w:rsidR="006F3D8A" w:rsidRPr="00C67168" w:rsidRDefault="006F3D8A" w:rsidP="006F3D8A">
      <w:pPr>
        <w:widowControl w:val="0"/>
        <w:rPr>
          <w:rFonts w:ascii="Calibri" w:hAnsi="Calibri" w:cs="Calibri"/>
          <w:i/>
          <w:snapToGrid w:val="0"/>
          <w:sz w:val="24"/>
        </w:rPr>
      </w:pPr>
    </w:p>
    <w:p w14:paraId="0F3179F3" w14:textId="77777777"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Kontraktstekst:</w:t>
      </w:r>
    </w:p>
    <w:p w14:paraId="78201200" w14:textId="77777777" w:rsidR="006F3D8A" w:rsidRPr="00C67168" w:rsidRDefault="006F3D8A" w:rsidP="006F3D8A">
      <w:pPr>
        <w:widowControl w:val="0"/>
        <w:rPr>
          <w:rFonts w:ascii="Calibri" w:hAnsi="Calibri" w:cs="Calibri"/>
          <w:snapToGrid w:val="0"/>
          <w:sz w:val="24"/>
        </w:rPr>
      </w:pPr>
    </w:p>
    <w:p w14:paraId="015F8915" w14:textId="77777777" w:rsidR="006F3D8A" w:rsidRPr="00C67168" w:rsidRDefault="006F3D8A" w:rsidP="00FD6AAF">
      <w:pPr>
        <w:widowControl w:val="0"/>
        <w:rPr>
          <w:rFonts w:ascii="Calibri" w:hAnsi="Calibri" w:cs="Calibri"/>
          <w:snapToGrid w:val="0"/>
          <w:sz w:val="24"/>
        </w:rPr>
      </w:pPr>
      <w:r w:rsidRPr="00C67168">
        <w:rPr>
          <w:rFonts w:ascii="Calibri" w:hAnsi="Calibri" w:cs="Calibri"/>
          <w:snapToGrid w:val="0"/>
          <w:sz w:val="24"/>
        </w:rPr>
        <w:t xml:space="preserve">Leietaker stiller morselskapsgaranti som inntatt etter signaturlinjen i denne </w:t>
      </w:r>
      <w:r w:rsidR="00BB477E" w:rsidRPr="00C67168">
        <w:rPr>
          <w:rFonts w:ascii="Calibri" w:hAnsi="Calibri" w:cs="Calibri"/>
          <w:snapToGrid w:val="0"/>
          <w:sz w:val="24"/>
        </w:rPr>
        <w:t>leieavtale</w:t>
      </w:r>
      <w:r w:rsidR="005142B1" w:rsidRPr="00C67168">
        <w:rPr>
          <w:rFonts w:ascii="Calibri" w:hAnsi="Calibri" w:cs="Calibri"/>
          <w:snapToGrid w:val="0"/>
          <w:sz w:val="24"/>
        </w:rPr>
        <w:t>n</w:t>
      </w:r>
      <w:r w:rsidRPr="00C67168">
        <w:rPr>
          <w:rFonts w:ascii="Calibri" w:hAnsi="Calibri" w:cs="Calibri"/>
          <w:snapToGrid w:val="0"/>
          <w:sz w:val="24"/>
        </w:rPr>
        <w:t xml:space="preserve">, for rettidig oppfyllelse av </w:t>
      </w:r>
      <w:r w:rsidR="00BF0615" w:rsidRPr="00C67168">
        <w:rPr>
          <w:rFonts w:ascii="Calibri" w:hAnsi="Calibri" w:cs="Calibri"/>
          <w:snapToGrid w:val="0"/>
          <w:sz w:val="24"/>
        </w:rPr>
        <w:t>L</w:t>
      </w:r>
      <w:r w:rsidRPr="00C67168">
        <w:rPr>
          <w:rFonts w:ascii="Calibri" w:hAnsi="Calibri" w:cs="Calibri"/>
          <w:snapToGrid w:val="0"/>
          <w:sz w:val="24"/>
        </w:rPr>
        <w:t>eietakers forpliktelser under dette leieforhold</w:t>
      </w:r>
      <w:r w:rsidR="00883FE3">
        <w:rPr>
          <w:rFonts w:ascii="Calibri" w:hAnsi="Calibri" w:cs="Calibri"/>
          <w:snapToGrid w:val="0"/>
          <w:sz w:val="24"/>
        </w:rPr>
        <w:t>et</w:t>
      </w:r>
      <w:r w:rsidRPr="00C67168">
        <w:rPr>
          <w:rFonts w:ascii="Calibri" w:hAnsi="Calibri" w:cs="Calibri"/>
          <w:snapToGrid w:val="0"/>
          <w:sz w:val="24"/>
        </w:rPr>
        <w:t>. Garantien skal være underlagt norsk rett. Eiendommens verneting vedtas i alle tvister som gjelder garantien.</w:t>
      </w:r>
    </w:p>
    <w:p w14:paraId="491AA081" w14:textId="77777777" w:rsidR="006F3D8A" w:rsidRPr="00C67168" w:rsidRDefault="006F3D8A" w:rsidP="006F3D8A">
      <w:pPr>
        <w:widowControl w:val="0"/>
        <w:rPr>
          <w:rFonts w:ascii="Calibri" w:hAnsi="Calibri" w:cs="Calibri"/>
          <w:i/>
          <w:snapToGrid w:val="0"/>
          <w:sz w:val="24"/>
        </w:rPr>
      </w:pPr>
    </w:p>
    <w:p w14:paraId="1D8C3F58" w14:textId="77777777"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Garantitekst:</w:t>
      </w:r>
    </w:p>
    <w:p w14:paraId="2866E70A" w14:textId="77777777" w:rsidR="006F3D8A" w:rsidRPr="00C67168" w:rsidRDefault="006F3D8A" w:rsidP="006F3D8A">
      <w:pPr>
        <w:rPr>
          <w:rFonts w:ascii="Calibri" w:hAnsi="Calibri" w:cs="Calibri"/>
          <w:i/>
          <w:iCs/>
          <w:sz w:val="24"/>
          <w:szCs w:val="22"/>
        </w:rPr>
      </w:pPr>
    </w:p>
    <w:p w14:paraId="0EBA3CD5" w14:textId="77777777" w:rsidR="006F3D8A" w:rsidRPr="00C67168" w:rsidRDefault="00FB23CF" w:rsidP="006F3D8A">
      <w:pPr>
        <w:widowControl w:val="0"/>
        <w:rPr>
          <w:rFonts w:ascii="Calibri" w:hAnsi="Calibri" w:cs="Calibri"/>
          <w:iCs/>
          <w:sz w:val="24"/>
          <w:szCs w:val="22"/>
        </w:rPr>
      </w:pPr>
      <w:r w:rsidRPr="00C67168">
        <w:rPr>
          <w:rFonts w:ascii="Calibri" w:hAnsi="Calibri" w:cs="Calibri"/>
          <w:snapToGrid w:val="0"/>
          <w:sz w:val="24"/>
        </w:rPr>
        <w:t>[…]</w:t>
      </w:r>
      <w:r w:rsidR="006F3D8A" w:rsidRPr="00C67168">
        <w:rPr>
          <w:rFonts w:ascii="Calibri" w:hAnsi="Calibri" w:cs="Calibri"/>
          <w:iCs/>
          <w:sz w:val="24"/>
          <w:szCs w:val="22"/>
        </w:rPr>
        <w:t xml:space="preserve">, org. nr. </w:t>
      </w:r>
      <w:r w:rsidRPr="00C67168">
        <w:rPr>
          <w:rFonts w:ascii="Calibri" w:hAnsi="Calibri" w:cs="Calibri"/>
          <w:iCs/>
          <w:sz w:val="24"/>
          <w:szCs w:val="22"/>
        </w:rPr>
        <w:t>[…]</w:t>
      </w:r>
      <w:r w:rsidR="006F3D8A" w:rsidRPr="00C67168">
        <w:rPr>
          <w:rFonts w:ascii="Calibri" w:hAnsi="Calibri" w:cs="Calibri"/>
          <w:iCs/>
          <w:sz w:val="24"/>
          <w:szCs w:val="22"/>
        </w:rPr>
        <w:t xml:space="preserve">, garanterer som selvskyldner for </w:t>
      </w:r>
      <w:r w:rsidR="00507161" w:rsidRPr="00C67168">
        <w:rPr>
          <w:rFonts w:ascii="Calibri" w:hAnsi="Calibri" w:cs="Calibri"/>
          <w:iCs/>
          <w:sz w:val="24"/>
          <w:szCs w:val="22"/>
        </w:rPr>
        <w:t>L</w:t>
      </w:r>
      <w:r w:rsidR="006F3D8A" w:rsidRPr="00C67168">
        <w:rPr>
          <w:rFonts w:ascii="Calibri" w:hAnsi="Calibri" w:cs="Calibri"/>
          <w:iCs/>
          <w:sz w:val="24"/>
          <w:szCs w:val="22"/>
        </w:rPr>
        <w:t>eietakers rettidige oppfyllelse av alle forpliktelser under leieavtalen.</w:t>
      </w:r>
    </w:p>
    <w:p w14:paraId="19BC74D3" w14:textId="77777777" w:rsidR="006F3D8A" w:rsidRPr="00C67168" w:rsidRDefault="006F3D8A" w:rsidP="006F3D8A">
      <w:pPr>
        <w:widowControl w:val="0"/>
        <w:rPr>
          <w:rFonts w:ascii="Calibri" w:hAnsi="Calibri" w:cs="Calibri"/>
          <w:iCs/>
          <w:sz w:val="24"/>
          <w:szCs w:val="22"/>
        </w:rPr>
      </w:pPr>
    </w:p>
    <w:p w14:paraId="6DDA7407" w14:textId="77777777" w:rsidR="006F3D8A" w:rsidRPr="00C67168" w:rsidRDefault="006F3D8A" w:rsidP="006F3D8A">
      <w:pPr>
        <w:widowControl w:val="0"/>
        <w:rPr>
          <w:rFonts w:ascii="Calibri" w:hAnsi="Calibri" w:cs="Calibri"/>
          <w:iCs/>
          <w:sz w:val="24"/>
          <w:szCs w:val="22"/>
        </w:rPr>
      </w:pPr>
    </w:p>
    <w:p w14:paraId="70A22547" w14:textId="77777777" w:rsidR="006F3D8A" w:rsidRPr="00C67168" w:rsidRDefault="006F3D8A" w:rsidP="006F3D8A">
      <w:pPr>
        <w:widowControl w:val="0"/>
        <w:rPr>
          <w:rFonts w:ascii="Calibri" w:hAnsi="Calibri" w:cs="Calibri"/>
          <w:snapToGrid w:val="0"/>
          <w:sz w:val="24"/>
        </w:rPr>
      </w:pPr>
      <w:r w:rsidRPr="00C67168">
        <w:rPr>
          <w:rFonts w:ascii="Calibri" w:hAnsi="Calibri" w:cs="Calibri"/>
          <w:snapToGrid w:val="0"/>
          <w:sz w:val="24"/>
        </w:rPr>
        <w:t xml:space="preserve">PUNKT </w:t>
      </w:r>
      <w:r w:rsidR="005913F1" w:rsidRPr="00C67168">
        <w:rPr>
          <w:rFonts w:ascii="Calibri" w:hAnsi="Calibri" w:cs="Calibri"/>
          <w:snapToGrid w:val="0"/>
          <w:sz w:val="24"/>
        </w:rPr>
        <w:t>28</w:t>
      </w:r>
      <w:r w:rsidRPr="00C67168">
        <w:rPr>
          <w:rFonts w:ascii="Calibri" w:hAnsi="Calibri" w:cs="Calibri"/>
          <w:snapToGrid w:val="0"/>
          <w:sz w:val="24"/>
        </w:rPr>
        <w:t xml:space="preserve"> – FORSLAG TIL KONTRAKTSTEKST FOR VOL</w:t>
      </w:r>
      <w:r w:rsidR="00B32ED9" w:rsidRPr="00C67168">
        <w:rPr>
          <w:rFonts w:ascii="Calibri" w:hAnsi="Calibri" w:cs="Calibri"/>
          <w:snapToGrid w:val="0"/>
          <w:sz w:val="24"/>
        </w:rPr>
        <w:t>D</w:t>
      </w:r>
      <w:r w:rsidRPr="00C67168">
        <w:rPr>
          <w:rFonts w:ascii="Calibri" w:hAnsi="Calibri" w:cs="Calibri"/>
          <w:snapToGrid w:val="0"/>
          <w:sz w:val="24"/>
        </w:rPr>
        <w:t>GIFTSBEHANDLING</w:t>
      </w:r>
    </w:p>
    <w:p w14:paraId="177D1500" w14:textId="77777777" w:rsidR="006F3D8A" w:rsidRPr="00C67168" w:rsidRDefault="006F3D8A" w:rsidP="006F3D8A">
      <w:pPr>
        <w:widowControl w:val="0"/>
        <w:rPr>
          <w:rFonts w:ascii="Calibri" w:hAnsi="Calibri" w:cs="Calibri"/>
          <w:snapToGrid w:val="0"/>
        </w:rPr>
      </w:pPr>
    </w:p>
    <w:p w14:paraId="349B4C62"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(1)</w:t>
      </w:r>
      <w:r w:rsidR="00883FE3">
        <w:rPr>
          <w:rFonts w:ascii="Calibri" w:hAnsi="Calibri" w:cs="Calibri"/>
          <w:snapToGrid w:val="0"/>
          <w:sz w:val="24"/>
          <w:szCs w:val="24"/>
        </w:rPr>
        <w:t>Denne</w:t>
      </w:r>
      <w:r w:rsidRPr="00C67168">
        <w:rPr>
          <w:rFonts w:ascii="Calibri" w:hAnsi="Calibri" w:cs="Calibri"/>
          <w:snapToGrid w:val="0"/>
          <w:sz w:val="24"/>
          <w:szCs w:val="24"/>
        </w:rPr>
        <w:t xml:space="preserve"> leieavtalen reguleres av norsk rett.</w:t>
      </w:r>
    </w:p>
    <w:p w14:paraId="44CE2BF6" w14:textId="77777777" w:rsidR="006F3D8A" w:rsidRPr="00C67168" w:rsidRDefault="006F3D8A" w:rsidP="006F3D8A">
      <w:pPr>
        <w:widowControl w:val="0"/>
        <w:rPr>
          <w:rFonts w:ascii="Calibri" w:hAnsi="Calibri" w:cs="Calibri"/>
          <w:snapToGrid w:val="0"/>
          <w:sz w:val="24"/>
          <w:szCs w:val="24"/>
        </w:rPr>
      </w:pPr>
    </w:p>
    <w:p w14:paraId="34794679"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(2)Enhver tvist som </w:t>
      </w:r>
      <w:r w:rsidR="00883FE3">
        <w:rPr>
          <w:rFonts w:ascii="Calibri" w:hAnsi="Calibri" w:cs="Calibri"/>
          <w:snapToGrid w:val="0"/>
          <w:sz w:val="24"/>
          <w:szCs w:val="24"/>
        </w:rPr>
        <w:t>gjelder eller springer ut av</w:t>
      </w:r>
      <w:r w:rsidRPr="00C67168">
        <w:rPr>
          <w:rFonts w:ascii="Calibri" w:hAnsi="Calibri" w:cs="Calibri"/>
          <w:snapToGrid w:val="0"/>
          <w:sz w:val="24"/>
          <w:szCs w:val="24"/>
        </w:rPr>
        <w:t xml:space="preserve"> denne leieavtalen skal avgjøres ved voldgift i henhold til </w:t>
      </w:r>
      <w:r w:rsidRPr="00C67168">
        <w:rPr>
          <w:rFonts w:ascii="Calibri" w:hAnsi="Calibri" w:cs="Calibri"/>
          <w:sz w:val="24"/>
          <w:szCs w:val="22"/>
        </w:rPr>
        <w:t>lov av 14. mai 2004 nr. 25 om voldgift</w:t>
      </w:r>
      <w:r w:rsidRPr="00C67168">
        <w:rPr>
          <w:rFonts w:ascii="Calibri" w:hAnsi="Calibri" w:cs="Calibri"/>
          <w:snapToGrid w:val="0"/>
          <w:sz w:val="24"/>
          <w:szCs w:val="24"/>
        </w:rPr>
        <w:t xml:space="preserve">. Voldgiftsretten skal bestå av tre </w:t>
      </w:r>
      <w:r w:rsidR="00883FE3">
        <w:rPr>
          <w:rFonts w:ascii="Calibri" w:hAnsi="Calibri" w:cs="Calibri"/>
          <w:snapToGrid w:val="0"/>
          <w:sz w:val="24"/>
          <w:szCs w:val="24"/>
        </w:rPr>
        <w:t>dommere</w:t>
      </w:r>
      <w:r w:rsidRPr="00C67168">
        <w:rPr>
          <w:rFonts w:ascii="Calibri" w:hAnsi="Calibri" w:cs="Calibri"/>
          <w:snapToGrid w:val="0"/>
          <w:sz w:val="24"/>
          <w:szCs w:val="24"/>
        </w:rPr>
        <w:t xml:space="preserve"> hvorav partene skal oppnevne hver </w:t>
      </w:r>
      <w:proofErr w:type="gramStart"/>
      <w:r w:rsidRPr="00C67168">
        <w:rPr>
          <w:rFonts w:ascii="Calibri" w:hAnsi="Calibri" w:cs="Calibri"/>
          <w:snapToGrid w:val="0"/>
          <w:sz w:val="24"/>
          <w:szCs w:val="24"/>
        </w:rPr>
        <w:t>sin voldgiftsdommer</w:t>
      </w:r>
      <w:proofErr w:type="gramEnd"/>
      <w:r w:rsidRPr="00C67168">
        <w:rPr>
          <w:rFonts w:ascii="Calibri" w:hAnsi="Calibri" w:cs="Calibri"/>
          <w:snapToGrid w:val="0"/>
          <w:sz w:val="24"/>
          <w:szCs w:val="24"/>
        </w:rPr>
        <w:t xml:space="preserve">. </w:t>
      </w:r>
      <w:r w:rsidR="00883FE3" w:rsidRPr="00064A04">
        <w:rPr>
          <w:rFonts w:ascii="Calibri" w:hAnsi="Calibri" w:cs="Calibri"/>
          <w:snapToGrid w:val="0"/>
          <w:sz w:val="24"/>
          <w:szCs w:val="24"/>
        </w:rPr>
        <w:t>De partsoppnevnte voldgiftsdommerne</w:t>
      </w:r>
      <w:r w:rsidRPr="00C67168">
        <w:rPr>
          <w:rFonts w:ascii="Calibri" w:hAnsi="Calibri" w:cs="Calibri"/>
          <w:snapToGrid w:val="0"/>
          <w:sz w:val="24"/>
          <w:szCs w:val="24"/>
        </w:rPr>
        <w:t xml:space="preserve"> skal oppnevne den tredje voldgiftsdommer</w:t>
      </w:r>
      <w:r w:rsidR="00883FE3">
        <w:rPr>
          <w:rFonts w:ascii="Calibri" w:hAnsi="Calibri" w:cs="Calibri"/>
          <w:snapToGrid w:val="0"/>
          <w:sz w:val="24"/>
          <w:szCs w:val="24"/>
        </w:rPr>
        <w:t>en</w:t>
      </w:r>
      <w:r w:rsidR="00DE5C7C" w:rsidRPr="00C67168">
        <w:rPr>
          <w:rFonts w:ascii="Calibri" w:hAnsi="Calibri" w:cs="Calibri"/>
          <w:snapToGrid w:val="0"/>
          <w:sz w:val="24"/>
          <w:szCs w:val="24"/>
        </w:rPr>
        <w:t>,</w:t>
      </w:r>
      <w:r w:rsidRPr="00C67168">
        <w:rPr>
          <w:rFonts w:ascii="Calibri" w:hAnsi="Calibri" w:cs="Calibri"/>
          <w:snapToGrid w:val="0"/>
          <w:sz w:val="24"/>
          <w:szCs w:val="24"/>
        </w:rPr>
        <w:t xml:space="preserve"> som skal være voldgiftsrettens leder. Voldgiftsrettens leder skal være norsk jurist. I mangel av enighet om den tredje voldgiftsdommer</w:t>
      </w:r>
      <w:r w:rsidR="00883FE3">
        <w:rPr>
          <w:rFonts w:ascii="Calibri" w:hAnsi="Calibri" w:cs="Calibri"/>
          <w:snapToGrid w:val="0"/>
          <w:sz w:val="24"/>
          <w:szCs w:val="24"/>
        </w:rPr>
        <w:t>en</w:t>
      </w:r>
      <w:r w:rsidRPr="00C67168">
        <w:rPr>
          <w:rFonts w:ascii="Calibri" w:hAnsi="Calibri" w:cs="Calibri"/>
          <w:snapToGrid w:val="0"/>
          <w:sz w:val="24"/>
          <w:szCs w:val="24"/>
        </w:rPr>
        <w:t>, skal vedkommende oppnevnes av sorenskriveren i Oslo tingrett.</w:t>
      </w:r>
    </w:p>
    <w:p w14:paraId="2B915C16" w14:textId="77777777" w:rsidR="006F3D8A" w:rsidRPr="00C67168" w:rsidRDefault="006F3D8A" w:rsidP="006F3D8A">
      <w:pPr>
        <w:widowControl w:val="0"/>
        <w:rPr>
          <w:rFonts w:ascii="Calibri" w:hAnsi="Calibri" w:cs="Calibri"/>
          <w:snapToGrid w:val="0"/>
          <w:sz w:val="24"/>
          <w:szCs w:val="24"/>
        </w:rPr>
      </w:pPr>
    </w:p>
    <w:p w14:paraId="02868074"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(3)Voldgiftsforhandlingene skal holdes i </w:t>
      </w:r>
      <w:r w:rsidR="00FB23CF" w:rsidRPr="00C67168">
        <w:rPr>
          <w:rFonts w:ascii="Calibri" w:hAnsi="Calibri" w:cs="Calibri"/>
          <w:snapToGrid w:val="0"/>
          <w:sz w:val="24"/>
        </w:rPr>
        <w:t>[…]</w:t>
      </w:r>
      <w:r w:rsidRPr="00C67168">
        <w:rPr>
          <w:rFonts w:ascii="Calibri" w:hAnsi="Calibri" w:cs="Calibri"/>
          <w:snapToGrid w:val="0"/>
          <w:sz w:val="24"/>
          <w:szCs w:val="24"/>
        </w:rPr>
        <w:t>, og voldgiftsspråket skal være norsk.</w:t>
      </w:r>
    </w:p>
    <w:p w14:paraId="7CFA880D" w14:textId="77777777" w:rsidR="006F3D8A" w:rsidRPr="00C67168" w:rsidRDefault="006F3D8A" w:rsidP="006F3D8A">
      <w:pPr>
        <w:widowControl w:val="0"/>
        <w:rPr>
          <w:rFonts w:ascii="Calibri" w:hAnsi="Calibri" w:cs="Calibri"/>
          <w:snapToGrid w:val="0"/>
          <w:sz w:val="24"/>
          <w:szCs w:val="24"/>
        </w:rPr>
      </w:pPr>
    </w:p>
    <w:p w14:paraId="3242577B" w14:textId="77777777" w:rsidR="00265626" w:rsidRPr="00C67168" w:rsidRDefault="006F3D8A" w:rsidP="00265626">
      <w:pPr>
        <w:rPr>
          <w:rFonts w:ascii="Calibri" w:hAnsi="Calibri" w:cs="Calibri"/>
          <w:b/>
          <w:sz w:val="28"/>
        </w:rPr>
      </w:pPr>
      <w:r w:rsidRPr="00C67168">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83FE3">
        <w:rPr>
          <w:rFonts w:ascii="Calibri" w:hAnsi="Calibri" w:cs="Calibri"/>
          <w:snapToGrid w:val="0"/>
          <w:sz w:val="24"/>
          <w:szCs w:val="24"/>
        </w:rPr>
        <w:t>skal</w:t>
      </w:r>
      <w:r w:rsidRPr="00C67168">
        <w:rPr>
          <w:rFonts w:ascii="Calibri" w:hAnsi="Calibri" w:cs="Calibri"/>
          <w:snapToGrid w:val="0"/>
          <w:sz w:val="24"/>
          <w:szCs w:val="24"/>
        </w:rPr>
        <w:t xml:space="preserve"> partene inngå separat avtale som bekrefter dette.</w:t>
      </w:r>
    </w:p>
    <w:p w14:paraId="3622E4B9" w14:textId="77777777" w:rsidR="0026699B" w:rsidRPr="00C67168" w:rsidRDefault="0026699B">
      <w:pPr>
        <w:widowControl w:val="0"/>
        <w:rPr>
          <w:rFonts w:ascii="Calibri" w:hAnsi="Calibri" w:cs="Calibri"/>
          <w:snapToGrid w:val="0"/>
        </w:rPr>
      </w:pPr>
    </w:p>
    <w:sectPr w:rsidR="0026699B" w:rsidRPr="00C67168">
      <w:footerReference w:type="even"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FCB0" w14:textId="77777777" w:rsidR="00966DCA" w:rsidRDefault="00966DCA">
      <w:r>
        <w:separator/>
      </w:r>
    </w:p>
  </w:endnote>
  <w:endnote w:type="continuationSeparator" w:id="0">
    <w:p w14:paraId="30E57846" w14:textId="77777777" w:rsidR="00966DCA" w:rsidRDefault="0096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0922" w14:textId="77777777"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C7311">
      <w:rPr>
        <w:rStyle w:val="Sidetall"/>
        <w:noProof/>
      </w:rPr>
      <w:t>23</w:t>
    </w:r>
    <w:r>
      <w:rPr>
        <w:rStyle w:val="Sidetall"/>
      </w:rPr>
      <w:fldChar w:fldCharType="end"/>
    </w:r>
  </w:p>
  <w:p w14:paraId="3BC12B81" w14:textId="77777777" w:rsidR="00023EFE" w:rsidRDefault="00023EFE" w:rsidP="0011607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8867" w14:textId="77777777" w:rsidR="00023EFE" w:rsidRDefault="00023EFE"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2135B">
      <w:rPr>
        <w:rStyle w:val="Sidetall"/>
        <w:noProof/>
      </w:rPr>
      <w:t>1</w:t>
    </w:r>
    <w:r>
      <w:rPr>
        <w:rStyle w:val="Sidetall"/>
      </w:rPr>
      <w:fldChar w:fldCharType="end"/>
    </w:r>
  </w:p>
  <w:p w14:paraId="3AF3B800" w14:textId="77777777" w:rsidR="00023EFE" w:rsidRDefault="00023EFE" w:rsidP="0055707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D788" w14:textId="77777777" w:rsidR="00966DCA" w:rsidRDefault="00966DCA">
      <w:r>
        <w:separator/>
      </w:r>
    </w:p>
  </w:footnote>
  <w:footnote w:type="continuationSeparator" w:id="0">
    <w:p w14:paraId="4E5564D0" w14:textId="77777777" w:rsidR="00966DCA" w:rsidRDefault="0096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480586932">
    <w:abstractNumId w:val="2"/>
  </w:num>
  <w:num w:numId="2" w16cid:durableId="196621609">
    <w:abstractNumId w:val="4"/>
  </w:num>
  <w:num w:numId="3" w16cid:durableId="256907792">
    <w:abstractNumId w:val="5"/>
  </w:num>
  <w:num w:numId="4" w16cid:durableId="895509217">
    <w:abstractNumId w:val="6"/>
  </w:num>
  <w:num w:numId="5" w16cid:durableId="182674938">
    <w:abstractNumId w:val="6"/>
    <w:lvlOverride w:ilvl="0">
      <w:lvl w:ilvl="0">
        <w:start w:val="1"/>
        <w:numFmt w:val="decimal"/>
        <w:lvlText w:val="%1."/>
        <w:legacy w:legacy="1" w:legacySpace="0" w:legacyIndent="283"/>
        <w:lvlJc w:val="left"/>
        <w:pPr>
          <w:ind w:left="283" w:hanging="283"/>
        </w:pPr>
      </w:lvl>
    </w:lvlOverride>
  </w:num>
  <w:num w:numId="6" w16cid:durableId="1874228594">
    <w:abstractNumId w:val="1"/>
  </w:num>
  <w:num w:numId="7" w16cid:durableId="725954550">
    <w:abstractNumId w:val="7"/>
  </w:num>
  <w:num w:numId="8" w16cid:durableId="172648768">
    <w:abstractNumId w:val="3"/>
  </w:num>
  <w:num w:numId="9" w16cid:durableId="106136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OCNUMBER" w:val="1645502"/>
    <w:docVar w:name="LIBRARY" w:val="DM"/>
    <w:docVar w:name="VAR_DOCNUMBER" w:val="3093115"/>
    <w:docVar w:name="VAR_VERSION_ID" w:val="1"/>
    <w:docVar w:name="VERSION_ID" w:val="1"/>
  </w:docVars>
  <w:rsids>
    <w:rsidRoot w:val="00F059B2"/>
    <w:rsid w:val="0000539D"/>
    <w:rsid w:val="00010507"/>
    <w:rsid w:val="0001107E"/>
    <w:rsid w:val="000124A1"/>
    <w:rsid w:val="00015C7E"/>
    <w:rsid w:val="00016902"/>
    <w:rsid w:val="000205FF"/>
    <w:rsid w:val="00021E8E"/>
    <w:rsid w:val="00022A35"/>
    <w:rsid w:val="00023EFE"/>
    <w:rsid w:val="00026CA7"/>
    <w:rsid w:val="00030432"/>
    <w:rsid w:val="00031089"/>
    <w:rsid w:val="000349C6"/>
    <w:rsid w:val="000466DE"/>
    <w:rsid w:val="000469B2"/>
    <w:rsid w:val="00053FD9"/>
    <w:rsid w:val="00056382"/>
    <w:rsid w:val="00056AA9"/>
    <w:rsid w:val="000573B4"/>
    <w:rsid w:val="00057C55"/>
    <w:rsid w:val="00065D38"/>
    <w:rsid w:val="0007096F"/>
    <w:rsid w:val="00073797"/>
    <w:rsid w:val="000739D6"/>
    <w:rsid w:val="00073C6F"/>
    <w:rsid w:val="00074653"/>
    <w:rsid w:val="0008019D"/>
    <w:rsid w:val="0008712C"/>
    <w:rsid w:val="000925BC"/>
    <w:rsid w:val="0009470B"/>
    <w:rsid w:val="00095901"/>
    <w:rsid w:val="000962D2"/>
    <w:rsid w:val="000B341B"/>
    <w:rsid w:val="000C30E8"/>
    <w:rsid w:val="000C4C74"/>
    <w:rsid w:val="000C7896"/>
    <w:rsid w:val="000C7D9F"/>
    <w:rsid w:val="000D1775"/>
    <w:rsid w:val="000E12CF"/>
    <w:rsid w:val="000E1D90"/>
    <w:rsid w:val="000E228F"/>
    <w:rsid w:val="000E2766"/>
    <w:rsid w:val="000E33D3"/>
    <w:rsid w:val="000E4E68"/>
    <w:rsid w:val="000E7BDE"/>
    <w:rsid w:val="000F1F93"/>
    <w:rsid w:val="00103618"/>
    <w:rsid w:val="00105C3F"/>
    <w:rsid w:val="00106E44"/>
    <w:rsid w:val="00106EEE"/>
    <w:rsid w:val="0011019B"/>
    <w:rsid w:val="00110B94"/>
    <w:rsid w:val="001126C3"/>
    <w:rsid w:val="00112AB7"/>
    <w:rsid w:val="0011419C"/>
    <w:rsid w:val="00116076"/>
    <w:rsid w:val="0012067C"/>
    <w:rsid w:val="00120C1D"/>
    <w:rsid w:val="00125288"/>
    <w:rsid w:val="00126E95"/>
    <w:rsid w:val="00137FCF"/>
    <w:rsid w:val="001412A1"/>
    <w:rsid w:val="00141A17"/>
    <w:rsid w:val="00142ABA"/>
    <w:rsid w:val="00146881"/>
    <w:rsid w:val="00147785"/>
    <w:rsid w:val="00153E23"/>
    <w:rsid w:val="00166937"/>
    <w:rsid w:val="001707D2"/>
    <w:rsid w:val="001777CA"/>
    <w:rsid w:val="00182854"/>
    <w:rsid w:val="001839B0"/>
    <w:rsid w:val="00185912"/>
    <w:rsid w:val="00190C58"/>
    <w:rsid w:val="00191F33"/>
    <w:rsid w:val="0019211F"/>
    <w:rsid w:val="001922E2"/>
    <w:rsid w:val="001926BC"/>
    <w:rsid w:val="001938BF"/>
    <w:rsid w:val="0019740A"/>
    <w:rsid w:val="001A19E5"/>
    <w:rsid w:val="001A1D3D"/>
    <w:rsid w:val="001A3805"/>
    <w:rsid w:val="001A523B"/>
    <w:rsid w:val="001A5F69"/>
    <w:rsid w:val="001A7782"/>
    <w:rsid w:val="001B15EB"/>
    <w:rsid w:val="001B1FC3"/>
    <w:rsid w:val="001B5BA3"/>
    <w:rsid w:val="001D0D1D"/>
    <w:rsid w:val="001D5AB7"/>
    <w:rsid w:val="001D64C3"/>
    <w:rsid w:val="001E027D"/>
    <w:rsid w:val="001E32B0"/>
    <w:rsid w:val="001F3939"/>
    <w:rsid w:val="001F4664"/>
    <w:rsid w:val="001F4A5C"/>
    <w:rsid w:val="001F595E"/>
    <w:rsid w:val="00205227"/>
    <w:rsid w:val="00205340"/>
    <w:rsid w:val="00206AC7"/>
    <w:rsid w:val="00213C57"/>
    <w:rsid w:val="00216F97"/>
    <w:rsid w:val="00217809"/>
    <w:rsid w:val="0022070A"/>
    <w:rsid w:val="002210A5"/>
    <w:rsid w:val="00222DC9"/>
    <w:rsid w:val="00227B21"/>
    <w:rsid w:val="00227DF2"/>
    <w:rsid w:val="00230658"/>
    <w:rsid w:val="00231488"/>
    <w:rsid w:val="00232BF9"/>
    <w:rsid w:val="002341E1"/>
    <w:rsid w:val="00234901"/>
    <w:rsid w:val="00236BCA"/>
    <w:rsid w:val="00237D0D"/>
    <w:rsid w:val="00241690"/>
    <w:rsid w:val="00245D5F"/>
    <w:rsid w:val="0025331D"/>
    <w:rsid w:val="00253E18"/>
    <w:rsid w:val="00262E8C"/>
    <w:rsid w:val="00263EE6"/>
    <w:rsid w:val="002644E4"/>
    <w:rsid w:val="00265626"/>
    <w:rsid w:val="0026699B"/>
    <w:rsid w:val="00270DBA"/>
    <w:rsid w:val="00274A36"/>
    <w:rsid w:val="002842F2"/>
    <w:rsid w:val="002844E7"/>
    <w:rsid w:val="00285C43"/>
    <w:rsid w:val="00290DE6"/>
    <w:rsid w:val="00291E33"/>
    <w:rsid w:val="00292642"/>
    <w:rsid w:val="00293620"/>
    <w:rsid w:val="00295666"/>
    <w:rsid w:val="00295687"/>
    <w:rsid w:val="00296C07"/>
    <w:rsid w:val="002A2D19"/>
    <w:rsid w:val="002A466E"/>
    <w:rsid w:val="002A62EB"/>
    <w:rsid w:val="002B481F"/>
    <w:rsid w:val="002C0106"/>
    <w:rsid w:val="002C05A7"/>
    <w:rsid w:val="002C0787"/>
    <w:rsid w:val="002C11CE"/>
    <w:rsid w:val="002C404D"/>
    <w:rsid w:val="002C6452"/>
    <w:rsid w:val="002D266F"/>
    <w:rsid w:val="002D385F"/>
    <w:rsid w:val="002D529A"/>
    <w:rsid w:val="002E280D"/>
    <w:rsid w:val="002F1DFE"/>
    <w:rsid w:val="002F515C"/>
    <w:rsid w:val="00301785"/>
    <w:rsid w:val="003044B1"/>
    <w:rsid w:val="0030702C"/>
    <w:rsid w:val="00322F1E"/>
    <w:rsid w:val="0032687C"/>
    <w:rsid w:val="0033112A"/>
    <w:rsid w:val="00334EAA"/>
    <w:rsid w:val="003367DB"/>
    <w:rsid w:val="00341D61"/>
    <w:rsid w:val="00344E9C"/>
    <w:rsid w:val="00346E85"/>
    <w:rsid w:val="00350958"/>
    <w:rsid w:val="00351535"/>
    <w:rsid w:val="00356759"/>
    <w:rsid w:val="00356D7A"/>
    <w:rsid w:val="00356F61"/>
    <w:rsid w:val="00360D40"/>
    <w:rsid w:val="00373229"/>
    <w:rsid w:val="00381465"/>
    <w:rsid w:val="00382118"/>
    <w:rsid w:val="00384251"/>
    <w:rsid w:val="00385300"/>
    <w:rsid w:val="0038736B"/>
    <w:rsid w:val="00391B63"/>
    <w:rsid w:val="003922E2"/>
    <w:rsid w:val="00395B7A"/>
    <w:rsid w:val="003A381E"/>
    <w:rsid w:val="003A6CE4"/>
    <w:rsid w:val="003B67ED"/>
    <w:rsid w:val="003B7AF1"/>
    <w:rsid w:val="003C19A7"/>
    <w:rsid w:val="003C37F9"/>
    <w:rsid w:val="003C6AFB"/>
    <w:rsid w:val="003C71C8"/>
    <w:rsid w:val="003D0E2D"/>
    <w:rsid w:val="003D4777"/>
    <w:rsid w:val="003D559B"/>
    <w:rsid w:val="003D70E9"/>
    <w:rsid w:val="003F0FC1"/>
    <w:rsid w:val="00415A3C"/>
    <w:rsid w:val="004165B6"/>
    <w:rsid w:val="004172A6"/>
    <w:rsid w:val="004210B6"/>
    <w:rsid w:val="0042521E"/>
    <w:rsid w:val="0042578F"/>
    <w:rsid w:val="00426760"/>
    <w:rsid w:val="00427585"/>
    <w:rsid w:val="00430FD3"/>
    <w:rsid w:val="00432B01"/>
    <w:rsid w:val="004337EA"/>
    <w:rsid w:val="00434D58"/>
    <w:rsid w:val="0044170E"/>
    <w:rsid w:val="0045384F"/>
    <w:rsid w:val="00454135"/>
    <w:rsid w:val="0046226B"/>
    <w:rsid w:val="00463E1E"/>
    <w:rsid w:val="00464874"/>
    <w:rsid w:val="0047584E"/>
    <w:rsid w:val="00475C9D"/>
    <w:rsid w:val="00480C56"/>
    <w:rsid w:val="00483647"/>
    <w:rsid w:val="00484624"/>
    <w:rsid w:val="00485AA6"/>
    <w:rsid w:val="00487FBF"/>
    <w:rsid w:val="00490748"/>
    <w:rsid w:val="004912CB"/>
    <w:rsid w:val="004A04C1"/>
    <w:rsid w:val="004A1E77"/>
    <w:rsid w:val="004A3B54"/>
    <w:rsid w:val="004A4FF1"/>
    <w:rsid w:val="004B03F9"/>
    <w:rsid w:val="004B60CD"/>
    <w:rsid w:val="004B652C"/>
    <w:rsid w:val="004C3E33"/>
    <w:rsid w:val="004C6C66"/>
    <w:rsid w:val="004C7648"/>
    <w:rsid w:val="004D31AD"/>
    <w:rsid w:val="004D7D97"/>
    <w:rsid w:val="004E7D6C"/>
    <w:rsid w:val="004F13DB"/>
    <w:rsid w:val="004F1B41"/>
    <w:rsid w:val="004F2697"/>
    <w:rsid w:val="004F34BC"/>
    <w:rsid w:val="004F3A13"/>
    <w:rsid w:val="004F614B"/>
    <w:rsid w:val="00503204"/>
    <w:rsid w:val="0050360E"/>
    <w:rsid w:val="0050362C"/>
    <w:rsid w:val="00504631"/>
    <w:rsid w:val="00504EAD"/>
    <w:rsid w:val="00507161"/>
    <w:rsid w:val="00510B8E"/>
    <w:rsid w:val="005142B1"/>
    <w:rsid w:val="005147D6"/>
    <w:rsid w:val="00514E6E"/>
    <w:rsid w:val="00520116"/>
    <w:rsid w:val="0052721E"/>
    <w:rsid w:val="00527EB5"/>
    <w:rsid w:val="005302AC"/>
    <w:rsid w:val="005306C4"/>
    <w:rsid w:val="00531266"/>
    <w:rsid w:val="00544DE9"/>
    <w:rsid w:val="005472B9"/>
    <w:rsid w:val="00557074"/>
    <w:rsid w:val="00557DE8"/>
    <w:rsid w:val="00565716"/>
    <w:rsid w:val="0056646D"/>
    <w:rsid w:val="005706F9"/>
    <w:rsid w:val="00572248"/>
    <w:rsid w:val="005825F6"/>
    <w:rsid w:val="00582B4E"/>
    <w:rsid w:val="005867A3"/>
    <w:rsid w:val="005913F1"/>
    <w:rsid w:val="00592EB3"/>
    <w:rsid w:val="00593769"/>
    <w:rsid w:val="005967EC"/>
    <w:rsid w:val="005A243C"/>
    <w:rsid w:val="005A4D21"/>
    <w:rsid w:val="005A7B2A"/>
    <w:rsid w:val="005B146B"/>
    <w:rsid w:val="005B33E1"/>
    <w:rsid w:val="005C5596"/>
    <w:rsid w:val="005D03B6"/>
    <w:rsid w:val="005D1198"/>
    <w:rsid w:val="005D66F3"/>
    <w:rsid w:val="005E71B7"/>
    <w:rsid w:val="005F123A"/>
    <w:rsid w:val="005F2D8F"/>
    <w:rsid w:val="005F40D4"/>
    <w:rsid w:val="005F5DE1"/>
    <w:rsid w:val="005F7628"/>
    <w:rsid w:val="00611AF6"/>
    <w:rsid w:val="00612AE0"/>
    <w:rsid w:val="00615439"/>
    <w:rsid w:val="00615655"/>
    <w:rsid w:val="00621734"/>
    <w:rsid w:val="00623B91"/>
    <w:rsid w:val="00626F24"/>
    <w:rsid w:val="00631C5E"/>
    <w:rsid w:val="0063616E"/>
    <w:rsid w:val="00636F3F"/>
    <w:rsid w:val="00637168"/>
    <w:rsid w:val="00643831"/>
    <w:rsid w:val="00643A4C"/>
    <w:rsid w:val="00644CD8"/>
    <w:rsid w:val="00652451"/>
    <w:rsid w:val="00653B8A"/>
    <w:rsid w:val="00654A37"/>
    <w:rsid w:val="00655789"/>
    <w:rsid w:val="00661EDA"/>
    <w:rsid w:val="00663CA0"/>
    <w:rsid w:val="00676058"/>
    <w:rsid w:val="00685AE5"/>
    <w:rsid w:val="00685D3D"/>
    <w:rsid w:val="006861E0"/>
    <w:rsid w:val="00687005"/>
    <w:rsid w:val="00692CFD"/>
    <w:rsid w:val="006A2AC6"/>
    <w:rsid w:val="006B43DF"/>
    <w:rsid w:val="006B517E"/>
    <w:rsid w:val="006C0F8C"/>
    <w:rsid w:val="006C13A6"/>
    <w:rsid w:val="006C78D5"/>
    <w:rsid w:val="006D0E25"/>
    <w:rsid w:val="006E174E"/>
    <w:rsid w:val="006E1A35"/>
    <w:rsid w:val="006E2117"/>
    <w:rsid w:val="006E4A28"/>
    <w:rsid w:val="006E592F"/>
    <w:rsid w:val="006F1828"/>
    <w:rsid w:val="006F3D8A"/>
    <w:rsid w:val="006F498F"/>
    <w:rsid w:val="006F49F2"/>
    <w:rsid w:val="006F4F7C"/>
    <w:rsid w:val="0070430E"/>
    <w:rsid w:val="00717F10"/>
    <w:rsid w:val="0072105D"/>
    <w:rsid w:val="00721897"/>
    <w:rsid w:val="00725EDB"/>
    <w:rsid w:val="00735A4A"/>
    <w:rsid w:val="007374D3"/>
    <w:rsid w:val="007413F7"/>
    <w:rsid w:val="00751A09"/>
    <w:rsid w:val="00755121"/>
    <w:rsid w:val="00755D99"/>
    <w:rsid w:val="007602C8"/>
    <w:rsid w:val="00761292"/>
    <w:rsid w:val="00765AAE"/>
    <w:rsid w:val="007723FF"/>
    <w:rsid w:val="007747B2"/>
    <w:rsid w:val="00781E9B"/>
    <w:rsid w:val="00782CEB"/>
    <w:rsid w:val="0078316C"/>
    <w:rsid w:val="00790782"/>
    <w:rsid w:val="007A2128"/>
    <w:rsid w:val="007A30F7"/>
    <w:rsid w:val="007A4217"/>
    <w:rsid w:val="007B039E"/>
    <w:rsid w:val="007B041F"/>
    <w:rsid w:val="007B1EFB"/>
    <w:rsid w:val="007B489F"/>
    <w:rsid w:val="007C26B9"/>
    <w:rsid w:val="007C2B35"/>
    <w:rsid w:val="007C7D54"/>
    <w:rsid w:val="007D0881"/>
    <w:rsid w:val="007D0DF0"/>
    <w:rsid w:val="007D175D"/>
    <w:rsid w:val="007D53F6"/>
    <w:rsid w:val="007D6109"/>
    <w:rsid w:val="007E36BC"/>
    <w:rsid w:val="007E396D"/>
    <w:rsid w:val="007F0C29"/>
    <w:rsid w:val="007F33D5"/>
    <w:rsid w:val="007F3D33"/>
    <w:rsid w:val="007F5251"/>
    <w:rsid w:val="007F71A9"/>
    <w:rsid w:val="00801473"/>
    <w:rsid w:val="00810FF5"/>
    <w:rsid w:val="00811569"/>
    <w:rsid w:val="00812991"/>
    <w:rsid w:val="0081553C"/>
    <w:rsid w:val="00815DF5"/>
    <w:rsid w:val="00817A72"/>
    <w:rsid w:val="0082244E"/>
    <w:rsid w:val="00822D3A"/>
    <w:rsid w:val="0082675A"/>
    <w:rsid w:val="0083332D"/>
    <w:rsid w:val="008343C5"/>
    <w:rsid w:val="00843236"/>
    <w:rsid w:val="008433D8"/>
    <w:rsid w:val="00847D50"/>
    <w:rsid w:val="00850F93"/>
    <w:rsid w:val="00860F62"/>
    <w:rsid w:val="00862046"/>
    <w:rsid w:val="008655D2"/>
    <w:rsid w:val="00866A20"/>
    <w:rsid w:val="008676C5"/>
    <w:rsid w:val="00875D4D"/>
    <w:rsid w:val="00880238"/>
    <w:rsid w:val="00880D92"/>
    <w:rsid w:val="008814D6"/>
    <w:rsid w:val="00883C35"/>
    <w:rsid w:val="00883FE3"/>
    <w:rsid w:val="0088613B"/>
    <w:rsid w:val="0088648E"/>
    <w:rsid w:val="00890AAD"/>
    <w:rsid w:val="00891ECF"/>
    <w:rsid w:val="00892272"/>
    <w:rsid w:val="00893A78"/>
    <w:rsid w:val="00896254"/>
    <w:rsid w:val="00896F1B"/>
    <w:rsid w:val="008A124B"/>
    <w:rsid w:val="008A3084"/>
    <w:rsid w:val="008A52B8"/>
    <w:rsid w:val="008A5E9A"/>
    <w:rsid w:val="008A6285"/>
    <w:rsid w:val="008B3B03"/>
    <w:rsid w:val="008B5BDC"/>
    <w:rsid w:val="008B6A1C"/>
    <w:rsid w:val="008B7788"/>
    <w:rsid w:val="008C0D2C"/>
    <w:rsid w:val="008C625F"/>
    <w:rsid w:val="008D4363"/>
    <w:rsid w:val="008E2259"/>
    <w:rsid w:val="008E4C85"/>
    <w:rsid w:val="008E721B"/>
    <w:rsid w:val="008F27C8"/>
    <w:rsid w:val="009001CE"/>
    <w:rsid w:val="00914979"/>
    <w:rsid w:val="00917254"/>
    <w:rsid w:val="00921A25"/>
    <w:rsid w:val="00922658"/>
    <w:rsid w:val="00927452"/>
    <w:rsid w:val="0093173B"/>
    <w:rsid w:val="00936328"/>
    <w:rsid w:val="00936824"/>
    <w:rsid w:val="009418DE"/>
    <w:rsid w:val="00941AFE"/>
    <w:rsid w:val="009443A4"/>
    <w:rsid w:val="009453A3"/>
    <w:rsid w:val="00945F2E"/>
    <w:rsid w:val="00946926"/>
    <w:rsid w:val="009509D7"/>
    <w:rsid w:val="009544B0"/>
    <w:rsid w:val="00954713"/>
    <w:rsid w:val="00954CCE"/>
    <w:rsid w:val="00961E9B"/>
    <w:rsid w:val="00965F73"/>
    <w:rsid w:val="00966DCA"/>
    <w:rsid w:val="00970023"/>
    <w:rsid w:val="00970195"/>
    <w:rsid w:val="00971AF2"/>
    <w:rsid w:val="00972BDB"/>
    <w:rsid w:val="0097438A"/>
    <w:rsid w:val="00974C85"/>
    <w:rsid w:val="00982540"/>
    <w:rsid w:val="0099495E"/>
    <w:rsid w:val="00997FCC"/>
    <w:rsid w:val="009A41DC"/>
    <w:rsid w:val="009A4778"/>
    <w:rsid w:val="009B0E15"/>
    <w:rsid w:val="009B3D86"/>
    <w:rsid w:val="009C0A82"/>
    <w:rsid w:val="009C2CD0"/>
    <w:rsid w:val="009C6A79"/>
    <w:rsid w:val="009C7311"/>
    <w:rsid w:val="009D3236"/>
    <w:rsid w:val="009D4E1E"/>
    <w:rsid w:val="009D4F85"/>
    <w:rsid w:val="009D6213"/>
    <w:rsid w:val="009E62DA"/>
    <w:rsid w:val="009E67FA"/>
    <w:rsid w:val="009E7262"/>
    <w:rsid w:val="009F0739"/>
    <w:rsid w:val="009F61E1"/>
    <w:rsid w:val="00A00814"/>
    <w:rsid w:val="00A009DB"/>
    <w:rsid w:val="00A10B5B"/>
    <w:rsid w:val="00A10E44"/>
    <w:rsid w:val="00A1194F"/>
    <w:rsid w:val="00A1350F"/>
    <w:rsid w:val="00A13E49"/>
    <w:rsid w:val="00A165A3"/>
    <w:rsid w:val="00A23AC0"/>
    <w:rsid w:val="00A3037C"/>
    <w:rsid w:val="00A319BF"/>
    <w:rsid w:val="00A33B1E"/>
    <w:rsid w:val="00A362C8"/>
    <w:rsid w:val="00A36A73"/>
    <w:rsid w:val="00A452D0"/>
    <w:rsid w:val="00A52982"/>
    <w:rsid w:val="00A57113"/>
    <w:rsid w:val="00A6242A"/>
    <w:rsid w:val="00A66793"/>
    <w:rsid w:val="00A72E80"/>
    <w:rsid w:val="00A867C6"/>
    <w:rsid w:val="00A8724F"/>
    <w:rsid w:val="00A8784A"/>
    <w:rsid w:val="00A97D92"/>
    <w:rsid w:val="00AA17A8"/>
    <w:rsid w:val="00AA2D05"/>
    <w:rsid w:val="00AA5164"/>
    <w:rsid w:val="00AA6E1E"/>
    <w:rsid w:val="00AA7864"/>
    <w:rsid w:val="00AB100F"/>
    <w:rsid w:val="00AB47F0"/>
    <w:rsid w:val="00AB4D05"/>
    <w:rsid w:val="00AB50A2"/>
    <w:rsid w:val="00AB735F"/>
    <w:rsid w:val="00AB7E24"/>
    <w:rsid w:val="00AC4D4F"/>
    <w:rsid w:val="00AD66E8"/>
    <w:rsid w:val="00AD76E2"/>
    <w:rsid w:val="00AE02FF"/>
    <w:rsid w:val="00AE06EF"/>
    <w:rsid w:val="00AE7006"/>
    <w:rsid w:val="00AF4BFF"/>
    <w:rsid w:val="00AF7CB7"/>
    <w:rsid w:val="00B00E8B"/>
    <w:rsid w:val="00B00F56"/>
    <w:rsid w:val="00B024B6"/>
    <w:rsid w:val="00B036E9"/>
    <w:rsid w:val="00B0489C"/>
    <w:rsid w:val="00B05D8A"/>
    <w:rsid w:val="00B16202"/>
    <w:rsid w:val="00B17A16"/>
    <w:rsid w:val="00B21D33"/>
    <w:rsid w:val="00B326A1"/>
    <w:rsid w:val="00B32ED9"/>
    <w:rsid w:val="00B35D11"/>
    <w:rsid w:val="00B35D52"/>
    <w:rsid w:val="00B401E4"/>
    <w:rsid w:val="00B422AE"/>
    <w:rsid w:val="00B44487"/>
    <w:rsid w:val="00B472C4"/>
    <w:rsid w:val="00B47EF0"/>
    <w:rsid w:val="00B51F57"/>
    <w:rsid w:val="00B53215"/>
    <w:rsid w:val="00B619D1"/>
    <w:rsid w:val="00B63B13"/>
    <w:rsid w:val="00B672B3"/>
    <w:rsid w:val="00B75591"/>
    <w:rsid w:val="00B75653"/>
    <w:rsid w:val="00B75F3F"/>
    <w:rsid w:val="00B76D34"/>
    <w:rsid w:val="00B81964"/>
    <w:rsid w:val="00B9100F"/>
    <w:rsid w:val="00B9469E"/>
    <w:rsid w:val="00BA27B9"/>
    <w:rsid w:val="00BA763B"/>
    <w:rsid w:val="00BB0347"/>
    <w:rsid w:val="00BB0D82"/>
    <w:rsid w:val="00BB191A"/>
    <w:rsid w:val="00BB477E"/>
    <w:rsid w:val="00BB4E20"/>
    <w:rsid w:val="00BB63A7"/>
    <w:rsid w:val="00BC11DC"/>
    <w:rsid w:val="00BC4FFB"/>
    <w:rsid w:val="00BC7FB3"/>
    <w:rsid w:val="00BD1FA3"/>
    <w:rsid w:val="00BD73AA"/>
    <w:rsid w:val="00BE0556"/>
    <w:rsid w:val="00BE0BC2"/>
    <w:rsid w:val="00BE1F0B"/>
    <w:rsid w:val="00BE4262"/>
    <w:rsid w:val="00BE6931"/>
    <w:rsid w:val="00BE78A6"/>
    <w:rsid w:val="00BF0615"/>
    <w:rsid w:val="00BF45B7"/>
    <w:rsid w:val="00BF7008"/>
    <w:rsid w:val="00C0182D"/>
    <w:rsid w:val="00C0404E"/>
    <w:rsid w:val="00C0476F"/>
    <w:rsid w:val="00C11102"/>
    <w:rsid w:val="00C15C82"/>
    <w:rsid w:val="00C1691A"/>
    <w:rsid w:val="00C175F3"/>
    <w:rsid w:val="00C20CEC"/>
    <w:rsid w:val="00C24062"/>
    <w:rsid w:val="00C25F28"/>
    <w:rsid w:val="00C3046E"/>
    <w:rsid w:val="00C32DA2"/>
    <w:rsid w:val="00C33A7E"/>
    <w:rsid w:val="00C33DDB"/>
    <w:rsid w:val="00C35D31"/>
    <w:rsid w:val="00C36FB5"/>
    <w:rsid w:val="00C4389E"/>
    <w:rsid w:val="00C43E73"/>
    <w:rsid w:val="00C444E9"/>
    <w:rsid w:val="00C5013C"/>
    <w:rsid w:val="00C52F4E"/>
    <w:rsid w:val="00C55ACB"/>
    <w:rsid w:val="00C56E1C"/>
    <w:rsid w:val="00C610B4"/>
    <w:rsid w:val="00C620CE"/>
    <w:rsid w:val="00C6362F"/>
    <w:rsid w:val="00C63D37"/>
    <w:rsid w:val="00C644B0"/>
    <w:rsid w:val="00C66C22"/>
    <w:rsid w:val="00C67168"/>
    <w:rsid w:val="00C703A0"/>
    <w:rsid w:val="00C73E2E"/>
    <w:rsid w:val="00C81BEB"/>
    <w:rsid w:val="00C84AEC"/>
    <w:rsid w:val="00C8679C"/>
    <w:rsid w:val="00C91633"/>
    <w:rsid w:val="00CA0019"/>
    <w:rsid w:val="00CA2894"/>
    <w:rsid w:val="00CA5B6C"/>
    <w:rsid w:val="00CA6186"/>
    <w:rsid w:val="00CB32CF"/>
    <w:rsid w:val="00CB4158"/>
    <w:rsid w:val="00CB686D"/>
    <w:rsid w:val="00CB7950"/>
    <w:rsid w:val="00CD0AD5"/>
    <w:rsid w:val="00CD40F3"/>
    <w:rsid w:val="00CE0715"/>
    <w:rsid w:val="00CE3274"/>
    <w:rsid w:val="00CE386C"/>
    <w:rsid w:val="00CF2F32"/>
    <w:rsid w:val="00CF5AFD"/>
    <w:rsid w:val="00CF6E5E"/>
    <w:rsid w:val="00D01F7F"/>
    <w:rsid w:val="00D048CE"/>
    <w:rsid w:val="00D1079A"/>
    <w:rsid w:val="00D17802"/>
    <w:rsid w:val="00D17928"/>
    <w:rsid w:val="00D2135B"/>
    <w:rsid w:val="00D2264E"/>
    <w:rsid w:val="00D2625E"/>
    <w:rsid w:val="00D331A5"/>
    <w:rsid w:val="00D43C19"/>
    <w:rsid w:val="00D46B08"/>
    <w:rsid w:val="00D53102"/>
    <w:rsid w:val="00D5558E"/>
    <w:rsid w:val="00D80F97"/>
    <w:rsid w:val="00D81534"/>
    <w:rsid w:val="00D82510"/>
    <w:rsid w:val="00D82A04"/>
    <w:rsid w:val="00D839AF"/>
    <w:rsid w:val="00D865C3"/>
    <w:rsid w:val="00DA14E8"/>
    <w:rsid w:val="00DA1DE1"/>
    <w:rsid w:val="00DB3716"/>
    <w:rsid w:val="00DB6163"/>
    <w:rsid w:val="00DC09CF"/>
    <w:rsid w:val="00DC5860"/>
    <w:rsid w:val="00DC613A"/>
    <w:rsid w:val="00DC689A"/>
    <w:rsid w:val="00DD08BD"/>
    <w:rsid w:val="00DD0D68"/>
    <w:rsid w:val="00DD0DD2"/>
    <w:rsid w:val="00DD2051"/>
    <w:rsid w:val="00DD23D3"/>
    <w:rsid w:val="00DE11CF"/>
    <w:rsid w:val="00DE2557"/>
    <w:rsid w:val="00DE3D8F"/>
    <w:rsid w:val="00DE5C7C"/>
    <w:rsid w:val="00DE613B"/>
    <w:rsid w:val="00DE7D63"/>
    <w:rsid w:val="00DF2C29"/>
    <w:rsid w:val="00DF47B0"/>
    <w:rsid w:val="00DF59DD"/>
    <w:rsid w:val="00DF725E"/>
    <w:rsid w:val="00E00819"/>
    <w:rsid w:val="00E0324F"/>
    <w:rsid w:val="00E03C89"/>
    <w:rsid w:val="00E06521"/>
    <w:rsid w:val="00E06B2C"/>
    <w:rsid w:val="00E15798"/>
    <w:rsid w:val="00E2420E"/>
    <w:rsid w:val="00E24C19"/>
    <w:rsid w:val="00E2525A"/>
    <w:rsid w:val="00E26771"/>
    <w:rsid w:val="00E30CDA"/>
    <w:rsid w:val="00E32763"/>
    <w:rsid w:val="00E331D3"/>
    <w:rsid w:val="00E440B9"/>
    <w:rsid w:val="00E44A93"/>
    <w:rsid w:val="00E4633E"/>
    <w:rsid w:val="00E47265"/>
    <w:rsid w:val="00E50169"/>
    <w:rsid w:val="00E51F1B"/>
    <w:rsid w:val="00E53EFC"/>
    <w:rsid w:val="00E57721"/>
    <w:rsid w:val="00E62412"/>
    <w:rsid w:val="00E70204"/>
    <w:rsid w:val="00E728BC"/>
    <w:rsid w:val="00E813B9"/>
    <w:rsid w:val="00E832FA"/>
    <w:rsid w:val="00E84762"/>
    <w:rsid w:val="00E8542E"/>
    <w:rsid w:val="00E86DE1"/>
    <w:rsid w:val="00E9145A"/>
    <w:rsid w:val="00EC1F6D"/>
    <w:rsid w:val="00EC3184"/>
    <w:rsid w:val="00ED0DCB"/>
    <w:rsid w:val="00ED317B"/>
    <w:rsid w:val="00ED5254"/>
    <w:rsid w:val="00EF612F"/>
    <w:rsid w:val="00F018FF"/>
    <w:rsid w:val="00F0405D"/>
    <w:rsid w:val="00F0523A"/>
    <w:rsid w:val="00F059B2"/>
    <w:rsid w:val="00F0671D"/>
    <w:rsid w:val="00F10B0B"/>
    <w:rsid w:val="00F11A54"/>
    <w:rsid w:val="00F161A3"/>
    <w:rsid w:val="00F2112A"/>
    <w:rsid w:val="00F27619"/>
    <w:rsid w:val="00F307A3"/>
    <w:rsid w:val="00F3117D"/>
    <w:rsid w:val="00F40B26"/>
    <w:rsid w:val="00F44678"/>
    <w:rsid w:val="00F47679"/>
    <w:rsid w:val="00F47775"/>
    <w:rsid w:val="00F51A7C"/>
    <w:rsid w:val="00F51BC3"/>
    <w:rsid w:val="00F5364E"/>
    <w:rsid w:val="00F56FDF"/>
    <w:rsid w:val="00F604D6"/>
    <w:rsid w:val="00F63B2E"/>
    <w:rsid w:val="00F63EC3"/>
    <w:rsid w:val="00F66FC2"/>
    <w:rsid w:val="00F6713E"/>
    <w:rsid w:val="00F70DB1"/>
    <w:rsid w:val="00F7681A"/>
    <w:rsid w:val="00F8384C"/>
    <w:rsid w:val="00F8491D"/>
    <w:rsid w:val="00F87012"/>
    <w:rsid w:val="00F90282"/>
    <w:rsid w:val="00F93633"/>
    <w:rsid w:val="00F94D33"/>
    <w:rsid w:val="00F95538"/>
    <w:rsid w:val="00F97B79"/>
    <w:rsid w:val="00FA34E7"/>
    <w:rsid w:val="00FA42EF"/>
    <w:rsid w:val="00FA7C41"/>
    <w:rsid w:val="00FB23CF"/>
    <w:rsid w:val="00FB2BAC"/>
    <w:rsid w:val="00FB3454"/>
    <w:rsid w:val="00FB4171"/>
    <w:rsid w:val="00FC1604"/>
    <w:rsid w:val="00FC1E3E"/>
    <w:rsid w:val="00FC542F"/>
    <w:rsid w:val="00FC628A"/>
    <w:rsid w:val="00FC7389"/>
    <w:rsid w:val="00FD549A"/>
    <w:rsid w:val="00FD6AAF"/>
    <w:rsid w:val="00FE1BC9"/>
    <w:rsid w:val="00FE2CD5"/>
    <w:rsid w:val="00FE39C8"/>
    <w:rsid w:val="00FE44C6"/>
    <w:rsid w:val="00FE46C5"/>
    <w:rsid w:val="00FE696F"/>
    <w:rsid w:val="00FF1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54ACB"/>
  <w15:docId w15:val="{B2CAF5AE-CC24-4A35-BC81-720074F4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spacing w:after="240"/>
    </w:pPr>
    <w:rPr>
      <w:sz w:val="24"/>
    </w:rPr>
  </w:style>
  <w:style w:type="paragraph" w:styleId="Listeavsnitt">
    <w:name w:val="List Paragraph"/>
    <w:basedOn w:val="Normal"/>
    <w:uiPriority w:val="34"/>
    <w:qFormat/>
    <w:rsid w:val="00883FE3"/>
    <w:pPr>
      <w:ind w:left="708"/>
    </w:pPr>
  </w:style>
  <w:style w:type="character" w:styleId="Merknadsreferanse">
    <w:name w:val="annotation reference"/>
    <w:rsid w:val="00F93633"/>
    <w:rPr>
      <w:sz w:val="16"/>
      <w:szCs w:val="16"/>
    </w:rPr>
  </w:style>
  <w:style w:type="paragraph" w:styleId="Merknadstekst">
    <w:name w:val="annotation text"/>
    <w:basedOn w:val="Normal"/>
    <w:link w:val="MerknadstekstTegn"/>
    <w:rsid w:val="00F93633"/>
  </w:style>
  <w:style w:type="character" w:customStyle="1" w:styleId="MerknadstekstTegn">
    <w:name w:val="Merknadstekst Tegn"/>
    <w:basedOn w:val="Standardskriftforavsnitt"/>
    <w:link w:val="Merknadstekst"/>
    <w:rsid w:val="00F93633"/>
  </w:style>
  <w:style w:type="paragraph" w:styleId="Kommentaremne">
    <w:name w:val="annotation subject"/>
    <w:basedOn w:val="Merknadstekst"/>
    <w:next w:val="Merknadstekst"/>
    <w:link w:val="KommentaremneTegn"/>
    <w:rsid w:val="00F93633"/>
    <w:rPr>
      <w:b/>
      <w:bCs/>
    </w:rPr>
  </w:style>
  <w:style w:type="character" w:customStyle="1" w:styleId="KommentaremneTegn">
    <w:name w:val="Kommentaremne Tegn"/>
    <w:link w:val="Kommentaremne"/>
    <w:rsid w:val="00F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119b49b-2cc3-444e-b755-8692f4554da6" ContentTypeId="0x01010024A2C8D6A070534B9CF4AD2589879B1E04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TaxCatchAll xmlns="cfcde2d6-2b06-4937-8098-13a14e88604a"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https://noeiendom.sharepoint.com/sites/NorskEiendom/_layouts/15/DocIdRedir.aspx?ID=Eiendom01-654904461-16698</Url>
      <Description>Eiendom01-654904461-16698</Description>
    </_dlc_DocIdUrl>
    <lcf76f155ced4ddcb4097134ff3c332f0 xmlns="4c876e07-1844-4add-95d3-b4a7118d1f08" xsi:nil="true"/>
    <MigrationWizId xmlns="4c876e07-1844-4add-95d3-b4a7118d1f08">d71a1461-52dc-4db8-bb4b-13a67e4c955a</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EBA97EE1-C3D5-43C2-9F5B-4A9547DC5F8E}"/>
</file>

<file path=customXml/itemProps2.xml><?xml version="1.0" encoding="utf-8"?>
<ds:datastoreItem xmlns:ds="http://schemas.openxmlformats.org/officeDocument/2006/customXml" ds:itemID="{58D36CC4-E6B9-4E62-9A24-AD97B666266E}"/>
</file>

<file path=customXml/itemProps3.xml><?xml version="1.0" encoding="utf-8"?>
<ds:datastoreItem xmlns:ds="http://schemas.openxmlformats.org/officeDocument/2006/customXml" ds:itemID="{2EC1569D-827E-4841-86C0-D5667D8F44DC}"/>
</file>

<file path=customXml/itemProps4.xml><?xml version="1.0" encoding="utf-8"?>
<ds:datastoreItem xmlns:ds="http://schemas.openxmlformats.org/officeDocument/2006/customXml" ds:itemID="{616B0A4F-F878-4EF6-A7CE-B61F03E7315F}"/>
</file>

<file path=customXml/itemProps5.xml><?xml version="1.0" encoding="utf-8"?>
<ds:datastoreItem xmlns:ds="http://schemas.openxmlformats.org/officeDocument/2006/customXml" ds:itemID="{B6C6EF07-9621-4690-8231-7104992B28A2}"/>
</file>

<file path=customXml/itemProps6.xml><?xml version="1.0" encoding="utf-8"?>
<ds:datastoreItem xmlns:ds="http://schemas.openxmlformats.org/officeDocument/2006/customXml" ds:itemID="{440850AD-3D63-4535-89C0-CA6DEC148081}"/>
</file>

<file path=docProps/app.xml><?xml version="1.0" encoding="utf-8"?>
<Properties xmlns="http://schemas.openxmlformats.org/officeDocument/2006/extended-properties" xmlns:vt="http://schemas.openxmlformats.org/officeDocument/2006/docPropsVTypes">
  <Template>Normal</Template>
  <TotalTime>0</TotalTime>
  <Pages>2</Pages>
  <Words>7906</Words>
  <Characters>41902</Characters>
  <Application>Microsoft Office Word</Application>
  <DocSecurity>0</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Allemyr</dc:creator>
  <cp:keywords/>
  <dc:description/>
  <cp:lastModifiedBy>Kerstin Allemyr</cp:lastModifiedBy>
  <cp:revision>2</cp:revision>
  <dcterms:created xsi:type="dcterms:W3CDTF">2023-09-18T13:48:00Z</dcterms:created>
  <dcterms:modified xsi:type="dcterms:W3CDTF">2023-09-18T13:48:00Z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6540558/4</vt:lpwstr>
  </property>
  <property fmtid="{D5CDD505-2E9C-101B-9397-08002B2CF9AE}" pid="3" name="ContentTypeId">
    <vt:lpwstr>0x01010079FB18F561860B488A66C8B7C9A2A390</vt:lpwstr>
  </property>
  <property fmtid="{D5CDD505-2E9C-101B-9397-08002B2CF9AE}" pid="4" name="_dlc_DocIdItemGuid">
    <vt:lpwstr>d71a1461-52dc-4db8-bb4b-13a67e4c955a</vt:lpwstr>
  </property>
  <property fmtid="{D5CDD505-2E9C-101B-9397-08002B2CF9AE}" pid="5" name="Order">
    <vt:r8>7900</vt:r8>
  </property>
</Properties>
</file>