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C23B" w14:textId="4883F78C" w:rsidR="00167B15" w:rsidRDefault="00167B15" w:rsidP="00167B15">
      <w:pPr>
        <w:spacing w:before="0" w:after="0"/>
        <w:ind w:left="0"/>
        <w:jc w:val="left"/>
        <w:rPr>
          <w:rFonts w:asciiTheme="minorHAnsi" w:hAnsiTheme="minorHAnsi" w:cstheme="minorHAnsi"/>
          <w:szCs w:val="24"/>
        </w:rPr>
      </w:pPr>
    </w:p>
    <w:p w14:paraId="59C83D9D" w14:textId="6FE4DD79" w:rsidR="00387955" w:rsidRPr="00387955" w:rsidRDefault="00167B15" w:rsidP="002536E8">
      <w:pPr>
        <w:pStyle w:val="Topptekst"/>
        <w:rPr>
          <w:rFonts w:asciiTheme="minorHAnsi" w:hAnsiTheme="minorHAnsi" w:cstheme="minorHAnsi"/>
          <w:bCs/>
          <w:szCs w:val="24"/>
        </w:rPr>
      </w:pPr>
      <w:r w:rsidRPr="00167B15">
        <w:rPr>
          <w:rFonts w:asciiTheme="minorHAnsi" w:hAnsiTheme="minorHAnsi" w:cstheme="minorHAnsi"/>
          <w:bCs/>
          <w:szCs w:val="24"/>
        </w:rPr>
        <w:t>DATABEHANDLERAVTALE MELLOM UTLEIER OG LEIETAKER</w:t>
      </w:r>
      <w:r w:rsidR="00387955">
        <w:rPr>
          <w:rFonts w:asciiTheme="minorHAnsi" w:hAnsiTheme="minorHAnsi" w:cstheme="minorHAnsi"/>
          <w:bCs/>
          <w:szCs w:val="24"/>
        </w:rPr>
        <w:br/>
      </w:r>
    </w:p>
    <w:p w14:paraId="237E7AB3" w14:textId="5613DD5E" w:rsidR="00387955" w:rsidRPr="00387955" w:rsidRDefault="00145D21" w:rsidP="00102AE5">
      <w:pPr>
        <w:widowControl w:val="0"/>
        <w:rPr>
          <w:rFonts w:asciiTheme="minorHAnsi" w:hAnsiTheme="minorHAnsi" w:cstheme="minorHAnsi"/>
          <w:bCs/>
          <w:snapToGrid w:val="0"/>
          <w:szCs w:val="24"/>
        </w:rPr>
      </w:pPr>
      <w:r>
        <w:rPr>
          <w:rFonts w:asciiTheme="minorHAnsi" w:hAnsiTheme="minorHAnsi" w:cstheme="minorHAnsi"/>
          <w:bCs/>
          <w:snapToGrid w:val="0"/>
          <w:szCs w:val="24"/>
        </w:rPr>
        <w:t>3</w:t>
      </w:r>
      <w:r w:rsidR="00387955" w:rsidRPr="00387955">
        <w:rPr>
          <w:rFonts w:asciiTheme="minorHAnsi" w:hAnsiTheme="minorHAnsi" w:cstheme="minorHAnsi"/>
          <w:bCs/>
          <w:snapToGrid w:val="0"/>
          <w:szCs w:val="24"/>
        </w:rPr>
        <w:t xml:space="preserve">. utgave </w:t>
      </w:r>
      <w:r w:rsidRPr="00387955">
        <w:rPr>
          <w:rFonts w:asciiTheme="minorHAnsi" w:hAnsiTheme="minorHAnsi" w:cstheme="minorHAnsi"/>
          <w:bCs/>
          <w:snapToGrid w:val="0"/>
          <w:szCs w:val="24"/>
        </w:rPr>
        <w:t>0</w:t>
      </w:r>
      <w:r>
        <w:rPr>
          <w:rFonts w:asciiTheme="minorHAnsi" w:hAnsiTheme="minorHAnsi" w:cstheme="minorHAnsi"/>
          <w:bCs/>
          <w:snapToGrid w:val="0"/>
          <w:szCs w:val="24"/>
        </w:rPr>
        <w:t>6</w:t>
      </w:r>
      <w:r w:rsidR="00387955" w:rsidRPr="00387955">
        <w:rPr>
          <w:rFonts w:asciiTheme="minorHAnsi" w:hAnsiTheme="minorHAnsi" w:cstheme="minorHAnsi"/>
          <w:bCs/>
          <w:snapToGrid w:val="0"/>
          <w:szCs w:val="24"/>
        </w:rPr>
        <w:t>/</w:t>
      </w:r>
      <w:r w:rsidRPr="00387955">
        <w:rPr>
          <w:rFonts w:asciiTheme="minorHAnsi" w:hAnsiTheme="minorHAnsi" w:cstheme="minorHAnsi"/>
          <w:bCs/>
          <w:snapToGrid w:val="0"/>
          <w:szCs w:val="24"/>
        </w:rPr>
        <w:t>2</w:t>
      </w:r>
      <w:r>
        <w:rPr>
          <w:rFonts w:asciiTheme="minorHAnsi" w:hAnsiTheme="minorHAnsi" w:cstheme="minorHAnsi"/>
          <w:bCs/>
          <w:snapToGrid w:val="0"/>
          <w:szCs w:val="24"/>
        </w:rPr>
        <w:t>5</w:t>
      </w:r>
    </w:p>
    <w:p w14:paraId="0326A952" w14:textId="77777777" w:rsidR="00167B15" w:rsidRPr="00167B15" w:rsidRDefault="00167B15" w:rsidP="00102AE5">
      <w:pPr>
        <w:widowControl w:val="0"/>
        <w:rPr>
          <w:rFonts w:asciiTheme="minorHAnsi" w:hAnsiTheme="minorHAnsi" w:cstheme="minorHAnsi"/>
          <w:b/>
          <w:snapToGrid w:val="0"/>
          <w:szCs w:val="24"/>
        </w:rPr>
      </w:pPr>
      <w:r w:rsidRPr="004A5D21">
        <w:rPr>
          <w:rFonts w:asciiTheme="minorHAnsi" w:hAnsiTheme="minorHAnsi" w:cstheme="minorHAnsi"/>
          <w:b/>
          <w:snapToGrid w:val="0"/>
          <w:szCs w:val="24"/>
        </w:rPr>
        <w:t>VEILEDNING OM BEHANDLING AV PERSONOPPLYSNINGER I FORBINDELSE MED UTLEIE AV FAST EIENDOM</w:t>
      </w:r>
    </w:p>
    <w:p w14:paraId="7D3A62B6" w14:textId="53204054" w:rsidR="00167B15" w:rsidRPr="00167B15" w:rsidRDefault="00167B15" w:rsidP="00102AE5">
      <w:pPr>
        <w:rPr>
          <w:rFonts w:asciiTheme="minorHAnsi" w:hAnsiTheme="minorHAnsi" w:cstheme="minorHAnsi"/>
          <w:szCs w:val="24"/>
        </w:rPr>
      </w:pPr>
      <w:r w:rsidRPr="00167B15">
        <w:rPr>
          <w:rFonts w:asciiTheme="minorHAnsi" w:hAnsiTheme="minorHAnsi" w:cstheme="minorHAnsi"/>
          <w:szCs w:val="24"/>
        </w:rPr>
        <w:t>Personopplysningsloven og personvernforordningen (GDPR) treffer svært bredt. Innen eiendom</w:t>
      </w:r>
      <w:r>
        <w:rPr>
          <w:rFonts w:asciiTheme="minorHAnsi" w:hAnsiTheme="minorHAnsi" w:cstheme="minorHAnsi"/>
          <w:szCs w:val="24"/>
        </w:rPr>
        <w:t>sbransjen</w:t>
      </w:r>
      <w:r w:rsidRPr="00167B15">
        <w:rPr>
          <w:rFonts w:asciiTheme="minorHAnsi" w:hAnsiTheme="minorHAnsi" w:cstheme="minorHAnsi"/>
          <w:szCs w:val="24"/>
        </w:rPr>
        <w:t xml:space="preserve"> vil en lang rekke aktiviteter være omfattet</w:t>
      </w:r>
      <w:r>
        <w:rPr>
          <w:rFonts w:asciiTheme="minorHAnsi" w:hAnsiTheme="minorHAnsi" w:cstheme="minorHAnsi"/>
          <w:szCs w:val="24"/>
        </w:rPr>
        <w:t xml:space="preserve">. </w:t>
      </w:r>
      <w:r w:rsidR="00816C08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>ksempler er</w:t>
      </w:r>
      <w:r w:rsidRPr="00167B15">
        <w:rPr>
          <w:rFonts w:asciiTheme="minorHAnsi" w:hAnsiTheme="minorHAnsi" w:cstheme="minorHAnsi"/>
          <w:szCs w:val="24"/>
        </w:rPr>
        <w:t xml:space="preserve"> adgangskontroll</w:t>
      </w:r>
      <w:r w:rsidR="00816C08">
        <w:rPr>
          <w:rFonts w:asciiTheme="minorHAnsi" w:hAnsiTheme="minorHAnsi" w:cstheme="minorHAnsi"/>
          <w:szCs w:val="24"/>
        </w:rPr>
        <w:t>, kameraovervåkning</w:t>
      </w:r>
      <w:r w:rsidRPr="00167B15">
        <w:rPr>
          <w:rFonts w:asciiTheme="minorHAnsi" w:hAnsiTheme="minorHAnsi" w:cstheme="minorHAnsi"/>
          <w:szCs w:val="24"/>
        </w:rPr>
        <w:t xml:space="preserve"> og resepsjonstjenester</w:t>
      </w:r>
      <w:r>
        <w:rPr>
          <w:rFonts w:asciiTheme="minorHAnsi" w:hAnsiTheme="minorHAnsi" w:cstheme="minorHAnsi"/>
          <w:szCs w:val="24"/>
        </w:rPr>
        <w:t xml:space="preserve">, fordi disse aktivitetene alltid vil medføre en eller annen form for </w:t>
      </w:r>
      <w:r>
        <w:rPr>
          <w:rFonts w:asciiTheme="minorHAnsi" w:hAnsiTheme="minorHAnsi" w:cstheme="minorHAnsi"/>
          <w:i/>
          <w:iCs/>
          <w:szCs w:val="24"/>
        </w:rPr>
        <w:t>behandling av personopplysninger</w:t>
      </w:r>
      <w:r w:rsidRPr="00167B15">
        <w:rPr>
          <w:rFonts w:asciiTheme="minorHAnsi" w:hAnsiTheme="minorHAnsi" w:cstheme="minorHAnsi"/>
          <w:szCs w:val="24"/>
        </w:rPr>
        <w:t xml:space="preserve">. </w:t>
      </w:r>
    </w:p>
    <w:p w14:paraId="43E9DB9A" w14:textId="77777777" w:rsidR="00167B15" w:rsidRPr="00167B15" w:rsidRDefault="00167B15" w:rsidP="00102AE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Loven </w:t>
      </w:r>
      <w:r w:rsidRPr="00167B15">
        <w:rPr>
          <w:rFonts w:asciiTheme="minorHAnsi" w:hAnsiTheme="minorHAnsi" w:cstheme="minorHAnsi"/>
          <w:szCs w:val="24"/>
        </w:rPr>
        <w:t>regulerer helt eller delvis automatisert behandling av personopplysninger, og ikke-automatisert behandling av personopplysninger som skal inngå i et register.</w:t>
      </w:r>
    </w:p>
    <w:p w14:paraId="7D9A7AAF" w14:textId="32418281" w:rsidR="00167B15" w:rsidRPr="00167B15" w:rsidRDefault="00167B15" w:rsidP="00102AE5">
      <w:pPr>
        <w:rPr>
          <w:rFonts w:asciiTheme="minorHAnsi" w:hAnsiTheme="minorHAnsi" w:cstheme="minorHAnsi"/>
          <w:szCs w:val="24"/>
        </w:rPr>
      </w:pPr>
      <w:r w:rsidRPr="00167B15">
        <w:rPr>
          <w:rFonts w:asciiTheme="minorHAnsi" w:hAnsiTheme="minorHAnsi" w:cstheme="minorHAnsi"/>
          <w:szCs w:val="24"/>
        </w:rPr>
        <w:t xml:space="preserve">En </w:t>
      </w:r>
      <w:r w:rsidRPr="00C461E8">
        <w:rPr>
          <w:rFonts w:asciiTheme="minorHAnsi" w:hAnsiTheme="minorHAnsi" w:cstheme="minorHAnsi"/>
          <w:i/>
          <w:iCs/>
          <w:szCs w:val="24"/>
        </w:rPr>
        <w:t>personopplysning</w:t>
      </w:r>
      <w:r w:rsidRPr="00167B15">
        <w:rPr>
          <w:rFonts w:asciiTheme="minorHAnsi" w:hAnsiTheme="minorHAnsi" w:cstheme="minorHAnsi"/>
          <w:szCs w:val="24"/>
        </w:rPr>
        <w:t xml:space="preserve"> er enhver opplysning om en identifisert eller identifiserbar fysisk person. </w:t>
      </w:r>
      <w:r w:rsidRPr="00C461E8">
        <w:rPr>
          <w:rFonts w:asciiTheme="minorHAnsi" w:hAnsiTheme="minorHAnsi" w:cstheme="minorHAnsi"/>
          <w:i/>
          <w:iCs/>
          <w:szCs w:val="24"/>
        </w:rPr>
        <w:t>Behandling</w:t>
      </w:r>
      <w:r w:rsidRPr="00167B15">
        <w:rPr>
          <w:rFonts w:asciiTheme="minorHAnsi" w:hAnsiTheme="minorHAnsi" w:cstheme="minorHAnsi"/>
          <w:szCs w:val="24"/>
        </w:rPr>
        <w:t xml:space="preserve"> er enhver operasjon som gjøres med personopplysninger, for eksempel innsamling, lagring, analyse eller utlevering. </w:t>
      </w:r>
    </w:p>
    <w:p w14:paraId="2A618050" w14:textId="77777777" w:rsidR="00167B15" w:rsidRPr="00167B15" w:rsidRDefault="00167B15" w:rsidP="00102AE5">
      <w:pPr>
        <w:rPr>
          <w:rFonts w:asciiTheme="minorHAnsi" w:hAnsiTheme="minorHAnsi" w:cstheme="minorHAnsi"/>
          <w:szCs w:val="24"/>
        </w:rPr>
      </w:pPr>
      <w:r w:rsidRPr="00167B15">
        <w:rPr>
          <w:rFonts w:asciiTheme="minorHAnsi" w:hAnsiTheme="minorHAnsi" w:cstheme="minorHAnsi"/>
          <w:szCs w:val="24"/>
        </w:rPr>
        <w:t xml:space="preserve">Når en virksomhet behandler personopplysninger på vegne av en annen, kreves det at man inngår en databehandleravtale. </w:t>
      </w:r>
      <w:r w:rsidRPr="00C461E8">
        <w:rPr>
          <w:rFonts w:asciiTheme="minorHAnsi" w:hAnsiTheme="minorHAnsi" w:cstheme="minorHAnsi"/>
          <w:i/>
          <w:iCs/>
          <w:szCs w:val="24"/>
        </w:rPr>
        <w:t>Databehandleren</w:t>
      </w:r>
      <w:r w:rsidRPr="00167B15">
        <w:rPr>
          <w:rFonts w:asciiTheme="minorHAnsi" w:hAnsiTheme="minorHAnsi" w:cstheme="minorHAnsi"/>
          <w:szCs w:val="24"/>
        </w:rPr>
        <w:t xml:space="preserve"> er virksomheten som behandler personopplysninger på vegne av den </w:t>
      </w:r>
      <w:r w:rsidRPr="00C461E8">
        <w:rPr>
          <w:rFonts w:asciiTheme="minorHAnsi" w:hAnsiTheme="minorHAnsi" w:cstheme="minorHAnsi"/>
          <w:i/>
          <w:iCs/>
          <w:szCs w:val="24"/>
        </w:rPr>
        <w:t>behandlingsansvarlige</w:t>
      </w:r>
      <w:r w:rsidRPr="00167B15">
        <w:rPr>
          <w:rFonts w:asciiTheme="minorHAnsi" w:hAnsiTheme="minorHAnsi" w:cstheme="minorHAnsi"/>
          <w:szCs w:val="24"/>
        </w:rPr>
        <w:t xml:space="preserve">. Det er den behandlingsansvarlige som har hovedansvaret for å oppfylle lovens krav, og en måte å gjøre dette på er å stille krav i en databehandleravtale til hvordan databehandleren skal </w:t>
      </w:r>
      <w:r>
        <w:rPr>
          <w:rFonts w:asciiTheme="minorHAnsi" w:hAnsiTheme="minorHAnsi" w:cstheme="minorHAnsi"/>
          <w:szCs w:val="24"/>
        </w:rPr>
        <w:t>o</w:t>
      </w:r>
      <w:r w:rsidRPr="00167B15">
        <w:rPr>
          <w:rFonts w:asciiTheme="minorHAnsi" w:hAnsiTheme="minorHAnsi" w:cstheme="minorHAnsi"/>
          <w:szCs w:val="24"/>
        </w:rPr>
        <w:t xml:space="preserve">pptre. </w:t>
      </w:r>
    </w:p>
    <w:p w14:paraId="798456E6" w14:textId="7BBF7B2E" w:rsidR="00167B15" w:rsidRPr="00167B15" w:rsidRDefault="00167B15" w:rsidP="00102AE5">
      <w:pPr>
        <w:rPr>
          <w:rFonts w:asciiTheme="minorHAnsi" w:hAnsiTheme="minorHAnsi" w:cstheme="minorHAnsi"/>
          <w:szCs w:val="24"/>
        </w:rPr>
      </w:pPr>
      <w:r w:rsidRPr="00167B15">
        <w:rPr>
          <w:rFonts w:asciiTheme="minorHAnsi" w:hAnsiTheme="minorHAnsi" w:cstheme="minorHAnsi"/>
          <w:szCs w:val="24"/>
        </w:rPr>
        <w:t xml:space="preserve">GDPR artikkel 28 </w:t>
      </w:r>
      <w:r w:rsidR="00C461E8">
        <w:rPr>
          <w:rFonts w:asciiTheme="minorHAnsi" w:hAnsiTheme="minorHAnsi" w:cstheme="minorHAnsi"/>
          <w:szCs w:val="24"/>
        </w:rPr>
        <w:t>krever at det inngås databehandleravtaler, og har</w:t>
      </w:r>
      <w:r w:rsidRPr="00167B15">
        <w:rPr>
          <w:rFonts w:asciiTheme="minorHAnsi" w:hAnsiTheme="minorHAnsi" w:cstheme="minorHAnsi"/>
          <w:szCs w:val="24"/>
        </w:rPr>
        <w:t xml:space="preserve"> detaljerte krav til hva en databehandleravtale må inneholde. Disse kravene er grunnlaget for bestemmelsene i denne databehandleravtalen.</w:t>
      </w:r>
    </w:p>
    <w:p w14:paraId="6506AD96" w14:textId="2673A6CE" w:rsidR="00167B15" w:rsidRDefault="00167B15" w:rsidP="00102AE5">
      <w:pPr>
        <w:rPr>
          <w:rFonts w:asciiTheme="minorHAnsi" w:hAnsiTheme="minorHAnsi" w:cstheme="minorHAnsi"/>
          <w:szCs w:val="24"/>
        </w:rPr>
      </w:pPr>
      <w:r w:rsidRPr="00167B15">
        <w:rPr>
          <w:rFonts w:asciiTheme="minorHAnsi" w:hAnsiTheme="minorHAnsi" w:cstheme="minorHAnsi"/>
          <w:szCs w:val="24"/>
        </w:rPr>
        <w:t xml:space="preserve">Denne databehandleravtalen er ment for </w:t>
      </w:r>
      <w:r w:rsidR="00645384">
        <w:rPr>
          <w:rFonts w:asciiTheme="minorHAnsi" w:hAnsiTheme="minorHAnsi" w:cstheme="minorHAnsi"/>
          <w:szCs w:val="24"/>
        </w:rPr>
        <w:t>det tilfelle</w:t>
      </w:r>
      <w:r w:rsidRPr="00167B15">
        <w:rPr>
          <w:rFonts w:asciiTheme="minorHAnsi" w:hAnsiTheme="minorHAnsi" w:cstheme="minorHAnsi"/>
          <w:szCs w:val="24"/>
        </w:rPr>
        <w:t xml:space="preserve"> der leietaker er den behandlingsansvarlige, og utleier er databehandleren som behandler personopplysninger på vegne av leietaker. </w:t>
      </w:r>
      <w:r w:rsidR="00645384">
        <w:rPr>
          <w:rFonts w:asciiTheme="minorHAnsi" w:hAnsiTheme="minorHAnsi" w:cstheme="minorHAnsi"/>
          <w:szCs w:val="24"/>
        </w:rPr>
        <w:t>For situasjoner der leietaker leier hele bygget vil dette være normalløsningen. Da vil det</w:t>
      </w:r>
      <w:r w:rsidRPr="00167B15">
        <w:rPr>
          <w:rFonts w:asciiTheme="minorHAnsi" w:hAnsiTheme="minorHAnsi" w:cstheme="minorHAnsi"/>
          <w:szCs w:val="24"/>
        </w:rPr>
        <w:t xml:space="preserve"> normalt være leietaker som bestemmer at man skal ha adgangskontroll</w:t>
      </w:r>
      <w:r w:rsidR="00645384">
        <w:rPr>
          <w:rFonts w:asciiTheme="minorHAnsi" w:hAnsiTheme="minorHAnsi" w:cstheme="minorHAnsi"/>
          <w:szCs w:val="24"/>
        </w:rPr>
        <w:t>, kameraovervåkning</w:t>
      </w:r>
      <w:r w:rsidRPr="00167B15">
        <w:rPr>
          <w:rFonts w:asciiTheme="minorHAnsi" w:hAnsiTheme="minorHAnsi" w:cstheme="minorHAnsi"/>
          <w:szCs w:val="24"/>
        </w:rPr>
        <w:t xml:space="preserve"> og en resepsjonsfunksjon. Leietaker kan i utgangspunktet (teorien) velge å styre disse funksjonene selv, eller sette de ut til en tjenesteleverandør (i dette tilfelle utleier). Da oppstår det en databehandlerrelasjon, fordi utleier i forbindelse med disse aktivitetene vil behandle personopplysninger som leietaker har ansvaret for. </w:t>
      </w:r>
    </w:p>
    <w:p w14:paraId="5595D949" w14:textId="0BDE91E5" w:rsidR="00645384" w:rsidRPr="004A5D21" w:rsidRDefault="00645384" w:rsidP="00102AE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 situasjoner der utleier har flere leietakere i bygget, vil en normalløsning derimot være at </w:t>
      </w:r>
      <w:r w:rsidRPr="00645384">
        <w:rPr>
          <w:rFonts w:asciiTheme="minorHAnsi" w:hAnsiTheme="minorHAnsi" w:cstheme="minorHAnsi"/>
          <w:i/>
          <w:iCs/>
          <w:szCs w:val="24"/>
        </w:rPr>
        <w:t>utleier</w:t>
      </w:r>
      <w:r>
        <w:rPr>
          <w:rFonts w:asciiTheme="minorHAnsi" w:hAnsiTheme="minorHAnsi" w:cstheme="minorHAnsi"/>
          <w:szCs w:val="24"/>
        </w:rPr>
        <w:t xml:space="preserve"> er den som har bestemt at det skal være adgangskontroll, </w:t>
      </w:r>
      <w:r>
        <w:rPr>
          <w:rFonts w:asciiTheme="minorHAnsi" w:hAnsiTheme="minorHAnsi" w:cstheme="minorHAnsi"/>
          <w:szCs w:val="24"/>
        </w:rPr>
        <w:lastRenderedPageBreak/>
        <w:t xml:space="preserve">kameraovervåkning og resepsjonstjeneste samtidig som disse tiltakene registrerer alle leietakeres ansatte og besøkende. I dette tilfellet er </w:t>
      </w:r>
      <w:r>
        <w:rPr>
          <w:rFonts w:asciiTheme="minorHAnsi" w:hAnsiTheme="minorHAnsi" w:cstheme="minorHAnsi"/>
          <w:i/>
          <w:iCs/>
          <w:szCs w:val="24"/>
        </w:rPr>
        <w:t xml:space="preserve">utleier </w:t>
      </w:r>
      <w:r w:rsidR="00304F66" w:rsidRPr="00304F66">
        <w:rPr>
          <w:rFonts w:asciiTheme="minorHAnsi" w:hAnsiTheme="minorHAnsi" w:cstheme="minorHAnsi"/>
          <w:szCs w:val="24"/>
        </w:rPr>
        <w:t xml:space="preserve">normalt </w:t>
      </w:r>
      <w:r>
        <w:rPr>
          <w:rFonts w:asciiTheme="minorHAnsi" w:hAnsiTheme="minorHAnsi" w:cstheme="minorHAnsi"/>
          <w:szCs w:val="24"/>
        </w:rPr>
        <w:t xml:space="preserve">behandlingsansvarlig og </w:t>
      </w:r>
      <w:r w:rsidR="00304F66">
        <w:rPr>
          <w:rFonts w:asciiTheme="minorHAnsi" w:hAnsiTheme="minorHAnsi" w:cstheme="minorHAnsi"/>
          <w:szCs w:val="24"/>
        </w:rPr>
        <w:t>da</w:t>
      </w:r>
      <w:r>
        <w:rPr>
          <w:rFonts w:asciiTheme="minorHAnsi" w:hAnsiTheme="minorHAnsi" w:cstheme="minorHAnsi"/>
          <w:szCs w:val="24"/>
        </w:rPr>
        <w:t xml:space="preserve"> skal det ikke inngås databehandleravtale.  </w:t>
      </w:r>
    </w:p>
    <w:p w14:paraId="4C3E5365" w14:textId="626A61AB" w:rsidR="00167B15" w:rsidRPr="004A5D21" w:rsidRDefault="002F19FA" w:rsidP="00102AE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Nærmere veiledning om enkelte bestemmelser i databehandleravtalen finnes i vedlegg 3. </w:t>
      </w:r>
      <w:r w:rsidR="00167B15" w:rsidRPr="004A5D21">
        <w:rPr>
          <w:rFonts w:asciiTheme="minorHAnsi" w:hAnsiTheme="minorHAnsi" w:cstheme="minorHAnsi"/>
          <w:szCs w:val="24"/>
        </w:rPr>
        <w:t>Mer informasjon om regle</w:t>
      </w:r>
      <w:r w:rsidR="00167B15">
        <w:rPr>
          <w:rFonts w:asciiTheme="minorHAnsi" w:hAnsiTheme="minorHAnsi" w:cstheme="minorHAnsi"/>
          <w:szCs w:val="24"/>
        </w:rPr>
        <w:t>ne</w:t>
      </w:r>
      <w:r w:rsidR="00167B15" w:rsidRPr="004A5D21">
        <w:rPr>
          <w:rFonts w:asciiTheme="minorHAnsi" w:hAnsiTheme="minorHAnsi" w:cstheme="minorHAnsi"/>
          <w:szCs w:val="24"/>
        </w:rPr>
        <w:t xml:space="preserve"> for behandling av personopplysninger finnes på Datatilsynets nettsider </w:t>
      </w:r>
      <w:hyperlink r:id="rId10" w:history="1">
        <w:r w:rsidR="00167B15" w:rsidRPr="004A5D21">
          <w:rPr>
            <w:rStyle w:val="Hyperkobling"/>
            <w:rFonts w:asciiTheme="minorHAnsi" w:hAnsiTheme="minorHAnsi" w:cstheme="minorHAnsi"/>
            <w:szCs w:val="24"/>
          </w:rPr>
          <w:t>www.</w:t>
        </w:r>
        <w:r w:rsidR="00167B15" w:rsidRPr="004A5D21">
          <w:rPr>
            <w:rStyle w:val="Hyperkobling"/>
            <w:rFonts w:asciiTheme="minorHAnsi" w:hAnsiTheme="minorHAnsi" w:cstheme="minorHAnsi"/>
            <w:i/>
            <w:szCs w:val="24"/>
          </w:rPr>
          <w:t>datatilsynet</w:t>
        </w:r>
        <w:r w:rsidR="00167B15" w:rsidRPr="004A5D21">
          <w:rPr>
            <w:rStyle w:val="Hyperkobling"/>
            <w:rFonts w:asciiTheme="minorHAnsi" w:hAnsiTheme="minorHAnsi" w:cstheme="minorHAnsi"/>
            <w:szCs w:val="24"/>
          </w:rPr>
          <w:t>.no</w:t>
        </w:r>
      </w:hyperlink>
      <w:r w:rsidR="00167B15" w:rsidRPr="004A5D21">
        <w:rPr>
          <w:rFonts w:asciiTheme="minorHAnsi" w:hAnsiTheme="minorHAnsi" w:cstheme="minorHAnsi"/>
          <w:szCs w:val="24"/>
        </w:rPr>
        <w:t>.</w:t>
      </w:r>
    </w:p>
    <w:p w14:paraId="29E2F003" w14:textId="0E1225DB" w:rsidR="00DA700B" w:rsidRDefault="00DA700B">
      <w:pPr>
        <w:spacing w:after="0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69430611" w14:textId="4B4CAD44" w:rsidR="00167B15" w:rsidRDefault="00167B15">
      <w:pPr>
        <w:spacing w:after="0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579FE38B" w14:textId="2BE91D2B" w:rsidR="00167B15" w:rsidRDefault="00167B15">
      <w:pPr>
        <w:spacing w:after="0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2910D403" w14:textId="77777777" w:rsidR="00167B15" w:rsidRPr="004A5D21" w:rsidRDefault="00167B15">
      <w:pPr>
        <w:spacing w:after="0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52497ECC" w14:textId="7FD1ACE6" w:rsidR="00D542B9" w:rsidRPr="004A5D21" w:rsidRDefault="00D542B9" w:rsidP="00D542B9">
      <w:pPr>
        <w:jc w:val="center"/>
        <w:rPr>
          <w:rFonts w:asciiTheme="minorHAnsi" w:hAnsiTheme="minorHAnsi" w:cstheme="minorHAnsi"/>
          <w:b/>
          <w:szCs w:val="24"/>
        </w:rPr>
      </w:pPr>
      <w:r w:rsidRPr="004A5D21">
        <w:rPr>
          <w:rFonts w:asciiTheme="minorHAnsi" w:hAnsiTheme="minorHAnsi" w:cstheme="minorHAnsi"/>
          <w:b/>
          <w:szCs w:val="24"/>
        </w:rPr>
        <w:t>BILAG […] TIL STANDARD LEIEAVTALE FOR NÆRINGSLOKALER/-BYGG</w:t>
      </w:r>
    </w:p>
    <w:p w14:paraId="689239BD" w14:textId="77777777" w:rsidR="00D542B9" w:rsidRPr="004A5D21" w:rsidRDefault="00D542B9" w:rsidP="00D542B9">
      <w:pPr>
        <w:jc w:val="center"/>
        <w:rPr>
          <w:rFonts w:asciiTheme="minorHAnsi" w:hAnsiTheme="minorHAnsi" w:cstheme="minorHAnsi"/>
          <w:b/>
          <w:szCs w:val="24"/>
        </w:rPr>
      </w:pPr>
    </w:p>
    <w:p w14:paraId="4CBDFB80" w14:textId="77777777" w:rsidR="00C304C1" w:rsidRPr="004A5D21" w:rsidRDefault="00C304C1" w:rsidP="00D542B9">
      <w:pPr>
        <w:jc w:val="center"/>
        <w:rPr>
          <w:rFonts w:asciiTheme="minorHAnsi" w:hAnsiTheme="minorHAnsi" w:cstheme="minorHAnsi"/>
          <w:b/>
          <w:szCs w:val="24"/>
        </w:rPr>
      </w:pPr>
      <w:r w:rsidRPr="004A5D21">
        <w:rPr>
          <w:rFonts w:asciiTheme="minorHAnsi" w:hAnsiTheme="minorHAnsi" w:cstheme="minorHAnsi"/>
          <w:b/>
          <w:szCs w:val="24"/>
        </w:rPr>
        <w:t>DATABEHANDLERAVTALE</w:t>
      </w:r>
    </w:p>
    <w:p w14:paraId="2F66304C" w14:textId="77777777" w:rsidR="00C304C1" w:rsidRPr="004A5D21" w:rsidRDefault="00C304C1" w:rsidP="00D542B9">
      <w:pPr>
        <w:jc w:val="center"/>
        <w:rPr>
          <w:rFonts w:asciiTheme="minorHAnsi" w:hAnsiTheme="minorHAnsi" w:cstheme="minorHAnsi"/>
          <w:b/>
          <w:szCs w:val="24"/>
        </w:rPr>
      </w:pPr>
      <w:r w:rsidRPr="004A5D21">
        <w:rPr>
          <w:rFonts w:asciiTheme="minorHAnsi" w:hAnsiTheme="minorHAnsi" w:cstheme="minorHAnsi"/>
          <w:b/>
          <w:szCs w:val="24"/>
        </w:rPr>
        <w:t xml:space="preserve">MELLOM </w:t>
      </w:r>
    </w:p>
    <w:p w14:paraId="02FF5977" w14:textId="7BABF98C" w:rsidR="00D542B9" w:rsidRDefault="00C304C1" w:rsidP="00065A36">
      <w:pPr>
        <w:jc w:val="center"/>
        <w:rPr>
          <w:rFonts w:asciiTheme="minorHAnsi" w:hAnsiTheme="minorHAnsi" w:cstheme="minorHAnsi"/>
          <w:b/>
          <w:szCs w:val="24"/>
        </w:rPr>
      </w:pPr>
      <w:r w:rsidRPr="004A5D21">
        <w:rPr>
          <w:rFonts w:asciiTheme="minorHAnsi" w:hAnsiTheme="minorHAnsi" w:cstheme="minorHAnsi"/>
          <w:b/>
          <w:szCs w:val="24"/>
        </w:rPr>
        <w:t>UTLEIER OG LEIETAKER</w:t>
      </w:r>
    </w:p>
    <w:p w14:paraId="0F916E7E" w14:textId="77777777" w:rsidR="00065A36" w:rsidRPr="00065A36" w:rsidRDefault="00065A36" w:rsidP="00065A36">
      <w:pPr>
        <w:jc w:val="center"/>
        <w:rPr>
          <w:rFonts w:asciiTheme="minorHAnsi" w:hAnsiTheme="minorHAnsi" w:cstheme="minorHAnsi"/>
          <w:b/>
          <w:szCs w:val="24"/>
        </w:rPr>
      </w:pPr>
    </w:p>
    <w:p w14:paraId="1917D551" w14:textId="1936842E" w:rsidR="00D542B9" w:rsidRPr="004A5D21" w:rsidRDefault="00D542B9" w:rsidP="00DA700B">
      <w:pPr>
        <w:pStyle w:val="Overskrift1"/>
        <w:rPr>
          <w:rFonts w:asciiTheme="minorHAnsi" w:hAnsiTheme="minorHAnsi" w:cstheme="minorHAnsi"/>
        </w:rPr>
      </w:pPr>
      <w:r w:rsidRPr="004A5D21">
        <w:rPr>
          <w:rFonts w:asciiTheme="minorHAnsi" w:hAnsiTheme="minorHAnsi" w:cstheme="minorHAnsi"/>
        </w:rPr>
        <w:t>Bakgrunn</w:t>
      </w:r>
      <w:r w:rsidR="007B696D" w:rsidRPr="004A5D21">
        <w:rPr>
          <w:rFonts w:asciiTheme="minorHAnsi" w:hAnsiTheme="minorHAnsi" w:cstheme="minorHAnsi"/>
        </w:rPr>
        <w:t xml:space="preserve"> og formål</w:t>
      </w:r>
    </w:p>
    <w:p w14:paraId="6CFBB1A6" w14:textId="51A291F7" w:rsidR="007B696D" w:rsidRPr="004A5D21" w:rsidRDefault="007B696D" w:rsidP="007B696D">
      <w:pPr>
        <w:rPr>
          <w:rFonts w:asciiTheme="minorHAnsi" w:hAnsiTheme="minorHAnsi" w:cstheme="minorHAnsi"/>
          <w:b/>
          <w:szCs w:val="24"/>
        </w:rPr>
      </w:pPr>
      <w:r w:rsidRPr="004A5D21">
        <w:rPr>
          <w:rFonts w:asciiTheme="minorHAnsi" w:hAnsiTheme="minorHAnsi" w:cstheme="minorHAnsi"/>
          <w:szCs w:val="24"/>
        </w:rPr>
        <w:t>[…]</w:t>
      </w:r>
      <w:r w:rsidRPr="004A5D21">
        <w:rPr>
          <w:rFonts w:asciiTheme="minorHAnsi" w:hAnsiTheme="minorHAnsi" w:cstheme="minorHAnsi"/>
          <w:b/>
          <w:szCs w:val="24"/>
        </w:rPr>
        <w:t xml:space="preserve"> (Utleier</w:t>
      </w:r>
      <w:r w:rsidRPr="004A5D21">
        <w:rPr>
          <w:rFonts w:asciiTheme="minorHAnsi" w:hAnsiTheme="minorHAnsi" w:cstheme="minorHAnsi"/>
          <w:szCs w:val="24"/>
        </w:rPr>
        <w:t>) og […]</w:t>
      </w:r>
      <w:r w:rsidRPr="004A5D21">
        <w:rPr>
          <w:rFonts w:asciiTheme="minorHAnsi" w:hAnsiTheme="minorHAnsi" w:cstheme="minorHAnsi"/>
          <w:b/>
          <w:szCs w:val="24"/>
        </w:rPr>
        <w:t xml:space="preserve"> (Leietaker) </w:t>
      </w:r>
      <w:r w:rsidRPr="004A5D21">
        <w:rPr>
          <w:rFonts w:asciiTheme="minorHAnsi" w:hAnsiTheme="minorHAnsi" w:cstheme="minorHAnsi"/>
          <w:szCs w:val="24"/>
        </w:rPr>
        <w:t>har [dato] inngått avtale (</w:t>
      </w:r>
      <w:r w:rsidRPr="004A5D21">
        <w:rPr>
          <w:rFonts w:asciiTheme="minorHAnsi" w:hAnsiTheme="minorHAnsi" w:cstheme="minorHAnsi"/>
          <w:b/>
          <w:szCs w:val="24"/>
        </w:rPr>
        <w:t>Leieavtalen</w:t>
      </w:r>
      <w:r w:rsidRPr="004A5D21">
        <w:rPr>
          <w:rFonts w:asciiTheme="minorHAnsi" w:hAnsiTheme="minorHAnsi" w:cstheme="minorHAnsi"/>
          <w:szCs w:val="24"/>
        </w:rPr>
        <w:t>) om leie av [lokaler/bygg] i [adresse, gnr. og bnr.]</w:t>
      </w:r>
      <w:r w:rsidRPr="004A5D21">
        <w:rPr>
          <w:rFonts w:asciiTheme="minorHAnsi" w:hAnsiTheme="minorHAnsi" w:cstheme="minorHAnsi"/>
          <w:b/>
          <w:szCs w:val="24"/>
        </w:rPr>
        <w:t xml:space="preserve"> (Eiendommen).</w:t>
      </w:r>
    </w:p>
    <w:p w14:paraId="431859B9" w14:textId="1AABA789" w:rsidR="00392073" w:rsidRPr="004A5D21" w:rsidRDefault="004A2393" w:rsidP="00DA700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 forbindelse med drift av Eiendommen vil utleier få tilgang til og behandle personopplysninger, for eksempel gjennom adgangskontroll, </w:t>
      </w:r>
      <w:r w:rsidR="00645384">
        <w:rPr>
          <w:rFonts w:asciiTheme="minorHAnsi" w:hAnsiTheme="minorHAnsi" w:cstheme="minorHAnsi"/>
          <w:szCs w:val="24"/>
        </w:rPr>
        <w:t xml:space="preserve">kameraovervåkning, </w:t>
      </w:r>
      <w:r>
        <w:rPr>
          <w:rFonts w:asciiTheme="minorHAnsi" w:hAnsiTheme="minorHAnsi" w:cstheme="minorHAnsi"/>
          <w:szCs w:val="24"/>
        </w:rPr>
        <w:t>resepsjonstjenester mv. Dette er personopplysninger Utleier behandler på vegne av Leietaker</w:t>
      </w:r>
      <w:r w:rsidR="000D0B6F">
        <w:rPr>
          <w:rFonts w:asciiTheme="minorHAnsi" w:hAnsiTheme="minorHAnsi" w:cstheme="minorHAnsi"/>
          <w:szCs w:val="24"/>
        </w:rPr>
        <w:t xml:space="preserve"> hvis dette avtales gjennom denne databehandleravtales vedlegg 1.</w:t>
      </w:r>
      <w:r>
        <w:rPr>
          <w:rFonts w:asciiTheme="minorHAnsi" w:hAnsiTheme="minorHAnsi" w:cstheme="minorHAnsi"/>
          <w:szCs w:val="24"/>
        </w:rPr>
        <w:t xml:space="preserve"> </w:t>
      </w:r>
      <w:r w:rsidR="00973EC5" w:rsidRPr="004A5D21">
        <w:rPr>
          <w:rFonts w:asciiTheme="minorHAnsi" w:hAnsiTheme="minorHAnsi" w:cstheme="minorHAnsi"/>
          <w:szCs w:val="24"/>
        </w:rPr>
        <w:t xml:space="preserve">Denne </w:t>
      </w:r>
      <w:r w:rsidR="001B23A2" w:rsidRPr="004A5D21">
        <w:rPr>
          <w:rFonts w:asciiTheme="minorHAnsi" w:hAnsiTheme="minorHAnsi" w:cstheme="minorHAnsi"/>
          <w:szCs w:val="24"/>
        </w:rPr>
        <w:t>databehandler</w:t>
      </w:r>
      <w:r w:rsidR="00973EC5" w:rsidRPr="004A5D21">
        <w:rPr>
          <w:rFonts w:asciiTheme="minorHAnsi" w:hAnsiTheme="minorHAnsi" w:cstheme="minorHAnsi"/>
          <w:szCs w:val="24"/>
        </w:rPr>
        <w:t xml:space="preserve">avtalen regulerer Utleiers og Leietakers </w:t>
      </w:r>
      <w:r w:rsidR="00222B9B" w:rsidRPr="004A5D21">
        <w:rPr>
          <w:rFonts w:asciiTheme="minorHAnsi" w:hAnsiTheme="minorHAnsi" w:cstheme="minorHAnsi"/>
          <w:szCs w:val="24"/>
        </w:rPr>
        <w:t xml:space="preserve">rettigheter og </w:t>
      </w:r>
      <w:r w:rsidR="00973EC5" w:rsidRPr="004A5D21">
        <w:rPr>
          <w:rFonts w:asciiTheme="minorHAnsi" w:hAnsiTheme="minorHAnsi" w:cstheme="minorHAnsi"/>
          <w:szCs w:val="24"/>
        </w:rPr>
        <w:t>plikter i forbi</w:t>
      </w:r>
      <w:r w:rsidR="00152DC9" w:rsidRPr="004A5D21">
        <w:rPr>
          <w:rFonts w:asciiTheme="minorHAnsi" w:hAnsiTheme="minorHAnsi" w:cstheme="minorHAnsi"/>
          <w:szCs w:val="24"/>
        </w:rPr>
        <w:t>ndelse med Utleiers behandling</w:t>
      </w:r>
      <w:r w:rsidR="00973EC5" w:rsidRPr="004A5D21">
        <w:rPr>
          <w:rFonts w:asciiTheme="minorHAnsi" w:hAnsiTheme="minorHAnsi" w:cstheme="minorHAnsi"/>
          <w:szCs w:val="24"/>
        </w:rPr>
        <w:t xml:space="preserve"> av personopplysninger </w:t>
      </w:r>
      <w:r w:rsidR="000B544E" w:rsidRPr="004A5D21">
        <w:rPr>
          <w:rFonts w:asciiTheme="minorHAnsi" w:hAnsiTheme="minorHAnsi" w:cstheme="minorHAnsi"/>
          <w:szCs w:val="24"/>
        </w:rPr>
        <w:t>på vegne av Leietaker</w:t>
      </w:r>
      <w:r w:rsidR="00973EC5" w:rsidRPr="004A5D21">
        <w:rPr>
          <w:rFonts w:asciiTheme="minorHAnsi" w:hAnsiTheme="minorHAnsi" w:cstheme="minorHAnsi"/>
          <w:szCs w:val="24"/>
        </w:rPr>
        <w:t>.</w:t>
      </w:r>
      <w:r w:rsidR="00D17949" w:rsidRPr="004A5D21">
        <w:rPr>
          <w:rFonts w:asciiTheme="minorHAnsi" w:hAnsiTheme="minorHAnsi" w:cstheme="minorHAnsi"/>
          <w:szCs w:val="24"/>
        </w:rPr>
        <w:t xml:space="preserve"> Leietaker er </w:t>
      </w:r>
      <w:r w:rsidRPr="004A5D21">
        <w:rPr>
          <w:rFonts w:asciiTheme="minorHAnsi" w:hAnsiTheme="minorHAnsi" w:cstheme="minorHAnsi"/>
          <w:szCs w:val="24"/>
        </w:rPr>
        <w:t>behandlingsansvarlig,</w:t>
      </w:r>
      <w:r w:rsidR="00D17949" w:rsidRPr="004A5D21">
        <w:rPr>
          <w:rFonts w:asciiTheme="minorHAnsi" w:hAnsiTheme="minorHAnsi" w:cstheme="minorHAnsi"/>
          <w:szCs w:val="24"/>
        </w:rPr>
        <w:t xml:space="preserve"> og Utleier er databehandler for behandling</w:t>
      </w:r>
      <w:r w:rsidR="001033B6" w:rsidRPr="004A5D21">
        <w:rPr>
          <w:rFonts w:asciiTheme="minorHAnsi" w:hAnsiTheme="minorHAnsi" w:cstheme="minorHAnsi"/>
          <w:szCs w:val="24"/>
        </w:rPr>
        <w:t>en</w:t>
      </w:r>
      <w:r w:rsidR="00D17949" w:rsidRPr="004A5D21">
        <w:rPr>
          <w:rFonts w:asciiTheme="minorHAnsi" w:hAnsiTheme="minorHAnsi" w:cstheme="minorHAnsi"/>
          <w:szCs w:val="24"/>
        </w:rPr>
        <w:t xml:space="preserve"> av </w:t>
      </w:r>
      <w:r>
        <w:rPr>
          <w:rFonts w:asciiTheme="minorHAnsi" w:hAnsiTheme="minorHAnsi" w:cstheme="minorHAnsi"/>
          <w:szCs w:val="24"/>
        </w:rPr>
        <w:t xml:space="preserve">slike </w:t>
      </w:r>
      <w:r w:rsidR="00D17949" w:rsidRPr="004A5D21">
        <w:rPr>
          <w:rFonts w:asciiTheme="minorHAnsi" w:hAnsiTheme="minorHAnsi" w:cstheme="minorHAnsi"/>
          <w:szCs w:val="24"/>
        </w:rPr>
        <w:t>personopplysn</w:t>
      </w:r>
      <w:r w:rsidR="00314906" w:rsidRPr="004A5D21">
        <w:rPr>
          <w:rFonts w:asciiTheme="minorHAnsi" w:hAnsiTheme="minorHAnsi" w:cstheme="minorHAnsi"/>
          <w:szCs w:val="24"/>
        </w:rPr>
        <w:t xml:space="preserve">inger. </w:t>
      </w:r>
    </w:p>
    <w:p w14:paraId="0D120A4D" w14:textId="3A19EBB0" w:rsidR="006204F0" w:rsidRPr="004A5D21" w:rsidRDefault="006204F0" w:rsidP="006204F0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Formålet med behandlingen, behandlingens art, kategorien av registrerte og typer personopplysninger som </w:t>
      </w:r>
      <w:r w:rsidR="00A54716" w:rsidRPr="004A5D21">
        <w:rPr>
          <w:rFonts w:asciiTheme="minorHAnsi" w:hAnsiTheme="minorHAnsi" w:cstheme="minorHAnsi"/>
          <w:szCs w:val="24"/>
        </w:rPr>
        <w:t>omfattes</w:t>
      </w:r>
      <w:r w:rsidRPr="004A5D21">
        <w:rPr>
          <w:rFonts w:asciiTheme="minorHAnsi" w:hAnsiTheme="minorHAnsi" w:cstheme="minorHAnsi"/>
          <w:szCs w:val="24"/>
        </w:rPr>
        <w:t xml:space="preserve"> er beskrevet i </w:t>
      </w:r>
      <w:r w:rsidRPr="004A5D21">
        <w:rPr>
          <w:rFonts w:asciiTheme="minorHAnsi" w:hAnsiTheme="minorHAnsi" w:cstheme="minorHAnsi"/>
          <w:szCs w:val="24"/>
          <w:u w:val="single"/>
        </w:rPr>
        <w:t>Vedlegg 1</w:t>
      </w:r>
      <w:r w:rsidRPr="004A5D21">
        <w:rPr>
          <w:rFonts w:asciiTheme="minorHAnsi" w:hAnsiTheme="minorHAnsi" w:cstheme="minorHAnsi"/>
          <w:szCs w:val="24"/>
        </w:rPr>
        <w:t>.</w:t>
      </w:r>
    </w:p>
    <w:p w14:paraId="0821F3E8" w14:textId="724B1C14" w:rsidR="00E44986" w:rsidRPr="004A5D21" w:rsidRDefault="00E44986" w:rsidP="00DA700B">
      <w:pPr>
        <w:pStyle w:val="Overskrift1"/>
        <w:rPr>
          <w:rFonts w:asciiTheme="minorHAnsi" w:hAnsiTheme="minorHAnsi" w:cstheme="minorHAnsi"/>
        </w:rPr>
      </w:pPr>
      <w:r w:rsidRPr="004A5D21">
        <w:rPr>
          <w:rFonts w:asciiTheme="minorHAnsi" w:hAnsiTheme="minorHAnsi" w:cstheme="minorHAnsi"/>
        </w:rPr>
        <w:t>Leietakers plikter</w:t>
      </w:r>
    </w:p>
    <w:p w14:paraId="1996CD25" w14:textId="3229A863" w:rsidR="00E44986" w:rsidRPr="004A5D21" w:rsidRDefault="00E44986" w:rsidP="00E44986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>Leietaker bekrefter at Leietaker:</w:t>
      </w:r>
    </w:p>
    <w:p w14:paraId="4948D151" w14:textId="0EF065F5" w:rsidR="00E44986" w:rsidRPr="004A5D21" w:rsidRDefault="008A6695" w:rsidP="00DA700B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H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 xml:space="preserve">ar </w:t>
      </w:r>
      <w:r w:rsidR="002170F8" w:rsidRPr="004A5D21">
        <w:rPr>
          <w:rFonts w:asciiTheme="minorHAnsi" w:eastAsia="Calibri" w:hAnsiTheme="minorHAnsi" w:cstheme="minorHAnsi"/>
          <w:sz w:val="24"/>
          <w:szCs w:val="24"/>
        </w:rPr>
        <w:t>rett</w:t>
      </w:r>
      <w:r w:rsidR="001033B6" w:rsidRPr="004A5D21">
        <w:rPr>
          <w:rFonts w:asciiTheme="minorHAnsi" w:eastAsia="Calibri" w:hAnsiTheme="minorHAnsi" w:cstheme="minorHAnsi"/>
          <w:sz w:val="24"/>
          <w:szCs w:val="24"/>
        </w:rPr>
        <w:t xml:space="preserve">slig </w:t>
      </w:r>
      <w:r w:rsidR="002170F8" w:rsidRPr="004A5D21">
        <w:rPr>
          <w:rFonts w:asciiTheme="minorHAnsi" w:eastAsia="Calibri" w:hAnsiTheme="minorHAnsi" w:cstheme="minorHAnsi"/>
          <w:sz w:val="24"/>
          <w:szCs w:val="24"/>
        </w:rPr>
        <w:t>grunnlag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 xml:space="preserve"> for behandling</w:t>
      </w:r>
      <w:r w:rsidR="002170F8" w:rsidRPr="004A5D21">
        <w:rPr>
          <w:rFonts w:asciiTheme="minorHAnsi" w:eastAsia="Calibri" w:hAnsiTheme="minorHAnsi" w:cstheme="minorHAnsi"/>
          <w:sz w:val="24"/>
          <w:szCs w:val="24"/>
        </w:rPr>
        <w:t>en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 xml:space="preserve"> av p</w:t>
      </w:r>
      <w:r w:rsidR="00F96033" w:rsidRPr="004A5D21">
        <w:rPr>
          <w:rFonts w:asciiTheme="minorHAnsi" w:eastAsia="Calibri" w:hAnsiTheme="minorHAnsi" w:cstheme="minorHAnsi"/>
          <w:sz w:val="24"/>
          <w:szCs w:val="24"/>
        </w:rPr>
        <w:t>ersonopplysningene</w:t>
      </w:r>
    </w:p>
    <w:p w14:paraId="0992F835" w14:textId="37840EE4" w:rsidR="00E44986" w:rsidRPr="004A5D21" w:rsidRDefault="008A6695" w:rsidP="00DA700B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lastRenderedPageBreak/>
        <w:t>H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>ar ansvaret for</w:t>
      </w:r>
      <w:r w:rsidR="00F96033" w:rsidRPr="004A5D21">
        <w:rPr>
          <w:rFonts w:asciiTheme="minorHAnsi" w:eastAsia="Calibri" w:hAnsiTheme="minorHAnsi" w:cstheme="minorHAnsi"/>
          <w:sz w:val="24"/>
          <w:szCs w:val="24"/>
        </w:rPr>
        <w:t xml:space="preserve"> at personopplysningene er </w:t>
      </w:r>
      <w:r w:rsidR="00807F4F" w:rsidRPr="004A5D21">
        <w:rPr>
          <w:rFonts w:asciiTheme="minorHAnsi" w:eastAsia="Calibri" w:hAnsiTheme="minorHAnsi" w:cstheme="minorHAnsi"/>
          <w:sz w:val="24"/>
          <w:szCs w:val="24"/>
        </w:rPr>
        <w:t>fullstendige og korrekte slik at Utleier blir i stand til å oppfylle sine plikter</w:t>
      </w:r>
    </w:p>
    <w:p w14:paraId="788F34A4" w14:textId="7596D980" w:rsidR="00641408" w:rsidRPr="004A5D21" w:rsidRDefault="0013645C" w:rsidP="002F0289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>Leietaker</w:t>
      </w:r>
      <w:r w:rsidR="00E44986" w:rsidRPr="004A5D21">
        <w:rPr>
          <w:rFonts w:asciiTheme="minorHAnsi" w:eastAsia="Calibri" w:hAnsiTheme="minorHAnsi" w:cstheme="minorHAnsi"/>
          <w:szCs w:val="24"/>
        </w:rPr>
        <w:t xml:space="preserve"> skal</w:t>
      </w:r>
      <w:r w:rsidR="00641408" w:rsidRPr="004A5D21">
        <w:rPr>
          <w:rFonts w:asciiTheme="minorHAnsi" w:eastAsia="Calibri" w:hAnsiTheme="minorHAnsi" w:cstheme="minorHAnsi"/>
          <w:szCs w:val="24"/>
        </w:rPr>
        <w:t>:</w:t>
      </w:r>
    </w:p>
    <w:p w14:paraId="28E366D9" w14:textId="603C2515" w:rsidR="004F5E1A" w:rsidRPr="004A5D21" w:rsidRDefault="004A5D21" w:rsidP="00DA700B">
      <w:pPr>
        <w:pStyle w:val="Punktniv2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S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>vare på henvendelser fra de r</w:t>
      </w:r>
      <w:r w:rsidR="0013645C" w:rsidRPr="004A5D21">
        <w:rPr>
          <w:rFonts w:asciiTheme="minorHAnsi" w:eastAsia="Calibri" w:hAnsiTheme="minorHAnsi" w:cstheme="minorHAnsi"/>
          <w:sz w:val="24"/>
          <w:szCs w:val="24"/>
        </w:rPr>
        <w:t>egistrerte om behandling</w:t>
      </w:r>
      <w:r w:rsidR="001033B6" w:rsidRPr="004A5D21">
        <w:rPr>
          <w:rFonts w:asciiTheme="minorHAnsi" w:eastAsia="Calibri" w:hAnsiTheme="minorHAnsi" w:cstheme="minorHAnsi"/>
          <w:sz w:val="24"/>
          <w:szCs w:val="24"/>
        </w:rPr>
        <w:t>en</w:t>
      </w:r>
      <w:r w:rsidR="0013645C" w:rsidRPr="004A5D21">
        <w:rPr>
          <w:rFonts w:asciiTheme="minorHAnsi" w:eastAsia="Calibri" w:hAnsiTheme="minorHAnsi" w:cstheme="minorHAnsi"/>
          <w:sz w:val="24"/>
          <w:szCs w:val="24"/>
        </w:rPr>
        <w:t xml:space="preserve"> av p</w:t>
      </w:r>
      <w:r w:rsidR="00E44986" w:rsidRPr="004A5D21">
        <w:rPr>
          <w:rFonts w:asciiTheme="minorHAnsi" w:eastAsia="Calibri" w:hAnsiTheme="minorHAnsi" w:cstheme="minorHAnsi"/>
          <w:sz w:val="24"/>
          <w:szCs w:val="24"/>
        </w:rPr>
        <w:t xml:space="preserve">ersonopplysninger </w:t>
      </w:r>
    </w:p>
    <w:p w14:paraId="36ED62A2" w14:textId="14F0D367" w:rsidR="00641408" w:rsidRPr="004A5D21" w:rsidRDefault="00641408" w:rsidP="00DA700B">
      <w:pPr>
        <w:pStyle w:val="Punktniv2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 xml:space="preserve">Vurdere nødvendigheten av tiltak som angitt i pkt. </w:t>
      </w:r>
      <w:r w:rsidR="00BE48A8">
        <w:rPr>
          <w:rFonts w:asciiTheme="minorHAnsi" w:eastAsia="Calibri" w:hAnsiTheme="minorHAnsi" w:cstheme="minorHAnsi"/>
          <w:sz w:val="24"/>
          <w:szCs w:val="24"/>
        </w:rPr>
        <w:fldChar w:fldCharType="begin"/>
      </w:r>
      <w:r w:rsidR="00BE48A8">
        <w:rPr>
          <w:rFonts w:asciiTheme="minorHAnsi" w:eastAsia="Calibri" w:hAnsiTheme="minorHAnsi" w:cstheme="minorHAnsi"/>
          <w:sz w:val="24"/>
          <w:szCs w:val="24"/>
        </w:rPr>
        <w:instrText xml:space="preserve"> REF _Ref97738056 \r \h </w:instrText>
      </w:r>
      <w:r w:rsidR="00BE48A8">
        <w:rPr>
          <w:rFonts w:asciiTheme="minorHAnsi" w:eastAsia="Calibri" w:hAnsiTheme="minorHAnsi" w:cstheme="minorHAnsi"/>
          <w:sz w:val="24"/>
          <w:szCs w:val="24"/>
        </w:rPr>
      </w:r>
      <w:r w:rsidR="00BE48A8">
        <w:rPr>
          <w:rFonts w:asciiTheme="minorHAnsi" w:eastAsia="Calibri" w:hAnsiTheme="minorHAnsi" w:cstheme="minorHAnsi"/>
          <w:sz w:val="24"/>
          <w:szCs w:val="24"/>
        </w:rPr>
        <w:fldChar w:fldCharType="separate"/>
      </w:r>
      <w:r w:rsidR="00816C08">
        <w:rPr>
          <w:rFonts w:asciiTheme="minorHAnsi" w:eastAsia="Calibri" w:hAnsiTheme="minorHAnsi" w:cstheme="minorHAnsi"/>
          <w:sz w:val="24"/>
          <w:szCs w:val="24"/>
        </w:rPr>
        <w:t>3.2.1</w:t>
      </w:r>
      <w:r w:rsidR="00BE48A8">
        <w:rPr>
          <w:rFonts w:asciiTheme="minorHAnsi" w:eastAsia="Calibri" w:hAnsiTheme="minorHAnsi" w:cstheme="minorHAnsi"/>
          <w:sz w:val="24"/>
          <w:szCs w:val="24"/>
        </w:rPr>
        <w:fldChar w:fldCharType="end"/>
      </w:r>
      <w:r w:rsidRPr="004A5D21">
        <w:rPr>
          <w:rFonts w:asciiTheme="minorHAnsi" w:eastAsia="Calibri" w:hAnsiTheme="minorHAnsi" w:cstheme="minorHAnsi"/>
          <w:sz w:val="24"/>
          <w:szCs w:val="24"/>
        </w:rPr>
        <w:t xml:space="preserve"> og ved behov bestille slike tiltak fra Utleier.</w:t>
      </w:r>
    </w:p>
    <w:p w14:paraId="76F26E92" w14:textId="50ED857B" w:rsidR="00E44986" w:rsidRPr="004A5D21" w:rsidRDefault="0013645C" w:rsidP="00DA700B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>Leietaker</w:t>
      </w:r>
      <w:r w:rsidR="00E44986" w:rsidRPr="004A5D21">
        <w:rPr>
          <w:rFonts w:asciiTheme="minorHAnsi" w:eastAsia="Calibri" w:hAnsiTheme="minorHAnsi" w:cstheme="minorHAnsi"/>
          <w:szCs w:val="24"/>
        </w:rPr>
        <w:t xml:space="preserve"> skal </w:t>
      </w:r>
      <w:r w:rsidR="0052078D" w:rsidRPr="004A5D21">
        <w:rPr>
          <w:rFonts w:asciiTheme="minorHAnsi" w:eastAsia="Calibri" w:hAnsiTheme="minorHAnsi" w:cstheme="minorHAnsi"/>
          <w:szCs w:val="24"/>
        </w:rPr>
        <w:t xml:space="preserve">ha </w:t>
      </w:r>
      <w:r w:rsidR="00E44986" w:rsidRPr="004A5D21">
        <w:rPr>
          <w:rFonts w:asciiTheme="minorHAnsi" w:eastAsia="Calibri" w:hAnsiTheme="minorHAnsi" w:cstheme="minorHAnsi"/>
          <w:szCs w:val="24"/>
        </w:rPr>
        <w:t xml:space="preserve">tilstrekkelige tekniske og organisatoriske tiltak for å sikre </w:t>
      </w:r>
      <w:r w:rsidR="00960F27" w:rsidRPr="004A5D21">
        <w:rPr>
          <w:rFonts w:asciiTheme="minorHAnsi" w:eastAsia="Calibri" w:hAnsiTheme="minorHAnsi" w:cstheme="minorHAnsi"/>
          <w:szCs w:val="24"/>
        </w:rPr>
        <w:t xml:space="preserve">overholdelse av relevante krav etter gjeldende personvernlovgivning. </w:t>
      </w:r>
    </w:p>
    <w:p w14:paraId="4D88BFCA" w14:textId="61403DDC" w:rsidR="00152DC9" w:rsidRPr="004A5D21" w:rsidRDefault="00152DC9" w:rsidP="00A54716">
      <w:pPr>
        <w:pStyle w:val="Overskrift1"/>
        <w:spacing w:line="240" w:lineRule="auto"/>
        <w:rPr>
          <w:rFonts w:asciiTheme="minorHAnsi" w:hAnsiTheme="minorHAnsi" w:cstheme="minorHAnsi"/>
        </w:rPr>
      </w:pPr>
      <w:r w:rsidRPr="004A5D21">
        <w:rPr>
          <w:rFonts w:asciiTheme="minorHAnsi" w:hAnsiTheme="minorHAnsi" w:cstheme="minorHAnsi"/>
        </w:rPr>
        <w:t>Utleiers plikter</w:t>
      </w:r>
    </w:p>
    <w:p w14:paraId="665AA420" w14:textId="4C5973D3" w:rsidR="00B5514A" w:rsidRPr="004A5D21" w:rsidRDefault="00B5514A" w:rsidP="00E44986">
      <w:pPr>
        <w:pStyle w:val="Overskrift2"/>
        <w:rPr>
          <w:rFonts w:asciiTheme="minorHAnsi" w:hAnsiTheme="minorHAnsi" w:cstheme="minorHAnsi"/>
          <w:sz w:val="24"/>
        </w:rPr>
      </w:pPr>
      <w:r w:rsidRPr="004A5D21">
        <w:rPr>
          <w:rFonts w:asciiTheme="minorHAnsi" w:hAnsiTheme="minorHAnsi" w:cstheme="minorHAnsi"/>
          <w:sz w:val="24"/>
        </w:rPr>
        <w:t xml:space="preserve">Instruks fra Leietaker </w:t>
      </w:r>
    </w:p>
    <w:p w14:paraId="3E57483A" w14:textId="5F91C602" w:rsidR="00B5514A" w:rsidRPr="004A5D21" w:rsidRDefault="00B5514A" w:rsidP="00DA700B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Utleier skal bare behandle personopplysninger </w:t>
      </w:r>
      <w:r w:rsidR="00AE4DE4" w:rsidRPr="004A5D21">
        <w:rPr>
          <w:rFonts w:asciiTheme="minorHAnsi" w:hAnsiTheme="minorHAnsi" w:cstheme="minorHAnsi"/>
          <w:szCs w:val="24"/>
        </w:rPr>
        <w:t xml:space="preserve">som angitt i denne databehandleravtalen </w:t>
      </w:r>
      <w:r w:rsidR="006477CA">
        <w:rPr>
          <w:rFonts w:asciiTheme="minorHAnsi" w:hAnsiTheme="minorHAnsi" w:cstheme="minorHAnsi"/>
          <w:szCs w:val="24"/>
        </w:rPr>
        <w:t>med mindre noe annet avtales gjennom</w:t>
      </w:r>
      <w:r w:rsidRPr="004A5D21">
        <w:rPr>
          <w:rFonts w:asciiTheme="minorHAnsi" w:hAnsiTheme="minorHAnsi" w:cstheme="minorHAnsi"/>
          <w:szCs w:val="24"/>
        </w:rPr>
        <w:t xml:space="preserve"> </w:t>
      </w:r>
      <w:r w:rsidR="006477CA">
        <w:rPr>
          <w:rFonts w:asciiTheme="minorHAnsi" w:hAnsiTheme="minorHAnsi" w:cstheme="minorHAnsi"/>
          <w:szCs w:val="24"/>
        </w:rPr>
        <w:t xml:space="preserve">etterfølgende </w:t>
      </w:r>
      <w:r w:rsidR="00F34DB3" w:rsidRPr="004A5D21">
        <w:rPr>
          <w:rFonts w:asciiTheme="minorHAnsi" w:hAnsiTheme="minorHAnsi" w:cstheme="minorHAnsi"/>
          <w:szCs w:val="24"/>
        </w:rPr>
        <w:t xml:space="preserve">dokumentert </w:t>
      </w:r>
      <w:r w:rsidRPr="004A5D21">
        <w:rPr>
          <w:rFonts w:asciiTheme="minorHAnsi" w:hAnsiTheme="minorHAnsi" w:cstheme="minorHAnsi"/>
          <w:szCs w:val="24"/>
        </w:rPr>
        <w:t xml:space="preserve">instruks fra Leietaker. </w:t>
      </w:r>
    </w:p>
    <w:p w14:paraId="357AA26D" w14:textId="7B7AC991" w:rsidR="00EF4812" w:rsidRPr="004A5D21" w:rsidRDefault="00EF4812" w:rsidP="00DA700B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Dersom Utleier likevel må behandle personopplysninger på grunn av ufravikelig </w:t>
      </w:r>
      <w:r w:rsidR="009F4AFB" w:rsidRPr="004A5D21">
        <w:rPr>
          <w:rFonts w:asciiTheme="minorHAnsi" w:hAnsiTheme="minorHAnsi" w:cstheme="minorHAnsi"/>
          <w:szCs w:val="24"/>
        </w:rPr>
        <w:t>lov</w:t>
      </w:r>
      <w:r w:rsidRPr="004A5D21">
        <w:rPr>
          <w:rFonts w:asciiTheme="minorHAnsi" w:hAnsiTheme="minorHAnsi" w:cstheme="minorHAnsi"/>
          <w:szCs w:val="24"/>
        </w:rPr>
        <w:t xml:space="preserve">, </w:t>
      </w:r>
      <w:r w:rsidR="009F4AFB" w:rsidRPr="004A5D21">
        <w:rPr>
          <w:rFonts w:asciiTheme="minorHAnsi" w:hAnsiTheme="minorHAnsi" w:cstheme="minorHAnsi"/>
          <w:szCs w:val="24"/>
        </w:rPr>
        <w:t xml:space="preserve">skal </w:t>
      </w:r>
      <w:r w:rsidRPr="004A5D21">
        <w:rPr>
          <w:rFonts w:asciiTheme="minorHAnsi" w:hAnsiTheme="minorHAnsi" w:cstheme="minorHAnsi"/>
          <w:szCs w:val="24"/>
        </w:rPr>
        <w:t xml:space="preserve">Utleier </w:t>
      </w:r>
      <w:proofErr w:type="gramStart"/>
      <w:r w:rsidR="009F4AFB" w:rsidRPr="004A5D21">
        <w:rPr>
          <w:rFonts w:asciiTheme="minorHAnsi" w:hAnsiTheme="minorHAnsi" w:cstheme="minorHAnsi"/>
          <w:szCs w:val="24"/>
        </w:rPr>
        <w:t>såfremt</w:t>
      </w:r>
      <w:proofErr w:type="gramEnd"/>
      <w:r w:rsidR="009F4AFB" w:rsidRPr="004A5D21">
        <w:rPr>
          <w:rFonts w:asciiTheme="minorHAnsi" w:hAnsiTheme="minorHAnsi" w:cstheme="minorHAnsi"/>
          <w:szCs w:val="24"/>
        </w:rPr>
        <w:t xml:space="preserve"> det er lovlig</w:t>
      </w:r>
      <w:r w:rsidRPr="004A5D21">
        <w:rPr>
          <w:rFonts w:asciiTheme="minorHAnsi" w:hAnsiTheme="minorHAnsi" w:cstheme="minorHAnsi"/>
          <w:szCs w:val="24"/>
        </w:rPr>
        <w:t xml:space="preserve"> underrette Leietaker </w:t>
      </w:r>
      <w:r w:rsidR="00AE4DE4" w:rsidRPr="004A5D21">
        <w:rPr>
          <w:rFonts w:asciiTheme="minorHAnsi" w:hAnsiTheme="minorHAnsi" w:cstheme="minorHAnsi"/>
          <w:szCs w:val="24"/>
        </w:rPr>
        <w:t>i forkant</w:t>
      </w:r>
      <w:r w:rsidRPr="004A5D21">
        <w:rPr>
          <w:rFonts w:asciiTheme="minorHAnsi" w:hAnsiTheme="minorHAnsi" w:cstheme="minorHAnsi"/>
          <w:szCs w:val="24"/>
        </w:rPr>
        <w:t xml:space="preserve">. </w:t>
      </w:r>
    </w:p>
    <w:p w14:paraId="3CB602C5" w14:textId="1425ECAD" w:rsidR="007D5BEE" w:rsidRPr="004A5D21" w:rsidRDefault="007D5BEE" w:rsidP="00DA700B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Utleier skal </w:t>
      </w:r>
      <w:r w:rsidRPr="004A5D21">
        <w:rPr>
          <w:rFonts w:asciiTheme="minorHAnsi" w:eastAsia="Calibri" w:hAnsiTheme="minorHAnsi" w:cstheme="minorHAnsi"/>
          <w:szCs w:val="24"/>
        </w:rPr>
        <w:t xml:space="preserve">varsle Leietaker dersom Utleier mener at en instruks fra Leietaker er i strid med gjeldende </w:t>
      </w:r>
      <w:r w:rsidR="009F4AFB" w:rsidRPr="004A5D21">
        <w:rPr>
          <w:rFonts w:asciiTheme="minorHAnsi" w:eastAsia="Calibri" w:hAnsiTheme="minorHAnsi" w:cstheme="minorHAnsi"/>
          <w:szCs w:val="24"/>
        </w:rPr>
        <w:t>lovgivning</w:t>
      </w:r>
      <w:r w:rsidRPr="004A5D21">
        <w:rPr>
          <w:rFonts w:asciiTheme="minorHAnsi" w:eastAsia="Calibri" w:hAnsiTheme="minorHAnsi" w:cstheme="minorHAnsi"/>
          <w:szCs w:val="24"/>
        </w:rPr>
        <w:t xml:space="preserve">. </w:t>
      </w:r>
    </w:p>
    <w:p w14:paraId="2D950ADF" w14:textId="77777777" w:rsidR="00EF4812" w:rsidRPr="004A5D21" w:rsidRDefault="00EF4812" w:rsidP="008A33B8">
      <w:pPr>
        <w:pStyle w:val="Overskrift2"/>
        <w:rPr>
          <w:rFonts w:asciiTheme="minorHAnsi" w:hAnsiTheme="minorHAnsi" w:cstheme="minorHAnsi"/>
          <w:b w:val="0"/>
          <w:sz w:val="24"/>
        </w:rPr>
      </w:pPr>
      <w:r w:rsidRPr="004A5D21">
        <w:rPr>
          <w:rFonts w:asciiTheme="minorHAnsi" w:hAnsiTheme="minorHAnsi" w:cstheme="minorHAnsi"/>
          <w:sz w:val="24"/>
        </w:rPr>
        <w:t>Informasjonssikkerhet</w:t>
      </w:r>
    </w:p>
    <w:p w14:paraId="49CED58B" w14:textId="77777777" w:rsidR="008A33B8" w:rsidRPr="004A5D21" w:rsidRDefault="008A33B8" w:rsidP="008A33B8">
      <w:pPr>
        <w:pStyle w:val="Overskrift3"/>
        <w:rPr>
          <w:rFonts w:asciiTheme="minorHAnsi" w:hAnsiTheme="minorHAnsi" w:cstheme="minorHAnsi"/>
          <w:sz w:val="24"/>
        </w:rPr>
      </w:pPr>
      <w:bookmarkStart w:id="0" w:name="_Ref97738056"/>
      <w:r w:rsidRPr="004A5D21">
        <w:rPr>
          <w:rFonts w:asciiTheme="minorHAnsi" w:hAnsiTheme="minorHAnsi" w:cstheme="minorHAnsi"/>
          <w:sz w:val="24"/>
        </w:rPr>
        <w:t>Vurdering av tiltak</w:t>
      </w:r>
      <w:bookmarkEnd w:id="0"/>
    </w:p>
    <w:p w14:paraId="1EE308BE" w14:textId="2CEA6047" w:rsidR="00B16619" w:rsidRPr="004A5D21" w:rsidRDefault="00BF35CC" w:rsidP="00BF35CC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Utleier skal sikre </w:t>
      </w:r>
      <w:r w:rsidR="009F4AFB" w:rsidRPr="004A5D21">
        <w:rPr>
          <w:rFonts w:asciiTheme="minorHAnsi" w:hAnsiTheme="minorHAnsi" w:cstheme="minorHAnsi"/>
          <w:szCs w:val="24"/>
        </w:rPr>
        <w:t xml:space="preserve">et tilfredsstillende sikkerhetsnivå </w:t>
      </w:r>
      <w:r w:rsidR="006477CA">
        <w:rPr>
          <w:rFonts w:asciiTheme="minorHAnsi" w:hAnsiTheme="minorHAnsi" w:cstheme="minorHAnsi"/>
          <w:szCs w:val="24"/>
        </w:rPr>
        <w:t xml:space="preserve">iht. GDPR art. 32. </w:t>
      </w:r>
      <w:r w:rsidR="009F4AFB" w:rsidRPr="004A5D21">
        <w:rPr>
          <w:rFonts w:asciiTheme="minorHAnsi" w:hAnsiTheme="minorHAnsi" w:cstheme="minorHAnsi"/>
          <w:szCs w:val="24"/>
        </w:rPr>
        <w:t xml:space="preserve"> </w:t>
      </w:r>
    </w:p>
    <w:p w14:paraId="06D3334C" w14:textId="2FF583E5" w:rsidR="00BF35CC" w:rsidRPr="004A5D21" w:rsidRDefault="00807F4F" w:rsidP="00BF35CC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Herunder skal Utleier sikre at opplysningene ikke blir </w:t>
      </w:r>
      <w:r w:rsidR="00393B9B" w:rsidRPr="004A5D21">
        <w:rPr>
          <w:rFonts w:asciiTheme="minorHAnsi" w:hAnsiTheme="minorHAnsi" w:cstheme="minorHAnsi"/>
          <w:szCs w:val="24"/>
        </w:rPr>
        <w:t>gjort tilgjengelig</w:t>
      </w:r>
      <w:r w:rsidRPr="004A5D21">
        <w:rPr>
          <w:rFonts w:asciiTheme="minorHAnsi" w:hAnsiTheme="minorHAnsi" w:cstheme="minorHAnsi"/>
          <w:szCs w:val="24"/>
        </w:rPr>
        <w:t>e</w:t>
      </w:r>
      <w:r w:rsidR="00393B9B" w:rsidRPr="004A5D21">
        <w:rPr>
          <w:rFonts w:asciiTheme="minorHAnsi" w:hAnsiTheme="minorHAnsi" w:cstheme="minorHAnsi"/>
          <w:szCs w:val="24"/>
        </w:rPr>
        <w:t xml:space="preserve"> for uvedkommende</w:t>
      </w:r>
      <w:r w:rsidRPr="004A5D21">
        <w:rPr>
          <w:rFonts w:asciiTheme="minorHAnsi" w:hAnsiTheme="minorHAnsi" w:cstheme="minorHAnsi"/>
          <w:szCs w:val="24"/>
        </w:rPr>
        <w:t xml:space="preserve"> (</w:t>
      </w:r>
      <w:r w:rsidRPr="004A5D21">
        <w:rPr>
          <w:rFonts w:asciiTheme="minorHAnsi" w:hAnsiTheme="minorHAnsi" w:cstheme="minorHAnsi"/>
          <w:i/>
          <w:szCs w:val="24"/>
        </w:rPr>
        <w:t>konfidensialitet</w:t>
      </w:r>
      <w:r w:rsidR="00393B9B" w:rsidRPr="004A5D21">
        <w:rPr>
          <w:rFonts w:asciiTheme="minorHAnsi" w:hAnsiTheme="minorHAnsi" w:cstheme="minorHAnsi"/>
          <w:szCs w:val="24"/>
        </w:rPr>
        <w:t>)</w:t>
      </w:r>
      <w:r w:rsidR="00BF35CC" w:rsidRPr="004A5D21">
        <w:rPr>
          <w:rFonts w:asciiTheme="minorHAnsi" w:hAnsiTheme="minorHAnsi" w:cstheme="minorHAnsi"/>
          <w:szCs w:val="24"/>
        </w:rPr>
        <w:t xml:space="preserve">, </w:t>
      </w:r>
      <w:r w:rsidRPr="004A5D21">
        <w:rPr>
          <w:rFonts w:asciiTheme="minorHAnsi" w:hAnsiTheme="minorHAnsi" w:cstheme="minorHAnsi"/>
          <w:szCs w:val="24"/>
        </w:rPr>
        <w:t>at de ikke kan endres utilsiktet eller av uvedkommende (</w:t>
      </w:r>
      <w:r w:rsidR="00BF35CC" w:rsidRPr="004A5D21">
        <w:rPr>
          <w:rFonts w:asciiTheme="minorHAnsi" w:hAnsiTheme="minorHAnsi" w:cstheme="minorHAnsi"/>
          <w:i/>
          <w:szCs w:val="24"/>
        </w:rPr>
        <w:t>integritet</w:t>
      </w:r>
      <w:r w:rsidRPr="004A5D21">
        <w:rPr>
          <w:rFonts w:asciiTheme="minorHAnsi" w:hAnsiTheme="minorHAnsi" w:cstheme="minorHAnsi"/>
          <w:szCs w:val="24"/>
        </w:rPr>
        <w:t xml:space="preserve">), og at de er tilgjengelige for </w:t>
      </w:r>
      <w:r w:rsidR="00AE4DE4" w:rsidRPr="004A5D21">
        <w:rPr>
          <w:rFonts w:asciiTheme="minorHAnsi" w:hAnsiTheme="minorHAnsi" w:cstheme="minorHAnsi"/>
          <w:szCs w:val="24"/>
        </w:rPr>
        <w:t xml:space="preserve">godkjente </w:t>
      </w:r>
      <w:r w:rsidRPr="004A5D21">
        <w:rPr>
          <w:rFonts w:asciiTheme="minorHAnsi" w:hAnsiTheme="minorHAnsi" w:cstheme="minorHAnsi"/>
          <w:szCs w:val="24"/>
        </w:rPr>
        <w:t>brukere når disse</w:t>
      </w:r>
      <w:r w:rsidR="00393B9B" w:rsidRPr="004A5D21">
        <w:rPr>
          <w:rFonts w:asciiTheme="minorHAnsi" w:hAnsiTheme="minorHAnsi" w:cstheme="minorHAnsi"/>
          <w:szCs w:val="24"/>
        </w:rPr>
        <w:t xml:space="preserve"> har behov for det for å kunne utføre sine oppgaver</w:t>
      </w:r>
      <w:r w:rsidRPr="004A5D21">
        <w:rPr>
          <w:rFonts w:asciiTheme="minorHAnsi" w:hAnsiTheme="minorHAnsi" w:cstheme="minorHAnsi"/>
          <w:szCs w:val="24"/>
        </w:rPr>
        <w:t xml:space="preserve"> (</w:t>
      </w:r>
      <w:r w:rsidRPr="004A5D21">
        <w:rPr>
          <w:rFonts w:asciiTheme="minorHAnsi" w:hAnsiTheme="minorHAnsi" w:cstheme="minorHAnsi"/>
          <w:i/>
          <w:szCs w:val="24"/>
        </w:rPr>
        <w:t>tilgjengelighet</w:t>
      </w:r>
      <w:r w:rsidRPr="004A5D21">
        <w:rPr>
          <w:rFonts w:asciiTheme="minorHAnsi" w:hAnsiTheme="minorHAnsi" w:cstheme="minorHAnsi"/>
          <w:szCs w:val="24"/>
        </w:rPr>
        <w:t xml:space="preserve">). </w:t>
      </w:r>
      <w:r w:rsidR="00BF35CC" w:rsidRPr="004A5D21">
        <w:rPr>
          <w:rFonts w:asciiTheme="minorHAnsi" w:hAnsiTheme="minorHAnsi" w:cstheme="minorHAnsi"/>
          <w:szCs w:val="24"/>
        </w:rPr>
        <w:t xml:space="preserve"> </w:t>
      </w:r>
    </w:p>
    <w:p w14:paraId="6F63AF04" w14:textId="78D1C7F2" w:rsidR="00641408" w:rsidRPr="004A5D21" w:rsidRDefault="00641408" w:rsidP="00641408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Ved vurderingen av hvilke tekniske og organisatoriske tiltak som skal tas i bruk, skal Utleier i samråd med Leietaker </w:t>
      </w:r>
      <w:r w:rsidR="00AE4DE4" w:rsidRPr="004A5D21">
        <w:rPr>
          <w:rFonts w:asciiTheme="minorHAnsi" w:hAnsiTheme="minorHAnsi" w:cstheme="minorHAnsi"/>
          <w:szCs w:val="24"/>
        </w:rPr>
        <w:t>vurdere</w:t>
      </w:r>
      <w:r w:rsidRPr="004A5D21">
        <w:rPr>
          <w:rFonts w:asciiTheme="minorHAnsi" w:hAnsiTheme="minorHAnsi" w:cstheme="minorHAnsi"/>
          <w:szCs w:val="24"/>
        </w:rPr>
        <w:t xml:space="preserve">: </w:t>
      </w:r>
    </w:p>
    <w:p w14:paraId="5E3E266F" w14:textId="7E6771D0" w:rsidR="00641408" w:rsidRPr="004A5D21" w:rsidRDefault="004A5D21" w:rsidP="00DA700B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4A5D21">
        <w:rPr>
          <w:rFonts w:asciiTheme="minorHAnsi" w:hAnsiTheme="minorHAnsi" w:cstheme="minorHAnsi"/>
          <w:sz w:val="24"/>
          <w:szCs w:val="24"/>
        </w:rPr>
        <w:t>B</w:t>
      </w:r>
      <w:r w:rsidR="00641408" w:rsidRPr="004A5D21">
        <w:rPr>
          <w:rFonts w:asciiTheme="minorHAnsi" w:hAnsiTheme="minorHAnsi" w:cstheme="minorHAnsi"/>
          <w:sz w:val="24"/>
          <w:szCs w:val="24"/>
        </w:rPr>
        <w:t xml:space="preserve">este praksis </w:t>
      </w:r>
    </w:p>
    <w:p w14:paraId="11556571" w14:textId="61863AF0" w:rsidR="00641408" w:rsidRPr="004A5D21" w:rsidRDefault="004A5D21" w:rsidP="00DA700B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4A5D21">
        <w:rPr>
          <w:rFonts w:asciiTheme="minorHAnsi" w:hAnsiTheme="minorHAnsi" w:cstheme="minorHAnsi"/>
          <w:sz w:val="24"/>
          <w:szCs w:val="24"/>
        </w:rPr>
        <w:t>K</w:t>
      </w:r>
      <w:r w:rsidR="00641408" w:rsidRPr="004A5D21">
        <w:rPr>
          <w:rFonts w:asciiTheme="minorHAnsi" w:hAnsiTheme="minorHAnsi" w:cstheme="minorHAnsi"/>
          <w:sz w:val="24"/>
          <w:szCs w:val="24"/>
        </w:rPr>
        <w:t xml:space="preserve">ostnaden </w:t>
      </w:r>
    </w:p>
    <w:p w14:paraId="14214FDC" w14:textId="758FE51F" w:rsidR="00641408" w:rsidRPr="004A5D21" w:rsidRDefault="004A5D21" w:rsidP="00DA700B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4A5D21">
        <w:rPr>
          <w:rFonts w:asciiTheme="minorHAnsi" w:hAnsiTheme="minorHAnsi" w:cstheme="minorHAnsi"/>
          <w:sz w:val="24"/>
          <w:szCs w:val="24"/>
        </w:rPr>
        <w:t>K</w:t>
      </w:r>
      <w:r w:rsidR="00641408" w:rsidRPr="004A5D21">
        <w:rPr>
          <w:rFonts w:asciiTheme="minorHAnsi" w:hAnsiTheme="minorHAnsi" w:cstheme="minorHAnsi"/>
          <w:sz w:val="24"/>
          <w:szCs w:val="24"/>
        </w:rPr>
        <w:t>arakteren og omfanget av behandlingen</w:t>
      </w:r>
    </w:p>
    <w:p w14:paraId="5D015A0D" w14:textId="2C55D198" w:rsidR="00641408" w:rsidRPr="004A5D21" w:rsidRDefault="004A5D21" w:rsidP="00DA700B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4A5D21">
        <w:rPr>
          <w:rFonts w:asciiTheme="minorHAnsi" w:hAnsiTheme="minorHAnsi" w:cstheme="minorHAnsi"/>
          <w:sz w:val="24"/>
          <w:szCs w:val="24"/>
        </w:rPr>
        <w:t>K</w:t>
      </w:r>
      <w:r w:rsidR="00641408" w:rsidRPr="004A5D21">
        <w:rPr>
          <w:rFonts w:asciiTheme="minorHAnsi" w:hAnsiTheme="minorHAnsi" w:cstheme="minorHAnsi"/>
          <w:sz w:val="24"/>
          <w:szCs w:val="24"/>
        </w:rPr>
        <w:t>onteksten og formålet med behandlingen</w:t>
      </w:r>
    </w:p>
    <w:p w14:paraId="17E8883B" w14:textId="73568D75" w:rsidR="00641408" w:rsidRPr="004A5D21" w:rsidRDefault="004A5D21" w:rsidP="00DA700B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4A5D21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641408" w:rsidRPr="004A5D21">
        <w:rPr>
          <w:rFonts w:asciiTheme="minorHAnsi" w:hAnsiTheme="minorHAnsi" w:cstheme="minorHAnsi"/>
          <w:sz w:val="24"/>
          <w:szCs w:val="24"/>
        </w:rPr>
        <w:t>lvorlighet av den risiko behandlingen av personopplysninger medfører for de registrerte enkeltpersoners rettigheter</w:t>
      </w:r>
    </w:p>
    <w:p w14:paraId="6EA1383B" w14:textId="0EA16C38" w:rsidR="00BF35CC" w:rsidRPr="004A5D21" w:rsidRDefault="00D3403E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Relevant dokumentasjon for sikkerhetstiltakene skal</w:t>
      </w:r>
      <w:r w:rsidR="00BF35CC" w:rsidRPr="004A5D21">
        <w:rPr>
          <w:rFonts w:asciiTheme="minorHAnsi" w:hAnsiTheme="minorHAnsi" w:cstheme="minorHAnsi"/>
          <w:szCs w:val="24"/>
        </w:rPr>
        <w:t xml:space="preserve"> gjøres tilgjengelig for Leietaker på forespørsel. </w:t>
      </w:r>
    </w:p>
    <w:p w14:paraId="39F7224D" w14:textId="48EF1F0F" w:rsidR="00446E31" w:rsidRPr="004A5D21" w:rsidRDefault="00446E31" w:rsidP="00215886">
      <w:pPr>
        <w:pStyle w:val="Overskrift3"/>
        <w:rPr>
          <w:rFonts w:asciiTheme="minorHAnsi" w:hAnsiTheme="minorHAnsi" w:cstheme="minorHAnsi"/>
          <w:sz w:val="24"/>
        </w:rPr>
      </w:pPr>
      <w:r w:rsidRPr="004A5D21">
        <w:rPr>
          <w:rFonts w:asciiTheme="minorHAnsi" w:hAnsiTheme="minorHAnsi" w:cstheme="minorHAnsi"/>
          <w:sz w:val="24"/>
        </w:rPr>
        <w:t>Bistand til Leietaker</w:t>
      </w:r>
    </w:p>
    <w:p w14:paraId="58EBA8FB" w14:textId="54AF84B9" w:rsidR="00446E31" w:rsidRPr="004A5D21" w:rsidRDefault="00446E31" w:rsidP="00446E31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 xml:space="preserve">Utleier skal gi bistand slik at Leietaker kan ivareta sitt eget ansvar etter </w:t>
      </w:r>
      <w:r w:rsidR="00AC7890" w:rsidRPr="004A5D21">
        <w:rPr>
          <w:rFonts w:asciiTheme="minorHAnsi" w:eastAsia="Calibri" w:hAnsiTheme="minorHAnsi" w:cstheme="minorHAnsi"/>
          <w:szCs w:val="24"/>
        </w:rPr>
        <w:t>gjeldende lovgivning.</w:t>
      </w:r>
      <w:r w:rsidRPr="004A5D21">
        <w:rPr>
          <w:rFonts w:asciiTheme="minorHAnsi" w:eastAsia="Calibri" w:hAnsiTheme="minorHAnsi" w:cstheme="minorHAnsi"/>
          <w:szCs w:val="24"/>
        </w:rPr>
        <w:t xml:space="preserve"> </w:t>
      </w:r>
      <w:r w:rsidR="00AC7890" w:rsidRPr="004A5D21">
        <w:rPr>
          <w:rFonts w:asciiTheme="minorHAnsi" w:eastAsia="Calibri" w:hAnsiTheme="minorHAnsi" w:cstheme="minorHAnsi"/>
          <w:szCs w:val="24"/>
        </w:rPr>
        <w:t>H</w:t>
      </w:r>
      <w:r w:rsidRPr="004A5D21">
        <w:rPr>
          <w:rFonts w:asciiTheme="minorHAnsi" w:eastAsia="Calibri" w:hAnsiTheme="minorHAnsi" w:cstheme="minorHAnsi"/>
          <w:szCs w:val="24"/>
        </w:rPr>
        <w:t xml:space="preserve">erunder </w:t>
      </w:r>
      <w:r w:rsidR="00AC7890" w:rsidRPr="004A5D21">
        <w:rPr>
          <w:rFonts w:asciiTheme="minorHAnsi" w:eastAsia="Calibri" w:hAnsiTheme="minorHAnsi" w:cstheme="minorHAnsi"/>
          <w:szCs w:val="24"/>
        </w:rPr>
        <w:t xml:space="preserve">skal Utleier </w:t>
      </w:r>
      <w:r w:rsidRPr="004A5D21">
        <w:rPr>
          <w:rFonts w:asciiTheme="minorHAnsi" w:eastAsia="Calibri" w:hAnsiTheme="minorHAnsi" w:cstheme="minorHAnsi"/>
          <w:szCs w:val="24"/>
        </w:rPr>
        <w:t>bistå Leietaker med å:</w:t>
      </w:r>
    </w:p>
    <w:p w14:paraId="63BE8A2F" w14:textId="5A7DA828" w:rsidR="00446E31" w:rsidRPr="004A5D21" w:rsidRDefault="004A5D21" w:rsidP="00857696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F</w:t>
      </w:r>
      <w:r w:rsidR="00AC7890" w:rsidRPr="004A5D21">
        <w:rPr>
          <w:rFonts w:asciiTheme="minorHAnsi" w:eastAsia="Calibri" w:hAnsiTheme="minorHAnsi" w:cstheme="minorHAnsi"/>
          <w:sz w:val="24"/>
          <w:szCs w:val="24"/>
        </w:rPr>
        <w:t>å på plass</w:t>
      </w:r>
      <w:r w:rsidR="00446E31" w:rsidRPr="004A5D21">
        <w:rPr>
          <w:rFonts w:asciiTheme="minorHAnsi" w:eastAsia="Calibri" w:hAnsiTheme="minorHAnsi" w:cstheme="minorHAnsi"/>
          <w:sz w:val="24"/>
          <w:szCs w:val="24"/>
        </w:rPr>
        <w:t xml:space="preserve"> tekniske og organisatoriske tiltak som nevnt ove</w:t>
      </w:r>
      <w:r w:rsidR="00F7036B" w:rsidRPr="004A5D21">
        <w:rPr>
          <w:rFonts w:asciiTheme="minorHAnsi" w:eastAsia="Calibri" w:hAnsiTheme="minorHAnsi" w:cstheme="minorHAnsi"/>
          <w:sz w:val="24"/>
          <w:szCs w:val="24"/>
        </w:rPr>
        <w:t>nfor</w:t>
      </w:r>
    </w:p>
    <w:p w14:paraId="1FC82796" w14:textId="21A8DAAE" w:rsidR="00446E31" w:rsidRPr="004A5D21" w:rsidRDefault="004A5D21" w:rsidP="00857696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O</w:t>
      </w:r>
      <w:r w:rsidR="00446E31" w:rsidRPr="004A5D21">
        <w:rPr>
          <w:rFonts w:asciiTheme="minorHAnsi" w:eastAsia="Calibri" w:hAnsiTheme="minorHAnsi" w:cstheme="minorHAnsi"/>
          <w:sz w:val="24"/>
          <w:szCs w:val="24"/>
        </w:rPr>
        <w:t xml:space="preserve">verholde varslingsplikt til tilsynsmyndigheter og registrerte personer som følge av </w:t>
      </w:r>
      <w:r w:rsidR="00AC7890" w:rsidRPr="004A5D21">
        <w:rPr>
          <w:rFonts w:asciiTheme="minorHAnsi" w:eastAsia="Calibri" w:hAnsiTheme="minorHAnsi" w:cstheme="minorHAnsi"/>
          <w:sz w:val="24"/>
          <w:szCs w:val="24"/>
        </w:rPr>
        <w:t xml:space="preserve">eventuelle </w:t>
      </w:r>
      <w:r w:rsidR="00446E31" w:rsidRPr="004A5D21">
        <w:rPr>
          <w:rFonts w:asciiTheme="minorHAnsi" w:eastAsia="Calibri" w:hAnsiTheme="minorHAnsi" w:cstheme="minorHAnsi"/>
          <w:sz w:val="24"/>
          <w:szCs w:val="24"/>
        </w:rPr>
        <w:t>avvi</w:t>
      </w:r>
      <w:r w:rsidR="00F7036B" w:rsidRPr="004A5D21">
        <w:rPr>
          <w:rFonts w:asciiTheme="minorHAnsi" w:eastAsia="Calibri" w:hAnsiTheme="minorHAnsi" w:cstheme="minorHAnsi"/>
          <w:sz w:val="24"/>
          <w:szCs w:val="24"/>
        </w:rPr>
        <w:t>k</w:t>
      </w:r>
      <w:r w:rsidR="00F74C02" w:rsidRPr="004A5D21">
        <w:rPr>
          <w:rFonts w:asciiTheme="minorHAnsi" w:eastAsia="Calibri" w:hAnsiTheme="minorHAnsi" w:cstheme="minorHAnsi"/>
          <w:sz w:val="24"/>
          <w:szCs w:val="24"/>
        </w:rPr>
        <w:t xml:space="preserve"> når lovgivningen krever det</w:t>
      </w:r>
    </w:p>
    <w:p w14:paraId="5CA3584B" w14:textId="65D9F803" w:rsidR="00446E31" w:rsidRPr="004A5D21" w:rsidRDefault="004A5D21" w:rsidP="00857696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U</w:t>
      </w:r>
      <w:r w:rsidR="00446E31" w:rsidRPr="004A5D21">
        <w:rPr>
          <w:rFonts w:asciiTheme="minorHAnsi" w:eastAsia="Calibri" w:hAnsiTheme="minorHAnsi" w:cstheme="minorHAnsi"/>
          <w:sz w:val="24"/>
          <w:szCs w:val="24"/>
        </w:rPr>
        <w:t xml:space="preserve">tføre vurdering av personvernkonsekvenser </w:t>
      </w:r>
      <w:r w:rsidR="00F74C02" w:rsidRPr="004A5D21">
        <w:rPr>
          <w:rFonts w:asciiTheme="minorHAnsi" w:eastAsia="Calibri" w:hAnsiTheme="minorHAnsi" w:cstheme="minorHAnsi"/>
          <w:sz w:val="24"/>
          <w:szCs w:val="24"/>
        </w:rPr>
        <w:t>når lovgivningen krever det</w:t>
      </w:r>
    </w:p>
    <w:p w14:paraId="017F14EF" w14:textId="760C6AC5" w:rsidR="00446E31" w:rsidRPr="004A5D21" w:rsidRDefault="004A5D21" w:rsidP="00857696">
      <w:pPr>
        <w:pStyle w:val="Punktniv1"/>
        <w:rPr>
          <w:rFonts w:asciiTheme="minorHAnsi" w:eastAsia="Calibri" w:hAnsiTheme="minorHAnsi" w:cstheme="minorHAnsi"/>
          <w:sz w:val="24"/>
          <w:szCs w:val="24"/>
        </w:rPr>
      </w:pPr>
      <w:r w:rsidRPr="004A5D21">
        <w:rPr>
          <w:rFonts w:asciiTheme="minorHAnsi" w:eastAsia="Calibri" w:hAnsiTheme="minorHAnsi" w:cstheme="minorHAnsi"/>
          <w:sz w:val="24"/>
          <w:szCs w:val="24"/>
        </w:rPr>
        <w:t>U</w:t>
      </w:r>
      <w:r w:rsidR="00446E31" w:rsidRPr="004A5D21">
        <w:rPr>
          <w:rFonts w:asciiTheme="minorHAnsi" w:eastAsia="Calibri" w:hAnsiTheme="minorHAnsi" w:cstheme="minorHAnsi"/>
          <w:sz w:val="24"/>
          <w:szCs w:val="24"/>
        </w:rPr>
        <w:t>tføre forutgående drøftelser med tilsynsmyndigheter når en vurdering av personvernkonsekvenser gjør det nødvendig</w:t>
      </w:r>
    </w:p>
    <w:p w14:paraId="1998E69F" w14:textId="5A7DAF5E" w:rsidR="006235CC" w:rsidRPr="004A5D21" w:rsidRDefault="006235CC" w:rsidP="00857696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>Bistanden skal utføres i den utstrekning det er nødvendig ut fra Leietakers behov, karakteren av behandlingen og informasjonen tilgjengelig for Utleier.</w:t>
      </w:r>
    </w:p>
    <w:p w14:paraId="7C9C3D95" w14:textId="77777777" w:rsidR="00F73860" w:rsidRPr="004A5D21" w:rsidRDefault="00F73860" w:rsidP="00215886">
      <w:pPr>
        <w:pStyle w:val="Overskrift3"/>
        <w:rPr>
          <w:rFonts w:asciiTheme="minorHAnsi" w:eastAsia="Calibri" w:hAnsiTheme="minorHAnsi" w:cstheme="minorHAnsi"/>
          <w:sz w:val="24"/>
        </w:rPr>
      </w:pPr>
      <w:r w:rsidRPr="004A5D21">
        <w:rPr>
          <w:rFonts w:asciiTheme="minorHAnsi" w:eastAsia="Calibri" w:hAnsiTheme="minorHAnsi" w:cstheme="minorHAnsi"/>
          <w:sz w:val="24"/>
        </w:rPr>
        <w:t>Henvendelser fra registrerte</w:t>
      </w:r>
      <w:r w:rsidR="00F74C02" w:rsidRPr="004A5D21">
        <w:rPr>
          <w:rFonts w:asciiTheme="minorHAnsi" w:eastAsia="Calibri" w:hAnsiTheme="minorHAnsi" w:cstheme="minorHAnsi"/>
          <w:sz w:val="24"/>
        </w:rPr>
        <w:t xml:space="preserve"> personer</w:t>
      </w:r>
      <w:r w:rsidRPr="004A5D21">
        <w:rPr>
          <w:rFonts w:asciiTheme="minorHAnsi" w:eastAsia="Calibri" w:hAnsiTheme="minorHAnsi" w:cstheme="minorHAnsi"/>
          <w:sz w:val="24"/>
        </w:rPr>
        <w:t xml:space="preserve"> </w:t>
      </w:r>
    </w:p>
    <w:p w14:paraId="10F37CFF" w14:textId="6987D428" w:rsidR="00F73860" w:rsidRPr="004A5D21" w:rsidRDefault="00215886" w:rsidP="00857696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>Utleier</w:t>
      </w:r>
      <w:r w:rsidR="00F73860" w:rsidRPr="004A5D21">
        <w:rPr>
          <w:rFonts w:asciiTheme="minorHAnsi" w:eastAsia="Calibri" w:hAnsiTheme="minorHAnsi" w:cstheme="minorHAnsi"/>
          <w:szCs w:val="24"/>
        </w:rPr>
        <w:t xml:space="preserve"> </w:t>
      </w:r>
      <w:r w:rsidR="00F74C02" w:rsidRPr="004A5D21">
        <w:rPr>
          <w:rFonts w:asciiTheme="minorHAnsi" w:eastAsia="Calibri" w:hAnsiTheme="minorHAnsi" w:cstheme="minorHAnsi"/>
          <w:szCs w:val="24"/>
        </w:rPr>
        <w:t xml:space="preserve">skal ha </w:t>
      </w:r>
      <w:r w:rsidR="00F73860" w:rsidRPr="004A5D21">
        <w:rPr>
          <w:rFonts w:asciiTheme="minorHAnsi" w:eastAsia="Calibri" w:hAnsiTheme="minorHAnsi" w:cstheme="minorHAnsi"/>
          <w:szCs w:val="24"/>
        </w:rPr>
        <w:t xml:space="preserve">tekniske og organisatoriske tiltak for </w:t>
      </w:r>
      <w:r w:rsidR="00F74C02" w:rsidRPr="004A5D21">
        <w:rPr>
          <w:rFonts w:asciiTheme="minorHAnsi" w:eastAsia="Calibri" w:hAnsiTheme="minorHAnsi" w:cstheme="minorHAnsi"/>
          <w:szCs w:val="24"/>
        </w:rPr>
        <w:t xml:space="preserve">kunne </w:t>
      </w:r>
      <w:r w:rsidR="00F73860" w:rsidRPr="004A5D21">
        <w:rPr>
          <w:rFonts w:asciiTheme="minorHAnsi" w:eastAsia="Calibri" w:hAnsiTheme="minorHAnsi" w:cstheme="minorHAnsi"/>
          <w:szCs w:val="24"/>
        </w:rPr>
        <w:t xml:space="preserve">bistå </w:t>
      </w:r>
      <w:r w:rsidRPr="004A5D21">
        <w:rPr>
          <w:rFonts w:asciiTheme="minorHAnsi" w:eastAsia="Calibri" w:hAnsiTheme="minorHAnsi" w:cstheme="minorHAnsi"/>
          <w:szCs w:val="24"/>
        </w:rPr>
        <w:t>Leietaker</w:t>
      </w:r>
      <w:r w:rsidR="00F73860" w:rsidRPr="004A5D21">
        <w:rPr>
          <w:rFonts w:asciiTheme="minorHAnsi" w:eastAsia="Calibri" w:hAnsiTheme="minorHAnsi" w:cstheme="minorHAnsi"/>
          <w:szCs w:val="24"/>
        </w:rPr>
        <w:t xml:space="preserve"> med å svare på henvendelser</w:t>
      </w:r>
      <w:r w:rsidR="00F74C02" w:rsidRPr="004A5D21">
        <w:rPr>
          <w:rFonts w:asciiTheme="minorHAnsi" w:eastAsia="Calibri" w:hAnsiTheme="minorHAnsi" w:cstheme="minorHAnsi"/>
          <w:szCs w:val="24"/>
        </w:rPr>
        <w:t xml:space="preserve"> fra </w:t>
      </w:r>
      <w:r w:rsidR="006235CC" w:rsidRPr="004A5D21">
        <w:rPr>
          <w:rFonts w:asciiTheme="minorHAnsi" w:eastAsia="Calibri" w:hAnsiTheme="minorHAnsi" w:cstheme="minorHAnsi"/>
          <w:szCs w:val="24"/>
        </w:rPr>
        <w:t xml:space="preserve">de </w:t>
      </w:r>
      <w:r w:rsidR="00F74C02" w:rsidRPr="004A5D21">
        <w:rPr>
          <w:rFonts w:asciiTheme="minorHAnsi" w:eastAsia="Calibri" w:hAnsiTheme="minorHAnsi" w:cstheme="minorHAnsi"/>
          <w:szCs w:val="24"/>
        </w:rPr>
        <w:t>enkeltpersoner som det er registrert opplysninger om</w:t>
      </w:r>
      <w:r w:rsidR="00055610" w:rsidRPr="004A5D21">
        <w:rPr>
          <w:rFonts w:asciiTheme="minorHAnsi" w:eastAsia="Calibri" w:hAnsiTheme="minorHAnsi" w:cstheme="minorHAnsi"/>
          <w:szCs w:val="24"/>
        </w:rPr>
        <w:t>, når disse utøver sine rettigheter etter lovgivningen</w:t>
      </w:r>
      <w:r w:rsidR="00F73860" w:rsidRPr="004A5D21">
        <w:rPr>
          <w:rFonts w:asciiTheme="minorHAnsi" w:eastAsia="Calibri" w:hAnsiTheme="minorHAnsi" w:cstheme="minorHAnsi"/>
          <w:szCs w:val="24"/>
        </w:rPr>
        <w:t>.</w:t>
      </w:r>
    </w:p>
    <w:p w14:paraId="23BC28EA" w14:textId="77777777" w:rsidR="00F73860" w:rsidRPr="004A5D21" w:rsidRDefault="00F73860" w:rsidP="00385EB5">
      <w:pPr>
        <w:pStyle w:val="Overskrift3"/>
        <w:rPr>
          <w:rFonts w:asciiTheme="minorHAnsi" w:eastAsia="Calibri" w:hAnsiTheme="minorHAnsi" w:cstheme="minorHAnsi"/>
          <w:sz w:val="24"/>
        </w:rPr>
      </w:pPr>
      <w:r w:rsidRPr="004A5D21">
        <w:rPr>
          <w:rFonts w:asciiTheme="minorHAnsi" w:eastAsia="Calibri" w:hAnsiTheme="minorHAnsi" w:cstheme="minorHAnsi"/>
          <w:sz w:val="24"/>
        </w:rPr>
        <w:t>Kompensasjon for bistand</w:t>
      </w:r>
    </w:p>
    <w:p w14:paraId="047A4C30" w14:textId="08A8A088" w:rsidR="00446E31" w:rsidRPr="004A5D21" w:rsidRDefault="007601EA" w:rsidP="00857696">
      <w:pPr>
        <w:rPr>
          <w:rFonts w:asciiTheme="minorHAnsi" w:eastAsia="Calibri" w:hAnsiTheme="minorHAnsi" w:cstheme="minorHAnsi"/>
          <w:szCs w:val="24"/>
        </w:rPr>
      </w:pPr>
      <w:r w:rsidRPr="004A5D21">
        <w:rPr>
          <w:rFonts w:asciiTheme="minorHAnsi" w:eastAsia="Calibri" w:hAnsiTheme="minorHAnsi" w:cstheme="minorHAnsi"/>
          <w:szCs w:val="24"/>
        </w:rPr>
        <w:t xml:space="preserve">Bistand som fastsatt i denne </w:t>
      </w:r>
      <w:r w:rsidR="00215886" w:rsidRPr="004A5D21">
        <w:rPr>
          <w:rFonts w:asciiTheme="minorHAnsi" w:eastAsia="Calibri" w:hAnsiTheme="minorHAnsi" w:cstheme="minorHAnsi"/>
          <w:szCs w:val="24"/>
        </w:rPr>
        <w:t>databehandler</w:t>
      </w:r>
      <w:r w:rsidRPr="004A5D21">
        <w:rPr>
          <w:rFonts w:asciiTheme="minorHAnsi" w:eastAsia="Calibri" w:hAnsiTheme="minorHAnsi" w:cstheme="minorHAnsi"/>
          <w:szCs w:val="24"/>
        </w:rPr>
        <w:t xml:space="preserve">avtalen, samt bistand i forbindelse med særskilte rutiner og instrukser pålagt av Leietaker, skal kompenseres av Leietaker </w:t>
      </w:r>
      <w:r w:rsidR="00FA214B" w:rsidRPr="004A5D21">
        <w:rPr>
          <w:rFonts w:asciiTheme="minorHAnsi" w:eastAsia="Calibri" w:hAnsiTheme="minorHAnsi" w:cstheme="minorHAnsi"/>
          <w:szCs w:val="24"/>
        </w:rPr>
        <w:t xml:space="preserve">etter medgått tid </w:t>
      </w:r>
      <w:r w:rsidRPr="004A5D21">
        <w:rPr>
          <w:rFonts w:asciiTheme="minorHAnsi" w:eastAsia="Calibri" w:hAnsiTheme="minorHAnsi" w:cstheme="minorHAnsi"/>
          <w:szCs w:val="24"/>
        </w:rPr>
        <w:t>i samsvar med Utleiers vanlige betingelser og timesatser</w:t>
      </w:r>
      <w:r w:rsidR="006235CC" w:rsidRPr="004A5D21">
        <w:rPr>
          <w:rFonts w:asciiTheme="minorHAnsi" w:eastAsia="Calibri" w:hAnsiTheme="minorHAnsi" w:cstheme="minorHAnsi"/>
          <w:szCs w:val="24"/>
        </w:rPr>
        <w:t>, eller hvis slike ikke finnes; som nærmere avtalt mellom partene</w:t>
      </w:r>
      <w:r w:rsidRPr="004A5D21">
        <w:rPr>
          <w:rFonts w:asciiTheme="minorHAnsi" w:eastAsia="Calibri" w:hAnsiTheme="minorHAnsi" w:cstheme="minorHAnsi"/>
          <w:szCs w:val="24"/>
        </w:rPr>
        <w:t>.</w:t>
      </w:r>
      <w:r w:rsidR="006235CC" w:rsidRPr="004A5D21">
        <w:rPr>
          <w:rFonts w:asciiTheme="minorHAnsi" w:eastAsia="Calibri" w:hAnsiTheme="minorHAnsi" w:cstheme="minorHAnsi"/>
          <w:szCs w:val="24"/>
        </w:rPr>
        <w:t xml:space="preserve"> </w:t>
      </w:r>
    </w:p>
    <w:p w14:paraId="62C9833C" w14:textId="77777777" w:rsidR="00446E31" w:rsidRPr="004A5D21" w:rsidRDefault="002B4B3C" w:rsidP="00F62083">
      <w:pPr>
        <w:pStyle w:val="Overskrift2"/>
        <w:rPr>
          <w:rFonts w:asciiTheme="minorHAnsi" w:hAnsiTheme="minorHAnsi" w:cstheme="minorHAnsi"/>
          <w:sz w:val="24"/>
        </w:rPr>
      </w:pPr>
      <w:r w:rsidRPr="004A5D21">
        <w:rPr>
          <w:rFonts w:asciiTheme="minorHAnsi" w:hAnsiTheme="minorHAnsi" w:cstheme="minorHAnsi"/>
          <w:sz w:val="24"/>
        </w:rPr>
        <w:t>Avvik og avviksmeldinger</w:t>
      </w:r>
    </w:p>
    <w:p w14:paraId="67BC7EAB" w14:textId="3E072DE4" w:rsidR="002B4B3C" w:rsidRPr="004A5D21" w:rsidRDefault="002B4B3C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Enhver bruk av personopplysninger i strid med etablerte rutiner, instrukser fra Leietaker eller gjeldende lovgivning, </w:t>
      </w:r>
      <w:r w:rsidR="00FA214B" w:rsidRPr="004A5D21">
        <w:rPr>
          <w:rFonts w:asciiTheme="minorHAnsi" w:hAnsiTheme="minorHAnsi" w:cstheme="minorHAnsi"/>
          <w:szCs w:val="24"/>
        </w:rPr>
        <w:t xml:space="preserve">samt </w:t>
      </w:r>
      <w:r w:rsidRPr="004A5D21">
        <w:rPr>
          <w:rFonts w:asciiTheme="minorHAnsi" w:hAnsiTheme="minorHAnsi" w:cstheme="minorHAnsi"/>
          <w:szCs w:val="24"/>
        </w:rPr>
        <w:t xml:space="preserve">sikkerhetsbrudd, skal behandles som avvik. </w:t>
      </w:r>
    </w:p>
    <w:p w14:paraId="45545936" w14:textId="18DAD78A" w:rsidR="002B4B3C" w:rsidRPr="004A5D21" w:rsidRDefault="002B4B3C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Utleier skal ha rutiner og systematiske prosesser for å følge opp avvik</w:t>
      </w:r>
      <w:r w:rsidR="00E051D4">
        <w:rPr>
          <w:rFonts w:asciiTheme="minorHAnsi" w:hAnsiTheme="minorHAnsi" w:cstheme="minorHAnsi"/>
          <w:szCs w:val="24"/>
        </w:rPr>
        <w:t xml:space="preserve">. Disse </w:t>
      </w:r>
      <w:r w:rsidRPr="004A5D21">
        <w:rPr>
          <w:rFonts w:asciiTheme="minorHAnsi" w:hAnsiTheme="minorHAnsi" w:cstheme="minorHAnsi"/>
          <w:szCs w:val="24"/>
        </w:rPr>
        <w:t xml:space="preserve">skal </w:t>
      </w:r>
      <w:r w:rsidR="00D34DA9">
        <w:rPr>
          <w:rFonts w:asciiTheme="minorHAnsi" w:hAnsiTheme="minorHAnsi" w:cstheme="minorHAnsi"/>
          <w:szCs w:val="24"/>
        </w:rPr>
        <w:t>omfatte</w:t>
      </w:r>
      <w:r w:rsidR="00D34DA9" w:rsidRPr="004A5D21">
        <w:rPr>
          <w:rFonts w:asciiTheme="minorHAnsi" w:hAnsiTheme="minorHAnsi" w:cstheme="minorHAnsi"/>
          <w:szCs w:val="24"/>
        </w:rPr>
        <w:t xml:space="preserve"> </w:t>
      </w:r>
      <w:r w:rsidR="00E051D4">
        <w:rPr>
          <w:rFonts w:asciiTheme="minorHAnsi" w:hAnsiTheme="minorHAnsi" w:cstheme="minorHAnsi"/>
          <w:szCs w:val="24"/>
        </w:rPr>
        <w:t>gjenoppretting</w:t>
      </w:r>
      <w:r w:rsidRPr="004A5D21">
        <w:rPr>
          <w:rFonts w:asciiTheme="minorHAnsi" w:hAnsiTheme="minorHAnsi" w:cstheme="minorHAnsi"/>
          <w:szCs w:val="24"/>
        </w:rPr>
        <w:t xml:space="preserve">, </w:t>
      </w:r>
      <w:r w:rsidR="00D34DA9">
        <w:rPr>
          <w:rFonts w:asciiTheme="minorHAnsi" w:hAnsiTheme="minorHAnsi" w:cstheme="minorHAnsi"/>
          <w:szCs w:val="24"/>
        </w:rPr>
        <w:t>tiltak for å lukke</w:t>
      </w:r>
      <w:r w:rsidRPr="004A5D21">
        <w:rPr>
          <w:rFonts w:asciiTheme="minorHAnsi" w:hAnsiTheme="minorHAnsi" w:cstheme="minorHAnsi"/>
          <w:szCs w:val="24"/>
        </w:rPr>
        <w:t xml:space="preserve"> avvik</w:t>
      </w:r>
      <w:r w:rsidR="00D34DA9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og </w:t>
      </w:r>
      <w:r w:rsidR="00D34DA9">
        <w:rPr>
          <w:rFonts w:asciiTheme="minorHAnsi" w:hAnsiTheme="minorHAnsi" w:cstheme="minorHAnsi"/>
          <w:szCs w:val="24"/>
        </w:rPr>
        <w:t xml:space="preserve">for å </w:t>
      </w:r>
      <w:r w:rsidR="00FA214B" w:rsidRPr="004A5D21">
        <w:rPr>
          <w:rFonts w:asciiTheme="minorHAnsi" w:hAnsiTheme="minorHAnsi" w:cstheme="minorHAnsi"/>
          <w:szCs w:val="24"/>
        </w:rPr>
        <w:t>forhind</w:t>
      </w:r>
      <w:r w:rsidR="00D34DA9">
        <w:rPr>
          <w:rFonts w:asciiTheme="minorHAnsi" w:hAnsiTheme="minorHAnsi" w:cstheme="minorHAnsi"/>
          <w:szCs w:val="24"/>
        </w:rPr>
        <w:t>re</w:t>
      </w:r>
      <w:r w:rsidR="00FA214B" w:rsidRPr="004A5D21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gjentagelse. </w:t>
      </w:r>
    </w:p>
    <w:p w14:paraId="4FEF4675" w14:textId="26C630B1" w:rsidR="002B4B3C" w:rsidRPr="004A5D21" w:rsidRDefault="002B4B3C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Utleier skal </w:t>
      </w:r>
      <w:r w:rsidR="00931D0B" w:rsidRPr="004A5D21">
        <w:rPr>
          <w:rFonts w:asciiTheme="minorHAnsi" w:hAnsiTheme="minorHAnsi" w:cstheme="minorHAnsi"/>
          <w:szCs w:val="24"/>
        </w:rPr>
        <w:t>uten ugrunnet opphold</w:t>
      </w:r>
      <w:r w:rsidR="00456678" w:rsidRPr="004A5D21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varsle Leietaker om ethvert </w:t>
      </w:r>
      <w:r w:rsidR="006072E4">
        <w:rPr>
          <w:rFonts w:asciiTheme="minorHAnsi" w:hAnsiTheme="minorHAnsi" w:cstheme="minorHAnsi"/>
          <w:szCs w:val="24"/>
        </w:rPr>
        <w:t>avvik</w:t>
      </w:r>
      <w:r w:rsidR="001E77C5">
        <w:rPr>
          <w:rFonts w:asciiTheme="minorHAnsi" w:hAnsiTheme="minorHAnsi" w:cstheme="minorHAnsi"/>
          <w:szCs w:val="24"/>
        </w:rPr>
        <w:t xml:space="preserve"> inkludert </w:t>
      </w:r>
      <w:r w:rsidR="00B16619" w:rsidRPr="004A5D21">
        <w:rPr>
          <w:rFonts w:asciiTheme="minorHAnsi" w:hAnsiTheme="minorHAnsi" w:cstheme="minorHAnsi"/>
          <w:szCs w:val="24"/>
        </w:rPr>
        <w:t>sikkerhetsbrudd</w:t>
      </w:r>
      <w:r w:rsidR="0084730D">
        <w:rPr>
          <w:rFonts w:asciiTheme="minorHAnsi" w:hAnsiTheme="minorHAnsi" w:cstheme="minorHAnsi"/>
          <w:szCs w:val="24"/>
        </w:rPr>
        <w:t>.</w:t>
      </w:r>
      <w:r w:rsidR="00B16619" w:rsidRPr="004A5D21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Utleier skal gi Leietaker all informasjon </w:t>
      </w:r>
      <w:r w:rsidR="00FA214B" w:rsidRPr="004A5D21">
        <w:rPr>
          <w:rFonts w:asciiTheme="minorHAnsi" w:hAnsiTheme="minorHAnsi" w:cstheme="minorHAnsi"/>
          <w:szCs w:val="24"/>
        </w:rPr>
        <w:t xml:space="preserve">som er </w:t>
      </w:r>
      <w:r w:rsidRPr="004A5D21">
        <w:rPr>
          <w:rFonts w:asciiTheme="minorHAnsi" w:hAnsiTheme="minorHAnsi" w:cstheme="minorHAnsi"/>
          <w:szCs w:val="24"/>
        </w:rPr>
        <w:t xml:space="preserve">nødvendig for å sette Leietaker i stand til å overholde gjeldende lovgivning og </w:t>
      </w:r>
      <w:r w:rsidR="00D34DA9">
        <w:rPr>
          <w:rFonts w:asciiTheme="minorHAnsi" w:hAnsiTheme="minorHAnsi" w:cstheme="minorHAnsi"/>
          <w:szCs w:val="24"/>
        </w:rPr>
        <w:t xml:space="preserve">for at det skal være mulig for </w:t>
      </w:r>
      <w:r w:rsidRPr="004A5D21">
        <w:rPr>
          <w:rFonts w:asciiTheme="minorHAnsi" w:hAnsiTheme="minorHAnsi" w:cstheme="minorHAnsi"/>
          <w:szCs w:val="24"/>
        </w:rPr>
        <w:t>Leietaker å besvare henvendelser fra Datatilsynet. Det er Leietakers ansvar å melde avvik til Datatilsynet</w:t>
      </w:r>
      <w:r w:rsidR="0013645C" w:rsidRPr="004A5D21">
        <w:rPr>
          <w:rFonts w:asciiTheme="minorHAnsi" w:hAnsiTheme="minorHAnsi" w:cstheme="minorHAnsi"/>
          <w:szCs w:val="24"/>
        </w:rPr>
        <w:t xml:space="preserve"> og registrerte</w:t>
      </w:r>
      <w:r w:rsidRPr="004A5D21">
        <w:rPr>
          <w:rFonts w:asciiTheme="minorHAnsi" w:hAnsiTheme="minorHAnsi" w:cstheme="minorHAnsi"/>
          <w:szCs w:val="24"/>
        </w:rPr>
        <w:t xml:space="preserve"> </w:t>
      </w:r>
      <w:r w:rsidR="00FA214B" w:rsidRPr="004A5D21">
        <w:rPr>
          <w:rFonts w:asciiTheme="minorHAnsi" w:hAnsiTheme="minorHAnsi" w:cstheme="minorHAnsi"/>
          <w:szCs w:val="24"/>
        </w:rPr>
        <w:t xml:space="preserve">personer </w:t>
      </w:r>
      <w:r w:rsidRPr="004A5D21">
        <w:rPr>
          <w:rFonts w:asciiTheme="minorHAnsi" w:hAnsiTheme="minorHAnsi" w:cstheme="minorHAnsi"/>
          <w:szCs w:val="24"/>
        </w:rPr>
        <w:t>i henhold til gjeldende lovgivning.</w:t>
      </w:r>
    </w:p>
    <w:p w14:paraId="296EC82D" w14:textId="77777777" w:rsidR="00F62083" w:rsidRPr="004A5D21" w:rsidRDefault="00F62083" w:rsidP="00F62083">
      <w:pPr>
        <w:pStyle w:val="Overskrift2"/>
        <w:rPr>
          <w:rFonts w:asciiTheme="minorHAnsi" w:hAnsiTheme="minorHAnsi" w:cstheme="minorHAnsi"/>
          <w:sz w:val="24"/>
        </w:rPr>
      </w:pPr>
      <w:bookmarkStart w:id="1" w:name="_Ref2343437"/>
      <w:r w:rsidRPr="004A5D21">
        <w:rPr>
          <w:rFonts w:asciiTheme="minorHAnsi" w:hAnsiTheme="minorHAnsi" w:cstheme="minorHAnsi"/>
          <w:sz w:val="24"/>
        </w:rPr>
        <w:lastRenderedPageBreak/>
        <w:t>Konfidensialitet</w:t>
      </w:r>
      <w:bookmarkEnd w:id="1"/>
    </w:p>
    <w:p w14:paraId="1917B656" w14:textId="19995653" w:rsidR="00522570" w:rsidRPr="004A5D21" w:rsidRDefault="00F62083" w:rsidP="00857696">
      <w:pPr>
        <w:rPr>
          <w:rFonts w:asciiTheme="minorHAnsi" w:eastAsia="Calibri" w:hAnsiTheme="minorHAnsi" w:cstheme="minorHAnsi"/>
          <w:szCs w:val="24"/>
          <w:lang w:eastAsia="en-US"/>
        </w:rPr>
      </w:pPr>
      <w:r w:rsidRPr="004A5D21">
        <w:rPr>
          <w:rFonts w:asciiTheme="minorHAnsi" w:eastAsia="Calibri" w:hAnsiTheme="minorHAnsi" w:cstheme="minorHAnsi"/>
          <w:szCs w:val="24"/>
          <w:lang w:eastAsia="en-US"/>
        </w:rPr>
        <w:t>Utleier har taushetsplikt om personopplysninger og annen konfidensiell informasjon, herunder</w:t>
      </w:r>
      <w:r w:rsidR="00F7036B" w:rsidRPr="004A5D21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 xml:space="preserve"> men ikke begrenset til, forretningshemmeligheter. Utleier skal sikre at alle som utfører arbeid for Utleier</w:t>
      </w:r>
      <w:r w:rsidR="00AC454D" w:rsidRPr="004A5D21">
        <w:rPr>
          <w:rFonts w:asciiTheme="minorHAnsi" w:eastAsia="Calibri" w:hAnsiTheme="minorHAnsi" w:cstheme="minorHAnsi"/>
          <w:szCs w:val="24"/>
          <w:lang w:eastAsia="en-US"/>
        </w:rPr>
        <w:t xml:space="preserve"> og 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>som har tilgang til eller er involvert i behandling av personopplysninger (i) er underlagt taushetsplikt</w:t>
      </w:r>
      <w:r w:rsidR="00F7036B" w:rsidRPr="004A5D21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 xml:space="preserve"> og (ii) overholder forpliktelsene etter denne </w:t>
      </w:r>
      <w:r w:rsidR="00215886" w:rsidRPr="004A5D21">
        <w:rPr>
          <w:rFonts w:asciiTheme="minorHAnsi" w:eastAsia="Calibri" w:hAnsiTheme="minorHAnsi" w:cstheme="minorHAnsi"/>
          <w:szCs w:val="24"/>
          <w:lang w:eastAsia="en-US"/>
        </w:rPr>
        <w:t>databehandler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 xml:space="preserve">avtalen. </w:t>
      </w:r>
    </w:p>
    <w:p w14:paraId="1A023FBD" w14:textId="11C6F7A9" w:rsidR="00F62083" w:rsidRPr="004A5D21" w:rsidRDefault="00F62083" w:rsidP="00857696">
      <w:pPr>
        <w:rPr>
          <w:rFonts w:asciiTheme="minorHAnsi" w:eastAsia="Calibri" w:hAnsiTheme="minorHAnsi" w:cstheme="minorHAnsi"/>
          <w:szCs w:val="24"/>
          <w:lang w:eastAsia="en-US"/>
        </w:rPr>
      </w:pPr>
      <w:r w:rsidRPr="004A5D21">
        <w:rPr>
          <w:rFonts w:asciiTheme="minorHAnsi" w:eastAsia="Calibri" w:hAnsiTheme="minorHAnsi" w:cstheme="minorHAnsi"/>
          <w:szCs w:val="24"/>
          <w:lang w:eastAsia="en-US"/>
        </w:rPr>
        <w:t xml:space="preserve">Taushetsplikten gjelder også etter opphør av </w:t>
      </w:r>
      <w:r w:rsidR="00215886" w:rsidRPr="004A5D21">
        <w:rPr>
          <w:rFonts w:asciiTheme="minorHAnsi" w:eastAsia="Calibri" w:hAnsiTheme="minorHAnsi" w:cstheme="minorHAnsi"/>
          <w:szCs w:val="24"/>
          <w:lang w:eastAsia="en-US"/>
        </w:rPr>
        <w:t>databehandler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>avtalen.</w:t>
      </w:r>
    </w:p>
    <w:p w14:paraId="2925E738" w14:textId="77777777" w:rsidR="00793145" w:rsidRPr="004A5D21" w:rsidRDefault="00793145" w:rsidP="00DA1C71">
      <w:pPr>
        <w:pStyle w:val="Overskrift2"/>
        <w:rPr>
          <w:rFonts w:asciiTheme="minorHAnsi" w:eastAsia="Calibri" w:hAnsiTheme="minorHAnsi" w:cstheme="minorHAnsi"/>
          <w:sz w:val="24"/>
          <w:lang w:eastAsia="en-US"/>
        </w:rPr>
      </w:pPr>
      <w:r w:rsidRPr="004A5D21">
        <w:rPr>
          <w:rFonts w:asciiTheme="minorHAnsi" w:eastAsia="Calibri" w:hAnsiTheme="minorHAnsi" w:cstheme="minorHAnsi"/>
          <w:sz w:val="24"/>
          <w:lang w:eastAsia="en-US"/>
        </w:rPr>
        <w:t>Sikkerhetsrevisjoner</w:t>
      </w:r>
    </w:p>
    <w:p w14:paraId="2E241B53" w14:textId="0DD47F8D" w:rsidR="00793145" w:rsidRDefault="00793145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Utleier vil jevnlig foreta sikkerhetsrevisjoner</w:t>
      </w:r>
      <w:r w:rsidR="00403A60">
        <w:rPr>
          <w:rFonts w:asciiTheme="minorHAnsi" w:hAnsiTheme="minorHAnsi" w:cstheme="minorHAnsi"/>
          <w:szCs w:val="24"/>
        </w:rPr>
        <w:t xml:space="preserve"> og kontroll av at forpliktelser i databehandleravtalen er </w:t>
      </w:r>
      <w:r w:rsidR="00D76EE3">
        <w:rPr>
          <w:rFonts w:asciiTheme="minorHAnsi" w:hAnsiTheme="minorHAnsi" w:cstheme="minorHAnsi"/>
          <w:szCs w:val="24"/>
        </w:rPr>
        <w:t>etterlev</w:t>
      </w:r>
      <w:r w:rsidR="00ED7FA1">
        <w:rPr>
          <w:rFonts w:asciiTheme="minorHAnsi" w:hAnsiTheme="minorHAnsi" w:cstheme="minorHAnsi"/>
          <w:szCs w:val="24"/>
        </w:rPr>
        <w:t>d</w:t>
      </w:r>
      <w:r w:rsidRPr="004A5D21">
        <w:rPr>
          <w:rFonts w:asciiTheme="minorHAnsi" w:hAnsiTheme="minorHAnsi" w:cstheme="minorHAnsi"/>
          <w:szCs w:val="24"/>
        </w:rPr>
        <w:t xml:space="preserve">. Leietaker skal </w:t>
      </w:r>
      <w:r w:rsidR="00FA214B" w:rsidRPr="004A5D21">
        <w:rPr>
          <w:rFonts w:asciiTheme="minorHAnsi" w:hAnsiTheme="minorHAnsi" w:cstheme="minorHAnsi"/>
          <w:szCs w:val="24"/>
        </w:rPr>
        <w:t>på forespørsel få</w:t>
      </w:r>
      <w:r w:rsidRPr="004A5D21">
        <w:rPr>
          <w:rFonts w:asciiTheme="minorHAnsi" w:hAnsiTheme="minorHAnsi" w:cstheme="minorHAnsi"/>
          <w:szCs w:val="24"/>
        </w:rPr>
        <w:t xml:space="preserve"> tilgang til rapporter som dokumenterer sikkerhetsrevisjoner</w:t>
      </w:r>
      <w:r w:rsidR="00ED7FA1">
        <w:rPr>
          <w:rFonts w:asciiTheme="minorHAnsi" w:hAnsiTheme="minorHAnsi" w:cstheme="minorHAnsi"/>
          <w:szCs w:val="24"/>
        </w:rPr>
        <w:t xml:space="preserve"> og etterlevel</w:t>
      </w:r>
      <w:r w:rsidR="002A1436">
        <w:rPr>
          <w:rFonts w:asciiTheme="minorHAnsi" w:hAnsiTheme="minorHAnsi" w:cstheme="minorHAnsi"/>
          <w:szCs w:val="24"/>
        </w:rPr>
        <w:t>se</w:t>
      </w:r>
      <w:r w:rsidRPr="004A5D21">
        <w:rPr>
          <w:rFonts w:asciiTheme="minorHAnsi" w:hAnsiTheme="minorHAnsi" w:cstheme="minorHAnsi"/>
          <w:szCs w:val="24"/>
        </w:rPr>
        <w:t xml:space="preserve">. </w:t>
      </w:r>
    </w:p>
    <w:p w14:paraId="1D4356D9" w14:textId="2BADE234" w:rsidR="002A1436" w:rsidRPr="004A5D21" w:rsidRDefault="002A1436" w:rsidP="0085769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Utleier</w:t>
      </w:r>
      <w:r w:rsidRPr="002A1436">
        <w:rPr>
          <w:rFonts w:asciiTheme="minorHAnsi" w:hAnsiTheme="minorHAnsi" w:cstheme="minorHAnsi"/>
          <w:szCs w:val="24"/>
        </w:rPr>
        <w:t xml:space="preserve"> skal </w:t>
      </w:r>
      <w:r w:rsidR="005035CD">
        <w:rPr>
          <w:rFonts w:asciiTheme="minorHAnsi" w:hAnsiTheme="minorHAnsi" w:cstheme="minorHAnsi"/>
          <w:szCs w:val="24"/>
        </w:rPr>
        <w:t xml:space="preserve">etter nærmere avtale </w:t>
      </w:r>
      <w:r w:rsidRPr="002A1436">
        <w:rPr>
          <w:rFonts w:asciiTheme="minorHAnsi" w:hAnsiTheme="minorHAnsi" w:cstheme="minorHAnsi"/>
          <w:szCs w:val="24"/>
        </w:rPr>
        <w:t xml:space="preserve">muliggjøre og bidra ved revisjoner som gjennomføres av eller på oppdrag fra </w:t>
      </w:r>
      <w:r w:rsidR="001C3C74">
        <w:rPr>
          <w:rFonts w:asciiTheme="minorHAnsi" w:hAnsiTheme="minorHAnsi" w:cstheme="minorHAnsi"/>
          <w:szCs w:val="24"/>
        </w:rPr>
        <w:t>Leietaker</w:t>
      </w:r>
      <w:r w:rsidRPr="002A1436">
        <w:rPr>
          <w:rFonts w:asciiTheme="minorHAnsi" w:hAnsiTheme="minorHAnsi" w:cstheme="minorHAnsi"/>
          <w:szCs w:val="24"/>
        </w:rPr>
        <w:t xml:space="preserve">. </w:t>
      </w:r>
      <w:r w:rsidR="005E616E">
        <w:rPr>
          <w:rFonts w:asciiTheme="minorHAnsi" w:hAnsiTheme="minorHAnsi" w:cstheme="minorHAnsi"/>
          <w:szCs w:val="24"/>
        </w:rPr>
        <w:t xml:space="preserve">Leietakers </w:t>
      </w:r>
      <w:r w:rsidRPr="002A1436">
        <w:rPr>
          <w:rFonts w:asciiTheme="minorHAnsi" w:hAnsiTheme="minorHAnsi" w:cstheme="minorHAnsi"/>
          <w:szCs w:val="24"/>
        </w:rPr>
        <w:t xml:space="preserve">tilsyn med eventuelle </w:t>
      </w:r>
      <w:r w:rsidR="005E616E">
        <w:rPr>
          <w:rFonts w:asciiTheme="minorHAnsi" w:hAnsiTheme="minorHAnsi" w:cstheme="minorHAnsi"/>
          <w:szCs w:val="24"/>
        </w:rPr>
        <w:t>underleverandører</w:t>
      </w:r>
      <w:r w:rsidRPr="002A1436">
        <w:rPr>
          <w:rFonts w:asciiTheme="minorHAnsi" w:hAnsiTheme="minorHAnsi" w:cstheme="minorHAnsi"/>
          <w:szCs w:val="24"/>
        </w:rPr>
        <w:t xml:space="preserve"> skal skje gjennom </w:t>
      </w:r>
      <w:r w:rsidR="005E616E">
        <w:rPr>
          <w:rFonts w:asciiTheme="minorHAnsi" w:hAnsiTheme="minorHAnsi" w:cstheme="minorHAnsi"/>
          <w:szCs w:val="24"/>
        </w:rPr>
        <w:t>Utleier</w:t>
      </w:r>
      <w:r w:rsidRPr="002A1436">
        <w:rPr>
          <w:rFonts w:asciiTheme="minorHAnsi" w:hAnsiTheme="minorHAnsi" w:cstheme="minorHAnsi"/>
          <w:szCs w:val="24"/>
        </w:rPr>
        <w:t xml:space="preserve"> med mindre annet er særskilt avtalt</w:t>
      </w:r>
      <w:r w:rsidR="005E616E">
        <w:rPr>
          <w:rFonts w:asciiTheme="minorHAnsi" w:hAnsiTheme="minorHAnsi" w:cstheme="minorHAnsi"/>
          <w:szCs w:val="24"/>
        </w:rPr>
        <w:t xml:space="preserve">. </w:t>
      </w:r>
    </w:p>
    <w:p w14:paraId="3A38F9AC" w14:textId="77777777" w:rsidR="00793145" w:rsidRPr="004A5D21" w:rsidRDefault="00B83ECE" w:rsidP="00071FA2">
      <w:pPr>
        <w:pStyle w:val="Overskrift2"/>
        <w:rPr>
          <w:rFonts w:asciiTheme="minorHAnsi" w:hAnsiTheme="minorHAnsi" w:cstheme="minorHAnsi"/>
          <w:sz w:val="24"/>
        </w:rPr>
      </w:pPr>
      <w:r w:rsidRPr="004A5D21">
        <w:rPr>
          <w:rFonts w:asciiTheme="minorHAnsi" w:hAnsiTheme="minorHAnsi" w:cstheme="minorHAnsi"/>
          <w:sz w:val="24"/>
        </w:rPr>
        <w:t>Bruk av underleverandører</w:t>
      </w:r>
      <w:r w:rsidR="00096772" w:rsidRPr="004A5D21">
        <w:rPr>
          <w:rFonts w:asciiTheme="minorHAnsi" w:hAnsiTheme="minorHAnsi" w:cstheme="minorHAnsi"/>
          <w:sz w:val="24"/>
        </w:rPr>
        <w:t xml:space="preserve">; </w:t>
      </w:r>
      <w:r w:rsidR="009A6736" w:rsidRPr="004A5D21">
        <w:rPr>
          <w:rFonts w:asciiTheme="minorHAnsi" w:hAnsiTheme="minorHAnsi" w:cstheme="minorHAnsi"/>
          <w:sz w:val="24"/>
        </w:rPr>
        <w:t xml:space="preserve">overføring av personopplysninger </w:t>
      </w:r>
      <w:r w:rsidR="00096772" w:rsidRPr="004A5D21">
        <w:rPr>
          <w:rFonts w:asciiTheme="minorHAnsi" w:hAnsiTheme="minorHAnsi" w:cstheme="minorHAnsi"/>
          <w:sz w:val="24"/>
        </w:rPr>
        <w:t>utenfor EU/EØS</w:t>
      </w:r>
    </w:p>
    <w:p w14:paraId="24ECF15C" w14:textId="77777777" w:rsidR="00522570" w:rsidRPr="004A5D21" w:rsidRDefault="00B83ECE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Enhver underleverandør skal godkjennes skriftlig av Leietaker før underleverandøren kan behandle personopplysninger. </w:t>
      </w:r>
      <w:r w:rsidR="00001E9F" w:rsidRPr="004A5D21">
        <w:rPr>
          <w:rFonts w:asciiTheme="minorHAnsi" w:hAnsiTheme="minorHAnsi" w:cstheme="minorHAnsi"/>
          <w:szCs w:val="24"/>
        </w:rPr>
        <w:t xml:space="preserve">En liste med godkjente underleverandører på avtaletidspunktet </w:t>
      </w:r>
      <w:r w:rsidR="008A54D5" w:rsidRPr="004A5D21">
        <w:rPr>
          <w:rFonts w:asciiTheme="minorHAnsi" w:hAnsiTheme="minorHAnsi" w:cstheme="minorHAnsi"/>
          <w:szCs w:val="24"/>
        </w:rPr>
        <w:t>er</w:t>
      </w:r>
      <w:r w:rsidR="00001E9F" w:rsidRPr="004A5D21">
        <w:rPr>
          <w:rFonts w:asciiTheme="minorHAnsi" w:hAnsiTheme="minorHAnsi" w:cstheme="minorHAnsi"/>
          <w:szCs w:val="24"/>
        </w:rPr>
        <w:t xml:space="preserve"> vedlagt denne databehandleravtalen</w:t>
      </w:r>
      <w:r w:rsidR="008A54D5" w:rsidRPr="004A5D21">
        <w:rPr>
          <w:rFonts w:asciiTheme="minorHAnsi" w:hAnsiTheme="minorHAnsi" w:cstheme="minorHAnsi"/>
          <w:szCs w:val="24"/>
        </w:rPr>
        <w:t xml:space="preserve"> som </w:t>
      </w:r>
      <w:r w:rsidR="00DC05F9" w:rsidRPr="004A5D21">
        <w:rPr>
          <w:rFonts w:asciiTheme="minorHAnsi" w:hAnsiTheme="minorHAnsi" w:cstheme="minorHAnsi"/>
          <w:szCs w:val="24"/>
          <w:u w:val="single"/>
        </w:rPr>
        <w:t>vedlegg 2</w:t>
      </w:r>
      <w:r w:rsidR="00001E9F" w:rsidRPr="004A5D21">
        <w:rPr>
          <w:rFonts w:asciiTheme="minorHAnsi" w:hAnsiTheme="minorHAnsi" w:cstheme="minorHAnsi"/>
          <w:szCs w:val="24"/>
        </w:rPr>
        <w:t xml:space="preserve">. </w:t>
      </w:r>
    </w:p>
    <w:p w14:paraId="31A5D456" w14:textId="2C2E027D" w:rsidR="008A6695" w:rsidRPr="004A5D21" w:rsidRDefault="00B83ECE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Dersom Utleier planlegger å skifte ut eller benytte ny underleverandør, skal Utleier skriftlig varsle Leietaker</w:t>
      </w:r>
      <w:r w:rsidR="006810F7" w:rsidRPr="004A5D21">
        <w:rPr>
          <w:rFonts w:asciiTheme="minorHAnsi" w:hAnsiTheme="minorHAnsi" w:cstheme="minorHAnsi"/>
          <w:szCs w:val="24"/>
        </w:rPr>
        <w:t xml:space="preserve"> senest </w:t>
      </w:r>
      <w:r w:rsidR="006810F7" w:rsidRPr="00260077">
        <w:rPr>
          <w:rFonts w:asciiTheme="minorHAnsi" w:hAnsiTheme="minorHAnsi" w:cstheme="minorHAnsi"/>
          <w:szCs w:val="24"/>
        </w:rPr>
        <w:t>[</w:t>
      </w:r>
      <w:r w:rsidR="005D0101" w:rsidRPr="00260077">
        <w:rPr>
          <w:rFonts w:asciiTheme="minorHAnsi" w:hAnsiTheme="minorHAnsi" w:cstheme="minorHAnsi"/>
          <w:szCs w:val="24"/>
        </w:rPr>
        <w:t>fire</w:t>
      </w:r>
      <w:r w:rsidR="006810F7" w:rsidRPr="00260077">
        <w:rPr>
          <w:rFonts w:asciiTheme="minorHAnsi" w:hAnsiTheme="minorHAnsi" w:cstheme="minorHAnsi"/>
          <w:szCs w:val="24"/>
        </w:rPr>
        <w:t>] uker</w:t>
      </w:r>
      <w:r w:rsidR="00744CBB" w:rsidRPr="00260077">
        <w:rPr>
          <w:rFonts w:asciiTheme="minorHAnsi" w:hAnsiTheme="minorHAnsi" w:cstheme="minorHAnsi"/>
          <w:szCs w:val="24"/>
        </w:rPr>
        <w:t xml:space="preserve"> </w:t>
      </w:r>
      <w:r w:rsidRPr="00260077">
        <w:rPr>
          <w:rFonts w:asciiTheme="minorHAnsi" w:hAnsiTheme="minorHAnsi" w:cstheme="minorHAnsi"/>
          <w:szCs w:val="24"/>
        </w:rPr>
        <w:t>før ny underleverandør starter behandling av personopplysninger</w:t>
      </w:r>
      <w:r w:rsidR="00744CBB" w:rsidRPr="00260077">
        <w:rPr>
          <w:rFonts w:asciiTheme="minorHAnsi" w:hAnsiTheme="minorHAnsi" w:cstheme="minorHAnsi"/>
          <w:szCs w:val="24"/>
        </w:rPr>
        <w:t>.</w:t>
      </w:r>
      <w:r w:rsidR="005D0101" w:rsidRPr="00260077">
        <w:rPr>
          <w:rFonts w:asciiTheme="minorHAnsi" w:hAnsiTheme="minorHAnsi" w:cstheme="minorHAnsi"/>
          <w:szCs w:val="24"/>
        </w:rPr>
        <w:t xml:space="preserve"> Varselet skal inneholde tilstrekkelig informasjon til at </w:t>
      </w:r>
      <w:r w:rsidR="008B08B6" w:rsidRPr="00260077">
        <w:rPr>
          <w:rFonts w:asciiTheme="minorHAnsi" w:hAnsiTheme="minorHAnsi" w:cstheme="minorHAnsi"/>
          <w:szCs w:val="24"/>
        </w:rPr>
        <w:t xml:space="preserve">Leietaker </w:t>
      </w:r>
      <w:r w:rsidR="005D0101" w:rsidRPr="00260077">
        <w:rPr>
          <w:rFonts w:asciiTheme="minorHAnsi" w:hAnsiTheme="minorHAnsi" w:cstheme="minorHAnsi"/>
          <w:szCs w:val="24"/>
        </w:rPr>
        <w:t xml:space="preserve">kan vurdere om godkjenning skal gis eller ikke. </w:t>
      </w:r>
      <w:r w:rsidR="00744CBB" w:rsidRPr="00260077">
        <w:rPr>
          <w:rFonts w:asciiTheme="minorHAnsi" w:hAnsiTheme="minorHAnsi" w:cstheme="minorHAnsi"/>
          <w:szCs w:val="24"/>
        </w:rPr>
        <w:t xml:space="preserve"> Leietaker </w:t>
      </w:r>
      <w:r w:rsidR="00096772" w:rsidRPr="00260077">
        <w:rPr>
          <w:rFonts w:asciiTheme="minorHAnsi" w:hAnsiTheme="minorHAnsi" w:cstheme="minorHAnsi"/>
          <w:szCs w:val="24"/>
        </w:rPr>
        <w:t xml:space="preserve">skal </w:t>
      </w:r>
      <w:r w:rsidR="006810F7" w:rsidRPr="00260077">
        <w:rPr>
          <w:rFonts w:asciiTheme="minorHAnsi" w:hAnsiTheme="minorHAnsi" w:cstheme="minorHAnsi"/>
          <w:szCs w:val="24"/>
        </w:rPr>
        <w:t>senest [</w:t>
      </w:r>
      <w:r w:rsidR="005D0101" w:rsidRPr="00260077">
        <w:rPr>
          <w:rFonts w:asciiTheme="minorHAnsi" w:hAnsiTheme="minorHAnsi" w:cstheme="minorHAnsi"/>
          <w:szCs w:val="24"/>
        </w:rPr>
        <w:t>fire</w:t>
      </w:r>
      <w:r w:rsidR="006810F7" w:rsidRPr="00260077">
        <w:rPr>
          <w:rFonts w:asciiTheme="minorHAnsi" w:hAnsiTheme="minorHAnsi" w:cstheme="minorHAnsi"/>
          <w:szCs w:val="24"/>
        </w:rPr>
        <w:t>]</w:t>
      </w:r>
      <w:r w:rsidR="006810F7" w:rsidRPr="004A5D21">
        <w:rPr>
          <w:rFonts w:asciiTheme="minorHAnsi" w:hAnsiTheme="minorHAnsi" w:cstheme="minorHAnsi"/>
          <w:szCs w:val="24"/>
        </w:rPr>
        <w:t xml:space="preserve"> uker etter </w:t>
      </w:r>
      <w:r w:rsidR="00096772" w:rsidRPr="004A5D21">
        <w:rPr>
          <w:rFonts w:asciiTheme="minorHAnsi" w:hAnsiTheme="minorHAnsi" w:cstheme="minorHAnsi"/>
          <w:szCs w:val="24"/>
        </w:rPr>
        <w:t>mottak av slikt varsel godkjenne underleverandøren</w:t>
      </w:r>
      <w:r w:rsidR="006810F7" w:rsidRPr="004A5D21">
        <w:rPr>
          <w:rFonts w:asciiTheme="minorHAnsi" w:hAnsiTheme="minorHAnsi" w:cstheme="minorHAnsi"/>
          <w:szCs w:val="24"/>
        </w:rPr>
        <w:t>. Godkjenning kan ikke nektes uten</w:t>
      </w:r>
      <w:r w:rsidR="00744CBB" w:rsidRPr="004A5D21">
        <w:rPr>
          <w:rFonts w:asciiTheme="minorHAnsi" w:hAnsiTheme="minorHAnsi" w:cstheme="minorHAnsi"/>
          <w:szCs w:val="24"/>
        </w:rPr>
        <w:t xml:space="preserve"> </w:t>
      </w:r>
      <w:r w:rsidR="006810F7" w:rsidRPr="004A5D21">
        <w:rPr>
          <w:rFonts w:asciiTheme="minorHAnsi" w:hAnsiTheme="minorHAnsi" w:cstheme="minorHAnsi"/>
          <w:szCs w:val="24"/>
        </w:rPr>
        <w:t>saklig og</w:t>
      </w:r>
      <w:r w:rsidR="00096772" w:rsidRPr="004A5D21">
        <w:rPr>
          <w:rFonts w:asciiTheme="minorHAnsi" w:hAnsiTheme="minorHAnsi" w:cstheme="minorHAnsi"/>
          <w:szCs w:val="24"/>
        </w:rPr>
        <w:t xml:space="preserve"> rimelig grunn</w:t>
      </w:r>
      <w:r w:rsidR="00744CBB" w:rsidRPr="004A5D21">
        <w:rPr>
          <w:rFonts w:asciiTheme="minorHAnsi" w:hAnsiTheme="minorHAnsi" w:cstheme="minorHAnsi"/>
          <w:szCs w:val="24"/>
        </w:rPr>
        <w:t>.</w:t>
      </w:r>
      <w:r w:rsidR="008A6695" w:rsidRPr="004A5D21">
        <w:rPr>
          <w:rFonts w:asciiTheme="minorHAnsi" w:hAnsiTheme="minorHAnsi" w:cstheme="minorHAnsi"/>
          <w:szCs w:val="24"/>
        </w:rPr>
        <w:t xml:space="preserve"> Manglende svar på slikt varsel</w:t>
      </w:r>
      <w:r w:rsidR="009C33AF">
        <w:rPr>
          <w:rFonts w:asciiTheme="minorHAnsi" w:hAnsiTheme="minorHAnsi" w:cstheme="minorHAnsi"/>
          <w:szCs w:val="24"/>
        </w:rPr>
        <w:t xml:space="preserve"> innen fristen</w:t>
      </w:r>
      <w:r w:rsidR="008A6695" w:rsidRPr="004A5D21">
        <w:rPr>
          <w:rFonts w:asciiTheme="minorHAnsi" w:hAnsiTheme="minorHAnsi" w:cstheme="minorHAnsi"/>
          <w:szCs w:val="24"/>
        </w:rPr>
        <w:t xml:space="preserve">, anses som godkjenning. </w:t>
      </w:r>
      <w:r w:rsidRPr="004A5D21">
        <w:rPr>
          <w:rFonts w:asciiTheme="minorHAnsi" w:hAnsiTheme="minorHAnsi" w:cstheme="minorHAnsi"/>
          <w:szCs w:val="24"/>
        </w:rPr>
        <w:t xml:space="preserve"> </w:t>
      </w:r>
      <w:r w:rsidR="008A6695" w:rsidRPr="004A5D21">
        <w:rPr>
          <w:rFonts w:asciiTheme="minorHAnsi" w:hAnsiTheme="minorHAnsi" w:cstheme="minorHAnsi"/>
          <w:szCs w:val="24"/>
        </w:rPr>
        <w:t xml:space="preserve">Dersom Leietaker motsetter seg endring av underleverandør, vil </w:t>
      </w:r>
      <w:r w:rsidR="0097734B">
        <w:rPr>
          <w:rFonts w:asciiTheme="minorHAnsi" w:hAnsiTheme="minorHAnsi" w:cstheme="minorHAnsi"/>
          <w:szCs w:val="24"/>
        </w:rPr>
        <w:t xml:space="preserve">Utleier forsøke å finne en annen løsning på behovet underleverandøren skal oppfylle. Om annen løsning ikke finnes, vil </w:t>
      </w:r>
      <w:r w:rsidR="005D0101">
        <w:rPr>
          <w:rFonts w:asciiTheme="minorHAnsi" w:hAnsiTheme="minorHAnsi" w:cstheme="minorHAnsi"/>
          <w:szCs w:val="24"/>
        </w:rPr>
        <w:t>berørte</w:t>
      </w:r>
      <w:r w:rsidR="008A6695" w:rsidRPr="004A5D21">
        <w:rPr>
          <w:rFonts w:asciiTheme="minorHAnsi" w:hAnsiTheme="minorHAnsi" w:cstheme="minorHAnsi"/>
          <w:szCs w:val="24"/>
        </w:rPr>
        <w:t xml:space="preserve"> tjenester til Leietaker som forutsetter behandling av personopplysninger fra den nye underleverandøren, opphøre fra det tidspunkt den nye underleverandøren er planlagt å starte sin behandling.  </w:t>
      </w:r>
    </w:p>
    <w:p w14:paraId="59711B1A" w14:textId="77777777" w:rsidR="00DA6F9B" w:rsidRPr="004A5D21" w:rsidRDefault="009A6736" w:rsidP="00DA6F9B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Utleier </w:t>
      </w:r>
      <w:r w:rsidR="00096772" w:rsidRPr="004A5D21">
        <w:rPr>
          <w:rFonts w:asciiTheme="minorHAnsi" w:hAnsiTheme="minorHAnsi" w:cstheme="minorHAnsi"/>
          <w:szCs w:val="24"/>
        </w:rPr>
        <w:t xml:space="preserve">kan ikke </w:t>
      </w:r>
      <w:r w:rsidRPr="004A5D21">
        <w:rPr>
          <w:rFonts w:asciiTheme="minorHAnsi" w:hAnsiTheme="minorHAnsi" w:cstheme="minorHAnsi"/>
          <w:szCs w:val="24"/>
        </w:rPr>
        <w:t xml:space="preserve">benytte underleverandør(er) </w:t>
      </w:r>
      <w:r w:rsidR="008E64E9" w:rsidRPr="004A5D21">
        <w:rPr>
          <w:rFonts w:asciiTheme="minorHAnsi" w:hAnsiTheme="minorHAnsi" w:cstheme="minorHAnsi"/>
          <w:szCs w:val="24"/>
        </w:rPr>
        <w:t xml:space="preserve">som innebærer overføring av personopplysninger </w:t>
      </w:r>
      <w:r w:rsidRPr="004A5D21">
        <w:rPr>
          <w:rFonts w:asciiTheme="minorHAnsi" w:hAnsiTheme="minorHAnsi" w:cstheme="minorHAnsi"/>
          <w:szCs w:val="24"/>
        </w:rPr>
        <w:t>utenfor EU/EØS</w:t>
      </w:r>
      <w:r w:rsidR="008E64E9" w:rsidRPr="004A5D21">
        <w:rPr>
          <w:rFonts w:asciiTheme="minorHAnsi" w:hAnsiTheme="minorHAnsi" w:cstheme="minorHAnsi"/>
          <w:szCs w:val="24"/>
        </w:rPr>
        <w:t xml:space="preserve"> uten etter særskilt avtale med Leietaker.</w:t>
      </w:r>
      <w:r w:rsidR="008E64E9" w:rsidRPr="004A5D21" w:rsidDel="008E64E9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Dersom Leietaker godkjenner slik overføring, skal Utleier samarbeide med Leietaker om å sikre lovligheten av </w:t>
      </w:r>
      <w:r w:rsidR="008E64E9" w:rsidRPr="004A5D21">
        <w:rPr>
          <w:rFonts w:asciiTheme="minorHAnsi" w:hAnsiTheme="minorHAnsi" w:cstheme="minorHAnsi"/>
          <w:szCs w:val="24"/>
        </w:rPr>
        <w:t xml:space="preserve">slik </w:t>
      </w:r>
      <w:r w:rsidRPr="004A5D21">
        <w:rPr>
          <w:rFonts w:asciiTheme="minorHAnsi" w:hAnsiTheme="minorHAnsi" w:cstheme="minorHAnsi"/>
          <w:szCs w:val="24"/>
        </w:rPr>
        <w:t>overføring.</w:t>
      </w:r>
      <w:r w:rsidR="00DA6F9B" w:rsidRPr="004A5D21">
        <w:rPr>
          <w:rFonts w:asciiTheme="minorHAnsi" w:hAnsiTheme="minorHAnsi" w:cstheme="minorHAnsi"/>
          <w:szCs w:val="24"/>
        </w:rPr>
        <w:t xml:space="preserve"> </w:t>
      </w:r>
    </w:p>
    <w:p w14:paraId="46453A87" w14:textId="7190C20B" w:rsidR="00DA6F9B" w:rsidRPr="004A5D21" w:rsidRDefault="00DA6F9B" w:rsidP="00DA6F9B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Dersom Utleier skal engasjere en annen databehandler for å utføre spesifikke behandlingsaktiviteter for Leietaker, skal den andre databehandleren være underlagt de samme forpliktelser og begrensninger som de som er pålagt Utleier i henhold til denne databehandleravtalen.</w:t>
      </w:r>
    </w:p>
    <w:p w14:paraId="3E203FD3" w14:textId="592FDA68" w:rsidR="00D542B9" w:rsidRPr="004A5D21" w:rsidRDefault="00B82DD4" w:rsidP="000E559C">
      <w:pPr>
        <w:pStyle w:val="Overskrift1"/>
        <w:rPr>
          <w:rFonts w:asciiTheme="minorHAnsi" w:hAnsiTheme="minorHAnsi" w:cstheme="minorHAnsi"/>
        </w:rPr>
      </w:pPr>
      <w:bookmarkStart w:id="2" w:name="_Ref2343447"/>
      <w:bookmarkStart w:id="3" w:name="_Ref57639942"/>
      <w:r w:rsidRPr="004A5D21">
        <w:rPr>
          <w:rFonts w:asciiTheme="minorHAnsi" w:hAnsiTheme="minorHAnsi" w:cstheme="minorHAnsi"/>
        </w:rPr>
        <w:lastRenderedPageBreak/>
        <w:t>Avtale</w:t>
      </w:r>
      <w:r w:rsidR="00DA1C71" w:rsidRPr="004A5D21">
        <w:rPr>
          <w:rFonts w:asciiTheme="minorHAnsi" w:hAnsiTheme="minorHAnsi" w:cstheme="minorHAnsi"/>
        </w:rPr>
        <w:t>brudd</w:t>
      </w:r>
      <w:bookmarkEnd w:id="2"/>
      <w:bookmarkEnd w:id="3"/>
    </w:p>
    <w:p w14:paraId="763D6142" w14:textId="6F80A970" w:rsidR="00DA1C71" w:rsidRPr="004A5D21" w:rsidRDefault="00BF50AB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Ved</w:t>
      </w:r>
      <w:r w:rsidR="00DA1C71" w:rsidRPr="004A5D21">
        <w:rPr>
          <w:rFonts w:asciiTheme="minorHAnsi" w:hAnsiTheme="minorHAnsi" w:cstheme="minorHAnsi"/>
          <w:szCs w:val="24"/>
        </w:rPr>
        <w:t xml:space="preserve"> brudd på denne </w:t>
      </w:r>
      <w:r w:rsidR="00215886" w:rsidRPr="004A5D21">
        <w:rPr>
          <w:rFonts w:asciiTheme="minorHAnsi" w:hAnsiTheme="minorHAnsi" w:cstheme="minorHAnsi"/>
          <w:szCs w:val="24"/>
        </w:rPr>
        <w:t>databehandler</w:t>
      </w:r>
      <w:r w:rsidR="00DA1C71" w:rsidRPr="004A5D21">
        <w:rPr>
          <w:rFonts w:asciiTheme="minorHAnsi" w:hAnsiTheme="minorHAnsi" w:cstheme="minorHAnsi"/>
          <w:szCs w:val="24"/>
        </w:rPr>
        <w:t xml:space="preserve">avtalen skal de relevante bestemmelser om </w:t>
      </w:r>
      <w:r w:rsidR="00B82DD4" w:rsidRPr="004A5D21">
        <w:rPr>
          <w:rFonts w:asciiTheme="minorHAnsi" w:hAnsiTheme="minorHAnsi" w:cstheme="minorHAnsi"/>
          <w:szCs w:val="24"/>
        </w:rPr>
        <w:t>avtale</w:t>
      </w:r>
      <w:r w:rsidR="00DA1C71" w:rsidRPr="004A5D21">
        <w:rPr>
          <w:rFonts w:asciiTheme="minorHAnsi" w:hAnsiTheme="minorHAnsi" w:cstheme="minorHAnsi"/>
          <w:szCs w:val="24"/>
        </w:rPr>
        <w:t xml:space="preserve">brudd i </w:t>
      </w:r>
      <w:r w:rsidR="000B544E" w:rsidRPr="004A5D21">
        <w:rPr>
          <w:rFonts w:asciiTheme="minorHAnsi" w:hAnsiTheme="minorHAnsi" w:cstheme="minorHAnsi"/>
          <w:szCs w:val="24"/>
        </w:rPr>
        <w:t>Leiea</w:t>
      </w:r>
      <w:r w:rsidR="00DA1C71" w:rsidRPr="004A5D21">
        <w:rPr>
          <w:rFonts w:asciiTheme="minorHAnsi" w:hAnsiTheme="minorHAnsi" w:cstheme="minorHAnsi"/>
          <w:szCs w:val="24"/>
        </w:rPr>
        <w:t xml:space="preserve">vtalen </w:t>
      </w:r>
      <w:r w:rsidR="00DA6F9B" w:rsidRPr="004A5D21">
        <w:rPr>
          <w:rFonts w:asciiTheme="minorHAnsi" w:hAnsiTheme="minorHAnsi" w:cstheme="minorHAnsi"/>
          <w:szCs w:val="24"/>
        </w:rPr>
        <w:t>gjelde</w:t>
      </w:r>
      <w:r w:rsidR="00DA1C71" w:rsidRPr="004A5D21">
        <w:rPr>
          <w:rFonts w:asciiTheme="minorHAnsi" w:hAnsiTheme="minorHAnsi" w:cstheme="minorHAnsi"/>
          <w:szCs w:val="24"/>
        </w:rPr>
        <w:t xml:space="preserve">. </w:t>
      </w:r>
    </w:p>
    <w:p w14:paraId="2BC9187D" w14:textId="77777777" w:rsidR="00EF6046" w:rsidRPr="004A5D21" w:rsidRDefault="00EF6046" w:rsidP="00EF6046">
      <w:pPr>
        <w:pStyle w:val="Overskrift1"/>
        <w:widowControl/>
        <w:tabs>
          <w:tab w:val="clear" w:pos="794"/>
        </w:tabs>
        <w:spacing w:before="360" w:after="120" w:line="240" w:lineRule="auto"/>
        <w:ind w:left="862" w:hanging="862"/>
        <w:contextualSpacing/>
        <w:rPr>
          <w:rFonts w:asciiTheme="minorHAnsi" w:hAnsiTheme="minorHAnsi" w:cstheme="minorHAnsi"/>
        </w:rPr>
      </w:pPr>
      <w:bookmarkStart w:id="4" w:name="_Ref2343425"/>
      <w:r w:rsidRPr="004A5D21">
        <w:rPr>
          <w:rFonts w:asciiTheme="minorHAnsi" w:hAnsiTheme="minorHAnsi" w:cstheme="minorHAnsi"/>
        </w:rPr>
        <w:t>Varighet, avslutning av databehandleravtalen, endringer</w:t>
      </w:r>
      <w:bookmarkEnd w:id="4"/>
    </w:p>
    <w:p w14:paraId="5CBD4275" w14:textId="2AA2A8E8" w:rsidR="00EF6046" w:rsidRPr="004A5D21" w:rsidRDefault="00EF6046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Denne databehandleravtalen skal gjelde fra den er signert av begge parter og inntil </w:t>
      </w:r>
      <w:r w:rsidR="000B544E" w:rsidRPr="004A5D21">
        <w:rPr>
          <w:rFonts w:asciiTheme="minorHAnsi" w:hAnsiTheme="minorHAnsi" w:cstheme="minorHAnsi"/>
          <w:szCs w:val="24"/>
        </w:rPr>
        <w:t>Leiea</w:t>
      </w:r>
      <w:r w:rsidRPr="004A5D21">
        <w:rPr>
          <w:rFonts w:asciiTheme="minorHAnsi" w:hAnsiTheme="minorHAnsi" w:cstheme="minorHAnsi"/>
          <w:szCs w:val="24"/>
        </w:rPr>
        <w:t xml:space="preserve">vtalen utløper, eller inntil Utleiers </w:t>
      </w:r>
      <w:r w:rsidR="00001E9F" w:rsidRPr="004A5D21">
        <w:rPr>
          <w:rFonts w:asciiTheme="minorHAnsi" w:hAnsiTheme="minorHAnsi" w:cstheme="minorHAnsi"/>
          <w:szCs w:val="24"/>
        </w:rPr>
        <w:t>behandling av personopplysninger på vegne av Leietaker i henhold til denne databehandleravtalen</w:t>
      </w:r>
      <w:r w:rsidRPr="004A5D21">
        <w:rPr>
          <w:rFonts w:asciiTheme="minorHAnsi" w:hAnsiTheme="minorHAnsi" w:cstheme="minorHAnsi"/>
          <w:szCs w:val="24"/>
        </w:rPr>
        <w:t xml:space="preserve"> opphører av annen grunn. </w:t>
      </w:r>
    </w:p>
    <w:p w14:paraId="63AB748B" w14:textId="7039A6C1" w:rsidR="00EF6046" w:rsidRPr="004A5D21" w:rsidRDefault="00EF6046" w:rsidP="00EF604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Ved avslutning av denne databehandleravtalen skal personopplysninger</w:t>
      </w:r>
      <w:r w:rsidR="00215886" w:rsidRPr="004A5D21">
        <w:rPr>
          <w:rFonts w:asciiTheme="minorHAnsi" w:hAnsiTheme="minorHAnsi" w:cstheme="minorHAnsi"/>
          <w:szCs w:val="24"/>
        </w:rPr>
        <w:t xml:space="preserve"> </w:t>
      </w:r>
      <w:r w:rsidRPr="004A5D21">
        <w:rPr>
          <w:rFonts w:asciiTheme="minorHAnsi" w:hAnsiTheme="minorHAnsi" w:cstheme="minorHAnsi"/>
          <w:szCs w:val="24"/>
        </w:rPr>
        <w:t xml:space="preserve">returneres i standardisert format </w:t>
      </w:r>
      <w:r w:rsidR="00BF50AB" w:rsidRPr="004A5D21">
        <w:rPr>
          <w:rFonts w:asciiTheme="minorHAnsi" w:hAnsiTheme="minorHAnsi" w:cstheme="minorHAnsi"/>
          <w:szCs w:val="24"/>
        </w:rPr>
        <w:t xml:space="preserve">på et elektronisk </w:t>
      </w:r>
      <w:r w:rsidRPr="004A5D21">
        <w:rPr>
          <w:rFonts w:asciiTheme="minorHAnsi" w:hAnsiTheme="minorHAnsi" w:cstheme="minorHAnsi"/>
          <w:szCs w:val="24"/>
        </w:rPr>
        <w:t xml:space="preserve">medium. Utleier skal først returnere og deretter slette alle personopplysninger. Utleier skal umiddelbart stanse behandling av personopplysningene </w:t>
      </w:r>
      <w:r w:rsidR="00001E9F" w:rsidRPr="004A5D21">
        <w:rPr>
          <w:rFonts w:asciiTheme="minorHAnsi" w:hAnsiTheme="minorHAnsi" w:cstheme="minorHAnsi"/>
          <w:szCs w:val="24"/>
        </w:rPr>
        <w:t xml:space="preserve">ved utløpet av databehandleravtalen. </w:t>
      </w:r>
      <w:r w:rsidRPr="004A5D21">
        <w:rPr>
          <w:rFonts w:asciiTheme="minorHAnsi" w:hAnsiTheme="minorHAnsi" w:cstheme="minorHAnsi"/>
          <w:szCs w:val="24"/>
        </w:rPr>
        <w:t xml:space="preserve"> </w:t>
      </w:r>
    </w:p>
    <w:p w14:paraId="43A2E3DE" w14:textId="5C42359C" w:rsidR="00001E9F" w:rsidRPr="004A5D21" w:rsidRDefault="00EF6046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Som alternativ til å </w:t>
      </w:r>
      <w:r w:rsidR="0052078D" w:rsidRPr="004A5D21">
        <w:rPr>
          <w:rFonts w:asciiTheme="minorHAnsi" w:hAnsiTheme="minorHAnsi" w:cstheme="minorHAnsi"/>
          <w:szCs w:val="24"/>
        </w:rPr>
        <w:t xml:space="preserve">få </w:t>
      </w:r>
      <w:r w:rsidRPr="004A5D21">
        <w:rPr>
          <w:rFonts w:asciiTheme="minorHAnsi" w:hAnsiTheme="minorHAnsi" w:cstheme="minorHAnsi"/>
          <w:szCs w:val="24"/>
        </w:rPr>
        <w:t>returner</w:t>
      </w:r>
      <w:r w:rsidR="0052078D" w:rsidRPr="004A5D21">
        <w:rPr>
          <w:rFonts w:asciiTheme="minorHAnsi" w:hAnsiTheme="minorHAnsi" w:cstheme="minorHAnsi"/>
          <w:szCs w:val="24"/>
        </w:rPr>
        <w:t>t</w:t>
      </w:r>
      <w:r w:rsidRPr="004A5D21">
        <w:rPr>
          <w:rFonts w:asciiTheme="minorHAnsi" w:hAnsiTheme="minorHAnsi" w:cstheme="minorHAnsi"/>
          <w:szCs w:val="24"/>
        </w:rPr>
        <w:t xml:space="preserve"> personopplysninge</w:t>
      </w:r>
      <w:r w:rsidR="0052078D" w:rsidRPr="004A5D21">
        <w:rPr>
          <w:rFonts w:asciiTheme="minorHAnsi" w:hAnsiTheme="minorHAnsi" w:cstheme="minorHAnsi"/>
          <w:szCs w:val="24"/>
        </w:rPr>
        <w:t>ne</w:t>
      </w:r>
      <w:r w:rsidRPr="004A5D21">
        <w:rPr>
          <w:rFonts w:asciiTheme="minorHAnsi" w:hAnsiTheme="minorHAnsi" w:cstheme="minorHAnsi"/>
          <w:szCs w:val="24"/>
        </w:rPr>
        <w:t xml:space="preserve"> kan Leietaker</w:t>
      </w:r>
      <w:r w:rsidR="0052078D" w:rsidRPr="004A5D21">
        <w:rPr>
          <w:rFonts w:asciiTheme="minorHAnsi" w:hAnsiTheme="minorHAnsi" w:cstheme="minorHAnsi"/>
          <w:szCs w:val="24"/>
        </w:rPr>
        <w:t xml:space="preserve"> velge å </w:t>
      </w:r>
      <w:r w:rsidRPr="004A5D21">
        <w:rPr>
          <w:rFonts w:asciiTheme="minorHAnsi" w:hAnsiTheme="minorHAnsi" w:cstheme="minorHAnsi"/>
          <w:szCs w:val="24"/>
        </w:rPr>
        <w:t xml:space="preserve">instruere Utleier om at personopplysningene skal slettes, med mindre </w:t>
      </w:r>
      <w:r w:rsidR="00001E9F" w:rsidRPr="004A5D21">
        <w:rPr>
          <w:rFonts w:asciiTheme="minorHAnsi" w:hAnsiTheme="minorHAnsi" w:cstheme="minorHAnsi"/>
          <w:szCs w:val="24"/>
        </w:rPr>
        <w:t>ufravikelig</w:t>
      </w:r>
      <w:r w:rsidRPr="004A5D21">
        <w:rPr>
          <w:rFonts w:asciiTheme="minorHAnsi" w:hAnsiTheme="minorHAnsi" w:cstheme="minorHAnsi"/>
          <w:szCs w:val="24"/>
        </w:rPr>
        <w:t xml:space="preserve"> lovgivning forhindrer Utleier fra slik sletting. </w:t>
      </w:r>
      <w:r w:rsidR="00B0258D">
        <w:rPr>
          <w:rFonts w:asciiTheme="minorHAnsi" w:hAnsiTheme="minorHAnsi" w:cstheme="minorHAnsi"/>
          <w:szCs w:val="24"/>
        </w:rPr>
        <w:t>Utleiers sletting skal dokumenteres.</w:t>
      </w:r>
    </w:p>
    <w:p w14:paraId="0E7BFAD1" w14:textId="4B7E25CB" w:rsidR="00EF6046" w:rsidRPr="004A5D21" w:rsidRDefault="00EF6046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Forpliktelsene etter pkt. </w:t>
      </w:r>
      <w:r w:rsidR="00460C16" w:rsidRPr="004A5D21">
        <w:rPr>
          <w:rFonts w:asciiTheme="minorHAnsi" w:hAnsiTheme="minorHAnsi" w:cstheme="minorHAnsi"/>
          <w:szCs w:val="24"/>
        </w:rPr>
        <w:fldChar w:fldCharType="begin"/>
      </w:r>
      <w:r w:rsidR="00460C16" w:rsidRPr="004A5D21">
        <w:rPr>
          <w:rFonts w:asciiTheme="minorHAnsi" w:hAnsiTheme="minorHAnsi" w:cstheme="minorHAnsi"/>
          <w:szCs w:val="24"/>
        </w:rPr>
        <w:instrText xml:space="preserve"> REF _Ref2343437 \r \h </w:instrText>
      </w:r>
      <w:r w:rsidR="004A5D21" w:rsidRPr="004A5D21">
        <w:rPr>
          <w:rFonts w:asciiTheme="minorHAnsi" w:hAnsiTheme="minorHAnsi" w:cstheme="minorHAnsi"/>
          <w:szCs w:val="24"/>
        </w:rPr>
        <w:instrText xml:space="preserve"> \* MERGEFORMAT </w:instrText>
      </w:r>
      <w:r w:rsidR="00460C16" w:rsidRPr="004A5D21">
        <w:rPr>
          <w:rFonts w:asciiTheme="minorHAnsi" w:hAnsiTheme="minorHAnsi" w:cstheme="minorHAnsi"/>
          <w:szCs w:val="24"/>
        </w:rPr>
      </w:r>
      <w:r w:rsidR="00460C16" w:rsidRPr="004A5D21">
        <w:rPr>
          <w:rFonts w:asciiTheme="minorHAnsi" w:hAnsiTheme="minorHAnsi" w:cstheme="minorHAnsi"/>
          <w:szCs w:val="24"/>
        </w:rPr>
        <w:fldChar w:fldCharType="separate"/>
      </w:r>
      <w:r w:rsidR="00816C08">
        <w:rPr>
          <w:rFonts w:asciiTheme="minorHAnsi" w:hAnsiTheme="minorHAnsi" w:cstheme="minorHAnsi"/>
          <w:szCs w:val="24"/>
        </w:rPr>
        <w:t>3.4</w:t>
      </w:r>
      <w:r w:rsidR="00460C16" w:rsidRPr="004A5D21">
        <w:rPr>
          <w:rFonts w:asciiTheme="minorHAnsi" w:hAnsiTheme="minorHAnsi" w:cstheme="minorHAnsi"/>
          <w:szCs w:val="24"/>
        </w:rPr>
        <w:fldChar w:fldCharType="end"/>
      </w:r>
      <w:r w:rsidR="00460C16" w:rsidRPr="004A5D21">
        <w:rPr>
          <w:rFonts w:asciiTheme="minorHAnsi" w:hAnsiTheme="minorHAnsi" w:cstheme="minorHAnsi"/>
          <w:szCs w:val="24"/>
        </w:rPr>
        <w:t xml:space="preserve"> og </w:t>
      </w:r>
      <w:r w:rsidR="00DA6F9B" w:rsidRPr="004A5D21">
        <w:rPr>
          <w:rFonts w:asciiTheme="minorHAnsi" w:hAnsiTheme="minorHAnsi" w:cstheme="minorHAnsi"/>
          <w:szCs w:val="24"/>
        </w:rPr>
        <w:t xml:space="preserve">4 </w:t>
      </w:r>
      <w:r w:rsidRPr="004A5D21">
        <w:rPr>
          <w:rFonts w:asciiTheme="minorHAnsi" w:hAnsiTheme="minorHAnsi" w:cstheme="minorHAnsi"/>
          <w:szCs w:val="24"/>
        </w:rPr>
        <w:t xml:space="preserve">skal fortsette å gjelde etter </w:t>
      </w:r>
      <w:r w:rsidR="00BF50AB" w:rsidRPr="004A5D21">
        <w:rPr>
          <w:rFonts w:asciiTheme="minorHAnsi" w:hAnsiTheme="minorHAnsi" w:cstheme="minorHAnsi"/>
          <w:szCs w:val="24"/>
        </w:rPr>
        <w:t>databehandleravtalens opphør</w:t>
      </w:r>
      <w:r w:rsidR="00CA3647" w:rsidRPr="004A5D21">
        <w:rPr>
          <w:rFonts w:asciiTheme="minorHAnsi" w:hAnsiTheme="minorHAnsi" w:cstheme="minorHAnsi"/>
          <w:szCs w:val="24"/>
        </w:rPr>
        <w:t xml:space="preserve">. </w:t>
      </w:r>
    </w:p>
    <w:p w14:paraId="4551D6BA" w14:textId="59488A59" w:rsidR="00EF6046" w:rsidRDefault="00CA3647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Partene skal revidere denne d</w:t>
      </w:r>
      <w:r w:rsidR="00EF6046" w:rsidRPr="004A5D21">
        <w:rPr>
          <w:rFonts w:asciiTheme="minorHAnsi" w:hAnsiTheme="minorHAnsi" w:cstheme="minorHAnsi"/>
          <w:szCs w:val="24"/>
        </w:rPr>
        <w:t xml:space="preserve">atabehandleravtalen i </w:t>
      </w:r>
      <w:r w:rsidR="000677ED" w:rsidRPr="004A5D21">
        <w:rPr>
          <w:rFonts w:asciiTheme="minorHAnsi" w:hAnsiTheme="minorHAnsi" w:cstheme="minorHAnsi"/>
          <w:szCs w:val="24"/>
        </w:rPr>
        <w:t xml:space="preserve">den grad det er nødvendig for </w:t>
      </w:r>
      <w:r w:rsidR="00A540CD" w:rsidRPr="004A5D21">
        <w:rPr>
          <w:rFonts w:asciiTheme="minorHAnsi" w:hAnsiTheme="minorHAnsi" w:cstheme="minorHAnsi"/>
          <w:szCs w:val="24"/>
        </w:rPr>
        <w:t xml:space="preserve">å tilfredsstille endringer i </w:t>
      </w:r>
      <w:r w:rsidR="00E30F91" w:rsidRPr="004A5D21">
        <w:rPr>
          <w:rFonts w:asciiTheme="minorHAnsi" w:hAnsiTheme="minorHAnsi" w:cstheme="minorHAnsi"/>
          <w:szCs w:val="24"/>
        </w:rPr>
        <w:t xml:space="preserve">relevant </w:t>
      </w:r>
      <w:r w:rsidR="00EF6046" w:rsidRPr="004A5D21">
        <w:rPr>
          <w:rFonts w:asciiTheme="minorHAnsi" w:hAnsiTheme="minorHAnsi" w:cstheme="minorHAnsi"/>
          <w:szCs w:val="24"/>
        </w:rPr>
        <w:t>lovgivning</w:t>
      </w:r>
      <w:r w:rsidR="002E5378" w:rsidRPr="004A5D21">
        <w:rPr>
          <w:rFonts w:asciiTheme="minorHAnsi" w:hAnsiTheme="minorHAnsi" w:cstheme="minorHAnsi"/>
          <w:szCs w:val="24"/>
        </w:rPr>
        <w:t xml:space="preserve"> eller pålegg fra offentlig myndighet</w:t>
      </w:r>
      <w:r w:rsidR="00EF6046" w:rsidRPr="004A5D21">
        <w:rPr>
          <w:rFonts w:asciiTheme="minorHAnsi" w:hAnsiTheme="minorHAnsi" w:cstheme="minorHAnsi"/>
          <w:szCs w:val="24"/>
        </w:rPr>
        <w:t xml:space="preserve">. </w:t>
      </w:r>
    </w:p>
    <w:p w14:paraId="6FA77D40" w14:textId="77777777" w:rsidR="002C0577" w:rsidRPr="004A5D21" w:rsidRDefault="002C0577" w:rsidP="00857696">
      <w:pPr>
        <w:pStyle w:val="Overskrift1"/>
        <w:rPr>
          <w:rFonts w:asciiTheme="minorHAnsi" w:hAnsiTheme="minorHAnsi" w:cstheme="minorHAnsi"/>
        </w:rPr>
      </w:pPr>
      <w:r w:rsidRPr="004A5D21">
        <w:rPr>
          <w:rFonts w:asciiTheme="minorHAnsi" w:hAnsiTheme="minorHAnsi" w:cstheme="minorHAnsi"/>
        </w:rPr>
        <w:t>Tvister og jurisdiksjon</w:t>
      </w:r>
    </w:p>
    <w:p w14:paraId="077CFEBC" w14:textId="358E2A4A" w:rsidR="00744CBB" w:rsidRPr="004A5D21" w:rsidRDefault="0054335C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>Denne d</w:t>
      </w:r>
      <w:r w:rsidR="002C0577" w:rsidRPr="004A5D21">
        <w:rPr>
          <w:rFonts w:asciiTheme="minorHAnsi" w:hAnsiTheme="minorHAnsi" w:cstheme="minorHAnsi"/>
          <w:szCs w:val="24"/>
        </w:rPr>
        <w:t xml:space="preserve">atabehandleravtalen skal </w:t>
      </w:r>
      <w:r w:rsidR="00D34DA9">
        <w:rPr>
          <w:rFonts w:asciiTheme="minorHAnsi" w:hAnsiTheme="minorHAnsi" w:cstheme="minorHAnsi"/>
          <w:szCs w:val="24"/>
        </w:rPr>
        <w:t>reguleres av</w:t>
      </w:r>
      <w:r w:rsidR="002C0577" w:rsidRPr="004A5D21">
        <w:rPr>
          <w:rFonts w:asciiTheme="minorHAnsi" w:hAnsiTheme="minorHAnsi" w:cstheme="minorHAnsi"/>
          <w:szCs w:val="24"/>
        </w:rPr>
        <w:t xml:space="preserve"> norsk rett. </w:t>
      </w:r>
    </w:p>
    <w:p w14:paraId="614516C9" w14:textId="77777777" w:rsidR="00DA1C71" w:rsidRPr="004A5D21" w:rsidRDefault="00744CBB" w:rsidP="00857696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Avtalt verneting skal være det samme som etter </w:t>
      </w:r>
      <w:r w:rsidR="000B544E" w:rsidRPr="004A5D21">
        <w:rPr>
          <w:rFonts w:asciiTheme="minorHAnsi" w:hAnsiTheme="minorHAnsi" w:cstheme="minorHAnsi"/>
          <w:szCs w:val="24"/>
        </w:rPr>
        <w:t>Leiea</w:t>
      </w:r>
      <w:r w:rsidRPr="004A5D21">
        <w:rPr>
          <w:rFonts w:asciiTheme="minorHAnsi" w:hAnsiTheme="minorHAnsi" w:cstheme="minorHAnsi"/>
          <w:szCs w:val="24"/>
        </w:rPr>
        <w:t xml:space="preserve">vtalen. </w:t>
      </w:r>
    </w:p>
    <w:p w14:paraId="32880878" w14:textId="77777777" w:rsidR="00D542B9" w:rsidRPr="004A5D21" w:rsidRDefault="00D542B9" w:rsidP="007569E1">
      <w:pPr>
        <w:spacing w:after="200" w:line="276" w:lineRule="auto"/>
        <w:ind w:left="720"/>
        <w:contextualSpacing/>
        <w:jc w:val="center"/>
        <w:rPr>
          <w:rFonts w:asciiTheme="minorHAnsi" w:eastAsia="Calibri" w:hAnsiTheme="minorHAnsi" w:cstheme="minorHAnsi"/>
          <w:szCs w:val="24"/>
          <w:lang w:eastAsia="en-US"/>
        </w:rPr>
      </w:pPr>
      <w:r w:rsidRPr="004A5D21">
        <w:rPr>
          <w:rFonts w:asciiTheme="minorHAnsi" w:eastAsia="Calibri" w:hAnsiTheme="minorHAnsi" w:cstheme="minorHAnsi"/>
          <w:szCs w:val="24"/>
          <w:lang w:eastAsia="en-US"/>
        </w:rPr>
        <w:t>*****</w:t>
      </w:r>
    </w:p>
    <w:p w14:paraId="27B9A934" w14:textId="77777777" w:rsidR="00D542B9" w:rsidRPr="004A5D21" w:rsidRDefault="00D542B9" w:rsidP="007569E1">
      <w:pPr>
        <w:spacing w:after="200" w:line="276" w:lineRule="auto"/>
        <w:jc w:val="center"/>
        <w:rPr>
          <w:rFonts w:asciiTheme="minorHAnsi" w:eastAsia="Calibri" w:hAnsiTheme="minorHAnsi" w:cstheme="minorHAnsi"/>
          <w:i/>
          <w:szCs w:val="24"/>
          <w:lang w:eastAsia="en-US"/>
        </w:rPr>
      </w:pPr>
      <w:r w:rsidRPr="004A5D21">
        <w:rPr>
          <w:rFonts w:asciiTheme="minorHAnsi" w:eastAsia="Calibri" w:hAnsiTheme="minorHAnsi" w:cstheme="minorHAnsi"/>
          <w:i/>
          <w:szCs w:val="24"/>
          <w:lang w:eastAsia="en-US"/>
        </w:rPr>
        <w:t>[sted], [dato]</w:t>
      </w:r>
    </w:p>
    <w:p w14:paraId="189CFFEB" w14:textId="09F0A770" w:rsidR="00D542B9" w:rsidRPr="004A5D21" w:rsidRDefault="00102AE5" w:rsidP="00D542B9">
      <w:pPr>
        <w:spacing w:after="200" w:line="276" w:lineRule="auto"/>
        <w:jc w:val="left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f</w:t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>or Utleier</w:t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EF6652"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D542B9" w:rsidRPr="004A5D21">
        <w:rPr>
          <w:rFonts w:asciiTheme="minorHAnsi" w:eastAsia="Calibri" w:hAnsiTheme="minorHAnsi" w:cstheme="minorHAnsi"/>
          <w:szCs w:val="24"/>
          <w:lang w:eastAsia="en-US"/>
        </w:rPr>
        <w:t>for Leietaker</w:t>
      </w:r>
    </w:p>
    <w:p w14:paraId="5A128D8C" w14:textId="77777777" w:rsidR="00D542B9" w:rsidRPr="004A5D21" w:rsidRDefault="00D542B9" w:rsidP="00D542B9">
      <w:pPr>
        <w:spacing w:after="200" w:line="276" w:lineRule="auto"/>
        <w:jc w:val="left"/>
        <w:rPr>
          <w:rFonts w:asciiTheme="minorHAnsi" w:eastAsia="Calibri" w:hAnsiTheme="minorHAnsi" w:cstheme="minorHAnsi"/>
          <w:szCs w:val="24"/>
          <w:lang w:eastAsia="en-US"/>
        </w:rPr>
      </w:pPr>
    </w:p>
    <w:p w14:paraId="14CD1006" w14:textId="7CED7451" w:rsidR="002B7C89" w:rsidRPr="004A5D21" w:rsidRDefault="00EF6652" w:rsidP="0032717C">
      <w:pPr>
        <w:spacing w:after="200" w:line="276" w:lineRule="auto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4A5D21">
        <w:rPr>
          <w:rFonts w:asciiTheme="minorHAnsi" w:eastAsia="Calibri" w:hAnsiTheme="minorHAnsi" w:cstheme="minorHAnsi"/>
          <w:szCs w:val="24"/>
          <w:lang w:eastAsia="en-US"/>
        </w:rPr>
        <w:t>________________________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D542B9" w:rsidRPr="004A5D21">
        <w:rPr>
          <w:rFonts w:asciiTheme="minorHAnsi" w:eastAsia="Calibri" w:hAnsiTheme="minorHAnsi" w:cstheme="minorHAnsi"/>
          <w:szCs w:val="24"/>
          <w:lang w:eastAsia="en-US"/>
        </w:rPr>
        <w:t>_____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>___________________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br/>
        <w:t>[…]</w:t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Pr="004A5D21">
        <w:rPr>
          <w:rFonts w:asciiTheme="minorHAnsi" w:eastAsia="Calibri" w:hAnsiTheme="minorHAnsi" w:cstheme="minorHAnsi"/>
          <w:szCs w:val="24"/>
          <w:lang w:eastAsia="en-US"/>
        </w:rPr>
        <w:tab/>
      </w:r>
      <w:r w:rsidR="00D542B9" w:rsidRPr="004A5D21">
        <w:rPr>
          <w:rFonts w:asciiTheme="minorHAnsi" w:eastAsia="Calibri" w:hAnsiTheme="minorHAnsi" w:cstheme="minorHAnsi"/>
          <w:szCs w:val="24"/>
          <w:lang w:eastAsia="en-US"/>
        </w:rPr>
        <w:t>[…]</w:t>
      </w:r>
    </w:p>
    <w:p w14:paraId="19EC79B1" w14:textId="77777777" w:rsidR="00D50A2F" w:rsidRPr="004A5D21" w:rsidRDefault="00D50A2F" w:rsidP="004A24FD">
      <w:pPr>
        <w:pStyle w:val="ScheduleTitle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</w:p>
    <w:p w14:paraId="20054808" w14:textId="4AC712BA" w:rsidR="00C304C1" w:rsidRPr="00260077" w:rsidRDefault="00D50A2F" w:rsidP="00D50A2F">
      <w:pPr>
        <w:pStyle w:val="Tabellpunktniv1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260077">
        <w:rPr>
          <w:rFonts w:asciiTheme="minorHAnsi" w:hAnsiTheme="minorHAnsi" w:cstheme="minorHAnsi"/>
          <w:szCs w:val="24"/>
        </w:rPr>
        <w:t>[</w:t>
      </w:r>
      <w:r w:rsidR="006072E4">
        <w:rPr>
          <w:rFonts w:asciiTheme="minorHAnsi" w:hAnsiTheme="minorHAnsi" w:cstheme="minorHAnsi"/>
          <w:i/>
          <w:szCs w:val="24"/>
        </w:rPr>
        <w:t>Beskrivelsene</w:t>
      </w:r>
      <w:r w:rsidR="006072E4" w:rsidRPr="00260077">
        <w:rPr>
          <w:rFonts w:asciiTheme="minorHAnsi" w:hAnsiTheme="minorHAnsi" w:cstheme="minorHAnsi"/>
          <w:i/>
          <w:szCs w:val="24"/>
        </w:rPr>
        <w:t xml:space="preserve"> </w:t>
      </w:r>
      <w:r w:rsidR="000D0B6F">
        <w:rPr>
          <w:rFonts w:asciiTheme="minorHAnsi" w:hAnsiTheme="minorHAnsi" w:cstheme="minorHAnsi"/>
          <w:i/>
          <w:szCs w:val="24"/>
        </w:rPr>
        <w:t xml:space="preserve">under er ment som et utgangspunkt. </w:t>
      </w:r>
      <w:r w:rsidR="006072E4">
        <w:rPr>
          <w:rFonts w:asciiTheme="minorHAnsi" w:hAnsiTheme="minorHAnsi" w:cstheme="minorHAnsi"/>
          <w:i/>
          <w:szCs w:val="24"/>
        </w:rPr>
        <w:t xml:space="preserve">Beskrivelsene kan </w:t>
      </w:r>
      <w:r w:rsidR="000D0B6F">
        <w:rPr>
          <w:rFonts w:asciiTheme="minorHAnsi" w:hAnsiTheme="minorHAnsi" w:cstheme="minorHAnsi"/>
          <w:i/>
          <w:szCs w:val="24"/>
        </w:rPr>
        <w:t xml:space="preserve">tilpasses det enkelte avtaleforhold. Det sentrale er at kategoriene under er riktige for de personopplysninger utleier behandler på vegne av leietaker, og hvorfor (formålet). </w:t>
      </w:r>
      <w:r w:rsidRPr="00260077">
        <w:rPr>
          <w:rFonts w:asciiTheme="minorHAnsi" w:hAnsiTheme="minorHAnsi" w:cstheme="minorHAnsi"/>
          <w:i/>
          <w:szCs w:val="24"/>
        </w:rPr>
        <w:t xml:space="preserve"> Det er et lovkrav at riktige typer data angis i avtalen</w:t>
      </w:r>
      <w:r w:rsidRPr="00260077">
        <w:rPr>
          <w:rFonts w:asciiTheme="minorHAnsi" w:hAnsiTheme="minorHAnsi" w:cstheme="minorHAnsi"/>
          <w:szCs w:val="24"/>
        </w:rPr>
        <w:t>.]</w:t>
      </w:r>
    </w:p>
    <w:p w14:paraId="05A90E63" w14:textId="77777777" w:rsidR="002F214C" w:rsidRPr="00260077" w:rsidRDefault="002F214C" w:rsidP="00D50A2F">
      <w:pPr>
        <w:pStyle w:val="Tabellpunktniv1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41999746" w14:textId="4027A71C" w:rsidR="00C304C1" w:rsidRPr="00260077" w:rsidRDefault="00C304C1" w:rsidP="00C304C1">
      <w:pPr>
        <w:pStyle w:val="Listeavsnitt"/>
        <w:numPr>
          <w:ilvl w:val="0"/>
          <w:numId w:val="39"/>
        </w:numPr>
        <w:spacing w:after="200" w:line="276" w:lineRule="auto"/>
        <w:ind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260077">
        <w:rPr>
          <w:rFonts w:asciiTheme="minorHAnsi" w:eastAsia="Calibri" w:hAnsiTheme="minorHAnsi" w:cstheme="minorHAnsi"/>
          <w:b/>
          <w:sz w:val="24"/>
          <w:szCs w:val="24"/>
        </w:rPr>
        <w:t>Behandlingsaktiviteter og formål</w:t>
      </w:r>
    </w:p>
    <w:p w14:paraId="3C4D31D2" w14:textId="3F968B28" w:rsidR="00C304C1" w:rsidRPr="00260077" w:rsidRDefault="00C304C1" w:rsidP="00D676FF">
      <w:pPr>
        <w:ind w:left="705" w:hanging="705"/>
        <w:rPr>
          <w:rFonts w:asciiTheme="minorHAnsi" w:hAnsiTheme="minorHAnsi" w:cstheme="minorHAnsi"/>
          <w:b/>
          <w:bCs/>
          <w:szCs w:val="24"/>
        </w:rPr>
      </w:pPr>
      <w:r w:rsidRPr="00260077">
        <w:rPr>
          <w:rFonts w:asciiTheme="minorHAnsi" w:hAnsiTheme="minorHAnsi" w:cstheme="minorHAnsi"/>
          <w:szCs w:val="24"/>
        </w:rPr>
        <w:t>Utleier vil utføre følgende behandlingsaktiviteter for følgende formål:</w:t>
      </w:r>
      <w:r w:rsidRPr="00260077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87D1383" w14:textId="6D989858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</w:rPr>
      </w:pPr>
      <w:bookmarkStart w:id="5" w:name="_Hlk59111991"/>
      <w:r w:rsidRPr="00260077">
        <w:rPr>
          <w:rFonts w:asciiTheme="minorHAnsi" w:hAnsiTheme="minorHAnsi" w:cstheme="minorHAnsi"/>
          <w:sz w:val="24"/>
          <w:szCs w:val="24"/>
        </w:rPr>
        <w:t>Adgangskontroll: Formålet med Utleiers behandling av personopplysninger på vegne av Leietaker er å bistå Leietaker med å sikre at ingen uvedkommende får adgang til Eiendommen, samt utføre driftsteknisk oppfølging og feilretting.</w:t>
      </w:r>
    </w:p>
    <w:p w14:paraId="6A0A3DCE" w14:textId="77777777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>Resepsjon: Formålet med Utleiers behandling av personopplysninger på vegne av Leietaker er å bistå Leietaker med resepsjonstjenester og registrering av besøkende.</w:t>
      </w:r>
    </w:p>
    <w:p w14:paraId="25F1EFC3" w14:textId="4E453908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 xml:space="preserve">Parkering: Formålet med Utleiers behandling av </w:t>
      </w:r>
      <w:r w:rsidR="005B2CB9" w:rsidRPr="00260077">
        <w:rPr>
          <w:rFonts w:asciiTheme="minorHAnsi" w:hAnsiTheme="minorHAnsi" w:cstheme="minorHAnsi"/>
          <w:sz w:val="24"/>
          <w:szCs w:val="24"/>
        </w:rPr>
        <w:t xml:space="preserve">personopplysninger </w:t>
      </w:r>
      <w:r w:rsidRPr="00260077">
        <w:rPr>
          <w:rFonts w:asciiTheme="minorHAnsi" w:hAnsiTheme="minorHAnsi" w:cstheme="minorHAnsi"/>
          <w:sz w:val="24"/>
          <w:szCs w:val="24"/>
        </w:rPr>
        <w:t>på vegne av Leietaker er å bistå Leietaker med å administrere og kontrollere Leietakers parkeringsplasser til bruk for deres ansatte og/eller besøkende.</w:t>
      </w:r>
    </w:p>
    <w:p w14:paraId="34154FCC" w14:textId="47E70013" w:rsidR="00D676FF" w:rsidRPr="00260077" w:rsidRDefault="00C304C1" w:rsidP="008837C1">
      <w:pPr>
        <w:pStyle w:val="Punktniv1"/>
        <w:rPr>
          <w:rFonts w:asciiTheme="minorHAnsi" w:hAnsiTheme="minorHAnsi" w:cstheme="minorHAnsi"/>
          <w:b/>
          <w:bCs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 xml:space="preserve">Kameraovervåking: Formålet med Utleiers behandling av </w:t>
      </w:r>
      <w:r w:rsidR="005B2CB9" w:rsidRPr="00260077">
        <w:rPr>
          <w:rFonts w:asciiTheme="minorHAnsi" w:hAnsiTheme="minorHAnsi" w:cstheme="minorHAnsi"/>
          <w:sz w:val="24"/>
          <w:szCs w:val="24"/>
        </w:rPr>
        <w:t xml:space="preserve">personopplysninger </w:t>
      </w:r>
      <w:r w:rsidRPr="00260077">
        <w:rPr>
          <w:rFonts w:asciiTheme="minorHAnsi" w:hAnsiTheme="minorHAnsi" w:cstheme="minorHAnsi"/>
          <w:sz w:val="24"/>
          <w:szCs w:val="24"/>
        </w:rPr>
        <w:t>på vegne av Leietaker er å bistå Leietaker med å ivareta sikkerheten til Leietakers ansatte og besøkende, samt utføre driftsteknisk oppfølging og feilretting.</w:t>
      </w:r>
      <w:bookmarkEnd w:id="5"/>
    </w:p>
    <w:p w14:paraId="15D7B21A" w14:textId="77777777" w:rsidR="00C304C1" w:rsidRPr="00260077" w:rsidRDefault="00C304C1" w:rsidP="00C304C1">
      <w:pPr>
        <w:pStyle w:val="Listeavsnitt"/>
        <w:numPr>
          <w:ilvl w:val="0"/>
          <w:numId w:val="39"/>
        </w:numPr>
        <w:spacing w:after="200" w:line="276" w:lineRule="auto"/>
        <w:ind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260077">
        <w:rPr>
          <w:rFonts w:asciiTheme="minorHAnsi" w:eastAsia="Calibri" w:hAnsiTheme="minorHAnsi" w:cstheme="minorHAnsi"/>
          <w:b/>
          <w:sz w:val="24"/>
          <w:szCs w:val="24"/>
        </w:rPr>
        <w:t>Typer personopplysninger og kategorier av registrerte personer</w:t>
      </w:r>
    </w:p>
    <w:p w14:paraId="0ED85150" w14:textId="151C0CB3" w:rsidR="00C304C1" w:rsidRPr="00260077" w:rsidRDefault="00C304C1" w:rsidP="00B0258D">
      <w:pPr>
        <w:ind w:left="705" w:hanging="705"/>
        <w:jc w:val="left"/>
        <w:rPr>
          <w:rFonts w:asciiTheme="minorHAnsi" w:hAnsiTheme="minorHAnsi" w:cstheme="minorHAnsi"/>
          <w:szCs w:val="24"/>
        </w:rPr>
      </w:pPr>
      <w:bookmarkStart w:id="6" w:name="_Hlk59112151"/>
      <w:r w:rsidRPr="00260077">
        <w:rPr>
          <w:rFonts w:asciiTheme="minorHAnsi" w:hAnsiTheme="minorHAnsi" w:cstheme="minorHAnsi"/>
          <w:szCs w:val="24"/>
        </w:rPr>
        <w:t xml:space="preserve">Utleier vil for </w:t>
      </w:r>
      <w:proofErr w:type="gramStart"/>
      <w:r w:rsidRPr="00260077">
        <w:rPr>
          <w:rFonts w:asciiTheme="minorHAnsi" w:hAnsiTheme="minorHAnsi" w:cstheme="minorHAnsi"/>
          <w:szCs w:val="24"/>
        </w:rPr>
        <w:t>hver opplistede</w:t>
      </w:r>
      <w:r w:rsidR="00B0258D" w:rsidRPr="00260077">
        <w:rPr>
          <w:rFonts w:asciiTheme="minorHAnsi" w:hAnsiTheme="minorHAnsi" w:cstheme="minorHAnsi"/>
          <w:szCs w:val="24"/>
        </w:rPr>
        <w:t xml:space="preserve"> </w:t>
      </w:r>
      <w:r w:rsidRPr="00260077">
        <w:rPr>
          <w:rFonts w:asciiTheme="minorHAnsi" w:hAnsiTheme="minorHAnsi" w:cstheme="minorHAnsi"/>
          <w:szCs w:val="24"/>
        </w:rPr>
        <w:t>behandlingsaktivitet</w:t>
      </w:r>
      <w:proofErr w:type="gramEnd"/>
      <w:r w:rsidRPr="00260077">
        <w:rPr>
          <w:rFonts w:asciiTheme="minorHAnsi" w:hAnsiTheme="minorHAnsi" w:cstheme="minorHAnsi"/>
          <w:szCs w:val="24"/>
        </w:rPr>
        <w:t xml:space="preserve"> behandle følgende typer</w:t>
      </w:r>
      <w:r w:rsidR="00B0258D" w:rsidRPr="00260077">
        <w:rPr>
          <w:rFonts w:asciiTheme="minorHAnsi" w:hAnsiTheme="minorHAnsi" w:cstheme="minorHAnsi"/>
          <w:szCs w:val="24"/>
        </w:rPr>
        <w:t xml:space="preserve"> </w:t>
      </w:r>
      <w:r w:rsidRPr="00260077">
        <w:rPr>
          <w:rFonts w:asciiTheme="minorHAnsi" w:hAnsiTheme="minorHAnsi" w:cstheme="minorHAnsi"/>
          <w:szCs w:val="24"/>
        </w:rPr>
        <w:t xml:space="preserve">personopplysninger om følgende kategorier av registrerte personer: </w:t>
      </w:r>
    </w:p>
    <w:p w14:paraId="1BB41094" w14:textId="606D2F09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  <w:u w:val="single"/>
        </w:rPr>
      </w:pPr>
      <w:r w:rsidRPr="00260077">
        <w:rPr>
          <w:rFonts w:asciiTheme="minorHAnsi" w:hAnsiTheme="minorHAnsi" w:cstheme="minorHAnsi"/>
          <w:sz w:val="24"/>
          <w:szCs w:val="24"/>
        </w:rPr>
        <w:t>Adgangskontroll:</w:t>
      </w:r>
    </w:p>
    <w:p w14:paraId="65ECBF2D" w14:textId="74D089C3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  <w:u w:val="single"/>
        </w:rPr>
      </w:pPr>
      <w:r w:rsidRPr="00260077">
        <w:rPr>
          <w:rFonts w:asciiTheme="minorHAnsi" w:hAnsiTheme="minorHAnsi" w:cstheme="minorHAnsi"/>
          <w:sz w:val="24"/>
          <w:szCs w:val="24"/>
        </w:rPr>
        <w:t>Ansatte hos Leietaker: Navn, tidspunkt og sted for adgang.</w:t>
      </w:r>
    </w:p>
    <w:p w14:paraId="466F1124" w14:textId="16A18A08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  <w:u w:val="single"/>
        </w:rPr>
      </w:pPr>
      <w:r w:rsidRPr="00260077">
        <w:rPr>
          <w:rFonts w:asciiTheme="minorHAnsi" w:hAnsiTheme="minorHAnsi" w:cstheme="minorHAnsi"/>
          <w:sz w:val="24"/>
          <w:szCs w:val="24"/>
        </w:rPr>
        <w:t>Besøkende til lokalet: Navn, tidspunkt og sted for adgang.</w:t>
      </w:r>
    </w:p>
    <w:p w14:paraId="797D6EF2" w14:textId="77777777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  <w:u w:val="single"/>
        </w:rPr>
      </w:pPr>
      <w:r w:rsidRPr="00260077">
        <w:rPr>
          <w:rFonts w:asciiTheme="minorHAnsi" w:hAnsiTheme="minorHAnsi" w:cstheme="minorHAnsi"/>
          <w:sz w:val="24"/>
          <w:szCs w:val="24"/>
        </w:rPr>
        <w:t>Resepsjon:</w:t>
      </w:r>
    </w:p>
    <w:p w14:paraId="5C163000" w14:textId="77777777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  <w:u w:val="single"/>
        </w:rPr>
      </w:pPr>
      <w:r w:rsidRPr="00260077">
        <w:rPr>
          <w:rFonts w:asciiTheme="minorHAnsi" w:hAnsiTheme="minorHAnsi" w:cstheme="minorHAnsi"/>
          <w:sz w:val="24"/>
          <w:szCs w:val="24"/>
        </w:rPr>
        <w:t>Besøkende i bygget: Navn, telefonnummer, tidspunkt for besøk.</w:t>
      </w:r>
    </w:p>
    <w:p w14:paraId="5A3C5407" w14:textId="7FF1A784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>Parkering:</w:t>
      </w:r>
    </w:p>
    <w:p w14:paraId="57707D30" w14:textId="496ABA96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>Ansatte hos Leietaker: Navn, telefonnummer, bilregistreringsnummer, tidspunkt for ankomst og avreise.</w:t>
      </w:r>
    </w:p>
    <w:p w14:paraId="117F82D1" w14:textId="0A256C6E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lastRenderedPageBreak/>
        <w:t xml:space="preserve">Besøkende til Leietaker: Bilregistreringsnummer, tidspunkt for ankomst og avreise. </w:t>
      </w:r>
    </w:p>
    <w:p w14:paraId="63CA4060" w14:textId="75344057" w:rsidR="00C304C1" w:rsidRPr="00260077" w:rsidRDefault="00C304C1" w:rsidP="00857696">
      <w:pPr>
        <w:pStyle w:val="Punktniv1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 xml:space="preserve">Kameraovervåking: </w:t>
      </w:r>
    </w:p>
    <w:p w14:paraId="61148268" w14:textId="2906E9EA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>Ansatte hos Leietaker: Videoopptak, herunder med bilde av person, bevegelser i og i nærheten av Eiendommen, tidspunkt for ankomst og avreise.</w:t>
      </w:r>
    </w:p>
    <w:p w14:paraId="6ADBC052" w14:textId="49FFB7EF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 xml:space="preserve">Besøkende hos Leietaker: Videoopptak, herunder med bilde av person, bevegelser i og i nærheten av Eiendommen, tidspunkt for ankomst og avreise.  </w:t>
      </w:r>
    </w:p>
    <w:p w14:paraId="0B6E0340" w14:textId="40B183A0" w:rsidR="00C304C1" w:rsidRPr="00260077" w:rsidRDefault="00C304C1" w:rsidP="00857696">
      <w:pPr>
        <w:pStyle w:val="Punktniv2"/>
        <w:rPr>
          <w:rFonts w:asciiTheme="minorHAnsi" w:hAnsiTheme="minorHAnsi" w:cstheme="minorHAnsi"/>
          <w:sz w:val="24"/>
          <w:szCs w:val="24"/>
        </w:rPr>
      </w:pPr>
      <w:r w:rsidRPr="00260077">
        <w:rPr>
          <w:rFonts w:asciiTheme="minorHAnsi" w:hAnsiTheme="minorHAnsi" w:cstheme="minorHAnsi"/>
          <w:sz w:val="24"/>
          <w:szCs w:val="24"/>
        </w:rPr>
        <w:t>Andre personer som oppholder seg i eller i nærheten av Eiendommen: Videoopptak, herunder med bilde av person, bevegelser i og i nærheten av Eiendommen, tidspunkt for ankomst og avreise.</w:t>
      </w:r>
    </w:p>
    <w:bookmarkEnd w:id="6"/>
    <w:p w14:paraId="167F72AA" w14:textId="77777777" w:rsidR="00C304C1" w:rsidRPr="004A5D21" w:rsidRDefault="00C304C1" w:rsidP="00D50A2F">
      <w:pPr>
        <w:pStyle w:val="Tabellpunktniv1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325E9104" w14:textId="77777777" w:rsidR="00D50A2F" w:rsidRPr="004A5D21" w:rsidRDefault="00D50A2F" w:rsidP="00492260">
      <w:pPr>
        <w:pStyle w:val="ScheduleTitle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</w:p>
    <w:p w14:paraId="70EE1533" w14:textId="210D102A" w:rsidR="00D50A2F" w:rsidRPr="004A5D21" w:rsidRDefault="00D50A2F" w:rsidP="00D50A2F">
      <w:pPr>
        <w:pStyle w:val="ScheduleHeading1"/>
        <w:rPr>
          <w:rFonts w:asciiTheme="minorHAnsi" w:hAnsiTheme="minorHAnsi" w:cstheme="minorHAnsi"/>
          <w:szCs w:val="24"/>
        </w:rPr>
      </w:pPr>
      <w:bookmarkStart w:id="7" w:name="_Hlk59130553"/>
      <w:r w:rsidRPr="004A5D21">
        <w:rPr>
          <w:rFonts w:asciiTheme="minorHAnsi" w:hAnsiTheme="minorHAnsi" w:cstheme="minorHAnsi"/>
          <w:szCs w:val="24"/>
        </w:rPr>
        <w:t>Godkjente underleverandører</w:t>
      </w:r>
    </w:p>
    <w:p w14:paraId="78B0420E" w14:textId="2C3B8A37" w:rsidR="00D50A2F" w:rsidRPr="004A5D21" w:rsidRDefault="00D50A2F" w:rsidP="00D50A2F">
      <w:pPr>
        <w:rPr>
          <w:rFonts w:asciiTheme="minorHAnsi" w:hAnsiTheme="minorHAnsi" w:cstheme="minorHAnsi"/>
          <w:szCs w:val="24"/>
        </w:rPr>
      </w:pPr>
      <w:r w:rsidRPr="004A5D21">
        <w:rPr>
          <w:rFonts w:asciiTheme="minorHAnsi" w:hAnsiTheme="minorHAnsi" w:cstheme="minorHAnsi"/>
          <w:szCs w:val="24"/>
        </w:rPr>
        <w:t xml:space="preserve">Dette vedlegget </w:t>
      </w:r>
      <w:r w:rsidR="00753B52" w:rsidRPr="004A5D21">
        <w:rPr>
          <w:rFonts w:asciiTheme="minorHAnsi" w:hAnsiTheme="minorHAnsi" w:cstheme="minorHAnsi"/>
          <w:szCs w:val="24"/>
        </w:rPr>
        <w:t>spesifiserer</w:t>
      </w:r>
      <w:r w:rsidRPr="004A5D21">
        <w:rPr>
          <w:rFonts w:asciiTheme="minorHAnsi" w:hAnsiTheme="minorHAnsi" w:cstheme="minorHAnsi"/>
          <w:szCs w:val="24"/>
        </w:rPr>
        <w:t xml:space="preserve"> hvilke underleverandører </w:t>
      </w:r>
      <w:r w:rsidR="00CF2CC7" w:rsidRPr="004A5D21">
        <w:rPr>
          <w:rFonts w:asciiTheme="minorHAnsi" w:hAnsiTheme="minorHAnsi" w:cstheme="minorHAnsi"/>
          <w:szCs w:val="24"/>
        </w:rPr>
        <w:t>Utleier</w:t>
      </w:r>
      <w:r w:rsidRPr="004A5D21">
        <w:rPr>
          <w:rFonts w:asciiTheme="minorHAnsi" w:hAnsiTheme="minorHAnsi" w:cstheme="minorHAnsi"/>
          <w:szCs w:val="24"/>
        </w:rPr>
        <w:t xml:space="preserve"> kan </w:t>
      </w:r>
      <w:r w:rsidR="00753B52" w:rsidRPr="004A5D21">
        <w:rPr>
          <w:rFonts w:asciiTheme="minorHAnsi" w:hAnsiTheme="minorHAnsi" w:cstheme="minorHAnsi"/>
          <w:szCs w:val="24"/>
        </w:rPr>
        <w:t>bruke</w:t>
      </w:r>
      <w:r w:rsidRPr="004A5D21">
        <w:rPr>
          <w:rFonts w:asciiTheme="minorHAnsi" w:hAnsiTheme="minorHAnsi" w:cstheme="minorHAnsi"/>
          <w:szCs w:val="24"/>
        </w:rPr>
        <w:t xml:space="preserve">. </w:t>
      </w:r>
    </w:p>
    <w:tbl>
      <w:tblPr>
        <w:tblStyle w:val="Tabellrutenett"/>
        <w:tblW w:w="0" w:type="auto"/>
        <w:tblInd w:w="906" w:type="dxa"/>
        <w:tblLook w:val="04A0" w:firstRow="1" w:lastRow="0" w:firstColumn="1" w:lastColumn="0" w:noHBand="0" w:noVBand="1"/>
      </w:tblPr>
      <w:tblGrid>
        <w:gridCol w:w="2713"/>
        <w:gridCol w:w="3172"/>
        <w:gridCol w:w="2269"/>
      </w:tblGrid>
      <w:tr w:rsidR="007D3CEC" w:rsidRPr="004A5D21" w14:paraId="3E1C5928" w14:textId="0A0DF385" w:rsidTr="007D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24" w:type="dxa"/>
          </w:tcPr>
          <w:p w14:paraId="622E6E41" w14:textId="48449F25" w:rsidR="007D3CEC" w:rsidRPr="004A5D21" w:rsidRDefault="007D3CEC" w:rsidP="00445DC0">
            <w:pPr>
              <w:ind w:left="0"/>
              <w:jc w:val="left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A5D21">
              <w:rPr>
                <w:rFonts w:asciiTheme="minorHAnsi" w:hAnsiTheme="minorHAnsi" w:cstheme="minorHAnsi"/>
                <w:szCs w:val="24"/>
                <w:lang w:eastAsia="en-GB"/>
              </w:rPr>
              <w:t xml:space="preserve">Navn på underleverandør </w:t>
            </w:r>
            <w:r>
              <w:rPr>
                <w:rFonts w:asciiTheme="minorHAnsi" w:hAnsiTheme="minorHAnsi" w:cstheme="minorHAnsi"/>
                <w:szCs w:val="24"/>
                <w:lang w:eastAsia="en-GB"/>
              </w:rPr>
              <w:t>(fullt juridisk navn)</w:t>
            </w:r>
          </w:p>
        </w:tc>
        <w:tc>
          <w:tcPr>
            <w:tcW w:w="3187" w:type="dxa"/>
          </w:tcPr>
          <w:p w14:paraId="2A4898D8" w14:textId="77777777" w:rsidR="007D3CEC" w:rsidRPr="004A5D21" w:rsidRDefault="007D3CEC" w:rsidP="00445DC0">
            <w:pPr>
              <w:ind w:left="0"/>
              <w:jc w:val="left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4A5D21">
              <w:rPr>
                <w:rFonts w:asciiTheme="minorHAnsi" w:hAnsiTheme="minorHAnsi" w:cstheme="minorHAnsi"/>
                <w:szCs w:val="24"/>
                <w:lang w:eastAsia="en-GB"/>
              </w:rPr>
              <w:t>Dato for oppstart av bruk av under</w:t>
            </w:r>
            <w:r w:rsidRPr="004A5D21">
              <w:rPr>
                <w:rFonts w:asciiTheme="minorHAnsi" w:hAnsiTheme="minorHAnsi" w:cstheme="minorHAnsi"/>
                <w:szCs w:val="24"/>
                <w:lang w:eastAsia="en-GB"/>
              </w:rPr>
              <w:softHyphen/>
              <w:t>leverandør</w:t>
            </w:r>
          </w:p>
        </w:tc>
        <w:tc>
          <w:tcPr>
            <w:tcW w:w="2243" w:type="dxa"/>
          </w:tcPr>
          <w:p w14:paraId="5443FE39" w14:textId="725510C6" w:rsidR="007D3CEC" w:rsidRPr="004A5D21" w:rsidRDefault="00B153BA" w:rsidP="00445DC0">
            <w:pPr>
              <w:ind w:left="0"/>
              <w:jc w:val="left"/>
              <w:rPr>
                <w:rFonts w:asciiTheme="minorHAnsi" w:hAnsiTheme="minorHAnsi" w:cstheme="minorHAnsi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Cs w:val="24"/>
                <w:lang w:eastAsia="en-GB"/>
              </w:rPr>
              <w:t xml:space="preserve">Behandlingslokasjon </w:t>
            </w:r>
          </w:p>
        </w:tc>
      </w:tr>
      <w:tr w:rsidR="007D3CEC" w:rsidRPr="004A5D21" w14:paraId="0E79567E" w14:textId="193D2153" w:rsidTr="007D3CEC">
        <w:tc>
          <w:tcPr>
            <w:tcW w:w="2724" w:type="dxa"/>
          </w:tcPr>
          <w:p w14:paraId="60952055" w14:textId="77777777" w:rsidR="007D3CEC" w:rsidRPr="004A5D21" w:rsidRDefault="007D3CEC" w:rsidP="00445DC0">
            <w:pPr>
              <w:rPr>
                <w:rFonts w:asciiTheme="minorHAnsi" w:hAnsiTheme="minorHAnsi" w:cstheme="minorHAnsi"/>
                <w:szCs w:val="24"/>
                <w:lang w:eastAsia="en-GB"/>
              </w:rPr>
            </w:pPr>
          </w:p>
        </w:tc>
        <w:tc>
          <w:tcPr>
            <w:tcW w:w="3187" w:type="dxa"/>
          </w:tcPr>
          <w:p w14:paraId="54063DAF" w14:textId="764C9040" w:rsidR="007D3CEC" w:rsidRPr="004A5D21" w:rsidRDefault="007D3CEC" w:rsidP="00167B15">
            <w:pPr>
              <w:jc w:val="left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260077">
              <w:rPr>
                <w:rFonts w:asciiTheme="minorHAnsi" w:hAnsiTheme="minorHAnsi" w:cstheme="minorHAnsi"/>
                <w:szCs w:val="24"/>
                <w:lang w:eastAsia="en-GB"/>
              </w:rPr>
              <w:t>(For eksempel: Fra Avtalens oppstart)</w:t>
            </w:r>
            <w:r>
              <w:rPr>
                <w:rFonts w:asciiTheme="minorHAnsi" w:hAnsiTheme="minorHAnsi" w:cstheme="minorHAnsi"/>
                <w:szCs w:val="24"/>
                <w:lang w:eastAsia="en-GB"/>
              </w:rPr>
              <w:t xml:space="preserve"> </w:t>
            </w:r>
          </w:p>
        </w:tc>
        <w:tc>
          <w:tcPr>
            <w:tcW w:w="2243" w:type="dxa"/>
          </w:tcPr>
          <w:p w14:paraId="59343E13" w14:textId="77777777" w:rsidR="007D3CEC" w:rsidRPr="00167B15" w:rsidRDefault="007D3CEC" w:rsidP="00167B15">
            <w:pPr>
              <w:jc w:val="left"/>
              <w:rPr>
                <w:rFonts w:asciiTheme="minorHAnsi" w:hAnsiTheme="minorHAnsi" w:cstheme="minorHAnsi"/>
                <w:szCs w:val="24"/>
                <w:highlight w:val="yellow"/>
                <w:lang w:eastAsia="en-GB"/>
              </w:rPr>
            </w:pPr>
          </w:p>
        </w:tc>
      </w:tr>
      <w:bookmarkEnd w:id="7"/>
    </w:tbl>
    <w:p w14:paraId="392F2F18" w14:textId="5596DF0A" w:rsidR="00857696" w:rsidRDefault="00857696" w:rsidP="0032717C">
      <w:pPr>
        <w:spacing w:after="200" w:line="276" w:lineRule="auto"/>
        <w:jc w:val="left"/>
        <w:rPr>
          <w:rFonts w:asciiTheme="minorHAnsi" w:hAnsiTheme="minorHAnsi" w:cstheme="minorHAnsi"/>
          <w:szCs w:val="24"/>
        </w:rPr>
      </w:pPr>
    </w:p>
    <w:p w14:paraId="79DB141A" w14:textId="2E6BA5A1" w:rsidR="00D2206B" w:rsidRDefault="00D2206B">
      <w:pPr>
        <w:spacing w:before="0" w:after="0"/>
        <w:ind w:lef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2BDE7F4" w14:textId="7C224D13" w:rsidR="004A2393" w:rsidRDefault="00260077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VEILEDNING/KOMMENTARER </w:t>
      </w:r>
    </w:p>
    <w:p w14:paraId="6FA3ACDC" w14:textId="4AF3BFAC" w:rsidR="0039790E" w:rsidRPr="00260077" w:rsidRDefault="008B2146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Nedenfor følger veiledende tekst og kommentarer til</w:t>
      </w:r>
      <w:r w:rsidR="0039790E" w:rsidRPr="00260077">
        <w:rPr>
          <w:rFonts w:asciiTheme="minorHAnsi" w:hAnsiTheme="minorHAnsi" w:cstheme="minorHAnsi"/>
          <w:szCs w:val="24"/>
        </w:rPr>
        <w:t xml:space="preserve"> databehandleravtalen</w:t>
      </w:r>
      <w:r w:rsidR="008671A1" w:rsidRPr="00260077">
        <w:rPr>
          <w:rFonts w:asciiTheme="minorHAnsi" w:hAnsiTheme="minorHAnsi" w:cstheme="minorHAnsi"/>
          <w:szCs w:val="24"/>
        </w:rPr>
        <w:t xml:space="preserve">. Formålet med vedlegget </w:t>
      </w:r>
      <w:r w:rsidR="007105D4" w:rsidRPr="00260077">
        <w:rPr>
          <w:rFonts w:asciiTheme="minorHAnsi" w:hAnsiTheme="minorHAnsi" w:cstheme="minorHAnsi"/>
          <w:szCs w:val="24"/>
        </w:rPr>
        <w:t>er å</w:t>
      </w:r>
      <w:r w:rsidR="00B509E3" w:rsidRPr="00260077">
        <w:rPr>
          <w:rFonts w:asciiTheme="minorHAnsi" w:hAnsiTheme="minorHAnsi" w:cstheme="minorHAnsi"/>
          <w:szCs w:val="24"/>
        </w:rPr>
        <w:t xml:space="preserve"> gi en nærmere forklaring av noen av bestemmelsene, og hjelpe partene med å vurdere tilpasninger av avtalen der det er nødvendig. </w:t>
      </w:r>
    </w:p>
    <w:p w14:paraId="011F5DB9" w14:textId="040D0760" w:rsidR="00B509E3" w:rsidRDefault="002131C4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>kt 1 – Bakgrunn og formål</w:t>
      </w:r>
    </w:p>
    <w:p w14:paraId="731D47E7" w14:textId="7C47C622" w:rsidR="002131C4" w:rsidRDefault="002131C4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p</w:t>
      </w:r>
      <w:r w:rsidR="00260077">
        <w:rPr>
          <w:rFonts w:asciiTheme="minorHAnsi" w:hAnsiTheme="minorHAnsi" w:cstheme="minorHAnsi"/>
          <w:szCs w:val="24"/>
        </w:rPr>
        <w:t>un</w:t>
      </w:r>
      <w:r>
        <w:rPr>
          <w:rFonts w:asciiTheme="minorHAnsi" w:hAnsiTheme="minorHAnsi" w:cstheme="minorHAnsi"/>
          <w:szCs w:val="24"/>
        </w:rPr>
        <w:t xml:space="preserve">kt 1 første avsnitt skal </w:t>
      </w:r>
      <w:r w:rsidR="00796E2B">
        <w:rPr>
          <w:rFonts w:asciiTheme="minorHAnsi" w:hAnsiTheme="minorHAnsi" w:cstheme="minorHAnsi"/>
          <w:szCs w:val="24"/>
        </w:rPr>
        <w:t xml:space="preserve">partene </w:t>
      </w:r>
      <w:r w:rsidR="001023F7">
        <w:rPr>
          <w:rFonts w:asciiTheme="minorHAnsi" w:hAnsiTheme="minorHAnsi" w:cstheme="minorHAnsi"/>
          <w:szCs w:val="24"/>
        </w:rPr>
        <w:t xml:space="preserve">sette navn på virksomhetene, dato for avtalen, og spesifikasjon av hvilken eiendom avtalen gjelder. </w:t>
      </w:r>
    </w:p>
    <w:p w14:paraId="04E8980A" w14:textId="6D17EF76" w:rsidR="0091296C" w:rsidRDefault="001023F7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p</w:t>
      </w:r>
      <w:r w:rsidR="00260077">
        <w:rPr>
          <w:rFonts w:asciiTheme="minorHAnsi" w:hAnsiTheme="minorHAnsi" w:cstheme="minorHAnsi"/>
          <w:szCs w:val="24"/>
        </w:rPr>
        <w:t>un</w:t>
      </w:r>
      <w:r>
        <w:rPr>
          <w:rFonts w:asciiTheme="minorHAnsi" w:hAnsiTheme="minorHAnsi" w:cstheme="minorHAnsi"/>
          <w:szCs w:val="24"/>
        </w:rPr>
        <w:t xml:space="preserve">kt </w:t>
      </w:r>
      <w:r w:rsidR="001772C7">
        <w:rPr>
          <w:rFonts w:asciiTheme="minorHAnsi" w:hAnsiTheme="minorHAnsi" w:cstheme="minorHAnsi"/>
          <w:szCs w:val="24"/>
        </w:rPr>
        <w:t xml:space="preserve">1 andre avsnitt beskrives formål og </w:t>
      </w:r>
      <w:proofErr w:type="spellStart"/>
      <w:r w:rsidR="001772C7">
        <w:rPr>
          <w:rFonts w:asciiTheme="minorHAnsi" w:hAnsiTheme="minorHAnsi" w:cstheme="minorHAnsi"/>
          <w:szCs w:val="24"/>
        </w:rPr>
        <w:t>bakgrunn</w:t>
      </w:r>
      <w:proofErr w:type="spellEnd"/>
      <w:r w:rsidR="001772C7">
        <w:rPr>
          <w:rFonts w:asciiTheme="minorHAnsi" w:hAnsiTheme="minorHAnsi" w:cstheme="minorHAnsi"/>
          <w:szCs w:val="24"/>
        </w:rPr>
        <w:t xml:space="preserve"> for avtalen. Dette </w:t>
      </w:r>
      <w:r w:rsidR="008B2146">
        <w:rPr>
          <w:rFonts w:asciiTheme="minorHAnsi" w:hAnsiTheme="minorHAnsi" w:cstheme="minorHAnsi"/>
          <w:szCs w:val="24"/>
        </w:rPr>
        <w:t xml:space="preserve">bør </w:t>
      </w:r>
      <w:r w:rsidR="001772C7">
        <w:rPr>
          <w:rFonts w:asciiTheme="minorHAnsi" w:hAnsiTheme="minorHAnsi" w:cstheme="minorHAnsi"/>
          <w:szCs w:val="24"/>
        </w:rPr>
        <w:t xml:space="preserve">justeres dersom beskrivelsen ikke passer fullt ut for den enkelte avtalen. </w:t>
      </w:r>
    </w:p>
    <w:p w14:paraId="0397BA63" w14:textId="4A4A71F6" w:rsidR="0091296C" w:rsidRDefault="0091296C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>kt 2 – Leietakers plikter</w:t>
      </w:r>
    </w:p>
    <w:p w14:paraId="7E185004" w14:textId="2502BA05" w:rsidR="0091296C" w:rsidRDefault="00340222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p</w:t>
      </w:r>
      <w:r w:rsidR="00260077">
        <w:rPr>
          <w:rFonts w:asciiTheme="minorHAnsi" w:hAnsiTheme="minorHAnsi" w:cstheme="minorHAnsi"/>
          <w:szCs w:val="24"/>
        </w:rPr>
        <w:t>un</w:t>
      </w:r>
      <w:r>
        <w:rPr>
          <w:rFonts w:asciiTheme="minorHAnsi" w:hAnsiTheme="minorHAnsi" w:cstheme="minorHAnsi"/>
          <w:szCs w:val="24"/>
        </w:rPr>
        <w:t xml:space="preserve">kt 2 oppstilles leietakers mest sentrale plikter i rollen som </w:t>
      </w:r>
      <w:r w:rsidR="00D0083F">
        <w:rPr>
          <w:rFonts w:asciiTheme="minorHAnsi" w:hAnsiTheme="minorHAnsi" w:cstheme="minorHAnsi"/>
          <w:szCs w:val="24"/>
        </w:rPr>
        <w:t>behandlingsansvarlig</w:t>
      </w:r>
      <w:r>
        <w:rPr>
          <w:rFonts w:asciiTheme="minorHAnsi" w:hAnsiTheme="minorHAnsi" w:cstheme="minorHAnsi"/>
          <w:szCs w:val="24"/>
        </w:rPr>
        <w:t xml:space="preserve">. </w:t>
      </w:r>
      <w:r w:rsidR="00D0083F">
        <w:rPr>
          <w:rFonts w:asciiTheme="minorHAnsi" w:hAnsiTheme="minorHAnsi" w:cstheme="minorHAnsi"/>
          <w:szCs w:val="24"/>
        </w:rPr>
        <w:t>Merk at dette ikke er en komplett oversikt over alle plikter man har etter GDPR</w:t>
      </w:r>
      <w:r w:rsidR="00385FC4">
        <w:rPr>
          <w:rFonts w:asciiTheme="minorHAnsi" w:hAnsiTheme="minorHAnsi" w:cstheme="minorHAnsi"/>
          <w:szCs w:val="24"/>
        </w:rPr>
        <w:t xml:space="preserve">. Det er imidlertid de pliktene som er særlig viktig for utleier (databehandler) å vite at er oppfylt. </w:t>
      </w:r>
      <w:r w:rsidR="00EB04A8">
        <w:rPr>
          <w:rFonts w:asciiTheme="minorHAnsi" w:hAnsiTheme="minorHAnsi" w:cstheme="minorHAnsi"/>
          <w:szCs w:val="24"/>
        </w:rPr>
        <w:t>Det anbefales alltid at man som behandlings</w:t>
      </w:r>
      <w:r w:rsidR="00927800">
        <w:rPr>
          <w:rFonts w:asciiTheme="minorHAnsi" w:hAnsiTheme="minorHAnsi" w:cstheme="minorHAnsi"/>
          <w:szCs w:val="24"/>
        </w:rPr>
        <w:t xml:space="preserve">ansvarlig har et internkontrollsystem og rutiner for å overholde kravene i GDPR. </w:t>
      </w:r>
    </w:p>
    <w:p w14:paraId="2F1E23BC" w14:textId="74A70883" w:rsidR="00927800" w:rsidRDefault="00927800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>kt 3</w:t>
      </w:r>
      <w:r w:rsidR="00C91695">
        <w:rPr>
          <w:rFonts w:asciiTheme="minorHAnsi" w:hAnsiTheme="minorHAnsi" w:cstheme="minorHAnsi"/>
          <w:b/>
          <w:bCs/>
          <w:szCs w:val="24"/>
        </w:rPr>
        <w:t>.1 – Instruks fra Leietaker</w:t>
      </w:r>
      <w:r w:rsidR="00C91695">
        <w:rPr>
          <w:rFonts w:asciiTheme="minorHAnsi" w:hAnsiTheme="minorHAnsi" w:cstheme="minorHAnsi"/>
          <w:szCs w:val="24"/>
        </w:rPr>
        <w:t xml:space="preserve"> </w:t>
      </w:r>
    </w:p>
    <w:p w14:paraId="671E5052" w14:textId="3A01B569" w:rsidR="00C27C14" w:rsidRDefault="00C91695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Utgangspunktet er at databehandleren kun kan behandle personopplysninger i samsvar med en instruks fra den behandlingsansvarlige</w:t>
      </w:r>
      <w:r w:rsidR="00AD5BFC">
        <w:rPr>
          <w:rFonts w:asciiTheme="minorHAnsi" w:hAnsiTheme="minorHAnsi" w:cstheme="minorHAnsi"/>
          <w:szCs w:val="24"/>
        </w:rPr>
        <w:t xml:space="preserve">, og GDPR artikkel 28 krever at dette skal </w:t>
      </w:r>
      <w:proofErr w:type="gramStart"/>
      <w:r w:rsidR="00AD5BFC">
        <w:rPr>
          <w:rFonts w:asciiTheme="minorHAnsi" w:hAnsiTheme="minorHAnsi" w:cstheme="minorHAnsi"/>
          <w:szCs w:val="24"/>
        </w:rPr>
        <w:t>fremgå</w:t>
      </w:r>
      <w:proofErr w:type="gramEnd"/>
      <w:r w:rsidR="00AD5BFC">
        <w:rPr>
          <w:rFonts w:asciiTheme="minorHAnsi" w:hAnsiTheme="minorHAnsi" w:cstheme="minorHAnsi"/>
          <w:szCs w:val="24"/>
        </w:rPr>
        <w:t xml:space="preserve"> av databehandleravtalen. </w:t>
      </w:r>
      <w:r w:rsidR="000D7507">
        <w:rPr>
          <w:rFonts w:asciiTheme="minorHAnsi" w:hAnsiTheme="minorHAnsi" w:cstheme="minorHAnsi"/>
          <w:szCs w:val="24"/>
        </w:rPr>
        <w:t xml:space="preserve">Unntakene fra dette er først og fremst dersom databehandler (utleier) er pålagt i lov å gjøre visse aktiviteter, for eksempel å utlevere opplysninger </w:t>
      </w:r>
      <w:r w:rsidR="00C27C14">
        <w:rPr>
          <w:rFonts w:asciiTheme="minorHAnsi" w:hAnsiTheme="minorHAnsi" w:cstheme="minorHAnsi"/>
          <w:szCs w:val="24"/>
        </w:rPr>
        <w:t xml:space="preserve">på ordre fra politiet eller en domstol. Det er også viktig å understreke at databehandler skal varsle den behandlingsansvarlige, dersom de mottar en ulovlig instruks. Med andre ord kan ikke </w:t>
      </w:r>
      <w:r w:rsidR="00F52D15">
        <w:rPr>
          <w:rFonts w:asciiTheme="minorHAnsi" w:hAnsiTheme="minorHAnsi" w:cstheme="minorHAnsi"/>
          <w:szCs w:val="24"/>
        </w:rPr>
        <w:t>utleier uten videre</w:t>
      </w:r>
      <w:r w:rsidR="00C27C14">
        <w:rPr>
          <w:rFonts w:asciiTheme="minorHAnsi" w:hAnsiTheme="minorHAnsi" w:cstheme="minorHAnsi"/>
          <w:szCs w:val="24"/>
        </w:rPr>
        <w:t xml:space="preserve"> gjemme seg bak at de «bare gjorde </w:t>
      </w:r>
      <w:r w:rsidR="00F52D15">
        <w:rPr>
          <w:rFonts w:asciiTheme="minorHAnsi" w:hAnsiTheme="minorHAnsi" w:cstheme="minorHAnsi"/>
          <w:szCs w:val="24"/>
        </w:rPr>
        <w:t xml:space="preserve">som leietaker sa». </w:t>
      </w:r>
      <w:r w:rsidR="00BE1DCC">
        <w:rPr>
          <w:rFonts w:asciiTheme="minorHAnsi" w:hAnsiTheme="minorHAnsi" w:cstheme="minorHAnsi"/>
          <w:szCs w:val="24"/>
        </w:rPr>
        <w:t xml:space="preserve"> </w:t>
      </w:r>
      <w:r w:rsidR="0046398B">
        <w:rPr>
          <w:rFonts w:asciiTheme="minorHAnsi" w:hAnsiTheme="minorHAnsi" w:cstheme="minorHAnsi"/>
          <w:szCs w:val="24"/>
        </w:rPr>
        <w:t xml:space="preserve">Partene bør derfor vurdere behovet for å avtalefeste konsekvensene som kan følge av en </w:t>
      </w:r>
      <w:r w:rsidR="003B1451">
        <w:rPr>
          <w:rFonts w:asciiTheme="minorHAnsi" w:hAnsiTheme="minorHAnsi" w:cstheme="minorHAnsi"/>
          <w:szCs w:val="24"/>
        </w:rPr>
        <w:t>mulig</w:t>
      </w:r>
      <w:r w:rsidR="0046398B">
        <w:rPr>
          <w:rFonts w:asciiTheme="minorHAnsi" w:hAnsiTheme="minorHAnsi" w:cstheme="minorHAnsi"/>
          <w:szCs w:val="24"/>
        </w:rPr>
        <w:t xml:space="preserve"> ulovlig instruks. </w:t>
      </w:r>
    </w:p>
    <w:p w14:paraId="5FDD8CE4" w14:textId="4F5878ED" w:rsidR="00F52D15" w:rsidRDefault="00F52D15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 xml:space="preserve">kt 3.2 </w:t>
      </w:r>
      <w:r w:rsidR="003B1451">
        <w:rPr>
          <w:rFonts w:asciiTheme="minorHAnsi" w:hAnsiTheme="minorHAnsi" w:cstheme="minorHAnsi"/>
          <w:b/>
          <w:bCs/>
          <w:szCs w:val="24"/>
        </w:rPr>
        <w:t xml:space="preserve">- </w:t>
      </w:r>
      <w:r>
        <w:rPr>
          <w:rFonts w:asciiTheme="minorHAnsi" w:hAnsiTheme="minorHAnsi" w:cstheme="minorHAnsi"/>
          <w:b/>
          <w:bCs/>
          <w:szCs w:val="24"/>
        </w:rPr>
        <w:t>Informasjonssikkerhet</w:t>
      </w:r>
    </w:p>
    <w:p w14:paraId="50C35F4A" w14:textId="77777777" w:rsidR="003B1451" w:rsidRDefault="00F52D15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Det er et grunnleggende krav i GDPR at informasjonssikkerheten skal </w:t>
      </w:r>
      <w:r w:rsidR="007771FF">
        <w:rPr>
          <w:rFonts w:asciiTheme="minorHAnsi" w:hAnsiTheme="minorHAnsi" w:cstheme="minorHAnsi"/>
          <w:szCs w:val="24"/>
        </w:rPr>
        <w:t xml:space="preserve">stå i forhold til risikoen. </w:t>
      </w:r>
      <w:r w:rsidR="00163BB2">
        <w:rPr>
          <w:rFonts w:asciiTheme="minorHAnsi" w:hAnsiTheme="minorHAnsi" w:cstheme="minorHAnsi"/>
          <w:szCs w:val="24"/>
        </w:rPr>
        <w:t xml:space="preserve">Både den behandlingsansvarlige og databehandleren har ansvar for informasjonssikkerheten. I en standardisert tjeneste er det imidlertid naturlig at databehandleren tar hovedansvar for </w:t>
      </w:r>
      <w:r w:rsidR="009B2306">
        <w:rPr>
          <w:rFonts w:asciiTheme="minorHAnsi" w:hAnsiTheme="minorHAnsi" w:cstheme="minorHAnsi"/>
          <w:szCs w:val="24"/>
        </w:rPr>
        <w:t xml:space="preserve">å vurdere hvilke tiltak som er best egnet til å håndtere risikoen tjenesten innebærer. Likevel må den behandlingsansvarlige </w:t>
      </w:r>
      <w:r w:rsidR="00F061F2">
        <w:rPr>
          <w:rFonts w:asciiTheme="minorHAnsi" w:hAnsiTheme="minorHAnsi" w:cstheme="minorHAnsi"/>
          <w:szCs w:val="24"/>
        </w:rPr>
        <w:t xml:space="preserve">ivareta personvernet til sine ansatte, kunder osv., og må derfor </w:t>
      </w:r>
      <w:r w:rsidR="0095013F">
        <w:rPr>
          <w:rFonts w:asciiTheme="minorHAnsi" w:hAnsiTheme="minorHAnsi" w:cstheme="minorHAnsi"/>
          <w:szCs w:val="24"/>
        </w:rPr>
        <w:t>kunne vurdere ytterligere tiltak i noen tilfeller (se nærmere om bistand som kan kreves fra utleier i p</w:t>
      </w:r>
      <w:r w:rsidR="00260077">
        <w:rPr>
          <w:rFonts w:asciiTheme="minorHAnsi" w:hAnsiTheme="minorHAnsi" w:cstheme="minorHAnsi"/>
          <w:szCs w:val="24"/>
        </w:rPr>
        <w:t>un</w:t>
      </w:r>
      <w:r w:rsidR="0095013F">
        <w:rPr>
          <w:rFonts w:asciiTheme="minorHAnsi" w:hAnsiTheme="minorHAnsi" w:cstheme="minorHAnsi"/>
          <w:szCs w:val="24"/>
        </w:rPr>
        <w:t xml:space="preserve">kt 3.2.2). </w:t>
      </w:r>
    </w:p>
    <w:p w14:paraId="58F0D296" w14:textId="08516EB3" w:rsidR="00F52D15" w:rsidRDefault="00BE1DCC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Det kan </w:t>
      </w:r>
      <w:r w:rsidR="003B1451">
        <w:rPr>
          <w:rFonts w:asciiTheme="minorHAnsi" w:hAnsiTheme="minorHAnsi" w:cstheme="minorHAnsi"/>
          <w:szCs w:val="24"/>
        </w:rPr>
        <w:t xml:space="preserve">derfor </w:t>
      </w:r>
      <w:r>
        <w:rPr>
          <w:rFonts w:asciiTheme="minorHAnsi" w:hAnsiTheme="minorHAnsi" w:cstheme="minorHAnsi"/>
          <w:szCs w:val="24"/>
        </w:rPr>
        <w:t>enkelte tilfeller være nødvendig å innta minimumskrav til informasjonssikkerhet som et vedlegg til databehandleravtalen.</w:t>
      </w:r>
      <w:r w:rsidR="003B1451">
        <w:rPr>
          <w:rFonts w:asciiTheme="minorHAnsi" w:hAnsiTheme="minorHAnsi" w:cstheme="minorHAnsi"/>
          <w:szCs w:val="24"/>
        </w:rPr>
        <w:t xml:space="preserve"> Dette vil for eksempel være tilfellet der det etter behandlingsansvarlig sin vurdering krever at det iverksettes ytterligere tiltak enn det databehandler har lagt opp til. </w:t>
      </w:r>
      <w:r w:rsidR="003214BD">
        <w:rPr>
          <w:rFonts w:asciiTheme="minorHAnsi" w:hAnsiTheme="minorHAnsi" w:cstheme="minorHAnsi"/>
          <w:szCs w:val="24"/>
        </w:rPr>
        <w:t xml:space="preserve">Dersom slike krav fra behandlingsansvarlig krever økt innsats eller ressursbruk fra databehandlerens side, vil det kunne tas hensyn til i vederlaget. </w:t>
      </w:r>
    </w:p>
    <w:p w14:paraId="681F9490" w14:textId="093A3615" w:rsidR="0015535C" w:rsidRDefault="004D1C8B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>kt 3.3</w:t>
      </w:r>
      <w:r w:rsidR="008B2146">
        <w:rPr>
          <w:rFonts w:asciiTheme="minorHAnsi" w:hAnsiTheme="minorHAnsi" w:cstheme="minorHAnsi"/>
          <w:b/>
          <w:bCs/>
          <w:szCs w:val="24"/>
        </w:rPr>
        <w:t xml:space="preserve"> -</w:t>
      </w:r>
      <w:r w:rsidR="003B1451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Avvik og avviksmeldinger</w:t>
      </w:r>
    </w:p>
    <w:p w14:paraId="1322C0C4" w14:textId="2157AEC7" w:rsidR="004D1C8B" w:rsidRDefault="00123560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Det er viktig at begge parter har rutiner for å hindre at feil skjer, og rutiner for hva som skal gjøres når feil skjer likevel. Feil i form av </w:t>
      </w:r>
      <w:r>
        <w:rPr>
          <w:rFonts w:asciiTheme="minorHAnsi" w:hAnsiTheme="minorHAnsi" w:cstheme="minorHAnsi"/>
          <w:i/>
          <w:iCs/>
          <w:szCs w:val="24"/>
        </w:rPr>
        <w:t>brudd på personopplysningssikkerheten</w:t>
      </w:r>
      <w:r>
        <w:rPr>
          <w:rFonts w:asciiTheme="minorHAnsi" w:hAnsiTheme="minorHAnsi" w:cstheme="minorHAnsi"/>
          <w:szCs w:val="24"/>
        </w:rPr>
        <w:t xml:space="preserve"> kan føre til skade og ulempe for de </w:t>
      </w:r>
      <w:r w:rsidR="00515156">
        <w:rPr>
          <w:rFonts w:asciiTheme="minorHAnsi" w:hAnsiTheme="minorHAnsi" w:cstheme="minorHAnsi"/>
          <w:szCs w:val="24"/>
        </w:rPr>
        <w:t>enkeltpersoner som personopplysningene gjelder</w:t>
      </w:r>
      <w:r w:rsidR="009D72BC">
        <w:rPr>
          <w:rFonts w:asciiTheme="minorHAnsi" w:hAnsiTheme="minorHAnsi" w:cstheme="minorHAnsi"/>
          <w:szCs w:val="24"/>
        </w:rPr>
        <w:t xml:space="preserve">. Derfor må utleier i slike tilfeller gi informasjon til leietaker, slik </w:t>
      </w:r>
      <w:r w:rsidR="003B1451">
        <w:rPr>
          <w:rFonts w:asciiTheme="minorHAnsi" w:hAnsiTheme="minorHAnsi" w:cstheme="minorHAnsi"/>
          <w:szCs w:val="24"/>
        </w:rPr>
        <w:t xml:space="preserve">at </w:t>
      </w:r>
      <w:r w:rsidR="009D72BC">
        <w:rPr>
          <w:rFonts w:asciiTheme="minorHAnsi" w:hAnsiTheme="minorHAnsi" w:cstheme="minorHAnsi"/>
          <w:szCs w:val="24"/>
        </w:rPr>
        <w:t xml:space="preserve">leietaker kan vurdere betydningen av bruddet </w:t>
      </w:r>
      <w:r w:rsidR="00F35EBA">
        <w:rPr>
          <w:rFonts w:asciiTheme="minorHAnsi" w:hAnsiTheme="minorHAnsi" w:cstheme="minorHAnsi"/>
          <w:szCs w:val="24"/>
        </w:rPr>
        <w:t>for sine ansatte, kunder, gjester, osv. Det er viktig at leietaker gjør sin risikovurdering, ut fra sin virksomhet. Dersom data om besøksregistrering fra e</w:t>
      </w:r>
      <w:r w:rsidR="004E631C">
        <w:rPr>
          <w:rFonts w:asciiTheme="minorHAnsi" w:hAnsiTheme="minorHAnsi" w:cstheme="minorHAnsi"/>
          <w:szCs w:val="24"/>
        </w:rPr>
        <w:t xml:space="preserve">t advokatfirma </w:t>
      </w:r>
      <w:r w:rsidR="002159E6">
        <w:rPr>
          <w:rFonts w:asciiTheme="minorHAnsi" w:hAnsiTheme="minorHAnsi" w:cstheme="minorHAnsi"/>
          <w:szCs w:val="24"/>
        </w:rPr>
        <w:t xml:space="preserve">eller legekontor </w:t>
      </w:r>
      <w:r w:rsidR="004E631C">
        <w:rPr>
          <w:rFonts w:asciiTheme="minorHAnsi" w:hAnsiTheme="minorHAnsi" w:cstheme="minorHAnsi"/>
          <w:szCs w:val="24"/>
        </w:rPr>
        <w:t>kommer på avveie, kan det ha en helt annen b</w:t>
      </w:r>
      <w:r w:rsidR="002159E6">
        <w:rPr>
          <w:rFonts w:asciiTheme="minorHAnsi" w:hAnsiTheme="minorHAnsi" w:cstheme="minorHAnsi"/>
          <w:szCs w:val="24"/>
        </w:rPr>
        <w:t xml:space="preserve">etydning enn </w:t>
      </w:r>
      <w:r w:rsidR="0064611F">
        <w:rPr>
          <w:rFonts w:asciiTheme="minorHAnsi" w:hAnsiTheme="minorHAnsi" w:cstheme="minorHAnsi"/>
          <w:szCs w:val="24"/>
        </w:rPr>
        <w:t xml:space="preserve">dersom </w:t>
      </w:r>
      <w:r w:rsidR="002159E6">
        <w:rPr>
          <w:rFonts w:asciiTheme="minorHAnsi" w:hAnsiTheme="minorHAnsi" w:cstheme="minorHAnsi"/>
          <w:szCs w:val="24"/>
        </w:rPr>
        <w:t>data om besøksregistrering fra e</w:t>
      </w:r>
      <w:r w:rsidR="00FC354C">
        <w:rPr>
          <w:rFonts w:asciiTheme="minorHAnsi" w:hAnsiTheme="minorHAnsi" w:cstheme="minorHAnsi"/>
          <w:szCs w:val="24"/>
        </w:rPr>
        <w:t xml:space="preserve">t bilverksted kommer på avveie. </w:t>
      </w:r>
      <w:r w:rsidR="00564C71">
        <w:rPr>
          <w:rFonts w:asciiTheme="minorHAnsi" w:hAnsiTheme="minorHAnsi" w:cstheme="minorHAnsi"/>
          <w:szCs w:val="24"/>
        </w:rPr>
        <w:t>Det er derfor leietakers ansvar å vurdere om det enkelte brudd betyr at man må varsle Datatilsynet</w:t>
      </w:r>
      <w:r w:rsidR="002B3B16">
        <w:rPr>
          <w:rFonts w:asciiTheme="minorHAnsi" w:hAnsiTheme="minorHAnsi" w:cstheme="minorHAnsi"/>
          <w:szCs w:val="24"/>
        </w:rPr>
        <w:t xml:space="preserve">, enkeltpersonene som er berørt, og å foreta selve varslingen. </w:t>
      </w:r>
    </w:p>
    <w:p w14:paraId="22B5A538" w14:textId="54527C9E" w:rsidR="00457F66" w:rsidRDefault="00457F66" w:rsidP="00102AE5">
      <w:pPr>
        <w:spacing w:after="200"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</w:t>
      </w:r>
      <w:r w:rsidR="00260077">
        <w:rPr>
          <w:rFonts w:asciiTheme="minorHAnsi" w:hAnsiTheme="minorHAnsi" w:cstheme="minorHAnsi"/>
          <w:b/>
          <w:bCs/>
          <w:szCs w:val="24"/>
        </w:rPr>
        <w:t>un</w:t>
      </w:r>
      <w:r>
        <w:rPr>
          <w:rFonts w:asciiTheme="minorHAnsi" w:hAnsiTheme="minorHAnsi" w:cstheme="minorHAnsi"/>
          <w:b/>
          <w:bCs/>
          <w:szCs w:val="24"/>
        </w:rPr>
        <w:t xml:space="preserve">kt 3.6 – Bruk av underleverandører; </w:t>
      </w:r>
      <w:r w:rsidR="00BE2088" w:rsidRPr="00BE2088">
        <w:rPr>
          <w:rFonts w:asciiTheme="minorHAnsi" w:hAnsiTheme="minorHAnsi" w:cstheme="minorHAnsi"/>
          <w:b/>
          <w:bCs/>
          <w:szCs w:val="24"/>
        </w:rPr>
        <w:t>overføring av personopplysninger utenfor EU/EØS</w:t>
      </w:r>
    </w:p>
    <w:p w14:paraId="5836067F" w14:textId="3EE86A6A" w:rsidR="00BE2088" w:rsidRDefault="00BE2088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 utgangspunktet kan ikke en databehandler benytte underdatabehandlere (underleverandører som behandler personopplysninger) uten </w:t>
      </w:r>
      <w:r w:rsidR="003214BD">
        <w:rPr>
          <w:rFonts w:asciiTheme="minorHAnsi" w:hAnsiTheme="minorHAnsi" w:cstheme="minorHAnsi"/>
          <w:szCs w:val="24"/>
        </w:rPr>
        <w:t xml:space="preserve">spesifikk eller generell </w:t>
      </w:r>
      <w:r>
        <w:rPr>
          <w:rFonts w:asciiTheme="minorHAnsi" w:hAnsiTheme="minorHAnsi" w:cstheme="minorHAnsi"/>
          <w:szCs w:val="24"/>
        </w:rPr>
        <w:t xml:space="preserve">tillatelse fra den behandlingsansvarlige. For standardiserte tjenester, er det nødvendig </w:t>
      </w:r>
      <w:r w:rsidR="000E22B6">
        <w:rPr>
          <w:rFonts w:asciiTheme="minorHAnsi" w:hAnsiTheme="minorHAnsi" w:cstheme="minorHAnsi"/>
          <w:szCs w:val="24"/>
        </w:rPr>
        <w:t xml:space="preserve">med en </w:t>
      </w:r>
      <w:r w:rsidR="003214BD">
        <w:rPr>
          <w:rFonts w:asciiTheme="minorHAnsi" w:hAnsiTheme="minorHAnsi" w:cstheme="minorHAnsi"/>
          <w:szCs w:val="24"/>
        </w:rPr>
        <w:t>generell</w:t>
      </w:r>
      <w:r>
        <w:rPr>
          <w:rFonts w:asciiTheme="minorHAnsi" w:hAnsiTheme="minorHAnsi" w:cstheme="minorHAnsi"/>
          <w:szCs w:val="24"/>
        </w:rPr>
        <w:t xml:space="preserve"> tillatelse. Den behandlingsansvarlige (leietaker) må likevel kunne utøve en viss innflytelse, og i </w:t>
      </w:r>
      <w:r w:rsidR="00F113F8">
        <w:rPr>
          <w:rFonts w:asciiTheme="minorHAnsi" w:hAnsiTheme="minorHAnsi" w:cstheme="minorHAnsi"/>
          <w:szCs w:val="24"/>
        </w:rPr>
        <w:t>ytterste konsekvens legge ned veto. Derfor skal alltid bytte av underleverandører (som behandler personopplysninger) varsles,</w:t>
      </w:r>
      <w:r w:rsidR="00CA1C05">
        <w:rPr>
          <w:rFonts w:asciiTheme="minorHAnsi" w:hAnsiTheme="minorHAnsi" w:cstheme="minorHAnsi"/>
          <w:szCs w:val="24"/>
        </w:rPr>
        <w:t xml:space="preserve"> og avtalen fastlegger rutinen for å håndtere eventuelle protester. </w:t>
      </w:r>
    </w:p>
    <w:p w14:paraId="7F3210E1" w14:textId="543AD239" w:rsidR="00F46EE0" w:rsidRDefault="00CA1C05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Fireukers fristen kan tilpasses den enkelte avtale ved behov. </w:t>
      </w:r>
    </w:p>
    <w:p w14:paraId="2FD38A77" w14:textId="7C83828B" w:rsidR="00F46EE0" w:rsidRDefault="00F46EE0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Vedlegg 1 og 2 – detaljer om avtalen</w:t>
      </w:r>
    </w:p>
    <w:p w14:paraId="5C341C09" w14:textId="12DB8DFD" w:rsidR="00F46EE0" w:rsidRPr="00F46EE0" w:rsidRDefault="008B2146" w:rsidP="00102AE5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F46EE0">
        <w:rPr>
          <w:rFonts w:asciiTheme="minorHAnsi" w:hAnsiTheme="minorHAnsi" w:cstheme="minorHAnsi"/>
          <w:szCs w:val="24"/>
        </w:rPr>
        <w:t>artene</w:t>
      </w:r>
      <w:r>
        <w:rPr>
          <w:rFonts w:asciiTheme="minorHAnsi" w:hAnsiTheme="minorHAnsi" w:cstheme="minorHAnsi"/>
          <w:szCs w:val="24"/>
        </w:rPr>
        <w:t xml:space="preserve"> bør</w:t>
      </w:r>
      <w:r w:rsidR="00F46EE0">
        <w:rPr>
          <w:rFonts w:asciiTheme="minorHAnsi" w:hAnsiTheme="minorHAnsi" w:cstheme="minorHAnsi"/>
          <w:szCs w:val="24"/>
        </w:rPr>
        <w:t xml:space="preserve"> i fellesskap </w:t>
      </w:r>
      <w:r w:rsidR="004E3AFD">
        <w:rPr>
          <w:rFonts w:asciiTheme="minorHAnsi" w:hAnsiTheme="minorHAnsi" w:cstheme="minorHAnsi"/>
          <w:szCs w:val="24"/>
        </w:rPr>
        <w:t xml:space="preserve">fylle ut bilagene, og kontrollere at beskrivelsene der blir riktig for den enkelte avtale. Det er viktig at avtalen beskriver alle formålene, typer opplysninger, og hvem det behandles opplysninger om. </w:t>
      </w:r>
      <w:r w:rsidR="007E2AF5">
        <w:rPr>
          <w:rFonts w:asciiTheme="minorHAnsi" w:hAnsiTheme="minorHAnsi" w:cstheme="minorHAnsi"/>
          <w:szCs w:val="24"/>
        </w:rPr>
        <w:t xml:space="preserve">For standardiserte tjenester, kan gjerne utleier ta hovedansvaret for at beskrivelsene blir riktig, siden de ikke kan avvike i stor grad </w:t>
      </w:r>
      <w:r w:rsidR="007829A3">
        <w:rPr>
          <w:rFonts w:asciiTheme="minorHAnsi" w:hAnsiTheme="minorHAnsi" w:cstheme="minorHAnsi"/>
          <w:szCs w:val="24"/>
        </w:rPr>
        <w:t xml:space="preserve">fra leietaker til leietaker. </w:t>
      </w:r>
    </w:p>
    <w:p w14:paraId="664C7F0E" w14:textId="77777777" w:rsidR="00B509E3" w:rsidRPr="0039790E" w:rsidRDefault="00B509E3" w:rsidP="00102AE5">
      <w:pPr>
        <w:spacing w:after="200" w:line="276" w:lineRule="auto"/>
        <w:rPr>
          <w:rFonts w:asciiTheme="minorHAnsi" w:hAnsiTheme="minorHAnsi" w:cstheme="minorHAnsi"/>
          <w:i/>
          <w:iCs/>
          <w:szCs w:val="24"/>
        </w:rPr>
      </w:pPr>
    </w:p>
    <w:sectPr w:rsidR="00B509E3" w:rsidRPr="0039790E" w:rsidSect="00DA70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C3C2" w14:textId="77777777" w:rsidR="00A86C2F" w:rsidRDefault="00A86C2F">
      <w:r>
        <w:separator/>
      </w:r>
    </w:p>
  </w:endnote>
  <w:endnote w:type="continuationSeparator" w:id="0">
    <w:p w14:paraId="6C344A6E" w14:textId="77777777" w:rsidR="00A86C2F" w:rsidRDefault="00A8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5836" w14:textId="77777777" w:rsidR="0056227F" w:rsidRDefault="005622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C0CC" w14:textId="798FE802" w:rsidR="007E2856" w:rsidRPr="00857696" w:rsidRDefault="00857696" w:rsidP="00857696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460C16">
      <w:rPr>
        <w:rStyle w:val="Sidetall"/>
        <w:noProof/>
        <w:sz w:val="18"/>
        <w:szCs w:val="18"/>
      </w:rPr>
      <w:t>7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7219" w14:textId="20C47EE7" w:rsidR="00857696" w:rsidRPr="00857696" w:rsidRDefault="00857696" w:rsidP="00857696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460C16">
      <w:rPr>
        <w:rStyle w:val="Sidetall"/>
        <w:noProof/>
        <w:sz w:val="18"/>
        <w:szCs w:val="18"/>
      </w:rPr>
      <w:t>10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9F5A" w14:textId="77777777" w:rsidR="00A86C2F" w:rsidRDefault="00A86C2F">
      <w:r>
        <w:separator/>
      </w:r>
    </w:p>
  </w:footnote>
  <w:footnote w:type="continuationSeparator" w:id="0">
    <w:p w14:paraId="205A96CB" w14:textId="77777777" w:rsidR="00A86C2F" w:rsidRDefault="00A8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42E2" w14:textId="77777777" w:rsidR="0056227F" w:rsidRDefault="005622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3EC9" w14:textId="77777777" w:rsidR="005873C7" w:rsidRDefault="005873C7">
    <w:pPr>
      <w:pStyle w:val="Topptekst"/>
    </w:pPr>
  </w:p>
  <w:p w14:paraId="3CF46C47" w14:textId="77777777" w:rsidR="002A0B88" w:rsidRDefault="002A0B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7"/>
      <w:gridCol w:w="3012"/>
    </w:tblGrid>
    <w:tr w:rsidR="00DA700B" w:rsidRPr="00DA700B" w14:paraId="0766DB5D" w14:textId="77777777" w:rsidTr="00445DC0">
      <w:tc>
        <w:tcPr>
          <w:tcW w:w="3070" w:type="dxa"/>
        </w:tcPr>
        <w:p w14:paraId="09420A8A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</w:p>
        <w:p w14:paraId="459B0E2C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59264" behindDoc="0" locked="0" layoutInCell="1" allowOverlap="1" wp14:anchorId="0FFA3B08" wp14:editId="0DB756E2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7B971B" w14:textId="77777777" w:rsidR="00DA700B" w:rsidRPr="00DA700B" w:rsidRDefault="00DA700B" w:rsidP="00DA700B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napToGrid w:val="0"/>
              <w:sz w:val="22"/>
            </w:rPr>
          </w:pPr>
        </w:p>
      </w:tc>
      <w:tc>
        <w:tcPr>
          <w:tcW w:w="3071" w:type="dxa"/>
        </w:tcPr>
        <w:p w14:paraId="6860E0F1" w14:textId="77777777" w:rsidR="00DA700B" w:rsidRPr="00DA700B" w:rsidRDefault="00DA700B" w:rsidP="00DA700B">
          <w:pPr>
            <w:widowControl w:val="0"/>
            <w:tabs>
              <w:tab w:val="left" w:pos="2016"/>
            </w:tabs>
            <w:spacing w:after="0"/>
            <w:jc w:val="right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61312" behindDoc="0" locked="0" layoutInCell="1" allowOverlap="1" wp14:anchorId="4D8CDFB0" wp14:editId="306E36A2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A700B">
            <w:rPr>
              <w:rFonts w:cs="Calibri"/>
              <w:snapToGrid w:val="0"/>
              <w:sz w:val="22"/>
            </w:rPr>
            <w:tab/>
          </w:r>
        </w:p>
      </w:tc>
      <w:tc>
        <w:tcPr>
          <w:tcW w:w="3071" w:type="dxa"/>
        </w:tcPr>
        <w:p w14:paraId="67A25A3C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  <w:r w:rsidRPr="00DA700B">
            <w:rPr>
              <w:rFonts w:cs="Calibri"/>
              <w:noProof/>
              <w:snapToGrid w:val="0"/>
              <w:sz w:val="22"/>
            </w:rPr>
            <w:drawing>
              <wp:anchor distT="0" distB="0" distL="114300" distR="114300" simplePos="0" relativeHeight="251660288" behindDoc="0" locked="0" layoutInCell="1" allowOverlap="1" wp14:anchorId="0F32BA93" wp14:editId="282C4516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6CA416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</w:p>
        <w:p w14:paraId="14DFB63D" w14:textId="77777777" w:rsidR="00DA700B" w:rsidRPr="00DA700B" w:rsidRDefault="00DA700B" w:rsidP="00DA700B">
          <w:pPr>
            <w:widowControl w:val="0"/>
            <w:spacing w:after="0"/>
            <w:jc w:val="left"/>
            <w:rPr>
              <w:rFonts w:cs="Calibri"/>
              <w:snapToGrid w:val="0"/>
              <w:sz w:val="22"/>
            </w:rPr>
          </w:pPr>
        </w:p>
        <w:p w14:paraId="655EF842" w14:textId="77777777" w:rsidR="00DA700B" w:rsidRPr="00DA700B" w:rsidRDefault="00DA700B" w:rsidP="00DA700B">
          <w:pPr>
            <w:widowControl w:val="0"/>
            <w:spacing w:after="0"/>
            <w:jc w:val="right"/>
            <w:rPr>
              <w:rFonts w:cs="Calibri"/>
              <w:snapToGrid w:val="0"/>
              <w:sz w:val="22"/>
            </w:rPr>
          </w:pPr>
        </w:p>
      </w:tc>
    </w:tr>
  </w:tbl>
  <w:p w14:paraId="42F8056D" w14:textId="556E0582" w:rsidR="005873C7" w:rsidRPr="00DA700B" w:rsidRDefault="005873C7" w:rsidP="00DA70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5461"/>
        </w:tabs>
        <w:ind w:left="5461" w:hanging="360"/>
      </w:pPr>
    </w:lvl>
  </w:abstractNum>
  <w:abstractNum w:abstractNumId="1" w15:restartNumberingAfterBreak="0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6F3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4887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C5E9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8D83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F09CF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56ACE"/>
    <w:multiLevelType w:val="hybridMultilevel"/>
    <w:tmpl w:val="428C6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F72D3"/>
    <w:multiLevelType w:val="multilevel"/>
    <w:tmpl w:val="DB607886"/>
    <w:numStyleLink w:val="BAHRVedlegg"/>
  </w:abstractNum>
  <w:abstractNum w:abstractNumId="12" w15:restartNumberingAfterBreak="0">
    <w:nsid w:val="049D30AA"/>
    <w:multiLevelType w:val="hybridMultilevel"/>
    <w:tmpl w:val="5A42253C"/>
    <w:lvl w:ilvl="0" w:tplc="73305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A36D5"/>
    <w:multiLevelType w:val="multilevel"/>
    <w:tmpl w:val="708AE880"/>
    <w:numStyleLink w:val="BAHRSchedule"/>
  </w:abstractNum>
  <w:abstractNum w:abstractNumId="14" w15:restartNumberingAfterBreak="0">
    <w:nsid w:val="08984E0F"/>
    <w:multiLevelType w:val="hybridMultilevel"/>
    <w:tmpl w:val="9BA2284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EDD679C"/>
    <w:multiLevelType w:val="multilevel"/>
    <w:tmpl w:val="51BCE922"/>
    <w:numStyleLink w:val="BAHRPunkter"/>
  </w:abstractNum>
  <w:abstractNum w:abstractNumId="16" w15:restartNumberingAfterBreak="0">
    <w:nsid w:val="19DE20F2"/>
    <w:multiLevelType w:val="hybridMultilevel"/>
    <w:tmpl w:val="6374D6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0E6F"/>
    <w:multiLevelType w:val="hybridMultilevel"/>
    <w:tmpl w:val="1E482CC8"/>
    <w:lvl w:ilvl="0" w:tplc="38FE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9" w15:restartNumberingAfterBreak="0">
    <w:nsid w:val="1D492B2E"/>
    <w:multiLevelType w:val="hybridMultilevel"/>
    <w:tmpl w:val="7FB81720"/>
    <w:lvl w:ilvl="0" w:tplc="995247CE">
      <w:numFmt w:val="bullet"/>
      <w:lvlText w:val="•"/>
      <w:lvlJc w:val="left"/>
      <w:pPr>
        <w:ind w:left="1418" w:hanging="71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2693B87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265A0946"/>
    <w:multiLevelType w:val="multilevel"/>
    <w:tmpl w:val="388EF06C"/>
    <w:styleLink w:val="BAHR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274421C0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8020EA0"/>
    <w:multiLevelType w:val="multilevel"/>
    <w:tmpl w:val="83B2CAF0"/>
    <w:styleLink w:val="Template-Schedules"/>
    <w:lvl w:ilvl="0">
      <w:start w:val="1"/>
      <w:numFmt w:val="decimal"/>
      <w:pStyle w:val="ScheduleTitle"/>
      <w:suff w:val="nothing"/>
      <w:lvlText w:val="Vedlegg %1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  <w:szCs w:val="21"/>
      </w:rPr>
    </w:lvl>
    <w:lvl w:ilvl="1">
      <w:start w:val="1"/>
      <w:numFmt w:val="upperRoman"/>
      <w:pStyle w:val="SchedulePart"/>
      <w:suff w:val="nothing"/>
      <w:lvlText w:val="Del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ScheduleHeadingN2"/>
      <w:lvlText w:val="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cheduleNumberingparagraph"/>
      <w:lvlText w:val="%5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Letter"/>
      <w:pStyle w:val="ScheduleHeading2"/>
      <w:lvlText w:val="(%6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6">
      <w:start w:val="1"/>
      <w:numFmt w:val="lowerRoman"/>
      <w:pStyle w:val="ScheduleHeading3"/>
      <w:lvlText w:val="(%7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289F1B32"/>
    <w:multiLevelType w:val="hybridMultilevel"/>
    <w:tmpl w:val="EF80A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567F5"/>
    <w:multiLevelType w:val="multilevel"/>
    <w:tmpl w:val="EE7A524E"/>
    <w:styleLink w:val="BAHRSchedules"/>
    <w:lvl w:ilvl="0">
      <w:start w:val="1"/>
      <w:numFmt w:val="decimal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D414702"/>
    <w:multiLevelType w:val="multilevel"/>
    <w:tmpl w:val="F9CEE9DE"/>
    <w:numStyleLink w:val="ListeNummerering"/>
  </w:abstractNum>
  <w:abstractNum w:abstractNumId="27" w15:restartNumberingAfterBreak="0">
    <w:nsid w:val="30A27E3F"/>
    <w:multiLevelType w:val="multilevel"/>
    <w:tmpl w:val="51BCE922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495"/>
        </w:tabs>
        <w:ind w:left="2494" w:hanging="34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5"/>
        </w:tabs>
        <w:ind w:left="2834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4" w:hanging="34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515"/>
        </w:tabs>
        <w:ind w:left="3514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856"/>
        </w:tabs>
        <w:ind w:left="3854" w:hanging="340"/>
      </w:pPr>
      <w:rPr>
        <w:rFonts w:ascii="Symbol" w:hAnsi="Symbol" w:hint="default"/>
      </w:rPr>
    </w:lvl>
  </w:abstractNum>
  <w:abstractNum w:abstractNumId="28" w15:restartNumberingAfterBreak="0">
    <w:nsid w:val="3DB33160"/>
    <w:multiLevelType w:val="multilevel"/>
    <w:tmpl w:val="7370EB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03D310C"/>
    <w:multiLevelType w:val="multilevel"/>
    <w:tmpl w:val="A2D2EB0E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5EF2C6D"/>
    <w:multiLevelType w:val="hybridMultilevel"/>
    <w:tmpl w:val="A912A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A01D8"/>
    <w:multiLevelType w:val="hybridMultilevel"/>
    <w:tmpl w:val="77B60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0A50"/>
    <w:multiLevelType w:val="hybridMultilevel"/>
    <w:tmpl w:val="2B2A7570"/>
    <w:lvl w:ilvl="0" w:tplc="995247CE">
      <w:numFmt w:val="bullet"/>
      <w:lvlText w:val="•"/>
      <w:lvlJc w:val="left"/>
      <w:pPr>
        <w:ind w:left="1070" w:hanging="71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5C2A"/>
    <w:multiLevelType w:val="multilevel"/>
    <w:tmpl w:val="F9CEE9DE"/>
    <w:styleLink w:val="ListeNummerering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34" w15:restartNumberingAfterBreak="0">
    <w:nsid w:val="7A921541"/>
    <w:multiLevelType w:val="multilevel"/>
    <w:tmpl w:val="83B2CAF0"/>
    <w:numStyleLink w:val="Template-Schedules"/>
  </w:abstractNum>
  <w:num w:numId="1" w16cid:durableId="977224641">
    <w:abstractNumId w:val="8"/>
  </w:num>
  <w:num w:numId="2" w16cid:durableId="216670941">
    <w:abstractNumId w:val="3"/>
  </w:num>
  <w:num w:numId="3" w16cid:durableId="1340039441">
    <w:abstractNumId w:val="2"/>
  </w:num>
  <w:num w:numId="4" w16cid:durableId="292097870">
    <w:abstractNumId w:val="1"/>
  </w:num>
  <w:num w:numId="5" w16cid:durableId="395278030">
    <w:abstractNumId w:val="0"/>
  </w:num>
  <w:num w:numId="6" w16cid:durableId="423502519">
    <w:abstractNumId w:val="9"/>
  </w:num>
  <w:num w:numId="7" w16cid:durableId="1947083060">
    <w:abstractNumId w:val="7"/>
  </w:num>
  <w:num w:numId="8" w16cid:durableId="1327124953">
    <w:abstractNumId w:val="6"/>
  </w:num>
  <w:num w:numId="9" w16cid:durableId="231040674">
    <w:abstractNumId w:val="5"/>
  </w:num>
  <w:num w:numId="10" w16cid:durableId="1867474667">
    <w:abstractNumId w:val="4"/>
  </w:num>
  <w:num w:numId="11" w16cid:durableId="1209076005">
    <w:abstractNumId w:val="28"/>
  </w:num>
  <w:num w:numId="12" w16cid:durableId="1696881890">
    <w:abstractNumId w:val="33"/>
  </w:num>
  <w:num w:numId="13" w16cid:durableId="1246839845">
    <w:abstractNumId w:val="27"/>
  </w:num>
  <w:num w:numId="14" w16cid:durableId="409351969">
    <w:abstractNumId w:val="20"/>
  </w:num>
  <w:num w:numId="15" w16cid:durableId="998922764">
    <w:abstractNumId w:val="25"/>
  </w:num>
  <w:num w:numId="16" w16cid:durableId="299576491">
    <w:abstractNumId w:val="22"/>
  </w:num>
  <w:num w:numId="17" w16cid:durableId="1855415774">
    <w:abstractNumId w:val="13"/>
  </w:num>
  <w:num w:numId="18" w16cid:durableId="1452628899">
    <w:abstractNumId w:val="11"/>
  </w:num>
  <w:num w:numId="19" w16cid:durableId="12196511">
    <w:abstractNumId w:val="26"/>
  </w:num>
  <w:num w:numId="20" w16cid:durableId="1836451953">
    <w:abstractNumId w:val="15"/>
  </w:num>
  <w:num w:numId="21" w16cid:durableId="631177531">
    <w:abstractNumId w:val="18"/>
  </w:num>
  <w:num w:numId="22" w16cid:durableId="2031104007">
    <w:abstractNumId w:val="18"/>
  </w:num>
  <w:num w:numId="23" w16cid:durableId="694380256">
    <w:abstractNumId w:val="29"/>
  </w:num>
  <w:num w:numId="24" w16cid:durableId="47341168">
    <w:abstractNumId w:val="29"/>
  </w:num>
  <w:num w:numId="25" w16cid:durableId="785392441">
    <w:abstractNumId w:val="21"/>
  </w:num>
  <w:num w:numId="26" w16cid:durableId="1168326144">
    <w:abstractNumId w:val="21"/>
  </w:num>
  <w:num w:numId="27" w16cid:durableId="238948619">
    <w:abstractNumId w:val="14"/>
  </w:num>
  <w:num w:numId="28" w16cid:durableId="306280917">
    <w:abstractNumId w:val="24"/>
  </w:num>
  <w:num w:numId="29" w16cid:durableId="140586028">
    <w:abstractNumId w:val="19"/>
  </w:num>
  <w:num w:numId="30" w16cid:durableId="1637220789">
    <w:abstractNumId w:val="32"/>
  </w:num>
  <w:num w:numId="31" w16cid:durableId="1769808160">
    <w:abstractNumId w:val="23"/>
  </w:num>
  <w:num w:numId="32" w16cid:durableId="1831099865">
    <w:abstractNumId w:val="34"/>
    <w:lvlOverride w:ilvl="0">
      <w:lvl w:ilvl="0">
        <w:start w:val="1"/>
        <w:numFmt w:val="decimal"/>
        <w:pStyle w:val="ScheduleTitle"/>
        <w:suff w:val="nothing"/>
        <w:lvlText w:val="Vedlegg %1"/>
        <w:lvlJc w:val="left"/>
        <w:pPr>
          <w:ind w:left="0" w:firstLine="0"/>
        </w:pPr>
        <w:rPr>
          <w:rFonts w:ascii="Trebuchet MS" w:hAnsi="Trebuchet MS" w:hint="default"/>
          <w:b/>
          <w:i w:val="0"/>
          <w:caps/>
          <w:sz w:val="24"/>
          <w:szCs w:val="21"/>
        </w:rPr>
      </w:lvl>
    </w:lvlOverride>
    <w:lvlOverride w:ilvl="1">
      <w:lvl w:ilvl="1">
        <w:start w:val="1"/>
        <w:numFmt w:val="upperRoman"/>
        <w:pStyle w:val="SchedulePart"/>
        <w:suff w:val="nothing"/>
        <w:lvlText w:val="Del %2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ScheduleHeading1"/>
        <w:lvlText w:val="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ScheduleHeadingN2"/>
        <w:lvlText w:val="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ScheduleNumberingparagraph"/>
        <w:lvlText w:val="%5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lowerLetter"/>
        <w:pStyle w:val="ScheduleHeading2"/>
        <w:lvlText w:val="(%6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6">
      <w:lvl w:ilvl="6">
        <w:start w:val="1"/>
        <w:numFmt w:val="lowerRoman"/>
        <w:pStyle w:val="ScheduleHeading3"/>
        <w:lvlText w:val="(%7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3" w16cid:durableId="1487092745">
    <w:abstractNumId w:val="34"/>
    <w:lvlOverride w:ilvl="0">
      <w:startOverride w:val="1"/>
      <w:lvl w:ilvl="0">
        <w:start w:val="1"/>
        <w:numFmt w:val="decimal"/>
        <w:pStyle w:val="ScheduleTitle"/>
        <w:suff w:val="nothing"/>
        <w:lvlText w:val="Vedlegg %1"/>
        <w:lvlJc w:val="left"/>
        <w:pPr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Part"/>
        <w:suff w:val="nothing"/>
        <w:lvlText w:val="Del %2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pStyle w:val="ScheduleHeading1"/>
        <w:lvlText w:val="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cheduleHeadingN2"/>
        <w:lvlText w:val="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cheduleNumberingparagraph"/>
        <w:lvlText w:val="%5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ScheduleHeading2"/>
        <w:lvlText w:val="(%6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ScheduleHeading3"/>
        <w:lvlText w:val="(%7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4" w16cid:durableId="1452941298">
    <w:abstractNumId w:val="12"/>
  </w:num>
  <w:num w:numId="35" w16cid:durableId="1992982178">
    <w:abstractNumId w:val="17"/>
  </w:num>
  <w:num w:numId="36" w16cid:durableId="1403671934">
    <w:abstractNumId w:val="16"/>
  </w:num>
  <w:num w:numId="37" w16cid:durableId="690498103">
    <w:abstractNumId w:val="30"/>
  </w:num>
  <w:num w:numId="38" w16cid:durableId="370610898">
    <w:abstractNumId w:val="10"/>
  </w:num>
  <w:num w:numId="39" w16cid:durableId="892501175">
    <w:abstractNumId w:val="31"/>
  </w:num>
  <w:num w:numId="40" w16cid:durableId="2069258907">
    <w:abstractNumId w:val="34"/>
    <w:lvlOverride w:ilvl="0">
      <w:lvl w:ilvl="0">
        <w:start w:val="1"/>
        <w:numFmt w:val="decimal"/>
        <w:pStyle w:val="ScheduleTitle"/>
        <w:suff w:val="nothing"/>
        <w:lvlText w:val="Vedlegg %1"/>
        <w:lvlJc w:val="left"/>
        <w:pPr>
          <w:ind w:left="0" w:firstLine="0"/>
        </w:pPr>
        <w:rPr>
          <w:rFonts w:ascii="Trebuchet MS" w:hAnsi="Trebuchet MS" w:hint="default"/>
          <w:b/>
          <w:i w:val="0"/>
          <w:caps/>
          <w:sz w:val="24"/>
          <w:szCs w:val="21"/>
        </w:rPr>
      </w:lvl>
    </w:lvlOverride>
    <w:lvlOverride w:ilvl="1">
      <w:lvl w:ilvl="1">
        <w:start w:val="1"/>
        <w:numFmt w:val="upperRoman"/>
        <w:pStyle w:val="SchedulePart"/>
        <w:suff w:val="nothing"/>
        <w:lvlText w:val="Del %2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ScheduleHeading1"/>
        <w:lvlText w:val="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ScheduleHeadingN2"/>
        <w:lvlText w:val="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ScheduleNumberingparagraph"/>
        <w:lvlText w:val="%5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lowerLetter"/>
        <w:pStyle w:val="ScheduleHeading2"/>
        <w:lvlText w:val="(%6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6">
      <w:lvl w:ilvl="6">
        <w:start w:val="1"/>
        <w:numFmt w:val="lowerRoman"/>
        <w:pStyle w:val="ScheduleHeading3"/>
        <w:lvlText w:val="(%7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002D"/>
    <w:rsid w:val="00001E9F"/>
    <w:rsid w:val="0000489B"/>
    <w:rsid w:val="00004C82"/>
    <w:rsid w:val="00012AF5"/>
    <w:rsid w:val="00014D12"/>
    <w:rsid w:val="0001709A"/>
    <w:rsid w:val="00023389"/>
    <w:rsid w:val="00031CA2"/>
    <w:rsid w:val="00035CDE"/>
    <w:rsid w:val="00042D39"/>
    <w:rsid w:val="0004353F"/>
    <w:rsid w:val="000438DF"/>
    <w:rsid w:val="00043961"/>
    <w:rsid w:val="00047C56"/>
    <w:rsid w:val="000534BB"/>
    <w:rsid w:val="00055610"/>
    <w:rsid w:val="00055D41"/>
    <w:rsid w:val="0005648C"/>
    <w:rsid w:val="000601B2"/>
    <w:rsid w:val="000636F3"/>
    <w:rsid w:val="000641A1"/>
    <w:rsid w:val="00065A36"/>
    <w:rsid w:val="000677ED"/>
    <w:rsid w:val="000706D2"/>
    <w:rsid w:val="000710F6"/>
    <w:rsid w:val="00071FA2"/>
    <w:rsid w:val="00073EBD"/>
    <w:rsid w:val="00082C58"/>
    <w:rsid w:val="000833A0"/>
    <w:rsid w:val="000855A7"/>
    <w:rsid w:val="00086E28"/>
    <w:rsid w:val="000904E2"/>
    <w:rsid w:val="00090DA5"/>
    <w:rsid w:val="00095415"/>
    <w:rsid w:val="00096772"/>
    <w:rsid w:val="000A149D"/>
    <w:rsid w:val="000A7310"/>
    <w:rsid w:val="000B3D08"/>
    <w:rsid w:val="000B544E"/>
    <w:rsid w:val="000B648B"/>
    <w:rsid w:val="000B7654"/>
    <w:rsid w:val="000C4926"/>
    <w:rsid w:val="000C5A13"/>
    <w:rsid w:val="000C5B3A"/>
    <w:rsid w:val="000C71A9"/>
    <w:rsid w:val="000D0B6F"/>
    <w:rsid w:val="000D141B"/>
    <w:rsid w:val="000D2940"/>
    <w:rsid w:val="000D447B"/>
    <w:rsid w:val="000D7507"/>
    <w:rsid w:val="000E0F9F"/>
    <w:rsid w:val="000E22B6"/>
    <w:rsid w:val="000E3EFE"/>
    <w:rsid w:val="000E559C"/>
    <w:rsid w:val="000E5F6C"/>
    <w:rsid w:val="000F1E57"/>
    <w:rsid w:val="001011E3"/>
    <w:rsid w:val="001023F7"/>
    <w:rsid w:val="00102AE5"/>
    <w:rsid w:val="001033B6"/>
    <w:rsid w:val="0010737A"/>
    <w:rsid w:val="001100F0"/>
    <w:rsid w:val="00121B77"/>
    <w:rsid w:val="00123560"/>
    <w:rsid w:val="0013645C"/>
    <w:rsid w:val="00137C72"/>
    <w:rsid w:val="00140CDA"/>
    <w:rsid w:val="00142054"/>
    <w:rsid w:val="00142F3E"/>
    <w:rsid w:val="00144F4F"/>
    <w:rsid w:val="00145153"/>
    <w:rsid w:val="00145D21"/>
    <w:rsid w:val="00152DC9"/>
    <w:rsid w:val="0015408E"/>
    <w:rsid w:val="0015535C"/>
    <w:rsid w:val="001571B2"/>
    <w:rsid w:val="00161C1D"/>
    <w:rsid w:val="00163BB2"/>
    <w:rsid w:val="00167B15"/>
    <w:rsid w:val="00173264"/>
    <w:rsid w:val="001772C7"/>
    <w:rsid w:val="00180E69"/>
    <w:rsid w:val="00182049"/>
    <w:rsid w:val="00183A10"/>
    <w:rsid w:val="00184899"/>
    <w:rsid w:val="0019074B"/>
    <w:rsid w:val="00192579"/>
    <w:rsid w:val="001A6D3F"/>
    <w:rsid w:val="001B139E"/>
    <w:rsid w:val="001B23A2"/>
    <w:rsid w:val="001B4B84"/>
    <w:rsid w:val="001B743E"/>
    <w:rsid w:val="001B75C3"/>
    <w:rsid w:val="001C3C74"/>
    <w:rsid w:val="001D2AF4"/>
    <w:rsid w:val="001D3EF5"/>
    <w:rsid w:val="001D4F05"/>
    <w:rsid w:val="001E32E0"/>
    <w:rsid w:val="001E77C5"/>
    <w:rsid w:val="001F08F6"/>
    <w:rsid w:val="001F2B31"/>
    <w:rsid w:val="0020221C"/>
    <w:rsid w:val="00213058"/>
    <w:rsid w:val="002131C4"/>
    <w:rsid w:val="00215886"/>
    <w:rsid w:val="002159E6"/>
    <w:rsid w:val="00216D45"/>
    <w:rsid w:val="002170F8"/>
    <w:rsid w:val="00222A89"/>
    <w:rsid w:val="00222B9B"/>
    <w:rsid w:val="00224B0A"/>
    <w:rsid w:val="0023530D"/>
    <w:rsid w:val="00236E04"/>
    <w:rsid w:val="00242313"/>
    <w:rsid w:val="00247A3C"/>
    <w:rsid w:val="002536E8"/>
    <w:rsid w:val="00260077"/>
    <w:rsid w:val="00264EC9"/>
    <w:rsid w:val="00273F80"/>
    <w:rsid w:val="00282E39"/>
    <w:rsid w:val="00290E1E"/>
    <w:rsid w:val="00291EE9"/>
    <w:rsid w:val="0029381F"/>
    <w:rsid w:val="002A02D5"/>
    <w:rsid w:val="002A0529"/>
    <w:rsid w:val="002A0B88"/>
    <w:rsid w:val="002A1436"/>
    <w:rsid w:val="002B2364"/>
    <w:rsid w:val="002B3911"/>
    <w:rsid w:val="002B3B16"/>
    <w:rsid w:val="002B4B3C"/>
    <w:rsid w:val="002B61BC"/>
    <w:rsid w:val="002B6B9E"/>
    <w:rsid w:val="002B7C89"/>
    <w:rsid w:val="002C0577"/>
    <w:rsid w:val="002C0BF2"/>
    <w:rsid w:val="002C6C4E"/>
    <w:rsid w:val="002D0F2B"/>
    <w:rsid w:val="002D12D9"/>
    <w:rsid w:val="002D1C77"/>
    <w:rsid w:val="002D597A"/>
    <w:rsid w:val="002D5A61"/>
    <w:rsid w:val="002D6362"/>
    <w:rsid w:val="002E1C7C"/>
    <w:rsid w:val="002E4AA6"/>
    <w:rsid w:val="002E5378"/>
    <w:rsid w:val="002F0289"/>
    <w:rsid w:val="002F19FA"/>
    <w:rsid w:val="002F214C"/>
    <w:rsid w:val="002F41C7"/>
    <w:rsid w:val="002F4575"/>
    <w:rsid w:val="002F5442"/>
    <w:rsid w:val="00304F66"/>
    <w:rsid w:val="00311D82"/>
    <w:rsid w:val="00312D47"/>
    <w:rsid w:val="00314906"/>
    <w:rsid w:val="003214BD"/>
    <w:rsid w:val="0032717C"/>
    <w:rsid w:val="00331827"/>
    <w:rsid w:val="00335743"/>
    <w:rsid w:val="00340222"/>
    <w:rsid w:val="00342D51"/>
    <w:rsid w:val="0034543D"/>
    <w:rsid w:val="003519F1"/>
    <w:rsid w:val="00352A62"/>
    <w:rsid w:val="0035475C"/>
    <w:rsid w:val="00360E4E"/>
    <w:rsid w:val="003656AF"/>
    <w:rsid w:val="00370063"/>
    <w:rsid w:val="003705E0"/>
    <w:rsid w:val="00370708"/>
    <w:rsid w:val="00374272"/>
    <w:rsid w:val="00374C24"/>
    <w:rsid w:val="00385EB5"/>
    <w:rsid w:val="00385FC4"/>
    <w:rsid w:val="0038738E"/>
    <w:rsid w:val="00387955"/>
    <w:rsid w:val="00387EAD"/>
    <w:rsid w:val="00392073"/>
    <w:rsid w:val="00393B9B"/>
    <w:rsid w:val="003943C7"/>
    <w:rsid w:val="0039790E"/>
    <w:rsid w:val="003A19EF"/>
    <w:rsid w:val="003A2BD8"/>
    <w:rsid w:val="003A4D98"/>
    <w:rsid w:val="003B1451"/>
    <w:rsid w:val="003B22FB"/>
    <w:rsid w:val="003D5355"/>
    <w:rsid w:val="003D598A"/>
    <w:rsid w:val="003E1784"/>
    <w:rsid w:val="003E24A9"/>
    <w:rsid w:val="003E2652"/>
    <w:rsid w:val="003E6878"/>
    <w:rsid w:val="003F1F87"/>
    <w:rsid w:val="0040230B"/>
    <w:rsid w:val="00403A60"/>
    <w:rsid w:val="00403BBC"/>
    <w:rsid w:val="00414DDA"/>
    <w:rsid w:val="0041682B"/>
    <w:rsid w:val="004236BE"/>
    <w:rsid w:val="0042667E"/>
    <w:rsid w:val="004319A0"/>
    <w:rsid w:val="0043214B"/>
    <w:rsid w:val="0043337A"/>
    <w:rsid w:val="004349F9"/>
    <w:rsid w:val="00434F01"/>
    <w:rsid w:val="00435022"/>
    <w:rsid w:val="00440E74"/>
    <w:rsid w:val="00441972"/>
    <w:rsid w:val="004428E1"/>
    <w:rsid w:val="00443F63"/>
    <w:rsid w:val="004443EC"/>
    <w:rsid w:val="0044465A"/>
    <w:rsid w:val="00445AEB"/>
    <w:rsid w:val="00446E31"/>
    <w:rsid w:val="00453E9A"/>
    <w:rsid w:val="00454961"/>
    <w:rsid w:val="004556C0"/>
    <w:rsid w:val="00456678"/>
    <w:rsid w:val="00457F66"/>
    <w:rsid w:val="00460C16"/>
    <w:rsid w:val="0046398B"/>
    <w:rsid w:val="00467371"/>
    <w:rsid w:val="00467807"/>
    <w:rsid w:val="0047052B"/>
    <w:rsid w:val="00487C8F"/>
    <w:rsid w:val="00490A62"/>
    <w:rsid w:val="004916F2"/>
    <w:rsid w:val="00492260"/>
    <w:rsid w:val="004960B5"/>
    <w:rsid w:val="004A0376"/>
    <w:rsid w:val="004A054F"/>
    <w:rsid w:val="004A0BF6"/>
    <w:rsid w:val="004A190F"/>
    <w:rsid w:val="004A2393"/>
    <w:rsid w:val="004A24FD"/>
    <w:rsid w:val="004A2C91"/>
    <w:rsid w:val="004A5D21"/>
    <w:rsid w:val="004B2873"/>
    <w:rsid w:val="004B66B1"/>
    <w:rsid w:val="004C0F99"/>
    <w:rsid w:val="004C431F"/>
    <w:rsid w:val="004D1C8B"/>
    <w:rsid w:val="004D258F"/>
    <w:rsid w:val="004E26EE"/>
    <w:rsid w:val="004E3AFD"/>
    <w:rsid w:val="004E631C"/>
    <w:rsid w:val="004F146B"/>
    <w:rsid w:val="004F4B6E"/>
    <w:rsid w:val="004F5E1A"/>
    <w:rsid w:val="00500A0D"/>
    <w:rsid w:val="005017B1"/>
    <w:rsid w:val="005035CD"/>
    <w:rsid w:val="005055B3"/>
    <w:rsid w:val="00515156"/>
    <w:rsid w:val="00515DAD"/>
    <w:rsid w:val="00517D23"/>
    <w:rsid w:val="0052078D"/>
    <w:rsid w:val="00522570"/>
    <w:rsid w:val="0052293D"/>
    <w:rsid w:val="00523765"/>
    <w:rsid w:val="00532179"/>
    <w:rsid w:val="00537A25"/>
    <w:rsid w:val="0054335C"/>
    <w:rsid w:val="00543D43"/>
    <w:rsid w:val="005501EC"/>
    <w:rsid w:val="00556DFF"/>
    <w:rsid w:val="0056227F"/>
    <w:rsid w:val="00562E9B"/>
    <w:rsid w:val="005645C4"/>
    <w:rsid w:val="00564C71"/>
    <w:rsid w:val="00570798"/>
    <w:rsid w:val="00573077"/>
    <w:rsid w:val="00582276"/>
    <w:rsid w:val="005873C7"/>
    <w:rsid w:val="005908EE"/>
    <w:rsid w:val="00590F91"/>
    <w:rsid w:val="005A1479"/>
    <w:rsid w:val="005A41FF"/>
    <w:rsid w:val="005B12A2"/>
    <w:rsid w:val="005B2CB9"/>
    <w:rsid w:val="005B3EB8"/>
    <w:rsid w:val="005C125E"/>
    <w:rsid w:val="005C5449"/>
    <w:rsid w:val="005D0101"/>
    <w:rsid w:val="005D23E7"/>
    <w:rsid w:val="005E11A5"/>
    <w:rsid w:val="005E347C"/>
    <w:rsid w:val="005E616E"/>
    <w:rsid w:val="005E66C6"/>
    <w:rsid w:val="005F0D01"/>
    <w:rsid w:val="005F1900"/>
    <w:rsid w:val="005F261F"/>
    <w:rsid w:val="005F751D"/>
    <w:rsid w:val="00601D3A"/>
    <w:rsid w:val="006072E4"/>
    <w:rsid w:val="00607A2D"/>
    <w:rsid w:val="006148D0"/>
    <w:rsid w:val="00617AB9"/>
    <w:rsid w:val="006204F0"/>
    <w:rsid w:val="006235CC"/>
    <w:rsid w:val="00623984"/>
    <w:rsid w:val="006256B4"/>
    <w:rsid w:val="00627A25"/>
    <w:rsid w:val="00637480"/>
    <w:rsid w:val="006412C0"/>
    <w:rsid w:val="00641408"/>
    <w:rsid w:val="00641BF1"/>
    <w:rsid w:val="00641C4D"/>
    <w:rsid w:val="00645384"/>
    <w:rsid w:val="0064611F"/>
    <w:rsid w:val="006477CA"/>
    <w:rsid w:val="00647F0B"/>
    <w:rsid w:val="0065026F"/>
    <w:rsid w:val="006520D8"/>
    <w:rsid w:val="00656749"/>
    <w:rsid w:val="00657AB9"/>
    <w:rsid w:val="00660939"/>
    <w:rsid w:val="00671E5F"/>
    <w:rsid w:val="00676F0C"/>
    <w:rsid w:val="006810F7"/>
    <w:rsid w:val="00690431"/>
    <w:rsid w:val="00695D2B"/>
    <w:rsid w:val="00696825"/>
    <w:rsid w:val="006A1F77"/>
    <w:rsid w:val="006A6837"/>
    <w:rsid w:val="006A7736"/>
    <w:rsid w:val="006B7809"/>
    <w:rsid w:val="006C47F2"/>
    <w:rsid w:val="006C4E86"/>
    <w:rsid w:val="006D37A1"/>
    <w:rsid w:val="006E262F"/>
    <w:rsid w:val="006E29CB"/>
    <w:rsid w:val="006E78A6"/>
    <w:rsid w:val="006F29F4"/>
    <w:rsid w:val="006F6BF8"/>
    <w:rsid w:val="00702B20"/>
    <w:rsid w:val="00705A87"/>
    <w:rsid w:val="007105D4"/>
    <w:rsid w:val="00711A38"/>
    <w:rsid w:val="00713444"/>
    <w:rsid w:val="00715258"/>
    <w:rsid w:val="0072146B"/>
    <w:rsid w:val="007258CC"/>
    <w:rsid w:val="00725D25"/>
    <w:rsid w:val="0073559E"/>
    <w:rsid w:val="00737E8B"/>
    <w:rsid w:val="00742C87"/>
    <w:rsid w:val="00744CBB"/>
    <w:rsid w:val="00745670"/>
    <w:rsid w:val="00747EF7"/>
    <w:rsid w:val="00753B52"/>
    <w:rsid w:val="007546DB"/>
    <w:rsid w:val="00756025"/>
    <w:rsid w:val="007569E1"/>
    <w:rsid w:val="00757CDB"/>
    <w:rsid w:val="007601EA"/>
    <w:rsid w:val="00765470"/>
    <w:rsid w:val="00767954"/>
    <w:rsid w:val="00775C9F"/>
    <w:rsid w:val="007771FF"/>
    <w:rsid w:val="00781094"/>
    <w:rsid w:val="0078112A"/>
    <w:rsid w:val="007829A3"/>
    <w:rsid w:val="0078546D"/>
    <w:rsid w:val="00790EA6"/>
    <w:rsid w:val="00793094"/>
    <w:rsid w:val="00793145"/>
    <w:rsid w:val="00796E2B"/>
    <w:rsid w:val="007A6379"/>
    <w:rsid w:val="007A6A40"/>
    <w:rsid w:val="007A711F"/>
    <w:rsid w:val="007B0C32"/>
    <w:rsid w:val="007B1404"/>
    <w:rsid w:val="007B34F3"/>
    <w:rsid w:val="007B4E19"/>
    <w:rsid w:val="007B696D"/>
    <w:rsid w:val="007C2E8A"/>
    <w:rsid w:val="007C7763"/>
    <w:rsid w:val="007D0A92"/>
    <w:rsid w:val="007D3CEC"/>
    <w:rsid w:val="007D5BEE"/>
    <w:rsid w:val="007D624F"/>
    <w:rsid w:val="007D632C"/>
    <w:rsid w:val="007D7B69"/>
    <w:rsid w:val="007E26BA"/>
    <w:rsid w:val="007E2856"/>
    <w:rsid w:val="007E2AF5"/>
    <w:rsid w:val="007E32D8"/>
    <w:rsid w:val="007E3F49"/>
    <w:rsid w:val="007E7D3F"/>
    <w:rsid w:val="007F2086"/>
    <w:rsid w:val="007F391B"/>
    <w:rsid w:val="007F44C0"/>
    <w:rsid w:val="00805103"/>
    <w:rsid w:val="00807635"/>
    <w:rsid w:val="00807F4F"/>
    <w:rsid w:val="0081082D"/>
    <w:rsid w:val="008119E6"/>
    <w:rsid w:val="00814D34"/>
    <w:rsid w:val="00816C08"/>
    <w:rsid w:val="00817023"/>
    <w:rsid w:val="00817C46"/>
    <w:rsid w:val="00821E0C"/>
    <w:rsid w:val="008258F9"/>
    <w:rsid w:val="008270B5"/>
    <w:rsid w:val="008329EB"/>
    <w:rsid w:val="00832A2B"/>
    <w:rsid w:val="008365E5"/>
    <w:rsid w:val="00844F17"/>
    <w:rsid w:val="0084730D"/>
    <w:rsid w:val="00857696"/>
    <w:rsid w:val="008671A1"/>
    <w:rsid w:val="008749FE"/>
    <w:rsid w:val="008753BC"/>
    <w:rsid w:val="00882A43"/>
    <w:rsid w:val="008837C1"/>
    <w:rsid w:val="00883CC1"/>
    <w:rsid w:val="00885C1C"/>
    <w:rsid w:val="008A18C1"/>
    <w:rsid w:val="008A1C34"/>
    <w:rsid w:val="008A2376"/>
    <w:rsid w:val="008A2BF6"/>
    <w:rsid w:val="008A33B8"/>
    <w:rsid w:val="008A54D5"/>
    <w:rsid w:val="008A6695"/>
    <w:rsid w:val="008B0582"/>
    <w:rsid w:val="008B08B6"/>
    <w:rsid w:val="008B2146"/>
    <w:rsid w:val="008C0973"/>
    <w:rsid w:val="008C4B28"/>
    <w:rsid w:val="008C5F98"/>
    <w:rsid w:val="008D1A74"/>
    <w:rsid w:val="008D2EB1"/>
    <w:rsid w:val="008D3D9D"/>
    <w:rsid w:val="008D66EF"/>
    <w:rsid w:val="008E2CD4"/>
    <w:rsid w:val="008E39E7"/>
    <w:rsid w:val="008E64E9"/>
    <w:rsid w:val="008E6A80"/>
    <w:rsid w:val="008E6FF4"/>
    <w:rsid w:val="008F2AAA"/>
    <w:rsid w:val="008F760B"/>
    <w:rsid w:val="00900453"/>
    <w:rsid w:val="0091032A"/>
    <w:rsid w:val="0091296C"/>
    <w:rsid w:val="00912F52"/>
    <w:rsid w:val="009133C9"/>
    <w:rsid w:val="009171B9"/>
    <w:rsid w:val="009230AD"/>
    <w:rsid w:val="00926530"/>
    <w:rsid w:val="00927800"/>
    <w:rsid w:val="00931D0B"/>
    <w:rsid w:val="009333D6"/>
    <w:rsid w:val="0093467C"/>
    <w:rsid w:val="00943531"/>
    <w:rsid w:val="00944A50"/>
    <w:rsid w:val="00946AFA"/>
    <w:rsid w:val="0095013F"/>
    <w:rsid w:val="009524EB"/>
    <w:rsid w:val="00960F27"/>
    <w:rsid w:val="0096340C"/>
    <w:rsid w:val="0096479A"/>
    <w:rsid w:val="00971697"/>
    <w:rsid w:val="00973EC5"/>
    <w:rsid w:val="0097734B"/>
    <w:rsid w:val="009904A7"/>
    <w:rsid w:val="009925FA"/>
    <w:rsid w:val="00996A80"/>
    <w:rsid w:val="009A1946"/>
    <w:rsid w:val="009A484C"/>
    <w:rsid w:val="009A6736"/>
    <w:rsid w:val="009A6D35"/>
    <w:rsid w:val="009B2008"/>
    <w:rsid w:val="009B2306"/>
    <w:rsid w:val="009B317E"/>
    <w:rsid w:val="009C33AF"/>
    <w:rsid w:val="009C509E"/>
    <w:rsid w:val="009D72BC"/>
    <w:rsid w:val="009E0B3E"/>
    <w:rsid w:val="009E2893"/>
    <w:rsid w:val="009E589A"/>
    <w:rsid w:val="009F1379"/>
    <w:rsid w:val="009F35AC"/>
    <w:rsid w:val="009F4AFB"/>
    <w:rsid w:val="009F67A1"/>
    <w:rsid w:val="00A00B1E"/>
    <w:rsid w:val="00A05EB5"/>
    <w:rsid w:val="00A10791"/>
    <w:rsid w:val="00A10FE4"/>
    <w:rsid w:val="00A16F41"/>
    <w:rsid w:val="00A24F2A"/>
    <w:rsid w:val="00A25FAE"/>
    <w:rsid w:val="00A46F1F"/>
    <w:rsid w:val="00A524D1"/>
    <w:rsid w:val="00A540CD"/>
    <w:rsid w:val="00A54592"/>
    <w:rsid w:val="00A54716"/>
    <w:rsid w:val="00A60969"/>
    <w:rsid w:val="00A62867"/>
    <w:rsid w:val="00A63305"/>
    <w:rsid w:val="00A7007F"/>
    <w:rsid w:val="00A722D9"/>
    <w:rsid w:val="00A74072"/>
    <w:rsid w:val="00A75C0B"/>
    <w:rsid w:val="00A843E4"/>
    <w:rsid w:val="00A86C2F"/>
    <w:rsid w:val="00A90497"/>
    <w:rsid w:val="00A94B85"/>
    <w:rsid w:val="00A9544F"/>
    <w:rsid w:val="00A961AD"/>
    <w:rsid w:val="00AA1E43"/>
    <w:rsid w:val="00AA435F"/>
    <w:rsid w:val="00AA55F1"/>
    <w:rsid w:val="00AA5F54"/>
    <w:rsid w:val="00AB4928"/>
    <w:rsid w:val="00AB4A5B"/>
    <w:rsid w:val="00AC454D"/>
    <w:rsid w:val="00AC7890"/>
    <w:rsid w:val="00AD250A"/>
    <w:rsid w:val="00AD532A"/>
    <w:rsid w:val="00AD5BFC"/>
    <w:rsid w:val="00AE2D3B"/>
    <w:rsid w:val="00AE4DE4"/>
    <w:rsid w:val="00AE7050"/>
    <w:rsid w:val="00AF1ABC"/>
    <w:rsid w:val="00B00FB2"/>
    <w:rsid w:val="00B0258D"/>
    <w:rsid w:val="00B0696B"/>
    <w:rsid w:val="00B10E42"/>
    <w:rsid w:val="00B11A7A"/>
    <w:rsid w:val="00B153BA"/>
    <w:rsid w:val="00B16619"/>
    <w:rsid w:val="00B217B6"/>
    <w:rsid w:val="00B22E92"/>
    <w:rsid w:val="00B25633"/>
    <w:rsid w:val="00B27E39"/>
    <w:rsid w:val="00B32544"/>
    <w:rsid w:val="00B35A08"/>
    <w:rsid w:val="00B37C39"/>
    <w:rsid w:val="00B407ED"/>
    <w:rsid w:val="00B41818"/>
    <w:rsid w:val="00B44853"/>
    <w:rsid w:val="00B46B69"/>
    <w:rsid w:val="00B509E3"/>
    <w:rsid w:val="00B5514A"/>
    <w:rsid w:val="00B625E0"/>
    <w:rsid w:val="00B72D0D"/>
    <w:rsid w:val="00B73BB0"/>
    <w:rsid w:val="00B76988"/>
    <w:rsid w:val="00B76A8B"/>
    <w:rsid w:val="00B8239D"/>
    <w:rsid w:val="00B82DD4"/>
    <w:rsid w:val="00B83D7A"/>
    <w:rsid w:val="00B83ECE"/>
    <w:rsid w:val="00B957DE"/>
    <w:rsid w:val="00B97281"/>
    <w:rsid w:val="00B972D2"/>
    <w:rsid w:val="00BA1340"/>
    <w:rsid w:val="00BA1D2B"/>
    <w:rsid w:val="00BA4EBC"/>
    <w:rsid w:val="00BA666F"/>
    <w:rsid w:val="00BB387D"/>
    <w:rsid w:val="00BB6729"/>
    <w:rsid w:val="00BC18D5"/>
    <w:rsid w:val="00BC2832"/>
    <w:rsid w:val="00BC3125"/>
    <w:rsid w:val="00BC4EB8"/>
    <w:rsid w:val="00BD32A0"/>
    <w:rsid w:val="00BD6D8C"/>
    <w:rsid w:val="00BE1DCC"/>
    <w:rsid w:val="00BE2088"/>
    <w:rsid w:val="00BE48A8"/>
    <w:rsid w:val="00BE4C6B"/>
    <w:rsid w:val="00BE4D59"/>
    <w:rsid w:val="00BE6D29"/>
    <w:rsid w:val="00BE70A3"/>
    <w:rsid w:val="00BF2248"/>
    <w:rsid w:val="00BF35CC"/>
    <w:rsid w:val="00BF4FE9"/>
    <w:rsid w:val="00BF50AB"/>
    <w:rsid w:val="00BF6D44"/>
    <w:rsid w:val="00BF7B79"/>
    <w:rsid w:val="00C03FCC"/>
    <w:rsid w:val="00C051D8"/>
    <w:rsid w:val="00C136F6"/>
    <w:rsid w:val="00C20955"/>
    <w:rsid w:val="00C23926"/>
    <w:rsid w:val="00C26C4A"/>
    <w:rsid w:val="00C27061"/>
    <w:rsid w:val="00C27C14"/>
    <w:rsid w:val="00C304C1"/>
    <w:rsid w:val="00C30F4A"/>
    <w:rsid w:val="00C32934"/>
    <w:rsid w:val="00C33A4F"/>
    <w:rsid w:val="00C367AF"/>
    <w:rsid w:val="00C37221"/>
    <w:rsid w:val="00C42202"/>
    <w:rsid w:val="00C453C9"/>
    <w:rsid w:val="00C45599"/>
    <w:rsid w:val="00C461E8"/>
    <w:rsid w:val="00C5197F"/>
    <w:rsid w:val="00C61CEB"/>
    <w:rsid w:val="00C67AC1"/>
    <w:rsid w:val="00C71931"/>
    <w:rsid w:val="00C7796C"/>
    <w:rsid w:val="00C77F53"/>
    <w:rsid w:val="00C91695"/>
    <w:rsid w:val="00C917FF"/>
    <w:rsid w:val="00CA1C05"/>
    <w:rsid w:val="00CA2805"/>
    <w:rsid w:val="00CA3647"/>
    <w:rsid w:val="00CC4037"/>
    <w:rsid w:val="00CC41B9"/>
    <w:rsid w:val="00CC4550"/>
    <w:rsid w:val="00CD55CA"/>
    <w:rsid w:val="00CE2EBF"/>
    <w:rsid w:val="00CE3460"/>
    <w:rsid w:val="00CE3D96"/>
    <w:rsid w:val="00CE7B2C"/>
    <w:rsid w:val="00CF0913"/>
    <w:rsid w:val="00CF1915"/>
    <w:rsid w:val="00CF2352"/>
    <w:rsid w:val="00CF2CC7"/>
    <w:rsid w:val="00D0083F"/>
    <w:rsid w:val="00D03CCB"/>
    <w:rsid w:val="00D06D7C"/>
    <w:rsid w:val="00D10322"/>
    <w:rsid w:val="00D10B7B"/>
    <w:rsid w:val="00D17949"/>
    <w:rsid w:val="00D21979"/>
    <w:rsid w:val="00D2206B"/>
    <w:rsid w:val="00D22A9B"/>
    <w:rsid w:val="00D32650"/>
    <w:rsid w:val="00D3403E"/>
    <w:rsid w:val="00D34DA9"/>
    <w:rsid w:val="00D375BB"/>
    <w:rsid w:val="00D45825"/>
    <w:rsid w:val="00D471CB"/>
    <w:rsid w:val="00D50A2F"/>
    <w:rsid w:val="00D517CA"/>
    <w:rsid w:val="00D51938"/>
    <w:rsid w:val="00D53EC1"/>
    <w:rsid w:val="00D542B9"/>
    <w:rsid w:val="00D66DEE"/>
    <w:rsid w:val="00D676FF"/>
    <w:rsid w:val="00D722BD"/>
    <w:rsid w:val="00D72314"/>
    <w:rsid w:val="00D76C14"/>
    <w:rsid w:val="00D76EE3"/>
    <w:rsid w:val="00D80534"/>
    <w:rsid w:val="00D97D5D"/>
    <w:rsid w:val="00DA1C71"/>
    <w:rsid w:val="00DA1C7C"/>
    <w:rsid w:val="00DA2157"/>
    <w:rsid w:val="00DA5F35"/>
    <w:rsid w:val="00DA6CCB"/>
    <w:rsid w:val="00DA6F9B"/>
    <w:rsid w:val="00DA700B"/>
    <w:rsid w:val="00DB04E6"/>
    <w:rsid w:val="00DB5667"/>
    <w:rsid w:val="00DC05F9"/>
    <w:rsid w:val="00DC535B"/>
    <w:rsid w:val="00DC66F3"/>
    <w:rsid w:val="00DE3088"/>
    <w:rsid w:val="00DE4356"/>
    <w:rsid w:val="00DE51E9"/>
    <w:rsid w:val="00DE5923"/>
    <w:rsid w:val="00DE7089"/>
    <w:rsid w:val="00DF26F1"/>
    <w:rsid w:val="00DF6F47"/>
    <w:rsid w:val="00E00052"/>
    <w:rsid w:val="00E051D4"/>
    <w:rsid w:val="00E053A8"/>
    <w:rsid w:val="00E13200"/>
    <w:rsid w:val="00E1362A"/>
    <w:rsid w:val="00E1702A"/>
    <w:rsid w:val="00E1739B"/>
    <w:rsid w:val="00E27BC0"/>
    <w:rsid w:val="00E30F91"/>
    <w:rsid w:val="00E3591C"/>
    <w:rsid w:val="00E426B7"/>
    <w:rsid w:val="00E43AB9"/>
    <w:rsid w:val="00E442BC"/>
    <w:rsid w:val="00E44986"/>
    <w:rsid w:val="00E45417"/>
    <w:rsid w:val="00E51555"/>
    <w:rsid w:val="00E56FC2"/>
    <w:rsid w:val="00E62891"/>
    <w:rsid w:val="00E663FF"/>
    <w:rsid w:val="00E727A5"/>
    <w:rsid w:val="00E8019B"/>
    <w:rsid w:val="00E80479"/>
    <w:rsid w:val="00E92AA4"/>
    <w:rsid w:val="00E96FDF"/>
    <w:rsid w:val="00EA2DDE"/>
    <w:rsid w:val="00EA2E12"/>
    <w:rsid w:val="00EA56C6"/>
    <w:rsid w:val="00EB04A8"/>
    <w:rsid w:val="00EC0A2C"/>
    <w:rsid w:val="00EC5659"/>
    <w:rsid w:val="00EC5873"/>
    <w:rsid w:val="00EC649B"/>
    <w:rsid w:val="00ED61EA"/>
    <w:rsid w:val="00ED6530"/>
    <w:rsid w:val="00ED7FA1"/>
    <w:rsid w:val="00EE1A7D"/>
    <w:rsid w:val="00EE1DBA"/>
    <w:rsid w:val="00EE723C"/>
    <w:rsid w:val="00EF0AC8"/>
    <w:rsid w:val="00EF204C"/>
    <w:rsid w:val="00EF4812"/>
    <w:rsid w:val="00EF6046"/>
    <w:rsid w:val="00EF638C"/>
    <w:rsid w:val="00EF6652"/>
    <w:rsid w:val="00F058B2"/>
    <w:rsid w:val="00F061F2"/>
    <w:rsid w:val="00F113F8"/>
    <w:rsid w:val="00F21DF6"/>
    <w:rsid w:val="00F24D1C"/>
    <w:rsid w:val="00F34DB3"/>
    <w:rsid w:val="00F35EBA"/>
    <w:rsid w:val="00F37E94"/>
    <w:rsid w:val="00F401E1"/>
    <w:rsid w:val="00F42434"/>
    <w:rsid w:val="00F43578"/>
    <w:rsid w:val="00F4407A"/>
    <w:rsid w:val="00F46433"/>
    <w:rsid w:val="00F46EE0"/>
    <w:rsid w:val="00F47DB7"/>
    <w:rsid w:val="00F5155D"/>
    <w:rsid w:val="00F52D15"/>
    <w:rsid w:val="00F60CAF"/>
    <w:rsid w:val="00F619BC"/>
    <w:rsid w:val="00F61E00"/>
    <w:rsid w:val="00F62083"/>
    <w:rsid w:val="00F65CB1"/>
    <w:rsid w:val="00F67974"/>
    <w:rsid w:val="00F7036B"/>
    <w:rsid w:val="00F719A2"/>
    <w:rsid w:val="00F73860"/>
    <w:rsid w:val="00F74C02"/>
    <w:rsid w:val="00F81A8F"/>
    <w:rsid w:val="00F82194"/>
    <w:rsid w:val="00F83F5B"/>
    <w:rsid w:val="00F8560E"/>
    <w:rsid w:val="00F868AC"/>
    <w:rsid w:val="00F8722D"/>
    <w:rsid w:val="00F90DD8"/>
    <w:rsid w:val="00F921F2"/>
    <w:rsid w:val="00F93A9A"/>
    <w:rsid w:val="00F96033"/>
    <w:rsid w:val="00F96BED"/>
    <w:rsid w:val="00F96C9B"/>
    <w:rsid w:val="00FA1728"/>
    <w:rsid w:val="00FA214B"/>
    <w:rsid w:val="00FB04E4"/>
    <w:rsid w:val="00FB1411"/>
    <w:rsid w:val="00FB15A0"/>
    <w:rsid w:val="00FB319D"/>
    <w:rsid w:val="00FB4B98"/>
    <w:rsid w:val="00FB4D08"/>
    <w:rsid w:val="00FC1EC5"/>
    <w:rsid w:val="00FC354C"/>
    <w:rsid w:val="00FD73E1"/>
    <w:rsid w:val="00FE08BC"/>
    <w:rsid w:val="00FE0AD9"/>
    <w:rsid w:val="00FE1BC0"/>
    <w:rsid w:val="00FE5BDB"/>
    <w:rsid w:val="00FE7744"/>
    <w:rsid w:val="00FF0183"/>
    <w:rsid w:val="00FF1761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EEE70"/>
  <w15:docId w15:val="{C281D23E-968B-4779-999E-2B040E8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1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3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39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9" w:unhideWhenUsed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39"/>
    <w:lsdException w:name="Body Text First Indent 2" w:semiHidden="1" w:uiPriority="39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99" w:unhideWhenUsed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iPriority="39" w:unhideWhenUsed="1"/>
    <w:lsdException w:name="Plain Text" w:semiHidden="1" w:uiPriority="39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39" w:unhideWhenUsed="1"/>
    <w:lsdException w:name="HTML Acronym" w:semiHidden="1" w:uiPriority="39" w:unhideWhenUsed="1"/>
    <w:lsdException w:name="HTML Address" w:semiHidden="1" w:uiPriority="39" w:unhideWhenUsed="1"/>
    <w:lsdException w:name="HTML Cite" w:semiHidden="1" w:uiPriority="39" w:unhideWhenUsed="1"/>
    <w:lsdException w:name="HTML Code" w:semiHidden="1" w:uiPriority="39" w:unhideWhenUsed="1"/>
    <w:lsdException w:name="HTML Definition" w:semiHidden="1" w:uiPriority="39" w:unhideWhenUsed="1"/>
    <w:lsdException w:name="HTML Keyboard" w:semiHidden="1" w:uiPriority="39" w:unhideWhenUsed="1"/>
    <w:lsdException w:name="HTML Preformatted" w:semiHidden="1" w:uiPriority="39" w:unhideWhenUsed="1"/>
    <w:lsdException w:name="HTML Sample" w:semiHidden="1" w:uiPriority="39" w:unhideWhenUsed="1"/>
    <w:lsdException w:name="HTML Typewriter" w:semiHidden="1" w:uiPriority="39" w:unhideWhenUsed="1"/>
    <w:lsdException w:name="HTML Variable" w:semiHidden="1" w:uiPriority="39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39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14B"/>
    <w:pPr>
      <w:spacing w:before="120" w:after="240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next w:val="Normal"/>
    <w:uiPriority w:val="1"/>
    <w:qFormat/>
    <w:rsid w:val="00DA700B"/>
    <w:pPr>
      <w:keepNext/>
      <w:keepLines/>
      <w:widowControl w:val="0"/>
      <w:numPr>
        <w:numId w:val="19"/>
      </w:numPr>
      <w:spacing w:before="120" w:after="60" w:line="280" w:lineRule="exact"/>
      <w:outlineLvl w:val="0"/>
    </w:pPr>
    <w:rPr>
      <w:rFonts w:ascii="Calibri" w:hAnsi="Calibri"/>
      <w:b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222A89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uiPriority w:val="1"/>
    <w:qFormat/>
    <w:rsid w:val="00222A89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uiPriority w:val="1"/>
    <w:rsid w:val="00222A89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uiPriority w:val="1"/>
    <w:rsid w:val="00222A89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uiPriority w:val="1"/>
    <w:qFormat/>
    <w:rsid w:val="00222A89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uiPriority w:val="14"/>
    <w:semiHidden/>
    <w:qFormat/>
    <w:rsid w:val="00222A89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uiPriority w:val="14"/>
    <w:semiHidden/>
    <w:qFormat/>
    <w:rsid w:val="00222A89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uiPriority w:val="14"/>
    <w:semiHidden/>
    <w:qFormat/>
    <w:rsid w:val="00222A8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14"/>
    <w:semiHidden/>
    <w:rsid w:val="00222A89"/>
    <w:pPr>
      <w:spacing w:after="0"/>
    </w:pPr>
    <w:rPr>
      <w:rFonts w:cs="Arial"/>
    </w:rPr>
  </w:style>
  <w:style w:type="paragraph" w:styleId="Blokktekst">
    <w:name w:val="Block Text"/>
    <w:basedOn w:val="Normal"/>
    <w:uiPriority w:val="39"/>
    <w:semiHidden/>
    <w:rsid w:val="00222A89"/>
    <w:pPr>
      <w:spacing w:after="120"/>
      <w:ind w:left="1440" w:right="1440"/>
    </w:pPr>
  </w:style>
  <w:style w:type="paragraph" w:styleId="Brdtekst">
    <w:name w:val="Body Text"/>
    <w:basedOn w:val="Normal"/>
    <w:autoRedefine/>
    <w:uiPriority w:val="39"/>
    <w:semiHidden/>
    <w:rsid w:val="00222A89"/>
  </w:style>
  <w:style w:type="paragraph" w:styleId="Brdtekst-frsteinnrykk">
    <w:name w:val="Body Text First Indent"/>
    <w:basedOn w:val="Brdtekst"/>
    <w:uiPriority w:val="39"/>
    <w:semiHidden/>
    <w:rsid w:val="00222A89"/>
    <w:pPr>
      <w:spacing w:after="120"/>
      <w:ind w:firstLine="210"/>
    </w:pPr>
  </w:style>
  <w:style w:type="paragraph" w:styleId="Brdtekstinnrykk">
    <w:name w:val="Body Text Indent"/>
    <w:basedOn w:val="Normal"/>
    <w:uiPriority w:val="39"/>
    <w:semiHidden/>
    <w:rsid w:val="00222A89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39"/>
    <w:semiHidden/>
    <w:rsid w:val="00222A89"/>
    <w:pPr>
      <w:ind w:firstLine="210"/>
    </w:pPr>
  </w:style>
  <w:style w:type="paragraph" w:styleId="Brdtekst2">
    <w:name w:val="Body Text 2"/>
    <w:basedOn w:val="Normal"/>
    <w:uiPriority w:val="39"/>
    <w:semiHidden/>
    <w:rsid w:val="00222A89"/>
    <w:pPr>
      <w:spacing w:after="120" w:line="480" w:lineRule="auto"/>
    </w:pPr>
  </w:style>
  <w:style w:type="paragraph" w:styleId="Brdtekst3">
    <w:name w:val="Body Text 3"/>
    <w:basedOn w:val="Normal"/>
    <w:uiPriority w:val="39"/>
    <w:semiHidden/>
    <w:rsid w:val="00222A89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39"/>
    <w:semiHidden/>
    <w:rsid w:val="00222A89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39"/>
    <w:semiHidden/>
    <w:rsid w:val="00222A89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14"/>
    <w:semiHidden/>
    <w:rsid w:val="00D03CCB"/>
    <w:pPr>
      <w:tabs>
        <w:tab w:val="right" w:pos="9072"/>
      </w:tabs>
      <w:spacing w:after="0" w:line="200" w:lineRule="exact"/>
      <w:jc w:val="left"/>
    </w:pPr>
    <w:rPr>
      <w:sz w:val="16"/>
    </w:rPr>
  </w:style>
  <w:style w:type="paragraph" w:styleId="Dato">
    <w:name w:val="Date"/>
    <w:basedOn w:val="Normal"/>
    <w:next w:val="Normal"/>
    <w:uiPriority w:val="14"/>
    <w:semiHidden/>
    <w:rsid w:val="00222A89"/>
  </w:style>
  <w:style w:type="paragraph" w:styleId="Dokumentkart">
    <w:name w:val="Document Map"/>
    <w:basedOn w:val="Normal"/>
    <w:uiPriority w:val="39"/>
    <w:semiHidden/>
    <w:rsid w:val="00222A89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222A89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222A89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14"/>
    <w:semiHidden/>
    <w:rsid w:val="00222A89"/>
  </w:style>
  <w:style w:type="paragraph" w:customStyle="1" w:styleId="Fortrykttekst">
    <w:name w:val="Fortrykt tekst"/>
    <w:basedOn w:val="Normal"/>
    <w:link w:val="FortrykttekstTegn"/>
    <w:uiPriority w:val="10"/>
    <w:semiHidden/>
    <w:rsid w:val="00222A89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222A89"/>
    <w:rPr>
      <w:sz w:val="16"/>
      <w:szCs w:val="16"/>
    </w:rPr>
  </w:style>
  <w:style w:type="character" w:styleId="Fotnotereferanse">
    <w:name w:val="footnote reference"/>
    <w:uiPriority w:val="14"/>
    <w:semiHidden/>
    <w:rsid w:val="00222A89"/>
    <w:rPr>
      <w:rFonts w:ascii="Trebuchet MS" w:hAnsi="Trebuchet MS"/>
      <w:vertAlign w:val="superscript"/>
    </w:rPr>
  </w:style>
  <w:style w:type="paragraph" w:styleId="Fotnotetekst">
    <w:name w:val="footnote text"/>
    <w:basedOn w:val="Normal"/>
    <w:uiPriority w:val="14"/>
    <w:semiHidden/>
    <w:rsid w:val="0010737A"/>
    <w:pPr>
      <w:keepLines/>
      <w:widowControl w:val="0"/>
      <w:spacing w:after="0" w:line="200" w:lineRule="exact"/>
    </w:pPr>
    <w:rPr>
      <w:rFonts w:cs="Arial"/>
      <w:sz w:val="16"/>
    </w:rPr>
  </w:style>
  <w:style w:type="character" w:styleId="Fulgthyperkobling">
    <w:name w:val="FollowedHyperlink"/>
    <w:uiPriority w:val="14"/>
    <w:semiHidden/>
    <w:rsid w:val="00222A89"/>
    <w:rPr>
      <w:rFonts w:ascii="Trebuchet MS" w:hAnsi="Trebuchet MS"/>
      <w:color w:val="auto"/>
      <w:u w:val="none"/>
    </w:rPr>
  </w:style>
  <w:style w:type="paragraph" w:styleId="Hilsen">
    <w:name w:val="Closing"/>
    <w:basedOn w:val="Normal"/>
    <w:uiPriority w:val="14"/>
    <w:semiHidden/>
    <w:rsid w:val="00222A89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222A89"/>
    <w:pPr>
      <w:spacing w:after="0"/>
    </w:pPr>
  </w:style>
  <w:style w:type="paragraph" w:styleId="HTML-adresse">
    <w:name w:val="HTML Address"/>
    <w:basedOn w:val="Normal"/>
    <w:uiPriority w:val="39"/>
    <w:semiHidden/>
    <w:rsid w:val="00222A89"/>
    <w:rPr>
      <w:i/>
      <w:iCs/>
    </w:rPr>
  </w:style>
  <w:style w:type="character" w:styleId="HTML-akronym">
    <w:name w:val="HTML Acronym"/>
    <w:uiPriority w:val="39"/>
    <w:semiHidden/>
    <w:rsid w:val="00222A89"/>
  </w:style>
  <w:style w:type="character" w:styleId="HTML-definisjon">
    <w:name w:val="HTML Definition"/>
    <w:uiPriority w:val="39"/>
    <w:semiHidden/>
    <w:rsid w:val="00222A89"/>
    <w:rPr>
      <w:i/>
      <w:iCs/>
    </w:rPr>
  </w:style>
  <w:style w:type="character" w:styleId="HTML-eksempel">
    <w:name w:val="HTML Sample"/>
    <w:uiPriority w:val="39"/>
    <w:semiHidden/>
    <w:rsid w:val="00222A89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39"/>
    <w:semiHidden/>
    <w:rsid w:val="00222A89"/>
    <w:rPr>
      <w:rFonts w:ascii="Courier New" w:hAnsi="Courier New" w:cs="Courier New"/>
    </w:rPr>
  </w:style>
  <w:style w:type="character" w:styleId="HTML-kode">
    <w:name w:val="HTML Code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sitat">
    <w:name w:val="HTML Cite"/>
    <w:uiPriority w:val="39"/>
    <w:semiHidden/>
    <w:rsid w:val="00222A89"/>
    <w:rPr>
      <w:i/>
      <w:iCs/>
    </w:rPr>
  </w:style>
  <w:style w:type="character" w:styleId="HTML-skrivemaskin">
    <w:name w:val="HTML Typewriter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39"/>
    <w:semiHidden/>
    <w:rsid w:val="00222A89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39"/>
    <w:semiHidden/>
    <w:rsid w:val="00222A89"/>
    <w:rPr>
      <w:i/>
      <w:iCs/>
    </w:rPr>
  </w:style>
  <w:style w:type="character" w:styleId="Hyperkobling">
    <w:name w:val="Hyperlink"/>
    <w:uiPriority w:val="99"/>
    <w:semiHidden/>
    <w:rsid w:val="00222A89"/>
    <w:rPr>
      <w:rFonts w:ascii="Trebuchet MS" w:hAnsi="Trebuchet MS"/>
      <w:b w:val="0"/>
      <w:color w:val="auto"/>
      <w:u w:val="none"/>
    </w:rPr>
  </w:style>
  <w:style w:type="paragraph" w:styleId="INNH1">
    <w:name w:val="toc 1"/>
    <w:basedOn w:val="Normal"/>
    <w:next w:val="Normal"/>
    <w:uiPriority w:val="14"/>
    <w:semiHidden/>
    <w:rsid w:val="0044465A"/>
    <w:pPr>
      <w:keepLines/>
      <w:tabs>
        <w:tab w:val="left" w:pos="567"/>
        <w:tab w:val="right" w:leader="dot" w:pos="9072"/>
      </w:tabs>
      <w:spacing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222A89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222A89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222A89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222A89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222A89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222A89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222A89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222A89"/>
    <w:pPr>
      <w:ind w:left="1920"/>
    </w:pPr>
  </w:style>
  <w:style w:type="paragraph" w:styleId="Innledendehilsen">
    <w:name w:val="Salutation"/>
    <w:basedOn w:val="Normal"/>
    <w:next w:val="Normal"/>
    <w:uiPriority w:val="14"/>
    <w:semiHidden/>
    <w:rsid w:val="00222A89"/>
  </w:style>
  <w:style w:type="paragraph" w:styleId="Konvoluttadresse">
    <w:name w:val="envelope address"/>
    <w:basedOn w:val="Normal"/>
    <w:uiPriority w:val="39"/>
    <w:semiHidden/>
    <w:rsid w:val="00222A8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uiPriority w:val="39"/>
    <w:semiHidden/>
    <w:rsid w:val="00222A89"/>
  </w:style>
  <w:style w:type="paragraph" w:styleId="Liste">
    <w:name w:val="List"/>
    <w:basedOn w:val="Normal"/>
    <w:uiPriority w:val="14"/>
    <w:semiHidden/>
    <w:rsid w:val="00222A89"/>
    <w:pPr>
      <w:ind w:left="283" w:hanging="283"/>
    </w:pPr>
  </w:style>
  <w:style w:type="paragraph" w:styleId="Liste-forts">
    <w:name w:val="List Continue"/>
    <w:basedOn w:val="Normal"/>
    <w:uiPriority w:val="14"/>
    <w:semiHidden/>
    <w:rsid w:val="00222A89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222A89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222A89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222A89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222A89"/>
    <w:pPr>
      <w:spacing w:after="120"/>
      <w:ind w:left="1415"/>
    </w:pPr>
  </w:style>
  <w:style w:type="paragraph" w:styleId="Liste2">
    <w:name w:val="List 2"/>
    <w:basedOn w:val="Normal"/>
    <w:uiPriority w:val="14"/>
    <w:semiHidden/>
    <w:rsid w:val="00222A89"/>
    <w:pPr>
      <w:ind w:left="566" w:hanging="283"/>
    </w:pPr>
  </w:style>
  <w:style w:type="paragraph" w:styleId="Liste3">
    <w:name w:val="List 3"/>
    <w:basedOn w:val="Normal"/>
    <w:uiPriority w:val="14"/>
    <w:semiHidden/>
    <w:rsid w:val="00222A89"/>
    <w:pPr>
      <w:ind w:left="849" w:hanging="283"/>
    </w:pPr>
  </w:style>
  <w:style w:type="paragraph" w:styleId="Liste4">
    <w:name w:val="List 4"/>
    <w:basedOn w:val="Normal"/>
    <w:uiPriority w:val="14"/>
    <w:semiHidden/>
    <w:rsid w:val="00222A89"/>
    <w:pPr>
      <w:ind w:left="1132" w:hanging="283"/>
    </w:pPr>
  </w:style>
  <w:style w:type="paragraph" w:styleId="Liste5">
    <w:name w:val="List 5"/>
    <w:basedOn w:val="Normal"/>
    <w:uiPriority w:val="14"/>
    <w:semiHidden/>
    <w:rsid w:val="00222A89"/>
    <w:pPr>
      <w:ind w:left="1415" w:hanging="283"/>
    </w:pPr>
  </w:style>
  <w:style w:type="paragraph" w:styleId="Meldingshode">
    <w:name w:val="Message Header"/>
    <w:basedOn w:val="Normal"/>
    <w:uiPriority w:val="14"/>
    <w:semiHidden/>
    <w:rsid w:val="00222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39"/>
    <w:semiHidden/>
    <w:rsid w:val="00222A89"/>
    <w:rPr>
      <w:szCs w:val="24"/>
    </w:rPr>
  </w:style>
  <w:style w:type="paragraph" w:styleId="Notatoverskrift">
    <w:name w:val="Note Heading"/>
    <w:basedOn w:val="Normal"/>
    <w:next w:val="Normal"/>
    <w:uiPriority w:val="14"/>
    <w:semiHidden/>
    <w:rsid w:val="00222A89"/>
  </w:style>
  <w:style w:type="paragraph" w:customStyle="1" w:styleId="Nummerertbokstaver">
    <w:name w:val="Nummerert bokstaver"/>
    <w:basedOn w:val="Normal"/>
    <w:uiPriority w:val="2"/>
    <w:qFormat/>
    <w:rsid w:val="00222A89"/>
    <w:pPr>
      <w:numPr>
        <w:ilvl w:val="6"/>
        <w:numId w:val="19"/>
      </w:numPr>
    </w:pPr>
  </w:style>
  <w:style w:type="paragraph" w:styleId="Nummerertliste">
    <w:name w:val="List Number"/>
    <w:basedOn w:val="Normal"/>
    <w:uiPriority w:val="14"/>
    <w:semiHidden/>
    <w:rsid w:val="00222A89"/>
    <w:pPr>
      <w:numPr>
        <w:numId w:val="1"/>
      </w:numPr>
    </w:pPr>
  </w:style>
  <w:style w:type="paragraph" w:styleId="Nummerertliste2">
    <w:name w:val="List Number 2"/>
    <w:basedOn w:val="Normal"/>
    <w:uiPriority w:val="14"/>
    <w:semiHidden/>
    <w:rsid w:val="00222A89"/>
    <w:pPr>
      <w:numPr>
        <w:numId w:val="2"/>
      </w:numPr>
    </w:pPr>
  </w:style>
  <w:style w:type="paragraph" w:styleId="Nummerertliste3">
    <w:name w:val="List Number 3"/>
    <w:basedOn w:val="Normal"/>
    <w:uiPriority w:val="14"/>
    <w:semiHidden/>
    <w:rsid w:val="00222A89"/>
    <w:pPr>
      <w:numPr>
        <w:numId w:val="3"/>
      </w:numPr>
    </w:pPr>
  </w:style>
  <w:style w:type="paragraph" w:styleId="Nummerertliste4">
    <w:name w:val="List Number 4"/>
    <w:basedOn w:val="Normal"/>
    <w:uiPriority w:val="14"/>
    <w:semiHidden/>
    <w:rsid w:val="00222A89"/>
    <w:pPr>
      <w:numPr>
        <w:numId w:val="4"/>
      </w:numPr>
    </w:pPr>
  </w:style>
  <w:style w:type="paragraph" w:styleId="Nummerertliste5">
    <w:name w:val="List Number 5"/>
    <w:basedOn w:val="Normal"/>
    <w:uiPriority w:val="14"/>
    <w:semiHidden/>
    <w:rsid w:val="00222A89"/>
    <w:pPr>
      <w:numPr>
        <w:numId w:val="5"/>
      </w:numPr>
    </w:pPr>
  </w:style>
  <w:style w:type="paragraph" w:customStyle="1" w:styleId="Nummerertromertall">
    <w:name w:val="Nummerert romertall"/>
    <w:basedOn w:val="Normal"/>
    <w:uiPriority w:val="2"/>
    <w:qFormat/>
    <w:rsid w:val="00222A89"/>
    <w:pPr>
      <w:numPr>
        <w:ilvl w:val="7"/>
        <w:numId w:val="19"/>
      </w:numPr>
    </w:pPr>
  </w:style>
  <w:style w:type="character" w:customStyle="1" w:styleId="Overskrift2Tegn">
    <w:name w:val="Overskrift 2 Tegn"/>
    <w:link w:val="Overskrift2"/>
    <w:uiPriority w:val="1"/>
    <w:rsid w:val="00222A89"/>
    <w:rPr>
      <w:b/>
      <w:szCs w:val="24"/>
    </w:rPr>
  </w:style>
  <w:style w:type="paragraph" w:customStyle="1" w:styleId="Punktniv1">
    <w:name w:val="Punkt nivå 1"/>
    <w:basedOn w:val="Normal"/>
    <w:uiPriority w:val="3"/>
    <w:rsid w:val="00435022"/>
    <w:pPr>
      <w:numPr>
        <w:numId w:val="20"/>
      </w:numPr>
      <w:spacing w:before="60"/>
    </w:pPr>
    <w:rPr>
      <w:sz w:val="22"/>
    </w:rPr>
  </w:style>
  <w:style w:type="paragraph" w:customStyle="1" w:styleId="Punktniv2">
    <w:name w:val="Punkt nivå 2"/>
    <w:basedOn w:val="Punktniv1"/>
    <w:uiPriority w:val="3"/>
    <w:rsid w:val="0043214B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222A89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222A89"/>
    <w:pPr>
      <w:numPr>
        <w:ilvl w:val="3"/>
      </w:numPr>
    </w:pPr>
  </w:style>
  <w:style w:type="paragraph" w:styleId="Punktliste">
    <w:name w:val="List Bullet"/>
    <w:basedOn w:val="Normal"/>
    <w:uiPriority w:val="14"/>
    <w:semiHidden/>
    <w:rsid w:val="00222A89"/>
    <w:pPr>
      <w:numPr>
        <w:numId w:val="6"/>
      </w:numPr>
    </w:pPr>
  </w:style>
  <w:style w:type="paragraph" w:styleId="Punktliste2">
    <w:name w:val="List Bullet 2"/>
    <w:basedOn w:val="Normal"/>
    <w:uiPriority w:val="14"/>
    <w:semiHidden/>
    <w:rsid w:val="00222A89"/>
    <w:pPr>
      <w:numPr>
        <w:numId w:val="7"/>
      </w:numPr>
    </w:pPr>
  </w:style>
  <w:style w:type="paragraph" w:styleId="Punktliste3">
    <w:name w:val="List Bullet 3"/>
    <w:basedOn w:val="Normal"/>
    <w:uiPriority w:val="14"/>
    <w:semiHidden/>
    <w:rsid w:val="00222A89"/>
    <w:pPr>
      <w:numPr>
        <w:numId w:val="8"/>
      </w:numPr>
    </w:pPr>
  </w:style>
  <w:style w:type="paragraph" w:styleId="Punktliste4">
    <w:name w:val="List Bullet 4"/>
    <w:basedOn w:val="Normal"/>
    <w:uiPriority w:val="14"/>
    <w:semiHidden/>
    <w:rsid w:val="00222A89"/>
    <w:pPr>
      <w:numPr>
        <w:numId w:val="9"/>
      </w:numPr>
    </w:pPr>
  </w:style>
  <w:style w:type="paragraph" w:styleId="Punktliste5">
    <w:name w:val="List Bullet 5"/>
    <w:basedOn w:val="Normal"/>
    <w:uiPriority w:val="14"/>
    <w:semiHidden/>
    <w:rsid w:val="00222A89"/>
    <w:pPr>
      <w:numPr>
        <w:numId w:val="10"/>
      </w:numPr>
    </w:pPr>
  </w:style>
  <w:style w:type="paragraph" w:customStyle="1" w:styleId="Referansetekst">
    <w:name w:val="Referansetekst"/>
    <w:basedOn w:val="Normal"/>
    <w:uiPriority w:val="14"/>
    <w:semiHidden/>
    <w:rsid w:val="00222A89"/>
    <w:pPr>
      <w:spacing w:after="0"/>
      <w:jc w:val="left"/>
    </w:pPr>
  </w:style>
  <w:style w:type="paragraph" w:styleId="Rentekst">
    <w:name w:val="Plain Text"/>
    <w:basedOn w:val="Normal"/>
    <w:uiPriority w:val="39"/>
    <w:semiHidden/>
    <w:rsid w:val="00222A89"/>
    <w:rPr>
      <w:rFonts w:ascii="Courier New" w:hAnsi="Courier New" w:cs="Courier New"/>
    </w:rPr>
  </w:style>
  <w:style w:type="character" w:styleId="Sidetall">
    <w:name w:val="page number"/>
    <w:rsid w:val="00222A89"/>
    <w:rPr>
      <w:rFonts w:ascii="Trebuchet MS" w:hAnsi="Trebuchet MS"/>
    </w:rPr>
  </w:style>
  <w:style w:type="paragraph" w:styleId="Sitat">
    <w:name w:val="Quote"/>
    <w:basedOn w:val="Normal"/>
    <w:next w:val="Normal"/>
    <w:uiPriority w:val="4"/>
    <w:qFormat/>
    <w:rsid w:val="00222A89"/>
    <w:rPr>
      <w:i/>
    </w:rPr>
  </w:style>
  <w:style w:type="table" w:styleId="Tabell-3D-effekt1">
    <w:name w:val="Table 3D effects 1"/>
    <w:basedOn w:val="Vanligtabell"/>
    <w:semiHidden/>
    <w:rsid w:val="00222A89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222A89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222A89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222A89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222A89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222A89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222A89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222A89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222A89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222A89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222A89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222A89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222A89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222A89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222A89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222A89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222A89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222A89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222A89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222A89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222A89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222A89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Innrykk">
    <w:name w:val="Innrykk"/>
    <w:basedOn w:val="Normal"/>
    <w:uiPriority w:val="4"/>
    <w:rsid w:val="00222A89"/>
  </w:style>
  <w:style w:type="table" w:styleId="Tabellrutenett">
    <w:name w:val="Table Grid"/>
    <w:basedOn w:val="Vanligtabell"/>
    <w:rsid w:val="0034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ellrutenett1">
    <w:name w:val="Table Grid 1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222A89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222A89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222A89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222A89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222A89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222A89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222A89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222A89"/>
    <w:pPr>
      <w:keepNext/>
      <w:keepLines/>
      <w:widowControl w:val="0"/>
      <w:jc w:val="left"/>
    </w:pPr>
    <w:rPr>
      <w:rFonts w:cs="Arial"/>
      <w:b/>
      <w:bCs/>
      <w:szCs w:val="24"/>
    </w:rPr>
  </w:style>
  <w:style w:type="paragraph" w:styleId="Topptekst">
    <w:name w:val="header"/>
    <w:basedOn w:val="Normal"/>
    <w:link w:val="TopptekstTegn"/>
    <w:uiPriority w:val="99"/>
    <w:rsid w:val="00222A89"/>
    <w:pPr>
      <w:tabs>
        <w:tab w:val="right" w:pos="9099"/>
      </w:tabs>
      <w:spacing w:after="0" w:line="240" w:lineRule="exact"/>
      <w:ind w:right="-28"/>
      <w:jc w:val="left"/>
    </w:pPr>
    <w:rPr>
      <w:b/>
      <w:caps/>
    </w:rPr>
  </w:style>
  <w:style w:type="paragraph" w:styleId="Underskrift">
    <w:name w:val="Signature"/>
    <w:basedOn w:val="Normal"/>
    <w:uiPriority w:val="14"/>
    <w:semiHidden/>
    <w:rsid w:val="00222A89"/>
    <w:pPr>
      <w:ind w:left="4252"/>
    </w:pPr>
  </w:style>
  <w:style w:type="paragraph" w:styleId="Vanliginnrykk">
    <w:name w:val="Normal Indent"/>
    <w:basedOn w:val="Normal"/>
    <w:uiPriority w:val="39"/>
    <w:semiHidden/>
    <w:rsid w:val="00222A89"/>
    <w:pPr>
      <w:ind w:left="720"/>
    </w:pPr>
  </w:style>
  <w:style w:type="paragraph" w:customStyle="1" w:styleId="Vedlegg">
    <w:name w:val="Vedlegg"/>
    <w:basedOn w:val="Normal"/>
    <w:next w:val="Normal"/>
    <w:uiPriority w:val="5"/>
    <w:qFormat/>
    <w:rsid w:val="00222A89"/>
    <w:pPr>
      <w:numPr>
        <w:numId w:val="18"/>
      </w:numPr>
      <w:jc w:val="left"/>
    </w:pPr>
  </w:style>
  <w:style w:type="numbering" w:customStyle="1" w:styleId="BAHRSchedules">
    <w:name w:val="BAHR Schedules"/>
    <w:uiPriority w:val="99"/>
    <w:rsid w:val="00637480"/>
    <w:pPr>
      <w:numPr>
        <w:numId w:val="15"/>
      </w:numPr>
    </w:pPr>
  </w:style>
  <w:style w:type="numbering" w:customStyle="1" w:styleId="ListeNummerering">
    <w:name w:val="Liste Nummerering"/>
    <w:uiPriority w:val="99"/>
    <w:rsid w:val="00222A89"/>
    <w:pPr>
      <w:numPr>
        <w:numId w:val="12"/>
      </w:numPr>
    </w:pPr>
  </w:style>
  <w:style w:type="numbering" w:customStyle="1" w:styleId="BAHRPunkter">
    <w:name w:val="BAHR Punkter"/>
    <w:uiPriority w:val="99"/>
    <w:rsid w:val="00222A89"/>
    <w:pPr>
      <w:numPr>
        <w:numId w:val="13"/>
      </w:numPr>
    </w:pPr>
  </w:style>
  <w:style w:type="paragraph" w:styleId="Bobletekst">
    <w:name w:val="Balloon Text"/>
    <w:basedOn w:val="Normal"/>
    <w:link w:val="BobletekstTegn"/>
    <w:uiPriority w:val="39"/>
    <w:semiHidden/>
    <w:rsid w:val="00222A8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222A89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222A89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Normalutenavstand">
    <w:name w:val="Normal uten avstand"/>
    <w:basedOn w:val="Normal"/>
    <w:uiPriority w:val="7"/>
    <w:rsid w:val="00222A89"/>
    <w:pPr>
      <w:spacing w:after="0"/>
    </w:pPr>
  </w:style>
  <w:style w:type="numbering" w:customStyle="1" w:styleId="BAHRVedlegg">
    <w:name w:val="BAHR Vedlegg"/>
    <w:uiPriority w:val="99"/>
    <w:rsid w:val="00222A89"/>
    <w:pPr>
      <w:numPr>
        <w:numId w:val="14"/>
      </w:numPr>
    </w:pPr>
  </w:style>
  <w:style w:type="paragraph" w:customStyle="1" w:styleId="Buntekstliggende">
    <w:name w:val="Buntekst liggende"/>
    <w:basedOn w:val="Bunntekst"/>
    <w:uiPriority w:val="14"/>
    <w:semiHidden/>
    <w:rsid w:val="002F5442"/>
    <w:pPr>
      <w:tabs>
        <w:tab w:val="right" w:pos="14028"/>
      </w:tabs>
    </w:pPr>
  </w:style>
  <w:style w:type="paragraph" w:customStyle="1" w:styleId="Nummererttall">
    <w:name w:val="Nummerert tall"/>
    <w:basedOn w:val="Normal"/>
    <w:uiPriority w:val="2"/>
    <w:rsid w:val="00222A89"/>
    <w:pPr>
      <w:numPr>
        <w:ilvl w:val="8"/>
        <w:numId w:val="19"/>
      </w:numPr>
    </w:pPr>
  </w:style>
  <w:style w:type="paragraph" w:customStyle="1" w:styleId="Schedule">
    <w:name w:val="Schedule"/>
    <w:basedOn w:val="Normal"/>
    <w:next w:val="Normal"/>
    <w:uiPriority w:val="6"/>
    <w:rsid w:val="00222A89"/>
    <w:pPr>
      <w:numPr>
        <w:numId w:val="17"/>
      </w:numPr>
      <w:jc w:val="left"/>
    </w:pPr>
    <w:rPr>
      <w:lang w:val="en-GB"/>
    </w:rPr>
  </w:style>
  <w:style w:type="paragraph" w:customStyle="1" w:styleId="Innrykkniv2">
    <w:name w:val="Innrykk nivå 2"/>
    <w:basedOn w:val="Innrykk"/>
    <w:uiPriority w:val="4"/>
    <w:rsid w:val="00222A89"/>
    <w:pPr>
      <w:ind w:left="1361"/>
    </w:pPr>
  </w:style>
  <w:style w:type="paragraph" w:customStyle="1" w:styleId="Innrykkniv3">
    <w:name w:val="Innrykk nivå 3"/>
    <w:basedOn w:val="Innrykkniv2"/>
    <w:uiPriority w:val="4"/>
    <w:rsid w:val="00222A89"/>
    <w:pPr>
      <w:ind w:left="1928"/>
    </w:pPr>
  </w:style>
  <w:style w:type="character" w:customStyle="1" w:styleId="TopptekstTegn">
    <w:name w:val="Topptekst Tegn"/>
    <w:link w:val="Topptekst"/>
    <w:uiPriority w:val="99"/>
    <w:rsid w:val="00D97D5D"/>
    <w:rPr>
      <w:b/>
      <w:caps/>
    </w:rPr>
  </w:style>
  <w:style w:type="character" w:customStyle="1" w:styleId="TittelTegn">
    <w:name w:val="Tittel Tegn"/>
    <w:basedOn w:val="Standardskriftforavsnitt"/>
    <w:link w:val="Tittel"/>
    <w:rsid w:val="006F29F4"/>
    <w:rPr>
      <w:rFonts w:cs="Arial"/>
      <w:b/>
      <w:bCs/>
      <w:sz w:val="24"/>
      <w:szCs w:val="24"/>
    </w:rPr>
  </w:style>
  <w:style w:type="character" w:styleId="Sterk">
    <w:name w:val="Strong"/>
    <w:uiPriority w:val="39"/>
    <w:semiHidden/>
    <w:qFormat/>
    <w:rsid w:val="00222A89"/>
    <w:rPr>
      <w:b/>
      <w:bCs/>
    </w:rPr>
  </w:style>
  <w:style w:type="table" w:customStyle="1" w:styleId="BAHR-Svakekantlinjer">
    <w:name w:val="BAHR - Svake kantlinjer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customStyle="1" w:styleId="BAHR-Utenkantlinjer">
    <w:name w:val="BAHR - Uten kantlinjer"/>
    <w:basedOn w:val="Vanligtabell"/>
    <w:uiPriority w:val="99"/>
    <w:rsid w:val="0034543D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34543D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paragraph" w:styleId="Undertittel">
    <w:name w:val="Subtitle"/>
    <w:basedOn w:val="Normal"/>
    <w:link w:val="UndertittelTegn"/>
    <w:uiPriority w:val="14"/>
    <w:semiHidden/>
    <w:qFormat/>
    <w:rsid w:val="00222A8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4"/>
    <w:semiHidden/>
    <w:rsid w:val="00222A89"/>
    <w:rPr>
      <w:rFonts w:ascii="Arial" w:hAnsi="Arial" w:cs="Arial"/>
      <w:szCs w:val="24"/>
    </w:rPr>
  </w:style>
  <w:style w:type="character" w:styleId="Utheving">
    <w:name w:val="Emphasis"/>
    <w:uiPriority w:val="39"/>
    <w:semiHidden/>
    <w:qFormat/>
    <w:rsid w:val="00222A89"/>
    <w:rPr>
      <w:i/>
      <w:iCs/>
    </w:rPr>
  </w:style>
  <w:style w:type="paragraph" w:customStyle="1" w:styleId="NormalUtenAvstand0">
    <w:name w:val="NormalUtenAvstand"/>
    <w:uiPriority w:val="14"/>
    <w:semiHidden/>
    <w:rsid w:val="00222A89"/>
  </w:style>
  <w:style w:type="paragraph" w:customStyle="1" w:styleId="Tilogfra">
    <w:name w:val="Til og fra"/>
    <w:uiPriority w:val="14"/>
    <w:semiHidden/>
    <w:rsid w:val="00222A89"/>
  </w:style>
  <w:style w:type="paragraph" w:customStyle="1" w:styleId="NotatHeader">
    <w:name w:val="NotatHeader"/>
    <w:basedOn w:val="NormalUtenAvstand0"/>
    <w:uiPriority w:val="14"/>
    <w:semiHidden/>
    <w:rsid w:val="00222A89"/>
    <w:pPr>
      <w:tabs>
        <w:tab w:val="right" w:pos="8789"/>
      </w:tabs>
    </w:pPr>
    <w:rPr>
      <w:b/>
      <w:caps/>
      <w:spacing w:val="60"/>
      <w:sz w:val="48"/>
      <w:szCs w:val="48"/>
    </w:rPr>
  </w:style>
  <w:style w:type="character" w:customStyle="1" w:styleId="NotatOverskrift0">
    <w:name w:val="NotatOverskrift"/>
    <w:uiPriority w:val="14"/>
    <w:semiHidden/>
    <w:rsid w:val="00222A89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222A89"/>
    <w:pPr>
      <w:keepNext w:val="0"/>
      <w:keepLines w:val="0"/>
      <w:widowControl/>
      <w:spacing w:before="0" w:after="240"/>
      <w:jc w:val="both"/>
      <w:outlineLvl w:val="9"/>
    </w:pPr>
    <w:rPr>
      <w:b w:val="0"/>
    </w:rPr>
  </w:style>
  <w:style w:type="character" w:styleId="Plassholdertekst">
    <w:name w:val="Placeholder Text"/>
    <w:uiPriority w:val="99"/>
    <w:semiHidden/>
    <w:rsid w:val="00222A89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222A89"/>
    <w:rPr>
      <w:rFonts w:ascii="Trebuchet MS" w:hAnsi="Trebuchet MS"/>
      <w:i/>
    </w:rPr>
  </w:style>
  <w:style w:type="character" w:styleId="Merknadsreferanse">
    <w:name w:val="annotation reference"/>
    <w:uiPriority w:val="99"/>
    <w:semiHidden/>
    <w:rsid w:val="00222A89"/>
    <w:rPr>
      <w:rFonts w:ascii="Trebuchet MS" w:hAnsi="Trebuchet MS"/>
      <w:sz w:val="16"/>
      <w:szCs w:val="16"/>
    </w:rPr>
  </w:style>
  <w:style w:type="character" w:styleId="Sluttnotereferanse">
    <w:name w:val="endnote reference"/>
    <w:uiPriority w:val="14"/>
    <w:semiHidden/>
    <w:rsid w:val="00222A89"/>
    <w:rPr>
      <w:rFonts w:ascii="Trebuchet MS" w:hAnsi="Trebuchet MS"/>
      <w:vertAlign w:val="superscript"/>
    </w:rPr>
  </w:style>
  <w:style w:type="character" w:customStyle="1" w:styleId="BunntekstTegn">
    <w:name w:val="Bunntekst Tegn"/>
    <w:link w:val="Bunntekst"/>
    <w:uiPriority w:val="14"/>
    <w:semiHidden/>
    <w:rsid w:val="00D97D5D"/>
    <w:rPr>
      <w:sz w:val="16"/>
    </w:rPr>
  </w:style>
  <w:style w:type="character" w:customStyle="1" w:styleId="Kodefet">
    <w:name w:val="Kode fet"/>
    <w:uiPriority w:val="14"/>
    <w:semiHidden/>
    <w:qFormat/>
    <w:rsid w:val="00222A89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222A89"/>
    <w:pPr>
      <w:keepNext w:val="0"/>
      <w:keepLines w:val="0"/>
      <w:widowControl/>
      <w:spacing w:after="240"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222A89"/>
    <w:pPr>
      <w:spacing w:after="0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222A89"/>
    <w:rPr>
      <w:b/>
    </w:rPr>
  </w:style>
  <w:style w:type="character" w:customStyle="1" w:styleId="NotatDato">
    <w:name w:val="NotatDato"/>
    <w:uiPriority w:val="14"/>
    <w:semiHidden/>
    <w:rsid w:val="00222A89"/>
    <w:rPr>
      <w:rFonts w:ascii="Trebuchet MS" w:hAnsi="Trebuchet MS"/>
      <w:b w:val="0"/>
      <w:caps/>
      <w:spacing w:val="0"/>
      <w:sz w:val="20"/>
    </w:rPr>
  </w:style>
  <w:style w:type="numbering" w:customStyle="1" w:styleId="BAHRSchedule">
    <w:name w:val="BAHR Schedule"/>
    <w:uiPriority w:val="99"/>
    <w:rsid w:val="00222A89"/>
    <w:pPr>
      <w:numPr>
        <w:numId w:val="16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222A89"/>
    <w:pPr>
      <w:spacing w:after="0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D97D5D"/>
  </w:style>
  <w:style w:type="paragraph" w:customStyle="1" w:styleId="Bunntekst-liten">
    <w:name w:val="Bunntekst - liten"/>
    <w:basedOn w:val="Bunntekst"/>
    <w:uiPriority w:val="14"/>
    <w:semiHidden/>
    <w:rsid w:val="00222A89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14"/>
    <w:semiHidden/>
    <w:qFormat/>
    <w:rsid w:val="000D141B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F8722D"/>
    <w:pPr>
      <w:numPr>
        <w:numId w:val="22"/>
      </w:numPr>
    </w:pPr>
  </w:style>
  <w:style w:type="numbering" w:customStyle="1" w:styleId="ListeForlpendeavsnittsnummerering">
    <w:name w:val="Liste Forløpende avsnittsnummerering"/>
    <w:uiPriority w:val="99"/>
    <w:rsid w:val="00F8722D"/>
    <w:pPr>
      <w:numPr>
        <w:numId w:val="21"/>
      </w:numPr>
    </w:pPr>
  </w:style>
  <w:style w:type="paragraph" w:customStyle="1" w:styleId="Sitatniv2">
    <w:name w:val="Sitat nivå 2"/>
    <w:basedOn w:val="Sitat"/>
    <w:next w:val="Normal"/>
    <w:uiPriority w:val="4"/>
    <w:rsid w:val="00291EE9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291EE9"/>
    <w:pPr>
      <w:ind w:left="1928"/>
    </w:pPr>
  </w:style>
  <w:style w:type="numbering" w:customStyle="1" w:styleId="BAHRTabell-nummerering">
    <w:name w:val="BAHR Tabell-nummerering"/>
    <w:uiPriority w:val="99"/>
    <w:rsid w:val="00B625E0"/>
    <w:pPr>
      <w:numPr>
        <w:numId w:val="23"/>
      </w:numPr>
    </w:pPr>
  </w:style>
  <w:style w:type="paragraph" w:customStyle="1" w:styleId="Tabellniv1">
    <w:name w:val="Tabell nivå 1"/>
    <w:basedOn w:val="Tabellnormal"/>
    <w:next w:val="Tabellnormal"/>
    <w:uiPriority w:val="9"/>
    <w:rsid w:val="00B625E0"/>
    <w:pPr>
      <w:numPr>
        <w:ilvl w:val="1"/>
        <w:numId w:val="24"/>
      </w:numPr>
    </w:pPr>
  </w:style>
  <w:style w:type="paragraph" w:customStyle="1" w:styleId="Tabellniv2">
    <w:name w:val="Tabell nivå 2"/>
    <w:basedOn w:val="Tabellnormal"/>
    <w:next w:val="Tabellnormal"/>
    <w:uiPriority w:val="9"/>
    <w:rsid w:val="00B625E0"/>
    <w:pPr>
      <w:numPr>
        <w:ilvl w:val="2"/>
        <w:numId w:val="24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B625E0"/>
    <w:pPr>
      <w:numPr>
        <w:ilvl w:val="3"/>
        <w:numId w:val="24"/>
      </w:numPr>
    </w:pPr>
  </w:style>
  <w:style w:type="paragraph" w:customStyle="1" w:styleId="Tabellniv4">
    <w:name w:val="Tabell nivå 4"/>
    <w:basedOn w:val="Tabellnormal"/>
    <w:uiPriority w:val="9"/>
    <w:rsid w:val="00B625E0"/>
    <w:pPr>
      <w:numPr>
        <w:ilvl w:val="4"/>
        <w:numId w:val="24"/>
      </w:numPr>
    </w:pPr>
  </w:style>
  <w:style w:type="paragraph" w:customStyle="1" w:styleId="Tabellniv5">
    <w:name w:val="Tabell nivå 5"/>
    <w:basedOn w:val="Tabellnormal"/>
    <w:uiPriority w:val="9"/>
    <w:rsid w:val="007E2856"/>
    <w:pPr>
      <w:numPr>
        <w:ilvl w:val="5"/>
        <w:numId w:val="24"/>
      </w:numPr>
    </w:pPr>
  </w:style>
  <w:style w:type="paragraph" w:customStyle="1" w:styleId="Tabellniv6">
    <w:name w:val="Tabell nivå 6"/>
    <w:basedOn w:val="Tabellnormal"/>
    <w:uiPriority w:val="9"/>
    <w:rsid w:val="00B625E0"/>
    <w:pPr>
      <w:numPr>
        <w:ilvl w:val="6"/>
        <w:numId w:val="24"/>
      </w:numPr>
    </w:pPr>
  </w:style>
  <w:style w:type="numbering" w:customStyle="1" w:styleId="BAHRTabell-punkter">
    <w:name w:val="BAHR Tabell-punkter"/>
    <w:uiPriority w:val="99"/>
    <w:rsid w:val="00B625E0"/>
    <w:pPr>
      <w:numPr>
        <w:numId w:val="25"/>
      </w:numPr>
    </w:pPr>
  </w:style>
  <w:style w:type="paragraph" w:customStyle="1" w:styleId="Tabellpunktniv1">
    <w:name w:val="Tabell punkt nivå 1"/>
    <w:basedOn w:val="Tabellnormal"/>
    <w:uiPriority w:val="9"/>
    <w:rsid w:val="00B625E0"/>
    <w:pPr>
      <w:numPr>
        <w:numId w:val="26"/>
      </w:numPr>
    </w:pPr>
  </w:style>
  <w:style w:type="paragraph" w:customStyle="1" w:styleId="Tabellpunktniv2">
    <w:name w:val="Tabell punkt nivå 2"/>
    <w:basedOn w:val="Tabellpunktniv1"/>
    <w:uiPriority w:val="9"/>
    <w:rsid w:val="00D97D5D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D97D5D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D97D5D"/>
    <w:pPr>
      <w:numPr>
        <w:ilvl w:val="3"/>
      </w:numPr>
    </w:pPr>
  </w:style>
  <w:style w:type="paragraph" w:customStyle="1" w:styleId="BildeGrafikk-Enkellinjeavstand">
    <w:name w:val="Bilde (Grafikk) - Enkel linjeavstand"/>
    <w:basedOn w:val="Normal"/>
    <w:next w:val="Normal"/>
    <w:rsid w:val="00D97D5D"/>
    <w:pPr>
      <w:jc w:val="left"/>
    </w:pPr>
  </w:style>
  <w:style w:type="paragraph" w:customStyle="1" w:styleId="Tabellnormal">
    <w:name w:val="Tabell normal"/>
    <w:basedOn w:val="Normalutenavstand"/>
    <w:uiPriority w:val="8"/>
    <w:rsid w:val="00B625E0"/>
    <w:pPr>
      <w:jc w:val="left"/>
    </w:pPr>
  </w:style>
  <w:style w:type="paragraph" w:styleId="Merknadstekst">
    <w:name w:val="annotation text"/>
    <w:basedOn w:val="Normal"/>
    <w:link w:val="MerknadstekstTegn"/>
    <w:uiPriority w:val="99"/>
    <w:unhideWhenUsed/>
    <w:rsid w:val="00D542B9"/>
    <w:pPr>
      <w:spacing w:after="0"/>
      <w:jc w:val="left"/>
    </w:pPr>
    <w:rPr>
      <w:rFonts w:ascii="Times New Roman" w:hAnsi="Times New Roman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42B9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14"/>
    <w:semiHidden/>
    <w:unhideWhenUsed/>
    <w:rsid w:val="00ED6530"/>
    <w:pPr>
      <w:spacing w:after="240"/>
      <w:jc w:val="both"/>
    </w:pPr>
    <w:rPr>
      <w:rFonts w:ascii="Trebuchet MS" w:hAnsi="Trebuchet MS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4"/>
    <w:semiHidden/>
    <w:rsid w:val="00ED6530"/>
    <w:rPr>
      <w:rFonts w:ascii="Times New Roman" w:hAnsi="Times New Roman"/>
      <w:b/>
      <w:bCs/>
    </w:rPr>
  </w:style>
  <w:style w:type="paragraph" w:styleId="Listeavsnitt">
    <w:name w:val="List Paragraph"/>
    <w:basedOn w:val="Normal"/>
    <w:uiPriority w:val="34"/>
    <w:qFormat/>
    <w:rsid w:val="001E32E0"/>
    <w:pPr>
      <w:spacing w:after="0"/>
      <w:ind w:left="720"/>
      <w:contextualSpacing/>
      <w:jc w:val="left"/>
    </w:pPr>
    <w:rPr>
      <w:rFonts w:ascii="Calibri Light" w:eastAsiaTheme="minorHAnsi" w:hAnsi="Calibri Light" w:cstheme="minorBidi"/>
      <w:sz w:val="22"/>
      <w:szCs w:val="22"/>
      <w:lang w:eastAsia="en-US"/>
    </w:rPr>
  </w:style>
  <w:style w:type="numbering" w:customStyle="1" w:styleId="Template-Schedules">
    <w:name w:val="Template - Schedules"/>
    <w:uiPriority w:val="99"/>
    <w:rsid w:val="00D50A2F"/>
    <w:pPr>
      <w:numPr>
        <w:numId w:val="31"/>
      </w:numPr>
    </w:pPr>
  </w:style>
  <w:style w:type="paragraph" w:customStyle="1" w:styleId="ScheduleHeading1">
    <w:name w:val="Schedule Heading 1"/>
    <w:basedOn w:val="Normal"/>
    <w:next w:val="Normal"/>
    <w:uiPriority w:val="16"/>
    <w:rsid w:val="00D50A2F"/>
    <w:pPr>
      <w:keepNext/>
      <w:keepLines/>
      <w:numPr>
        <w:ilvl w:val="2"/>
        <w:numId w:val="32"/>
      </w:numPr>
      <w:spacing w:after="60"/>
      <w:jc w:val="left"/>
    </w:pPr>
    <w:rPr>
      <w:rFonts w:cs="Arial"/>
      <w:b/>
      <w:bCs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D50A2F"/>
    <w:pPr>
      <w:numPr>
        <w:ilvl w:val="5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D50A2F"/>
    <w:pPr>
      <w:numPr>
        <w:ilvl w:val="6"/>
        <w:numId w:val="32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D50A2F"/>
    <w:pPr>
      <w:numPr>
        <w:ilvl w:val="3"/>
      </w:numPr>
    </w:pPr>
    <w:rPr>
      <w:bCs w:val="0"/>
      <w:kern w:val="32"/>
      <w:sz w:val="20"/>
    </w:rPr>
  </w:style>
  <w:style w:type="paragraph" w:customStyle="1" w:styleId="ScheduleNumberingparagraph">
    <w:name w:val="Schedule Numbering paragraph"/>
    <w:basedOn w:val="Normal"/>
    <w:uiPriority w:val="16"/>
    <w:rsid w:val="00D50A2F"/>
    <w:pPr>
      <w:numPr>
        <w:ilvl w:val="4"/>
        <w:numId w:val="32"/>
      </w:numPr>
    </w:pPr>
  </w:style>
  <w:style w:type="paragraph" w:customStyle="1" w:styleId="ScheduleTitle">
    <w:name w:val="Schedule Title"/>
    <w:next w:val="Normal"/>
    <w:uiPriority w:val="14"/>
    <w:rsid w:val="00D50A2F"/>
    <w:pPr>
      <w:pageBreakBefore/>
      <w:numPr>
        <w:numId w:val="32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uiPriority w:val="15"/>
    <w:rsid w:val="00D50A2F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table" w:customStyle="1" w:styleId="Tabellrutenett20">
    <w:name w:val="Tabellrutenett2"/>
    <w:basedOn w:val="Vanligtabell"/>
    <w:next w:val="Tabellrutenett"/>
    <w:uiPriority w:val="59"/>
    <w:rsid w:val="00DA700B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16C08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atatilsyn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LEGAL!4124932.1</documentid>
  <senderid>ANETTE.THUNES@FOYEN.NO</senderid>
  <senderemail>ANETTE.THUNES@FOYEN.NO</senderemail>
  <lastmodified>2025-06-16T08:57:00.0000000+02:00</lastmodified>
  <database>LEGAL</database>
</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 L E G A L ! 1 0 3 5 6 3 7 6 . 1 < / d o c u m e n t i d >  
     < s e n d e r i d > C H S @ B A H R . N O < / s e n d e r i d >  
     < s e n d e r e m a i l > C H S @ B A H R . N O < / s e n d e r e m a i l >  
     < l a s t m o d i f i e d > 2 0 2 2 - 0 4 - 2 8 T 1 2 : 1 2 : 0 0 . 0 0 0 0 0 0 0 + 0 2 : 0 0 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D31E5852-036F-409C-AD4C-A290E5B37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422BD-6203-480A-8994-1117B574293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BFE860D-B8EE-4EB2-B273-BC595222B7C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3116</Words>
  <Characters>16518</Characters>
  <Application>Microsoft Office Word</Application>
  <DocSecurity>0</DocSecurity>
  <Lines>137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Kerstin Allemyr</cp:lastModifiedBy>
  <cp:revision>2</cp:revision>
  <cp:lastPrinted>2025-06-05T13:39:00Z</cp:lastPrinted>
  <dcterms:created xsi:type="dcterms:W3CDTF">2025-07-01T12:03:00Z</dcterms:created>
  <dcterms:modified xsi:type="dcterms:W3CDTF">2025-07-01T12:03:00Z</dcterms:modified>
</cp:coreProperties>
</file>