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50575" w14:textId="66E868BC" w:rsidR="000E53EC" w:rsidRPr="0074080F" w:rsidRDefault="000E53EC" w:rsidP="000E53EC">
      <w:pPr>
        <w:tabs>
          <w:tab w:val="left" w:pos="7860"/>
          <w:tab w:val="right" w:pos="14400"/>
        </w:tabs>
        <w:rPr>
          <w:rFonts w:asciiTheme="minorHAnsi" w:hAnsiTheme="minorHAnsi" w:cstheme="minorHAnsi"/>
          <w:b/>
          <w:szCs w:val="24"/>
        </w:rPr>
      </w:pPr>
      <w:r w:rsidRPr="0074080F">
        <w:rPr>
          <w:rFonts w:asciiTheme="minorHAnsi" w:hAnsiTheme="minorHAnsi" w:cstheme="minorHAnsi"/>
          <w:noProof/>
          <w:szCs w:val="24"/>
        </w:rPr>
        <w:drawing>
          <wp:anchor distT="0" distB="0" distL="114300" distR="114300" simplePos="0" relativeHeight="251658240" behindDoc="1" locked="0" layoutInCell="1" allowOverlap="1" wp14:anchorId="465B4C7B" wp14:editId="063569B9">
            <wp:simplePos x="0" y="0"/>
            <wp:positionH relativeFrom="column">
              <wp:posOffset>-190501</wp:posOffset>
            </wp:positionH>
            <wp:positionV relativeFrom="paragraph">
              <wp:posOffset>-226695</wp:posOffset>
            </wp:positionV>
            <wp:extent cx="3117373" cy="1238250"/>
            <wp:effectExtent l="0" t="0" r="6985" b="0"/>
            <wp:wrapNone/>
            <wp:docPr id="1901477310"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477310" name="Picture 1" descr="A green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6072" cy="1249650"/>
                    </a:xfrm>
                    <a:prstGeom prst="rect">
                      <a:avLst/>
                    </a:prstGeom>
                  </pic:spPr>
                </pic:pic>
              </a:graphicData>
            </a:graphic>
            <wp14:sizeRelH relativeFrom="page">
              <wp14:pctWidth>0</wp14:pctWidth>
            </wp14:sizeRelH>
            <wp14:sizeRelV relativeFrom="page">
              <wp14:pctHeight>0</wp14:pctHeight>
            </wp14:sizeRelV>
          </wp:anchor>
        </w:drawing>
      </w:r>
    </w:p>
    <w:p w14:paraId="24652B5C" w14:textId="77777777" w:rsidR="000E53EC" w:rsidRPr="0074080F" w:rsidRDefault="000E53EC" w:rsidP="000E53EC">
      <w:pPr>
        <w:tabs>
          <w:tab w:val="left" w:pos="7860"/>
          <w:tab w:val="right" w:pos="14400"/>
        </w:tabs>
        <w:rPr>
          <w:rFonts w:asciiTheme="minorHAnsi" w:hAnsiTheme="minorHAnsi" w:cstheme="minorHAnsi"/>
          <w:b/>
          <w:szCs w:val="24"/>
        </w:rPr>
      </w:pPr>
    </w:p>
    <w:p w14:paraId="1650F4D1" w14:textId="77777777" w:rsidR="00A41078" w:rsidRPr="0074080F" w:rsidRDefault="00A41078">
      <w:pPr>
        <w:rPr>
          <w:rFonts w:asciiTheme="minorHAnsi" w:hAnsiTheme="minorHAnsi" w:cstheme="minorHAnsi"/>
          <w:b/>
          <w:szCs w:val="24"/>
        </w:rPr>
      </w:pPr>
    </w:p>
    <w:p w14:paraId="5EE75FE7" w14:textId="77777777" w:rsidR="005E19FE" w:rsidRPr="0074080F" w:rsidRDefault="005E19FE">
      <w:pPr>
        <w:rPr>
          <w:rFonts w:asciiTheme="minorHAnsi" w:hAnsiTheme="minorHAnsi" w:cstheme="minorHAnsi"/>
          <w:b/>
          <w:szCs w:val="24"/>
        </w:rPr>
      </w:pPr>
    </w:p>
    <w:p w14:paraId="3F17DC8B" w14:textId="77777777" w:rsidR="005E19FE" w:rsidRPr="0074080F" w:rsidRDefault="005E19FE">
      <w:pPr>
        <w:rPr>
          <w:rFonts w:asciiTheme="minorHAnsi" w:hAnsiTheme="minorHAnsi" w:cstheme="minorHAnsi"/>
          <w:b/>
          <w:szCs w:val="24"/>
        </w:rPr>
      </w:pPr>
    </w:p>
    <w:p w14:paraId="42EB8980" w14:textId="4B5DF858" w:rsidR="00B5769C" w:rsidRDefault="00B5769C" w:rsidP="00A41078">
      <w:pPr>
        <w:jc w:val="center"/>
        <w:rPr>
          <w:rFonts w:asciiTheme="minorHAnsi" w:hAnsiTheme="minorHAnsi" w:cstheme="minorHAnsi"/>
          <w:b/>
          <w:sz w:val="36"/>
          <w:szCs w:val="36"/>
        </w:rPr>
      </w:pPr>
      <w:r w:rsidRPr="0074080F">
        <w:rPr>
          <w:rFonts w:asciiTheme="minorHAnsi" w:hAnsiTheme="minorHAnsi" w:cstheme="minorHAnsi"/>
          <w:b/>
          <w:sz w:val="36"/>
          <w:szCs w:val="36"/>
        </w:rPr>
        <w:t xml:space="preserve">Sexual </w:t>
      </w:r>
      <w:r w:rsidR="00422048" w:rsidRPr="0074080F">
        <w:rPr>
          <w:rFonts w:asciiTheme="minorHAnsi" w:hAnsiTheme="minorHAnsi" w:cstheme="minorHAnsi"/>
          <w:b/>
          <w:sz w:val="36"/>
          <w:szCs w:val="36"/>
        </w:rPr>
        <w:t>Abuse</w:t>
      </w:r>
      <w:r w:rsidRPr="0074080F">
        <w:rPr>
          <w:rFonts w:asciiTheme="minorHAnsi" w:hAnsiTheme="minorHAnsi" w:cstheme="minorHAnsi"/>
          <w:b/>
          <w:sz w:val="36"/>
          <w:szCs w:val="36"/>
        </w:rPr>
        <w:t xml:space="preserve"> and Misconduct Prevention </w:t>
      </w:r>
    </w:p>
    <w:p w14:paraId="0FD9B416" w14:textId="4710CA79" w:rsidR="0074080F" w:rsidRPr="0074080F" w:rsidRDefault="0074080F" w:rsidP="0074080F">
      <w:pPr>
        <w:jc w:val="center"/>
        <w:rPr>
          <w:rFonts w:asciiTheme="minorHAnsi" w:hAnsiTheme="minorHAnsi" w:cstheme="minorHAnsi"/>
          <w:b/>
          <w:sz w:val="36"/>
          <w:szCs w:val="36"/>
        </w:rPr>
      </w:pPr>
      <w:r w:rsidRPr="0074080F">
        <w:rPr>
          <w:rFonts w:asciiTheme="minorHAnsi" w:hAnsiTheme="minorHAnsi" w:cstheme="minorHAnsi"/>
          <w:b/>
          <w:sz w:val="36"/>
          <w:szCs w:val="36"/>
        </w:rPr>
        <w:t xml:space="preserve">Risk Assessment Questionnaire </w:t>
      </w:r>
    </w:p>
    <w:p w14:paraId="58E4C214" w14:textId="77777777" w:rsidR="00A41078" w:rsidRPr="0074080F" w:rsidRDefault="00A41078">
      <w:pPr>
        <w:rPr>
          <w:rFonts w:asciiTheme="minorHAnsi" w:hAnsiTheme="minorHAnsi" w:cstheme="minorHAnsi"/>
          <w:szCs w:val="24"/>
        </w:rPr>
      </w:pPr>
    </w:p>
    <w:p w14:paraId="5AF66C5B" w14:textId="4EF82A80" w:rsidR="00A41078" w:rsidRPr="0074080F" w:rsidRDefault="00594665">
      <w:pPr>
        <w:rPr>
          <w:rFonts w:asciiTheme="minorHAnsi" w:hAnsiTheme="minorHAnsi" w:cstheme="minorHAnsi"/>
          <w:szCs w:val="24"/>
          <w:u w:val="single"/>
        </w:rPr>
      </w:pPr>
      <w:r w:rsidRPr="0074080F">
        <w:rPr>
          <w:rFonts w:asciiTheme="minorHAnsi" w:hAnsiTheme="minorHAnsi" w:cstheme="minorHAnsi"/>
          <w:szCs w:val="24"/>
        </w:rPr>
        <w:t>Owner</w:t>
      </w:r>
      <w:r w:rsidR="003614A1" w:rsidRPr="0074080F">
        <w:rPr>
          <w:rFonts w:asciiTheme="minorHAnsi" w:hAnsiTheme="minorHAnsi" w:cstheme="minorHAnsi"/>
          <w:szCs w:val="24"/>
        </w:rPr>
        <w:t>/Facility</w:t>
      </w:r>
      <w:r w:rsidRPr="0074080F">
        <w:rPr>
          <w:rFonts w:asciiTheme="minorHAnsi" w:hAnsiTheme="minorHAnsi" w:cstheme="minorHAnsi"/>
          <w:szCs w:val="24"/>
        </w:rPr>
        <w:t>:</w:t>
      </w:r>
      <w:r w:rsidRPr="0074080F">
        <w:rPr>
          <w:rFonts w:asciiTheme="minorHAnsi" w:hAnsiTheme="minorHAnsi" w:cstheme="minorHAnsi"/>
          <w:szCs w:val="24"/>
          <w:u w:val="single"/>
        </w:rPr>
        <w:t xml:space="preserve"> </w:t>
      </w:r>
      <w:permStart w:id="825701753" w:edGrp="everyone"/>
      <w:r w:rsidR="00A41078" w:rsidRPr="0074080F">
        <w:rPr>
          <w:rFonts w:asciiTheme="minorHAnsi" w:hAnsiTheme="minorHAnsi" w:cstheme="minorHAnsi"/>
          <w:szCs w:val="24"/>
          <w:u w:val="single"/>
        </w:rPr>
        <w:tab/>
      </w:r>
      <w:r w:rsidR="00A41078" w:rsidRPr="0074080F">
        <w:rPr>
          <w:rFonts w:asciiTheme="minorHAnsi" w:hAnsiTheme="minorHAnsi" w:cstheme="minorHAnsi"/>
          <w:szCs w:val="24"/>
          <w:u w:val="single"/>
        </w:rPr>
        <w:tab/>
      </w:r>
      <w:r w:rsidR="00A41078" w:rsidRPr="0074080F">
        <w:rPr>
          <w:rFonts w:asciiTheme="minorHAnsi" w:hAnsiTheme="minorHAnsi" w:cstheme="minorHAnsi"/>
          <w:szCs w:val="24"/>
          <w:u w:val="single"/>
        </w:rPr>
        <w:tab/>
      </w:r>
      <w:r w:rsidR="00A41078" w:rsidRPr="0074080F">
        <w:rPr>
          <w:rFonts w:asciiTheme="minorHAnsi" w:hAnsiTheme="minorHAnsi" w:cstheme="minorHAnsi"/>
          <w:szCs w:val="24"/>
          <w:u w:val="single"/>
        </w:rPr>
        <w:tab/>
      </w:r>
      <w:r w:rsidR="00A41078" w:rsidRPr="0074080F">
        <w:rPr>
          <w:rFonts w:asciiTheme="minorHAnsi" w:hAnsiTheme="minorHAnsi" w:cstheme="minorHAnsi"/>
          <w:szCs w:val="24"/>
          <w:u w:val="single"/>
        </w:rPr>
        <w:tab/>
      </w:r>
      <w:r w:rsidR="00A41078" w:rsidRPr="0074080F">
        <w:rPr>
          <w:rFonts w:asciiTheme="minorHAnsi" w:hAnsiTheme="minorHAnsi" w:cstheme="minorHAnsi"/>
          <w:szCs w:val="24"/>
          <w:u w:val="single"/>
        </w:rPr>
        <w:tab/>
      </w:r>
      <w:r w:rsidR="00A41078" w:rsidRPr="0074080F">
        <w:rPr>
          <w:rFonts w:asciiTheme="minorHAnsi" w:hAnsiTheme="minorHAnsi" w:cstheme="minorHAnsi"/>
          <w:szCs w:val="24"/>
          <w:u w:val="single"/>
        </w:rPr>
        <w:tab/>
      </w:r>
      <w:r w:rsidR="00A41078" w:rsidRPr="0074080F">
        <w:rPr>
          <w:rFonts w:asciiTheme="minorHAnsi" w:hAnsiTheme="minorHAnsi" w:cstheme="minorHAnsi"/>
          <w:szCs w:val="24"/>
          <w:u w:val="single"/>
        </w:rPr>
        <w:tab/>
      </w:r>
      <w:r w:rsidR="00A41078" w:rsidRPr="0074080F">
        <w:rPr>
          <w:rFonts w:asciiTheme="minorHAnsi" w:hAnsiTheme="minorHAnsi" w:cstheme="minorHAnsi"/>
          <w:szCs w:val="24"/>
          <w:u w:val="single"/>
        </w:rPr>
        <w:tab/>
      </w:r>
      <w:r w:rsidR="00A41078" w:rsidRPr="0074080F">
        <w:rPr>
          <w:rFonts w:asciiTheme="minorHAnsi" w:hAnsiTheme="minorHAnsi" w:cstheme="minorHAnsi"/>
          <w:szCs w:val="24"/>
          <w:u w:val="single"/>
        </w:rPr>
        <w:tab/>
      </w:r>
      <w:r w:rsidR="00A41078" w:rsidRPr="0074080F">
        <w:rPr>
          <w:rFonts w:asciiTheme="minorHAnsi" w:hAnsiTheme="minorHAnsi" w:cstheme="minorHAnsi"/>
          <w:szCs w:val="24"/>
          <w:u w:val="single"/>
        </w:rPr>
        <w:tab/>
      </w:r>
      <w:permEnd w:id="825701753"/>
      <w:r w:rsidR="00A41078" w:rsidRPr="0074080F">
        <w:rPr>
          <w:rFonts w:asciiTheme="minorHAnsi" w:hAnsiTheme="minorHAnsi" w:cstheme="minorHAnsi"/>
          <w:szCs w:val="24"/>
        </w:rPr>
        <w:t>Date</w:t>
      </w:r>
      <w:r w:rsidRPr="0074080F">
        <w:rPr>
          <w:rFonts w:asciiTheme="minorHAnsi" w:hAnsiTheme="minorHAnsi" w:cstheme="minorHAnsi"/>
          <w:szCs w:val="24"/>
        </w:rPr>
        <w:t xml:space="preserve"> Completed:</w:t>
      </w:r>
      <w:permStart w:id="45494901" w:edGrp="everyone"/>
      <w:r w:rsidR="00A41078" w:rsidRPr="0074080F">
        <w:rPr>
          <w:rFonts w:asciiTheme="minorHAnsi" w:hAnsiTheme="minorHAnsi" w:cstheme="minorHAnsi"/>
          <w:szCs w:val="24"/>
          <w:u w:val="single"/>
        </w:rPr>
        <w:tab/>
      </w:r>
      <w:r w:rsidR="00A41078" w:rsidRPr="0074080F">
        <w:rPr>
          <w:rFonts w:asciiTheme="minorHAnsi" w:hAnsiTheme="minorHAnsi" w:cstheme="minorHAnsi"/>
          <w:szCs w:val="24"/>
          <w:u w:val="single"/>
        </w:rPr>
        <w:tab/>
      </w:r>
      <w:r w:rsidR="00A41078" w:rsidRPr="0074080F">
        <w:rPr>
          <w:rFonts w:asciiTheme="minorHAnsi" w:hAnsiTheme="minorHAnsi" w:cstheme="minorHAnsi"/>
          <w:szCs w:val="24"/>
          <w:u w:val="single"/>
        </w:rPr>
        <w:tab/>
      </w:r>
      <w:r w:rsidR="00A41078" w:rsidRPr="0074080F">
        <w:rPr>
          <w:rFonts w:asciiTheme="minorHAnsi" w:hAnsiTheme="minorHAnsi" w:cstheme="minorHAnsi"/>
          <w:szCs w:val="24"/>
          <w:u w:val="single"/>
        </w:rPr>
        <w:tab/>
      </w:r>
      <w:r w:rsidR="00A41078" w:rsidRPr="0074080F">
        <w:rPr>
          <w:rFonts w:asciiTheme="minorHAnsi" w:hAnsiTheme="minorHAnsi" w:cstheme="minorHAnsi"/>
          <w:szCs w:val="24"/>
          <w:u w:val="single"/>
        </w:rPr>
        <w:tab/>
      </w:r>
      <w:permEnd w:id="45494901"/>
    </w:p>
    <w:p w14:paraId="3AA7B8E6" w14:textId="7926C4CE" w:rsidR="00A41078" w:rsidRPr="0074080F" w:rsidRDefault="00A41078">
      <w:pPr>
        <w:rPr>
          <w:rFonts w:asciiTheme="minorHAnsi" w:hAnsiTheme="minorHAnsi" w:cstheme="minorHAnsi"/>
          <w:szCs w:val="24"/>
        </w:rPr>
      </w:pPr>
      <w:r w:rsidRPr="0074080F">
        <w:rPr>
          <w:rFonts w:asciiTheme="minorHAnsi" w:hAnsiTheme="minorHAnsi" w:cstheme="minorHAnsi"/>
          <w:szCs w:val="24"/>
        </w:rPr>
        <w:t>Person/Title Completing Survey</w:t>
      </w:r>
      <w:r w:rsidR="00B5769C" w:rsidRPr="0074080F">
        <w:rPr>
          <w:rFonts w:asciiTheme="minorHAnsi" w:hAnsiTheme="minorHAnsi" w:cstheme="minorHAnsi"/>
          <w:szCs w:val="24"/>
        </w:rPr>
        <w:t>:</w:t>
      </w:r>
      <w:r w:rsidRPr="0074080F">
        <w:rPr>
          <w:rFonts w:asciiTheme="minorHAnsi" w:hAnsiTheme="minorHAnsi" w:cstheme="minorHAnsi"/>
          <w:szCs w:val="24"/>
          <w:u w:val="single"/>
        </w:rPr>
        <w:tab/>
      </w:r>
      <w:permStart w:id="147991014" w:edGrp="everyone"/>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p>
    <w:permEnd w:id="147991014"/>
    <w:p w14:paraId="4F6D213A" w14:textId="47E28BD7" w:rsidR="00A41078" w:rsidRPr="0074080F" w:rsidRDefault="00A41078">
      <w:pPr>
        <w:rPr>
          <w:rFonts w:asciiTheme="minorHAnsi" w:hAnsiTheme="minorHAnsi" w:cstheme="minorHAnsi"/>
          <w:szCs w:val="24"/>
        </w:rPr>
      </w:pPr>
      <w:r w:rsidRPr="0074080F">
        <w:rPr>
          <w:rFonts w:asciiTheme="minorHAnsi" w:hAnsiTheme="minorHAnsi" w:cstheme="minorHAnsi"/>
          <w:szCs w:val="24"/>
        </w:rPr>
        <w:t>Phone</w:t>
      </w:r>
      <w:r w:rsidR="00B5769C" w:rsidRPr="0074080F">
        <w:rPr>
          <w:rFonts w:asciiTheme="minorHAnsi" w:hAnsiTheme="minorHAnsi" w:cstheme="minorHAnsi"/>
          <w:szCs w:val="24"/>
        </w:rPr>
        <w:t xml:space="preserve"> and </w:t>
      </w:r>
      <w:r w:rsidRPr="0074080F">
        <w:rPr>
          <w:rFonts w:asciiTheme="minorHAnsi" w:hAnsiTheme="minorHAnsi" w:cstheme="minorHAnsi"/>
          <w:szCs w:val="24"/>
        </w:rPr>
        <w:t>Email</w:t>
      </w:r>
      <w:r w:rsidR="00B5769C" w:rsidRPr="0074080F">
        <w:rPr>
          <w:rFonts w:asciiTheme="minorHAnsi" w:hAnsiTheme="minorHAnsi" w:cstheme="minorHAnsi"/>
          <w:szCs w:val="24"/>
        </w:rPr>
        <w:t xml:space="preserve"> Contact:</w:t>
      </w:r>
      <w:permStart w:id="925778138" w:edGrp="everyone"/>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r w:rsidRPr="0074080F">
        <w:rPr>
          <w:rFonts w:asciiTheme="minorHAnsi" w:hAnsiTheme="minorHAnsi" w:cstheme="minorHAnsi"/>
          <w:szCs w:val="24"/>
          <w:u w:val="single"/>
        </w:rPr>
        <w:tab/>
      </w:r>
      <w:permEnd w:id="925778138"/>
    </w:p>
    <w:p w14:paraId="28A08776" w14:textId="77777777" w:rsidR="005D7A82" w:rsidRPr="0074080F" w:rsidRDefault="005D7A82">
      <w:pPr>
        <w:rPr>
          <w:rFonts w:asciiTheme="minorHAnsi" w:hAnsiTheme="minorHAnsi" w:cstheme="minorHAnsi"/>
          <w:szCs w:val="24"/>
        </w:rPr>
      </w:pPr>
    </w:p>
    <w:p w14:paraId="443A9B9D" w14:textId="2CDFC4D6" w:rsidR="000E1257" w:rsidRPr="0074080F" w:rsidRDefault="000E1257" w:rsidP="000E1257">
      <w:pPr>
        <w:rPr>
          <w:rFonts w:asciiTheme="minorHAnsi" w:hAnsiTheme="minorHAnsi" w:cstheme="minorHAnsi"/>
          <w:szCs w:val="24"/>
        </w:rPr>
      </w:pPr>
      <w:r w:rsidRPr="0074080F">
        <w:rPr>
          <w:rFonts w:asciiTheme="minorHAnsi" w:hAnsiTheme="minorHAnsi" w:cstheme="minorHAnsi"/>
          <w:szCs w:val="24"/>
        </w:rPr>
        <w:t xml:space="preserve">The purpose of this </w:t>
      </w:r>
      <w:r w:rsidR="0085398A" w:rsidRPr="0074080F">
        <w:rPr>
          <w:rFonts w:asciiTheme="minorHAnsi" w:hAnsiTheme="minorHAnsi" w:cstheme="minorHAnsi"/>
          <w:szCs w:val="24"/>
        </w:rPr>
        <w:t xml:space="preserve">Sexual Abuse and Misconduct (SAM) Prevention </w:t>
      </w:r>
      <w:r w:rsidR="002A280A" w:rsidRPr="0074080F">
        <w:rPr>
          <w:rFonts w:asciiTheme="minorHAnsi" w:hAnsiTheme="minorHAnsi" w:cstheme="minorHAnsi"/>
          <w:szCs w:val="24"/>
        </w:rPr>
        <w:t xml:space="preserve">Risk </w:t>
      </w:r>
      <w:r w:rsidR="0085398A" w:rsidRPr="0074080F">
        <w:rPr>
          <w:rFonts w:asciiTheme="minorHAnsi" w:hAnsiTheme="minorHAnsi" w:cstheme="minorHAnsi"/>
          <w:szCs w:val="24"/>
        </w:rPr>
        <w:t xml:space="preserve">Assessment Questionnaire </w:t>
      </w:r>
      <w:r w:rsidRPr="0074080F">
        <w:rPr>
          <w:rFonts w:asciiTheme="minorHAnsi" w:hAnsiTheme="minorHAnsi" w:cstheme="minorHAnsi"/>
          <w:szCs w:val="24"/>
        </w:rPr>
        <w:t xml:space="preserve">is to assist healthcare organizations in evaluating the effectiveness of their policies, education, reporting processes, and oversight related to </w:t>
      </w:r>
      <w:r w:rsidR="0085398A" w:rsidRPr="0074080F">
        <w:rPr>
          <w:rFonts w:asciiTheme="minorHAnsi" w:hAnsiTheme="minorHAnsi" w:cstheme="minorHAnsi"/>
          <w:szCs w:val="24"/>
        </w:rPr>
        <w:t>SAM</w:t>
      </w:r>
      <w:r w:rsidR="002F1722" w:rsidRPr="0074080F">
        <w:rPr>
          <w:rFonts w:asciiTheme="minorHAnsi" w:hAnsiTheme="minorHAnsi" w:cstheme="minorHAnsi"/>
          <w:szCs w:val="24"/>
        </w:rPr>
        <w:t xml:space="preserve"> prevention</w:t>
      </w:r>
      <w:r w:rsidR="0085398A" w:rsidRPr="0074080F">
        <w:rPr>
          <w:rFonts w:asciiTheme="minorHAnsi" w:hAnsiTheme="minorHAnsi" w:cstheme="minorHAnsi"/>
          <w:szCs w:val="24"/>
        </w:rPr>
        <w:t xml:space="preserve">. </w:t>
      </w:r>
      <w:r w:rsidRPr="0074080F">
        <w:rPr>
          <w:rFonts w:asciiTheme="minorHAnsi" w:hAnsiTheme="minorHAnsi" w:cstheme="minorHAnsi"/>
          <w:szCs w:val="24"/>
        </w:rPr>
        <w:t>This assessment is designed to identify strengths, gaps, and opportunities for improvement that support patient safety, workforce well-being, professional boundaries, and a safety culture across all care settings.</w:t>
      </w:r>
    </w:p>
    <w:p w14:paraId="6725B333" w14:textId="77777777" w:rsidR="000E1257" w:rsidRPr="0074080F" w:rsidRDefault="000E1257">
      <w:pPr>
        <w:rPr>
          <w:rFonts w:asciiTheme="minorHAnsi" w:hAnsiTheme="minorHAnsi" w:cstheme="minorHAnsi"/>
          <w:szCs w:val="24"/>
        </w:rPr>
      </w:pPr>
    </w:p>
    <w:tbl>
      <w:tblPr>
        <w:tblpPr w:leftFromText="180" w:rightFromText="180" w:vertAnchor="text" w:tblpY="1"/>
        <w:tblOverlap w:val="never"/>
        <w:tblW w:w="14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084"/>
        <w:gridCol w:w="1080"/>
        <w:gridCol w:w="4896"/>
      </w:tblGrid>
      <w:tr w:rsidR="005E19FE" w:rsidRPr="0074080F" w14:paraId="686BE542" w14:textId="77777777" w:rsidTr="00CC2FF3">
        <w:trPr>
          <w:trHeight w:val="422"/>
          <w:tblHeader/>
        </w:trPr>
        <w:tc>
          <w:tcPr>
            <w:tcW w:w="7371" w:type="dxa"/>
            <w:shd w:val="clear" w:color="auto" w:fill="006582"/>
            <w:vAlign w:val="center"/>
          </w:tcPr>
          <w:p w14:paraId="24D4FE56" w14:textId="328B103C" w:rsidR="005E19FE" w:rsidRPr="0074080F" w:rsidRDefault="005E19FE" w:rsidP="00BC4D52">
            <w:pPr>
              <w:jc w:val="center"/>
              <w:rPr>
                <w:rFonts w:asciiTheme="minorHAnsi" w:hAnsiTheme="minorHAnsi" w:cstheme="minorHAnsi"/>
                <w:b/>
                <w:color w:val="FFFFFF" w:themeColor="background1"/>
                <w:sz w:val="28"/>
                <w:szCs w:val="28"/>
              </w:rPr>
            </w:pPr>
            <w:r w:rsidRPr="0074080F">
              <w:rPr>
                <w:rFonts w:asciiTheme="minorHAnsi" w:hAnsiTheme="minorHAnsi" w:cstheme="minorHAnsi"/>
                <w:b/>
                <w:color w:val="FFFFFF" w:themeColor="background1"/>
                <w:sz w:val="28"/>
                <w:szCs w:val="28"/>
              </w:rPr>
              <w:t>QUESTION</w:t>
            </w:r>
          </w:p>
        </w:tc>
        <w:tc>
          <w:tcPr>
            <w:tcW w:w="1084" w:type="dxa"/>
            <w:shd w:val="clear" w:color="auto" w:fill="006582"/>
            <w:vAlign w:val="center"/>
          </w:tcPr>
          <w:p w14:paraId="1A2DF226" w14:textId="77777777" w:rsidR="005E19FE" w:rsidRPr="0074080F" w:rsidRDefault="005E19FE" w:rsidP="00BC4D52">
            <w:pPr>
              <w:jc w:val="center"/>
              <w:rPr>
                <w:rFonts w:asciiTheme="minorHAnsi" w:hAnsiTheme="minorHAnsi" w:cstheme="minorHAnsi"/>
                <w:b/>
                <w:color w:val="FFFFFF" w:themeColor="background1"/>
                <w:sz w:val="28"/>
                <w:szCs w:val="28"/>
              </w:rPr>
            </w:pPr>
            <w:r w:rsidRPr="0074080F">
              <w:rPr>
                <w:rFonts w:asciiTheme="minorHAnsi" w:hAnsiTheme="minorHAnsi" w:cstheme="minorHAnsi"/>
                <w:b/>
                <w:color w:val="FFFFFF" w:themeColor="background1"/>
                <w:sz w:val="28"/>
                <w:szCs w:val="28"/>
              </w:rPr>
              <w:t>YES</w:t>
            </w:r>
          </w:p>
        </w:tc>
        <w:tc>
          <w:tcPr>
            <w:tcW w:w="1080" w:type="dxa"/>
            <w:shd w:val="clear" w:color="auto" w:fill="006582"/>
            <w:vAlign w:val="center"/>
          </w:tcPr>
          <w:p w14:paraId="6FAF6B87" w14:textId="77777777" w:rsidR="005E19FE" w:rsidRPr="0074080F" w:rsidRDefault="005E19FE" w:rsidP="00BC4D52">
            <w:pPr>
              <w:jc w:val="center"/>
              <w:rPr>
                <w:rFonts w:asciiTheme="minorHAnsi" w:hAnsiTheme="minorHAnsi" w:cstheme="minorHAnsi"/>
                <w:b/>
                <w:color w:val="FFFFFF" w:themeColor="background1"/>
                <w:sz w:val="28"/>
                <w:szCs w:val="28"/>
              </w:rPr>
            </w:pPr>
            <w:r w:rsidRPr="0074080F">
              <w:rPr>
                <w:rFonts w:asciiTheme="minorHAnsi" w:hAnsiTheme="minorHAnsi" w:cstheme="minorHAnsi"/>
                <w:b/>
                <w:color w:val="FFFFFF" w:themeColor="background1"/>
                <w:sz w:val="28"/>
                <w:szCs w:val="28"/>
              </w:rPr>
              <w:t>NO</w:t>
            </w:r>
          </w:p>
        </w:tc>
        <w:tc>
          <w:tcPr>
            <w:tcW w:w="4896" w:type="dxa"/>
            <w:shd w:val="clear" w:color="auto" w:fill="006582"/>
            <w:vAlign w:val="center"/>
          </w:tcPr>
          <w:p w14:paraId="37BCFE13" w14:textId="44BB5B2A" w:rsidR="005E19FE" w:rsidRPr="0074080F" w:rsidRDefault="005E19FE" w:rsidP="00BC4D52">
            <w:pPr>
              <w:jc w:val="center"/>
              <w:rPr>
                <w:rFonts w:asciiTheme="minorHAnsi" w:hAnsiTheme="minorHAnsi" w:cstheme="minorHAnsi"/>
                <w:b/>
                <w:color w:val="FFFFFF" w:themeColor="background1"/>
                <w:sz w:val="28"/>
                <w:szCs w:val="28"/>
              </w:rPr>
            </w:pPr>
            <w:r w:rsidRPr="0074080F">
              <w:rPr>
                <w:rFonts w:asciiTheme="minorHAnsi" w:hAnsiTheme="minorHAnsi" w:cstheme="minorHAnsi"/>
                <w:b/>
                <w:color w:val="FFFFFF" w:themeColor="background1"/>
                <w:sz w:val="28"/>
                <w:szCs w:val="28"/>
              </w:rPr>
              <w:t>COMMENTS</w:t>
            </w:r>
          </w:p>
        </w:tc>
      </w:tr>
      <w:tr w:rsidR="00A7147E" w:rsidRPr="0074080F" w14:paraId="5DD11DAE" w14:textId="77777777" w:rsidTr="00CC2FF3">
        <w:trPr>
          <w:trHeight w:val="387"/>
          <w:tblHeader/>
        </w:trPr>
        <w:tc>
          <w:tcPr>
            <w:tcW w:w="14431" w:type="dxa"/>
            <w:gridSpan w:val="4"/>
            <w:shd w:val="clear" w:color="auto" w:fill="F8EEDA"/>
            <w:vAlign w:val="center"/>
          </w:tcPr>
          <w:p w14:paraId="2D277570" w14:textId="676F33C8" w:rsidR="00A7147E" w:rsidRPr="0074080F" w:rsidRDefault="0079406B" w:rsidP="00BC4D52">
            <w:pPr>
              <w:jc w:val="center"/>
              <w:rPr>
                <w:rFonts w:asciiTheme="minorHAnsi" w:hAnsiTheme="minorHAnsi" w:cstheme="minorHAnsi"/>
                <w:b/>
                <w:bCs/>
                <w:sz w:val="28"/>
                <w:szCs w:val="28"/>
              </w:rPr>
            </w:pPr>
            <w:r w:rsidRPr="0074080F">
              <w:rPr>
                <w:rFonts w:asciiTheme="minorHAnsi" w:hAnsiTheme="minorHAnsi" w:cstheme="minorHAnsi"/>
                <w:b/>
                <w:bCs/>
                <w:sz w:val="28"/>
                <w:szCs w:val="28"/>
              </w:rPr>
              <w:t xml:space="preserve">Workforce </w:t>
            </w:r>
            <w:r w:rsidR="0099683A" w:rsidRPr="0074080F">
              <w:rPr>
                <w:rFonts w:asciiTheme="minorHAnsi" w:hAnsiTheme="minorHAnsi" w:cstheme="minorHAnsi"/>
                <w:b/>
                <w:bCs/>
                <w:sz w:val="28"/>
                <w:szCs w:val="28"/>
              </w:rPr>
              <w:t xml:space="preserve">Screening </w:t>
            </w:r>
          </w:p>
        </w:tc>
      </w:tr>
      <w:tr w:rsidR="00BD0A39" w:rsidRPr="0074080F" w14:paraId="5ABB5E13" w14:textId="77777777" w:rsidTr="00712C5C">
        <w:trPr>
          <w:trHeight w:val="387"/>
        </w:trPr>
        <w:tc>
          <w:tcPr>
            <w:tcW w:w="14431" w:type="dxa"/>
            <w:gridSpan w:val="4"/>
            <w:vAlign w:val="center"/>
          </w:tcPr>
          <w:p w14:paraId="46C5FC7E" w14:textId="77777777" w:rsidR="0074080F" w:rsidRPr="0074080F" w:rsidRDefault="0074080F" w:rsidP="0074080F">
            <w:pPr>
              <w:rPr>
                <w:rFonts w:asciiTheme="minorHAnsi" w:hAnsiTheme="minorHAnsi" w:cstheme="minorHAnsi"/>
                <w:i/>
                <w:iCs/>
                <w:szCs w:val="24"/>
              </w:rPr>
            </w:pPr>
            <w:r w:rsidRPr="0074080F">
              <w:rPr>
                <w:rFonts w:asciiTheme="minorHAnsi" w:hAnsiTheme="minorHAnsi" w:cstheme="minorHAnsi"/>
                <w:i/>
                <w:iCs/>
                <w:szCs w:val="24"/>
              </w:rPr>
              <w:t>Background investigations for healthcare employees are a foundational patient-safety control to help prevent sexual abuse, boundary violations, and other misconduct by ensuring individuals meet professional, ethical, and legal standards before and during employment. In addition to pre-employment screening, periodic re-screening, prompted by changes in behavior, performance concerns, complaints, or licensure and credentialing status, supports early risk identification, promotes accountability, and protects patients, staff, providers, and the organization.</w:t>
            </w:r>
          </w:p>
          <w:p w14:paraId="3CDF39DB" w14:textId="77777777" w:rsidR="00BD0A39" w:rsidRPr="0074080F" w:rsidRDefault="00BD0A39" w:rsidP="00BC4D52">
            <w:pPr>
              <w:jc w:val="center"/>
              <w:rPr>
                <w:rFonts w:asciiTheme="minorHAnsi" w:hAnsiTheme="minorHAnsi" w:cstheme="minorHAnsi"/>
                <w:b/>
                <w:bCs/>
                <w:i/>
                <w:iCs/>
                <w:szCs w:val="24"/>
              </w:rPr>
            </w:pPr>
          </w:p>
        </w:tc>
      </w:tr>
      <w:tr w:rsidR="00A7147E" w:rsidRPr="0074080F" w14:paraId="1FFBEC40" w14:textId="77777777" w:rsidTr="00712C5C">
        <w:tc>
          <w:tcPr>
            <w:tcW w:w="7371" w:type="dxa"/>
          </w:tcPr>
          <w:p w14:paraId="56A6E940" w14:textId="2BB333C4" w:rsidR="003E565F" w:rsidRPr="0074080F" w:rsidRDefault="003E565F" w:rsidP="003E66CF">
            <w:pPr>
              <w:pStyle w:val="ListParagraph"/>
              <w:numPr>
                <w:ilvl w:val="0"/>
                <w:numId w:val="2"/>
              </w:numPr>
              <w:rPr>
                <w:rFonts w:asciiTheme="minorHAnsi" w:hAnsiTheme="minorHAnsi" w:cstheme="minorHAnsi"/>
                <w:sz w:val="24"/>
                <w:szCs w:val="24"/>
              </w:rPr>
            </w:pPr>
            <w:bookmarkStart w:id="0" w:name="_Hlk190939362"/>
            <w:permStart w:id="2104641169" w:edGrp="everyone" w:colFirst="1" w:colLast="1"/>
            <w:permStart w:id="315114437" w:edGrp="everyone" w:colFirst="2" w:colLast="2"/>
            <w:permStart w:id="2109163764" w:edGrp="everyone" w:colFirst="3" w:colLast="3"/>
            <w:r w:rsidRPr="0074080F">
              <w:rPr>
                <w:rFonts w:asciiTheme="minorHAnsi" w:hAnsiTheme="minorHAnsi" w:cstheme="minorHAnsi"/>
                <w:sz w:val="24"/>
                <w:szCs w:val="24"/>
              </w:rPr>
              <w:t>Does the organization</w:t>
            </w:r>
            <w:r w:rsidR="0079406B" w:rsidRPr="0074080F">
              <w:rPr>
                <w:rFonts w:asciiTheme="minorHAnsi" w:hAnsiTheme="minorHAnsi" w:cstheme="minorHAnsi"/>
                <w:sz w:val="24"/>
                <w:szCs w:val="24"/>
              </w:rPr>
              <w:t xml:space="preserve"> have a written</w:t>
            </w:r>
            <w:r w:rsidRPr="0074080F">
              <w:rPr>
                <w:rFonts w:asciiTheme="minorHAnsi" w:hAnsiTheme="minorHAnsi" w:cstheme="minorHAnsi"/>
                <w:sz w:val="24"/>
                <w:szCs w:val="24"/>
              </w:rPr>
              <w:t xml:space="preserve"> </w:t>
            </w:r>
            <w:r w:rsidR="00AC18A8" w:rsidRPr="0074080F">
              <w:rPr>
                <w:rFonts w:asciiTheme="minorHAnsi" w:hAnsiTheme="minorHAnsi" w:cstheme="minorHAnsi"/>
                <w:sz w:val="24"/>
                <w:szCs w:val="24"/>
              </w:rPr>
              <w:t xml:space="preserve">policy and process </w:t>
            </w:r>
            <w:r w:rsidR="0079406B" w:rsidRPr="0074080F">
              <w:rPr>
                <w:rFonts w:asciiTheme="minorHAnsi" w:hAnsiTheme="minorHAnsi" w:cstheme="minorHAnsi"/>
                <w:sz w:val="24"/>
                <w:szCs w:val="24"/>
              </w:rPr>
              <w:t xml:space="preserve">consistently applied to screen all individuals who work on its behalf, including </w:t>
            </w:r>
            <w:r w:rsidR="003E66CF" w:rsidRPr="0074080F">
              <w:rPr>
                <w:rFonts w:asciiTheme="minorHAnsi" w:hAnsiTheme="minorHAnsi" w:cstheme="minorHAnsi"/>
                <w:sz w:val="24"/>
                <w:szCs w:val="24"/>
              </w:rPr>
              <w:t xml:space="preserve">all medical staff and licensed practitioners (employed and contracted), </w:t>
            </w:r>
            <w:r w:rsidR="0079406B" w:rsidRPr="0074080F">
              <w:rPr>
                <w:rFonts w:asciiTheme="minorHAnsi" w:hAnsiTheme="minorHAnsi" w:cstheme="minorHAnsi"/>
                <w:sz w:val="24"/>
                <w:szCs w:val="24"/>
              </w:rPr>
              <w:t>employees,</w:t>
            </w:r>
            <w:r w:rsidR="003E66CF" w:rsidRPr="0074080F">
              <w:rPr>
                <w:rFonts w:asciiTheme="minorHAnsi" w:hAnsiTheme="minorHAnsi" w:cstheme="minorHAnsi"/>
                <w:sz w:val="24"/>
                <w:szCs w:val="24"/>
              </w:rPr>
              <w:t xml:space="preserve"> temporary and agency staff, volunteers, contractors, vendors, and all third parties?</w:t>
            </w:r>
          </w:p>
          <w:p w14:paraId="1EBF4CFE" w14:textId="48914FF4" w:rsidR="0079652C" w:rsidRPr="0074080F" w:rsidRDefault="0079652C" w:rsidP="00BC4D52">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734850250"/>
            <w14:checkbox>
              <w14:checked w14:val="0"/>
              <w14:checkedState w14:val="2612" w14:font="MS Gothic"/>
              <w14:uncheckedState w14:val="2610" w14:font="MS Gothic"/>
            </w14:checkbox>
          </w:sdtPr>
          <w:sdtEndPr/>
          <w:sdtContent>
            <w:tc>
              <w:tcPr>
                <w:tcW w:w="1084" w:type="dxa"/>
                <w:vAlign w:val="center"/>
              </w:tcPr>
              <w:p w14:paraId="2BF9781A" w14:textId="77114F98" w:rsidR="00A7147E" w:rsidRPr="0074080F" w:rsidRDefault="00007CF1" w:rsidP="00C1727B">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1868902173"/>
            <w14:checkbox>
              <w14:checked w14:val="0"/>
              <w14:checkedState w14:val="2612" w14:font="MS Gothic"/>
              <w14:uncheckedState w14:val="2610" w14:font="MS Gothic"/>
            </w14:checkbox>
          </w:sdtPr>
          <w:sdtEndPr/>
          <w:sdtContent>
            <w:tc>
              <w:tcPr>
                <w:tcW w:w="1080" w:type="dxa"/>
                <w:vAlign w:val="center"/>
              </w:tcPr>
              <w:p w14:paraId="1C815065" w14:textId="634EB582" w:rsidR="00A7147E" w:rsidRPr="0074080F" w:rsidRDefault="00EB1626" w:rsidP="00C1727B">
                <w:pPr>
                  <w:jc w:val="center"/>
                  <w:rPr>
                    <w:rFonts w:asciiTheme="minorHAnsi" w:hAnsiTheme="minorHAnsi" w:cstheme="minorHAnsi"/>
                    <w:b/>
                    <w:bCs/>
                    <w:szCs w:val="24"/>
                  </w:rPr>
                </w:pPr>
                <w:r>
                  <w:rPr>
                    <w:rFonts w:ascii="MS Gothic" w:eastAsia="MS Gothic" w:hAnsi="MS Gothic" w:cstheme="minorHAnsi" w:hint="eastAsia"/>
                    <w:b/>
                    <w:bCs/>
                    <w:szCs w:val="24"/>
                  </w:rPr>
                  <w:t>☐</w:t>
                </w:r>
              </w:p>
            </w:tc>
          </w:sdtContent>
        </w:sdt>
        <w:tc>
          <w:tcPr>
            <w:tcW w:w="4896" w:type="dxa"/>
          </w:tcPr>
          <w:p w14:paraId="27F5E917" w14:textId="0F641E30" w:rsidR="00A7147E" w:rsidRPr="00EA30CF" w:rsidRDefault="00A7147E" w:rsidP="00BC4D52">
            <w:pPr>
              <w:rPr>
                <w:rFonts w:asciiTheme="minorHAnsi" w:hAnsiTheme="minorHAnsi" w:cstheme="minorHAnsi"/>
                <w:szCs w:val="24"/>
              </w:rPr>
            </w:pPr>
          </w:p>
        </w:tc>
      </w:tr>
      <w:tr w:rsidR="0079406B" w:rsidRPr="0074080F" w14:paraId="6897C22B" w14:textId="77777777" w:rsidTr="00712C5C">
        <w:tc>
          <w:tcPr>
            <w:tcW w:w="7371" w:type="dxa"/>
          </w:tcPr>
          <w:p w14:paraId="63560060" w14:textId="5C24AEDE" w:rsidR="0079406B" w:rsidRPr="0074080F" w:rsidRDefault="0079406B" w:rsidP="00BC4D52">
            <w:pPr>
              <w:pStyle w:val="ListParagraph"/>
              <w:numPr>
                <w:ilvl w:val="0"/>
                <w:numId w:val="2"/>
              </w:numPr>
              <w:rPr>
                <w:rFonts w:asciiTheme="minorHAnsi" w:hAnsiTheme="minorHAnsi" w:cstheme="minorHAnsi"/>
                <w:sz w:val="24"/>
                <w:szCs w:val="24"/>
              </w:rPr>
            </w:pPr>
            <w:permStart w:id="1932212123" w:edGrp="everyone" w:colFirst="1" w:colLast="1"/>
            <w:permStart w:id="1659205532" w:edGrp="everyone" w:colFirst="2" w:colLast="2"/>
            <w:permStart w:id="2049327971" w:edGrp="everyone" w:colFirst="3" w:colLast="3"/>
            <w:permEnd w:id="2104641169"/>
            <w:permEnd w:id="315114437"/>
            <w:permEnd w:id="2109163764"/>
            <w:r w:rsidRPr="0074080F">
              <w:rPr>
                <w:rFonts w:asciiTheme="minorHAnsi" w:hAnsiTheme="minorHAnsi" w:cstheme="minorHAnsi"/>
                <w:sz w:val="24"/>
                <w:szCs w:val="24"/>
              </w:rPr>
              <w:t xml:space="preserve">Does the </w:t>
            </w:r>
            <w:r w:rsidR="00AC18A8" w:rsidRPr="0074080F">
              <w:rPr>
                <w:rFonts w:asciiTheme="minorHAnsi" w:hAnsiTheme="minorHAnsi" w:cstheme="minorHAnsi"/>
                <w:sz w:val="24"/>
                <w:szCs w:val="24"/>
              </w:rPr>
              <w:t xml:space="preserve">written </w:t>
            </w:r>
            <w:r w:rsidR="001F67EA" w:rsidRPr="0074080F">
              <w:rPr>
                <w:rFonts w:asciiTheme="minorHAnsi" w:hAnsiTheme="minorHAnsi" w:cstheme="minorHAnsi"/>
                <w:sz w:val="24"/>
                <w:szCs w:val="24"/>
              </w:rPr>
              <w:t xml:space="preserve">screening policy include </w:t>
            </w:r>
            <w:r w:rsidRPr="0074080F">
              <w:rPr>
                <w:rFonts w:asciiTheme="minorHAnsi" w:hAnsiTheme="minorHAnsi" w:cstheme="minorHAnsi"/>
                <w:sz w:val="24"/>
                <w:szCs w:val="24"/>
              </w:rPr>
              <w:t>the following components for conducting background investigations and reference checks:</w:t>
            </w:r>
          </w:p>
          <w:p w14:paraId="755959B5" w14:textId="77777777" w:rsidR="0079406B" w:rsidRPr="0074080F" w:rsidRDefault="0079406B" w:rsidP="00BC4D52">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Employment history</w:t>
            </w:r>
          </w:p>
          <w:p w14:paraId="7FD3781A" w14:textId="77777777" w:rsidR="0079406B" w:rsidRPr="0074080F" w:rsidRDefault="0079406B" w:rsidP="00BC4D52">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Education history</w:t>
            </w:r>
          </w:p>
          <w:p w14:paraId="6EB36751" w14:textId="77777777" w:rsidR="0079406B" w:rsidRPr="0074080F" w:rsidRDefault="0079406B" w:rsidP="00BC4D52">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Professional licensure verification</w:t>
            </w:r>
          </w:p>
          <w:p w14:paraId="64211D8B" w14:textId="0B907BE5" w:rsidR="001F67EA" w:rsidRPr="0074080F" w:rsidRDefault="001F67EA" w:rsidP="00BC4D52">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lastRenderedPageBreak/>
              <w:t>Exclusions list</w:t>
            </w:r>
          </w:p>
          <w:p w14:paraId="738F8196" w14:textId="77777777" w:rsidR="0079406B" w:rsidRPr="0074080F" w:rsidRDefault="0079406B" w:rsidP="00BC4D52">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 xml:space="preserve">Credit history  </w:t>
            </w:r>
          </w:p>
          <w:p w14:paraId="636B5EBC" w14:textId="77777777" w:rsidR="0079406B" w:rsidRPr="0074080F" w:rsidRDefault="0079406B" w:rsidP="00BC4D52">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Motor vehicle records</w:t>
            </w:r>
          </w:p>
          <w:p w14:paraId="291E4D42" w14:textId="77777777" w:rsidR="0079406B" w:rsidRPr="0074080F" w:rsidRDefault="0079406B" w:rsidP="00BC4D52">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Criminal history records</w:t>
            </w:r>
          </w:p>
          <w:p w14:paraId="0A86933A" w14:textId="77777777" w:rsidR="0079406B" w:rsidRPr="0074080F" w:rsidRDefault="0079406B" w:rsidP="00BC4D52">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Sex offender and abuse registries</w:t>
            </w:r>
          </w:p>
          <w:p w14:paraId="67CADF06" w14:textId="77777777" w:rsidR="0079406B" w:rsidRPr="0074080F" w:rsidRDefault="0079406B" w:rsidP="00BC4D52">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Drug screening</w:t>
            </w:r>
          </w:p>
          <w:p w14:paraId="5612B2DF" w14:textId="77777777" w:rsidR="001F67EA" w:rsidRPr="0074080F" w:rsidRDefault="0079406B" w:rsidP="00BC4D52">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Social media</w:t>
            </w:r>
          </w:p>
          <w:p w14:paraId="59D8EBB7" w14:textId="77777777" w:rsidR="00E51807" w:rsidRDefault="0079406B" w:rsidP="00E51807">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Personal references</w:t>
            </w:r>
          </w:p>
          <w:p w14:paraId="2D12B660" w14:textId="20FE976F" w:rsidR="00E51807" w:rsidRPr="00E51807" w:rsidRDefault="00E51807" w:rsidP="00E51807">
            <w:pPr>
              <w:ind w:left="720"/>
              <w:rPr>
                <w:rFonts w:asciiTheme="minorHAnsi" w:hAnsiTheme="minorHAnsi" w:cstheme="minorHAnsi"/>
                <w:szCs w:val="24"/>
              </w:rPr>
            </w:pPr>
          </w:p>
        </w:tc>
        <w:sdt>
          <w:sdtPr>
            <w:rPr>
              <w:rFonts w:asciiTheme="minorHAnsi" w:hAnsiTheme="minorHAnsi" w:cstheme="minorHAnsi"/>
              <w:b/>
              <w:bCs/>
              <w:szCs w:val="24"/>
            </w:rPr>
            <w:id w:val="1885666447"/>
            <w14:checkbox>
              <w14:checked w14:val="0"/>
              <w14:checkedState w14:val="2612" w14:font="MS Gothic"/>
              <w14:uncheckedState w14:val="2610" w14:font="MS Gothic"/>
            </w14:checkbox>
          </w:sdtPr>
          <w:sdtEndPr/>
          <w:sdtContent>
            <w:tc>
              <w:tcPr>
                <w:tcW w:w="1084" w:type="dxa"/>
                <w:vAlign w:val="center"/>
              </w:tcPr>
              <w:p w14:paraId="41EB5E03" w14:textId="337A095A" w:rsidR="0079406B" w:rsidRPr="0074080F" w:rsidRDefault="00C1727B" w:rsidP="00C1727B">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1701547794"/>
            <w14:checkbox>
              <w14:checked w14:val="0"/>
              <w14:checkedState w14:val="2612" w14:font="MS Gothic"/>
              <w14:uncheckedState w14:val="2610" w14:font="MS Gothic"/>
            </w14:checkbox>
          </w:sdtPr>
          <w:sdtEndPr/>
          <w:sdtContent>
            <w:tc>
              <w:tcPr>
                <w:tcW w:w="1080" w:type="dxa"/>
                <w:vAlign w:val="center"/>
              </w:tcPr>
              <w:p w14:paraId="7D826A75" w14:textId="608C4B9A" w:rsidR="0079406B" w:rsidRPr="0074080F" w:rsidRDefault="00007CF1" w:rsidP="00C1727B">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0F3B14C0" w14:textId="38DD0F66" w:rsidR="0079406B" w:rsidRPr="00EA30CF" w:rsidRDefault="0079406B" w:rsidP="00BC4D52">
            <w:pPr>
              <w:rPr>
                <w:rFonts w:asciiTheme="minorHAnsi" w:hAnsiTheme="minorHAnsi" w:cstheme="minorHAnsi"/>
                <w:szCs w:val="24"/>
              </w:rPr>
            </w:pPr>
          </w:p>
        </w:tc>
      </w:tr>
      <w:tr w:rsidR="00AC18A8" w:rsidRPr="0074080F" w14:paraId="34400158" w14:textId="77777777" w:rsidTr="00712C5C">
        <w:tc>
          <w:tcPr>
            <w:tcW w:w="7371" w:type="dxa"/>
          </w:tcPr>
          <w:p w14:paraId="7D6B78B6" w14:textId="7FC02605" w:rsidR="00AC18A8" w:rsidRPr="0074080F" w:rsidRDefault="00AC18A8" w:rsidP="00BC4D52">
            <w:pPr>
              <w:pStyle w:val="ListParagraph"/>
              <w:numPr>
                <w:ilvl w:val="0"/>
                <w:numId w:val="2"/>
              </w:numPr>
              <w:rPr>
                <w:rFonts w:asciiTheme="minorHAnsi" w:hAnsiTheme="minorHAnsi" w:cstheme="minorHAnsi"/>
                <w:sz w:val="24"/>
                <w:szCs w:val="24"/>
              </w:rPr>
            </w:pPr>
            <w:permStart w:id="132605418" w:edGrp="everyone" w:colFirst="1" w:colLast="1"/>
            <w:permStart w:id="924733843" w:edGrp="everyone" w:colFirst="2" w:colLast="2"/>
            <w:permStart w:id="1303128702" w:edGrp="everyone" w:colFirst="3" w:colLast="3"/>
            <w:permEnd w:id="1932212123"/>
            <w:permEnd w:id="1659205532"/>
            <w:permEnd w:id="2049327971"/>
            <w:r w:rsidRPr="0074080F">
              <w:rPr>
                <w:rFonts w:asciiTheme="minorHAnsi" w:hAnsiTheme="minorHAnsi" w:cstheme="minorHAnsi"/>
                <w:sz w:val="24"/>
                <w:szCs w:val="24"/>
              </w:rPr>
              <w:t>Does the organization have a documented policy and process to perform primary source verification of licensure, education,</w:t>
            </w:r>
            <w:r w:rsidR="00B81F2C" w:rsidRPr="0074080F">
              <w:rPr>
                <w:rFonts w:asciiTheme="minorHAnsi" w:hAnsiTheme="minorHAnsi" w:cstheme="minorHAnsi"/>
                <w:sz w:val="24"/>
                <w:szCs w:val="24"/>
              </w:rPr>
              <w:t xml:space="preserve"> board certifications, </w:t>
            </w:r>
            <w:r w:rsidR="00E97D17" w:rsidRPr="0074080F">
              <w:rPr>
                <w:rFonts w:asciiTheme="minorHAnsi" w:hAnsiTheme="minorHAnsi" w:cstheme="minorHAnsi"/>
                <w:sz w:val="24"/>
                <w:szCs w:val="24"/>
              </w:rPr>
              <w:t>t</w:t>
            </w:r>
            <w:r w:rsidRPr="0074080F">
              <w:rPr>
                <w:rFonts w:asciiTheme="minorHAnsi" w:hAnsiTheme="minorHAnsi" w:cstheme="minorHAnsi"/>
                <w:sz w:val="24"/>
                <w:szCs w:val="24"/>
              </w:rPr>
              <w:t>raining</w:t>
            </w:r>
            <w:r w:rsidR="00B81F2C" w:rsidRPr="0074080F">
              <w:rPr>
                <w:rFonts w:asciiTheme="minorHAnsi" w:hAnsiTheme="minorHAnsi" w:cstheme="minorHAnsi"/>
                <w:sz w:val="24"/>
                <w:szCs w:val="24"/>
              </w:rPr>
              <w:t xml:space="preserve"> </w:t>
            </w:r>
            <w:r w:rsidR="00E97D17" w:rsidRPr="0074080F">
              <w:rPr>
                <w:rFonts w:asciiTheme="minorHAnsi" w:hAnsiTheme="minorHAnsi" w:cstheme="minorHAnsi"/>
                <w:sz w:val="24"/>
                <w:szCs w:val="24"/>
              </w:rPr>
              <w:t>and sex offender registry</w:t>
            </w:r>
            <w:r w:rsidR="00B81F2C" w:rsidRPr="0074080F">
              <w:rPr>
                <w:rFonts w:asciiTheme="minorHAnsi" w:hAnsiTheme="minorHAnsi" w:cstheme="minorHAnsi"/>
                <w:sz w:val="24"/>
                <w:szCs w:val="24"/>
              </w:rPr>
              <w:t xml:space="preserve"> </w:t>
            </w:r>
            <w:r w:rsidR="00E97D17" w:rsidRPr="0074080F">
              <w:rPr>
                <w:rFonts w:asciiTheme="minorHAnsi" w:hAnsiTheme="minorHAnsi" w:cstheme="minorHAnsi"/>
                <w:sz w:val="24"/>
                <w:szCs w:val="24"/>
              </w:rPr>
              <w:t xml:space="preserve">screening </w:t>
            </w:r>
            <w:r w:rsidR="00B81F2C" w:rsidRPr="0074080F">
              <w:rPr>
                <w:rFonts w:asciiTheme="minorHAnsi" w:hAnsiTheme="minorHAnsi" w:cstheme="minorHAnsi"/>
                <w:sz w:val="24"/>
                <w:szCs w:val="24"/>
              </w:rPr>
              <w:t>for</w:t>
            </w:r>
            <w:r w:rsidRPr="0074080F">
              <w:rPr>
                <w:rFonts w:asciiTheme="minorHAnsi" w:hAnsiTheme="minorHAnsi" w:cstheme="minorHAnsi"/>
                <w:sz w:val="24"/>
                <w:szCs w:val="24"/>
              </w:rPr>
              <w:t xml:space="preserve"> workforce members who provide care, treatment, or services?  </w:t>
            </w:r>
          </w:p>
          <w:p w14:paraId="3892FDE6" w14:textId="250D8497" w:rsidR="0079652C" w:rsidRPr="0074080F" w:rsidRDefault="0079652C" w:rsidP="00691D08">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1890170958"/>
            <w14:checkbox>
              <w14:checked w14:val="0"/>
              <w14:checkedState w14:val="2612" w14:font="MS Gothic"/>
              <w14:uncheckedState w14:val="2610" w14:font="MS Gothic"/>
            </w14:checkbox>
          </w:sdtPr>
          <w:sdtEndPr/>
          <w:sdtContent>
            <w:tc>
              <w:tcPr>
                <w:tcW w:w="1084" w:type="dxa"/>
                <w:vAlign w:val="center"/>
              </w:tcPr>
              <w:p w14:paraId="7A233239" w14:textId="60AEE91A" w:rsidR="00AC18A8" w:rsidRPr="0074080F" w:rsidRDefault="00C1727B" w:rsidP="00C1727B">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1650632110"/>
            <w14:checkbox>
              <w14:checked w14:val="0"/>
              <w14:checkedState w14:val="2612" w14:font="MS Gothic"/>
              <w14:uncheckedState w14:val="2610" w14:font="MS Gothic"/>
            </w14:checkbox>
          </w:sdtPr>
          <w:sdtEndPr/>
          <w:sdtContent>
            <w:tc>
              <w:tcPr>
                <w:tcW w:w="1080" w:type="dxa"/>
                <w:vAlign w:val="center"/>
              </w:tcPr>
              <w:p w14:paraId="334AB476" w14:textId="15A34968" w:rsidR="00AC18A8" w:rsidRPr="0074080F" w:rsidRDefault="00C1727B" w:rsidP="00C1727B">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53F9E12B" w14:textId="77777777" w:rsidR="00AC18A8" w:rsidRPr="00EA30CF" w:rsidRDefault="00AC18A8" w:rsidP="00BC4D52">
            <w:pPr>
              <w:rPr>
                <w:rFonts w:asciiTheme="minorHAnsi" w:hAnsiTheme="minorHAnsi" w:cstheme="minorHAnsi"/>
                <w:szCs w:val="24"/>
              </w:rPr>
            </w:pPr>
          </w:p>
        </w:tc>
      </w:tr>
      <w:tr w:rsidR="00C1727B" w:rsidRPr="0074080F" w14:paraId="5D669691" w14:textId="77777777" w:rsidTr="00712C5C">
        <w:tc>
          <w:tcPr>
            <w:tcW w:w="7371" w:type="dxa"/>
          </w:tcPr>
          <w:p w14:paraId="6CC849F8" w14:textId="77777777" w:rsidR="00C1727B" w:rsidRPr="0074080F" w:rsidRDefault="00C1727B" w:rsidP="00C1727B">
            <w:pPr>
              <w:pStyle w:val="ListParagraph"/>
              <w:numPr>
                <w:ilvl w:val="0"/>
                <w:numId w:val="2"/>
              </w:numPr>
              <w:rPr>
                <w:rFonts w:asciiTheme="minorHAnsi" w:hAnsiTheme="minorHAnsi" w:cstheme="minorHAnsi"/>
                <w:sz w:val="24"/>
                <w:szCs w:val="24"/>
              </w:rPr>
            </w:pPr>
            <w:permStart w:id="104270024" w:edGrp="everyone" w:colFirst="1" w:colLast="1"/>
            <w:permStart w:id="1955933112" w:edGrp="everyone" w:colFirst="2" w:colLast="2"/>
            <w:permStart w:id="274881592" w:edGrp="everyone" w:colFirst="3" w:colLast="3"/>
            <w:permEnd w:id="132605418"/>
            <w:permEnd w:id="924733843"/>
            <w:permEnd w:id="1303128702"/>
            <w:r w:rsidRPr="0074080F">
              <w:rPr>
                <w:rFonts w:asciiTheme="minorHAnsi" w:hAnsiTheme="minorHAnsi" w:cstheme="minorHAnsi"/>
                <w:sz w:val="24"/>
                <w:szCs w:val="24"/>
              </w:rPr>
              <w:t>If yes, does the policy include employees, medical staff, contracted providers, agency personnel, volunteers, students, and vendors with patient access?</w:t>
            </w:r>
          </w:p>
          <w:p w14:paraId="69A39D8E" w14:textId="77777777" w:rsidR="00C1727B" w:rsidRPr="0074080F" w:rsidRDefault="00C1727B" w:rsidP="00C1727B">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1738847197"/>
            <w14:checkbox>
              <w14:checked w14:val="0"/>
              <w14:checkedState w14:val="2612" w14:font="MS Gothic"/>
              <w14:uncheckedState w14:val="2610" w14:font="MS Gothic"/>
            </w14:checkbox>
          </w:sdtPr>
          <w:sdtEndPr/>
          <w:sdtContent>
            <w:tc>
              <w:tcPr>
                <w:tcW w:w="1084" w:type="dxa"/>
                <w:vAlign w:val="center"/>
              </w:tcPr>
              <w:p w14:paraId="44E03BBC" w14:textId="642B8CF7" w:rsidR="00C1727B" w:rsidRPr="0074080F" w:rsidRDefault="00C1727B" w:rsidP="00C1727B">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1201974687"/>
            <w14:checkbox>
              <w14:checked w14:val="0"/>
              <w14:checkedState w14:val="2612" w14:font="MS Gothic"/>
              <w14:uncheckedState w14:val="2610" w14:font="MS Gothic"/>
            </w14:checkbox>
          </w:sdtPr>
          <w:sdtEndPr/>
          <w:sdtContent>
            <w:tc>
              <w:tcPr>
                <w:tcW w:w="1080" w:type="dxa"/>
                <w:vAlign w:val="center"/>
              </w:tcPr>
              <w:p w14:paraId="69606B65" w14:textId="6D9ED823" w:rsidR="00C1727B" w:rsidRPr="0074080F" w:rsidRDefault="00C1727B" w:rsidP="00C1727B">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3304E233" w14:textId="77777777" w:rsidR="00C1727B" w:rsidRPr="00EA30CF" w:rsidRDefault="00C1727B" w:rsidP="00C1727B">
            <w:pPr>
              <w:rPr>
                <w:rFonts w:asciiTheme="minorHAnsi" w:hAnsiTheme="minorHAnsi" w:cstheme="minorHAnsi"/>
                <w:szCs w:val="24"/>
              </w:rPr>
            </w:pPr>
          </w:p>
        </w:tc>
      </w:tr>
      <w:tr w:rsidR="00C1727B" w:rsidRPr="0074080F" w14:paraId="18B0ED17" w14:textId="77777777" w:rsidTr="00712C5C">
        <w:tc>
          <w:tcPr>
            <w:tcW w:w="7371" w:type="dxa"/>
          </w:tcPr>
          <w:p w14:paraId="470A8AF1" w14:textId="14D5BF25" w:rsidR="00C1727B" w:rsidRPr="0074080F" w:rsidRDefault="00C1727B" w:rsidP="00C1727B">
            <w:pPr>
              <w:pStyle w:val="ListParagraph"/>
              <w:numPr>
                <w:ilvl w:val="0"/>
                <w:numId w:val="2"/>
              </w:numPr>
              <w:rPr>
                <w:rFonts w:asciiTheme="minorHAnsi" w:hAnsiTheme="minorHAnsi" w:cstheme="minorHAnsi"/>
                <w:sz w:val="24"/>
                <w:szCs w:val="24"/>
              </w:rPr>
            </w:pPr>
            <w:bookmarkStart w:id="1" w:name="_Hlk218598988"/>
            <w:permStart w:id="732509208" w:edGrp="everyone" w:colFirst="1" w:colLast="1"/>
            <w:permStart w:id="1074077222" w:edGrp="everyone" w:colFirst="2" w:colLast="2"/>
            <w:permStart w:id="1806774160" w:edGrp="everyone" w:colFirst="3" w:colLast="3"/>
            <w:permEnd w:id="104270024"/>
            <w:permEnd w:id="1955933112"/>
            <w:permEnd w:id="274881592"/>
            <w:r w:rsidRPr="0074080F">
              <w:rPr>
                <w:rFonts w:asciiTheme="minorHAnsi" w:hAnsiTheme="minorHAnsi" w:cstheme="minorHAnsi"/>
                <w:sz w:val="24"/>
                <w:szCs w:val="24"/>
              </w:rPr>
              <w:t>Does the organization have a written policy that prohibits the hiring, credentialing, or placement of individuals with a history of sexual abuse, misconduct, or other behaviors that may pose a risk of harm to others?</w:t>
            </w:r>
          </w:p>
          <w:p w14:paraId="794E3A70" w14:textId="5968A0B7" w:rsidR="00C1727B" w:rsidRPr="0074080F" w:rsidRDefault="00C1727B" w:rsidP="00C1727B">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694808879"/>
            <w14:checkbox>
              <w14:checked w14:val="0"/>
              <w14:checkedState w14:val="2612" w14:font="MS Gothic"/>
              <w14:uncheckedState w14:val="2610" w14:font="MS Gothic"/>
            </w14:checkbox>
          </w:sdtPr>
          <w:sdtEndPr/>
          <w:sdtContent>
            <w:tc>
              <w:tcPr>
                <w:tcW w:w="1084" w:type="dxa"/>
                <w:vAlign w:val="center"/>
              </w:tcPr>
              <w:p w14:paraId="4924C3A9" w14:textId="07ADB79A" w:rsidR="00C1727B" w:rsidRPr="0074080F" w:rsidRDefault="00C1727B" w:rsidP="00C1727B">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61688056"/>
            <w14:checkbox>
              <w14:checked w14:val="0"/>
              <w14:checkedState w14:val="2612" w14:font="MS Gothic"/>
              <w14:uncheckedState w14:val="2610" w14:font="MS Gothic"/>
            </w14:checkbox>
          </w:sdtPr>
          <w:sdtEndPr/>
          <w:sdtContent>
            <w:tc>
              <w:tcPr>
                <w:tcW w:w="1080" w:type="dxa"/>
                <w:vAlign w:val="center"/>
              </w:tcPr>
              <w:p w14:paraId="227316AB" w14:textId="4B331141" w:rsidR="00C1727B" w:rsidRPr="0074080F" w:rsidRDefault="00C1727B" w:rsidP="00C1727B">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343963A8" w14:textId="77777777" w:rsidR="00C1727B" w:rsidRPr="00EA30CF" w:rsidRDefault="00C1727B" w:rsidP="00C1727B">
            <w:pPr>
              <w:rPr>
                <w:rFonts w:asciiTheme="minorHAnsi" w:hAnsiTheme="minorHAnsi" w:cstheme="minorHAnsi"/>
                <w:szCs w:val="24"/>
              </w:rPr>
            </w:pPr>
          </w:p>
        </w:tc>
      </w:tr>
      <w:bookmarkEnd w:id="1"/>
      <w:tr w:rsidR="00C1727B" w:rsidRPr="0074080F" w14:paraId="21653F7B" w14:textId="77777777" w:rsidTr="00712C5C">
        <w:tc>
          <w:tcPr>
            <w:tcW w:w="7371" w:type="dxa"/>
          </w:tcPr>
          <w:p w14:paraId="0DC5DF31" w14:textId="6712B938" w:rsidR="00C1727B" w:rsidRPr="0074080F" w:rsidRDefault="00C1727B" w:rsidP="00C1727B">
            <w:pPr>
              <w:pStyle w:val="ListParagraph"/>
              <w:numPr>
                <w:ilvl w:val="0"/>
                <w:numId w:val="2"/>
              </w:numPr>
              <w:rPr>
                <w:rFonts w:asciiTheme="minorHAnsi" w:hAnsiTheme="minorHAnsi" w:cstheme="minorHAnsi"/>
                <w:sz w:val="24"/>
                <w:szCs w:val="24"/>
              </w:rPr>
            </w:pPr>
            <w:permStart w:id="2074945748" w:edGrp="everyone" w:colFirst="1" w:colLast="1"/>
            <w:permStart w:id="835545696" w:edGrp="everyone" w:colFirst="2" w:colLast="2"/>
            <w:permStart w:id="1557091192" w:edGrp="everyone" w:colFirst="3" w:colLast="3"/>
            <w:permEnd w:id="732509208"/>
            <w:permEnd w:id="1074077222"/>
            <w:permEnd w:id="1806774160"/>
            <w:r w:rsidRPr="0074080F">
              <w:rPr>
                <w:rFonts w:asciiTheme="minorHAnsi" w:hAnsiTheme="minorHAnsi" w:cstheme="minorHAnsi"/>
                <w:sz w:val="24"/>
                <w:szCs w:val="24"/>
              </w:rPr>
              <w:t>Does the organization have a written policy that includes repeat background checks for healthcare workers?</w:t>
            </w:r>
          </w:p>
          <w:p w14:paraId="74E8BC98" w14:textId="282D3886" w:rsidR="00C1727B" w:rsidRPr="0074080F" w:rsidRDefault="00C1727B" w:rsidP="00C1727B">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1557278283"/>
            <w14:checkbox>
              <w14:checked w14:val="0"/>
              <w14:checkedState w14:val="2612" w14:font="MS Gothic"/>
              <w14:uncheckedState w14:val="2610" w14:font="MS Gothic"/>
            </w14:checkbox>
          </w:sdtPr>
          <w:sdtEndPr/>
          <w:sdtContent>
            <w:tc>
              <w:tcPr>
                <w:tcW w:w="1084" w:type="dxa"/>
                <w:vAlign w:val="center"/>
              </w:tcPr>
              <w:p w14:paraId="1F98130C" w14:textId="27176FAC" w:rsidR="00C1727B" w:rsidRPr="0074080F" w:rsidRDefault="00C1727B" w:rsidP="00C1727B">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39025473"/>
            <w14:checkbox>
              <w14:checked w14:val="0"/>
              <w14:checkedState w14:val="2612" w14:font="MS Gothic"/>
              <w14:uncheckedState w14:val="2610" w14:font="MS Gothic"/>
            </w14:checkbox>
          </w:sdtPr>
          <w:sdtEndPr/>
          <w:sdtContent>
            <w:tc>
              <w:tcPr>
                <w:tcW w:w="1080" w:type="dxa"/>
                <w:vAlign w:val="center"/>
              </w:tcPr>
              <w:p w14:paraId="281F88B4" w14:textId="69B2FA5A" w:rsidR="00C1727B" w:rsidRPr="0074080F" w:rsidRDefault="00C1727B" w:rsidP="00C1727B">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5CCC36F5" w14:textId="77777777" w:rsidR="00C1727B" w:rsidRPr="00EA30CF" w:rsidRDefault="00C1727B" w:rsidP="00C1727B">
            <w:pPr>
              <w:rPr>
                <w:rFonts w:asciiTheme="minorHAnsi" w:hAnsiTheme="minorHAnsi" w:cstheme="minorHAnsi"/>
                <w:szCs w:val="24"/>
              </w:rPr>
            </w:pPr>
          </w:p>
        </w:tc>
      </w:tr>
      <w:tr w:rsidR="00C1727B" w:rsidRPr="0074080F" w14:paraId="11A08039" w14:textId="77777777" w:rsidTr="00712C5C">
        <w:tc>
          <w:tcPr>
            <w:tcW w:w="7371" w:type="dxa"/>
          </w:tcPr>
          <w:p w14:paraId="00166629" w14:textId="596ACDFE" w:rsidR="00C1727B" w:rsidRPr="0074080F" w:rsidRDefault="00C1727B" w:rsidP="00C1727B">
            <w:pPr>
              <w:pStyle w:val="ListParagraph"/>
              <w:numPr>
                <w:ilvl w:val="0"/>
                <w:numId w:val="2"/>
              </w:numPr>
              <w:rPr>
                <w:rFonts w:asciiTheme="minorHAnsi" w:hAnsiTheme="minorHAnsi" w:cstheme="minorHAnsi"/>
                <w:sz w:val="24"/>
                <w:szCs w:val="24"/>
              </w:rPr>
            </w:pPr>
            <w:permStart w:id="1371750946" w:edGrp="everyone" w:colFirst="1" w:colLast="1"/>
            <w:permStart w:id="1217816114" w:edGrp="everyone" w:colFirst="2" w:colLast="2"/>
            <w:permStart w:id="1987011373" w:edGrp="everyone" w:colFirst="3" w:colLast="3"/>
            <w:permEnd w:id="2074945748"/>
            <w:permEnd w:id="835545696"/>
            <w:permEnd w:id="1557091192"/>
            <w:r w:rsidRPr="0074080F">
              <w:rPr>
                <w:rFonts w:asciiTheme="minorHAnsi" w:hAnsiTheme="minorHAnsi" w:cstheme="minorHAnsi"/>
                <w:sz w:val="24"/>
                <w:szCs w:val="24"/>
              </w:rPr>
              <w:t>Is compliance with workforce screening policies and processes audited on a regular schedule to monitor adherence, identify gaps or trends, and ensure timely corrective action when noncompliance is identified?</w:t>
            </w:r>
          </w:p>
          <w:p w14:paraId="5B6A675C" w14:textId="44595C88" w:rsidR="00C1727B" w:rsidRPr="0074080F" w:rsidRDefault="00C1727B" w:rsidP="00C1727B">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1840839943"/>
            <w14:checkbox>
              <w14:checked w14:val="0"/>
              <w14:checkedState w14:val="2612" w14:font="MS Gothic"/>
              <w14:uncheckedState w14:val="2610" w14:font="MS Gothic"/>
            </w14:checkbox>
          </w:sdtPr>
          <w:sdtEndPr/>
          <w:sdtContent>
            <w:tc>
              <w:tcPr>
                <w:tcW w:w="1084" w:type="dxa"/>
                <w:vAlign w:val="center"/>
              </w:tcPr>
              <w:p w14:paraId="1C0C1C0D" w14:textId="32FDC2FD" w:rsidR="00C1727B" w:rsidRPr="0074080F" w:rsidRDefault="00C1727B" w:rsidP="00C1727B">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611716742"/>
            <w14:checkbox>
              <w14:checked w14:val="0"/>
              <w14:checkedState w14:val="2612" w14:font="MS Gothic"/>
              <w14:uncheckedState w14:val="2610" w14:font="MS Gothic"/>
            </w14:checkbox>
          </w:sdtPr>
          <w:sdtEndPr/>
          <w:sdtContent>
            <w:tc>
              <w:tcPr>
                <w:tcW w:w="1080" w:type="dxa"/>
                <w:vAlign w:val="center"/>
              </w:tcPr>
              <w:p w14:paraId="179CDA38" w14:textId="3BAAD5A1" w:rsidR="00C1727B" w:rsidRPr="0074080F" w:rsidRDefault="00C1727B" w:rsidP="00C1727B">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776C525C" w14:textId="77777777" w:rsidR="00C1727B" w:rsidRPr="00EA30CF" w:rsidRDefault="00C1727B" w:rsidP="00C1727B">
            <w:pPr>
              <w:rPr>
                <w:rFonts w:asciiTheme="minorHAnsi" w:hAnsiTheme="minorHAnsi" w:cstheme="minorHAnsi"/>
                <w:szCs w:val="24"/>
              </w:rPr>
            </w:pPr>
          </w:p>
        </w:tc>
      </w:tr>
      <w:permEnd w:id="1371750946"/>
      <w:permEnd w:id="1217816114"/>
      <w:permEnd w:id="1987011373"/>
    </w:tbl>
    <w:p w14:paraId="64E8CA9C" w14:textId="77777777" w:rsidR="00517405" w:rsidRDefault="00517405">
      <w:r>
        <w:br w:type="page"/>
      </w:r>
    </w:p>
    <w:tbl>
      <w:tblPr>
        <w:tblpPr w:leftFromText="180" w:rightFromText="180" w:vertAnchor="text" w:tblpY="1"/>
        <w:tblOverlap w:val="never"/>
        <w:tblW w:w="14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084"/>
        <w:gridCol w:w="1080"/>
        <w:gridCol w:w="4896"/>
      </w:tblGrid>
      <w:tr w:rsidR="00712C5C" w:rsidRPr="0074080F" w14:paraId="79EC1649" w14:textId="77777777" w:rsidTr="00CC2FF3">
        <w:trPr>
          <w:trHeight w:val="418"/>
          <w:tblHeader/>
        </w:trPr>
        <w:tc>
          <w:tcPr>
            <w:tcW w:w="7371" w:type="dxa"/>
            <w:shd w:val="clear" w:color="auto" w:fill="006582"/>
            <w:vAlign w:val="center"/>
          </w:tcPr>
          <w:bookmarkEnd w:id="0"/>
          <w:p w14:paraId="0075093F" w14:textId="73D31B3E" w:rsidR="00712C5C" w:rsidRPr="00712C5C" w:rsidRDefault="00712C5C" w:rsidP="00712C5C">
            <w:pPr>
              <w:jc w:val="center"/>
              <w:rPr>
                <w:rFonts w:asciiTheme="minorHAnsi" w:hAnsiTheme="minorHAnsi" w:cstheme="minorHAnsi"/>
                <w:color w:val="FFFFFF" w:themeColor="background1"/>
                <w:sz w:val="28"/>
                <w:szCs w:val="28"/>
              </w:rPr>
            </w:pPr>
            <w:r w:rsidRPr="00712C5C">
              <w:rPr>
                <w:rFonts w:asciiTheme="minorHAnsi" w:hAnsiTheme="minorHAnsi" w:cstheme="minorHAnsi"/>
                <w:b/>
                <w:color w:val="FFFFFF" w:themeColor="background1"/>
                <w:sz w:val="28"/>
                <w:szCs w:val="28"/>
              </w:rPr>
              <w:lastRenderedPageBreak/>
              <w:t>QUESTION</w:t>
            </w:r>
          </w:p>
        </w:tc>
        <w:tc>
          <w:tcPr>
            <w:tcW w:w="1084" w:type="dxa"/>
            <w:shd w:val="clear" w:color="auto" w:fill="006582"/>
            <w:vAlign w:val="center"/>
          </w:tcPr>
          <w:p w14:paraId="24F068B1" w14:textId="04C90B45" w:rsidR="00712C5C" w:rsidRPr="00712C5C" w:rsidRDefault="00712C5C" w:rsidP="00712C5C">
            <w:pPr>
              <w:jc w:val="center"/>
              <w:rPr>
                <w:rFonts w:asciiTheme="minorHAnsi" w:hAnsiTheme="minorHAnsi" w:cstheme="minorHAnsi"/>
                <w:color w:val="FFFFFF" w:themeColor="background1"/>
                <w:sz w:val="28"/>
                <w:szCs w:val="28"/>
              </w:rPr>
            </w:pPr>
            <w:r w:rsidRPr="00712C5C">
              <w:rPr>
                <w:rFonts w:asciiTheme="minorHAnsi" w:hAnsiTheme="minorHAnsi" w:cstheme="minorHAnsi"/>
                <w:b/>
                <w:color w:val="FFFFFF" w:themeColor="background1"/>
                <w:sz w:val="28"/>
                <w:szCs w:val="28"/>
              </w:rPr>
              <w:t>YES</w:t>
            </w:r>
          </w:p>
        </w:tc>
        <w:tc>
          <w:tcPr>
            <w:tcW w:w="1080" w:type="dxa"/>
            <w:shd w:val="clear" w:color="auto" w:fill="006582"/>
            <w:vAlign w:val="center"/>
          </w:tcPr>
          <w:p w14:paraId="35ED079F" w14:textId="2FC1FF5A" w:rsidR="00712C5C" w:rsidRPr="00712C5C" w:rsidRDefault="00712C5C" w:rsidP="00712C5C">
            <w:pPr>
              <w:jc w:val="center"/>
              <w:rPr>
                <w:rFonts w:asciiTheme="minorHAnsi" w:hAnsiTheme="minorHAnsi" w:cstheme="minorHAnsi"/>
                <w:color w:val="FFFFFF" w:themeColor="background1"/>
                <w:sz w:val="28"/>
                <w:szCs w:val="28"/>
              </w:rPr>
            </w:pPr>
            <w:r w:rsidRPr="00712C5C">
              <w:rPr>
                <w:rFonts w:asciiTheme="minorHAnsi" w:hAnsiTheme="minorHAnsi" w:cstheme="minorHAnsi"/>
                <w:b/>
                <w:color w:val="FFFFFF" w:themeColor="background1"/>
                <w:sz w:val="28"/>
                <w:szCs w:val="28"/>
              </w:rPr>
              <w:t>NO</w:t>
            </w:r>
          </w:p>
        </w:tc>
        <w:tc>
          <w:tcPr>
            <w:tcW w:w="4896" w:type="dxa"/>
            <w:shd w:val="clear" w:color="auto" w:fill="006582"/>
            <w:vAlign w:val="center"/>
          </w:tcPr>
          <w:p w14:paraId="04C44DDF" w14:textId="406DFCC2" w:rsidR="00712C5C" w:rsidRPr="00712C5C" w:rsidRDefault="00712C5C" w:rsidP="00712C5C">
            <w:pPr>
              <w:jc w:val="center"/>
              <w:rPr>
                <w:rFonts w:asciiTheme="minorHAnsi" w:hAnsiTheme="minorHAnsi" w:cstheme="minorHAnsi"/>
                <w:color w:val="FFFFFF" w:themeColor="background1"/>
                <w:sz w:val="28"/>
                <w:szCs w:val="28"/>
              </w:rPr>
            </w:pPr>
            <w:r w:rsidRPr="00712C5C">
              <w:rPr>
                <w:rFonts w:asciiTheme="minorHAnsi" w:hAnsiTheme="minorHAnsi" w:cstheme="minorHAnsi"/>
                <w:b/>
                <w:color w:val="FFFFFF" w:themeColor="background1"/>
                <w:sz w:val="28"/>
                <w:szCs w:val="28"/>
              </w:rPr>
              <w:t>COMMENTS</w:t>
            </w:r>
          </w:p>
        </w:tc>
      </w:tr>
      <w:tr w:rsidR="00712C5C" w:rsidRPr="0074080F" w14:paraId="00516648" w14:textId="77777777" w:rsidTr="00CC2FF3">
        <w:trPr>
          <w:tblHeader/>
        </w:trPr>
        <w:tc>
          <w:tcPr>
            <w:tcW w:w="14431" w:type="dxa"/>
            <w:gridSpan w:val="4"/>
            <w:shd w:val="clear" w:color="auto" w:fill="F8EEDA"/>
          </w:tcPr>
          <w:p w14:paraId="468BE808" w14:textId="3327792A" w:rsidR="00712C5C" w:rsidRPr="00517405" w:rsidRDefault="00712C5C" w:rsidP="00712C5C">
            <w:pPr>
              <w:jc w:val="center"/>
              <w:rPr>
                <w:rFonts w:asciiTheme="minorHAnsi" w:hAnsiTheme="minorHAnsi" w:cstheme="minorHAnsi"/>
                <w:b/>
                <w:bCs/>
                <w:sz w:val="28"/>
                <w:szCs w:val="28"/>
              </w:rPr>
            </w:pPr>
            <w:r w:rsidRPr="00517405">
              <w:rPr>
                <w:rFonts w:asciiTheme="minorHAnsi" w:hAnsiTheme="minorHAnsi" w:cstheme="minorHAnsi"/>
                <w:b/>
                <w:bCs/>
                <w:sz w:val="28"/>
                <w:szCs w:val="28"/>
              </w:rPr>
              <w:t>Policies: Prevention, Reporting, Investigation</w:t>
            </w:r>
          </w:p>
        </w:tc>
      </w:tr>
      <w:tr w:rsidR="00712C5C" w:rsidRPr="0074080F" w14:paraId="364347BC" w14:textId="77777777" w:rsidTr="00712C5C">
        <w:tc>
          <w:tcPr>
            <w:tcW w:w="14431" w:type="dxa"/>
            <w:gridSpan w:val="4"/>
          </w:tcPr>
          <w:p w14:paraId="6E5D4141" w14:textId="77777777" w:rsidR="00712C5C" w:rsidRPr="00697963" w:rsidRDefault="00712C5C" w:rsidP="00712C5C">
            <w:pPr>
              <w:rPr>
                <w:rFonts w:asciiTheme="minorHAnsi" w:hAnsiTheme="minorHAnsi" w:cstheme="minorHAnsi"/>
                <w:i/>
                <w:iCs/>
                <w:szCs w:val="24"/>
              </w:rPr>
            </w:pPr>
            <w:r w:rsidRPr="00697963">
              <w:rPr>
                <w:rFonts w:asciiTheme="minorHAnsi" w:hAnsiTheme="minorHAnsi" w:cstheme="minorHAnsi"/>
                <w:i/>
                <w:iCs/>
                <w:szCs w:val="24"/>
              </w:rPr>
              <w:t>Written policies addressing professional conduct, sexual harassment, misconduct, and abuse establish clear expectations for behavior, reporting, and accountability across the organization, including employees and all third parties. Comprehensive policies that define prohibited conduct, provide multiple reporting pathways, outline investigation and follow-up processes, and include non-retaliation and mandatory reporting requirements are essential to early identification, consistent response, and prevention of harm. Evaluating these policies helps assess whether the organization has a structured, defensible framework to reduce sexual abuse and misconduct risk, meet regulatory and accreditation expectations, and protect patients, staff, and the organization.</w:t>
            </w:r>
          </w:p>
          <w:p w14:paraId="16CFA03F" w14:textId="77777777" w:rsidR="00712C5C" w:rsidRPr="00517405" w:rsidRDefault="00712C5C" w:rsidP="00712C5C">
            <w:pPr>
              <w:jc w:val="center"/>
              <w:rPr>
                <w:rFonts w:asciiTheme="minorHAnsi" w:hAnsiTheme="minorHAnsi" w:cstheme="minorHAnsi"/>
                <w:b/>
                <w:bCs/>
                <w:sz w:val="28"/>
                <w:szCs w:val="28"/>
              </w:rPr>
            </w:pPr>
          </w:p>
        </w:tc>
      </w:tr>
      <w:tr w:rsidR="00712C5C" w:rsidRPr="0074080F" w14:paraId="7309CEE8" w14:textId="77777777" w:rsidTr="00712C5C">
        <w:tc>
          <w:tcPr>
            <w:tcW w:w="7371" w:type="dxa"/>
          </w:tcPr>
          <w:p w14:paraId="5347A126" w14:textId="54587DD2" w:rsidR="00712C5C" w:rsidRPr="0074080F" w:rsidRDefault="00712C5C" w:rsidP="00712C5C">
            <w:pPr>
              <w:pStyle w:val="ListParagraph"/>
              <w:numPr>
                <w:ilvl w:val="0"/>
                <w:numId w:val="12"/>
              </w:numPr>
              <w:rPr>
                <w:rFonts w:asciiTheme="minorHAnsi" w:hAnsiTheme="minorHAnsi" w:cstheme="minorHAnsi"/>
                <w:sz w:val="24"/>
                <w:szCs w:val="24"/>
              </w:rPr>
            </w:pPr>
            <w:permStart w:id="1670076864" w:edGrp="everyone" w:colFirst="1" w:colLast="1"/>
            <w:permStart w:id="609757367" w:edGrp="everyone" w:colFirst="2" w:colLast="2"/>
            <w:permStart w:id="1623814964" w:edGrp="everyone" w:colFirst="3" w:colLast="3"/>
            <w:r w:rsidRPr="0074080F">
              <w:rPr>
                <w:rFonts w:asciiTheme="minorHAnsi" w:hAnsiTheme="minorHAnsi" w:cstheme="minorHAnsi"/>
                <w:sz w:val="24"/>
                <w:szCs w:val="24"/>
              </w:rPr>
              <w:t>Does the organization maintain a written Code of Conduct policy that clearly defines professional behaviors and prohibits inappropriate, disruptive, and unsafe conduct?</w:t>
            </w:r>
          </w:p>
          <w:p w14:paraId="3DA17A2D" w14:textId="72B069D8" w:rsidR="00712C5C" w:rsidRPr="0074080F" w:rsidRDefault="00712C5C" w:rsidP="00712C5C">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1666207955"/>
            <w14:checkbox>
              <w14:checked w14:val="0"/>
              <w14:checkedState w14:val="2612" w14:font="MS Gothic"/>
              <w14:uncheckedState w14:val="2610" w14:font="MS Gothic"/>
            </w14:checkbox>
          </w:sdtPr>
          <w:sdtEndPr/>
          <w:sdtContent>
            <w:tc>
              <w:tcPr>
                <w:tcW w:w="1084" w:type="dxa"/>
                <w:vAlign w:val="center"/>
              </w:tcPr>
              <w:p w14:paraId="6B6D6F11" w14:textId="67BD584C"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1095370175"/>
            <w14:checkbox>
              <w14:checked w14:val="0"/>
              <w14:checkedState w14:val="2612" w14:font="MS Gothic"/>
              <w14:uncheckedState w14:val="2610" w14:font="MS Gothic"/>
            </w14:checkbox>
          </w:sdtPr>
          <w:sdtEndPr/>
          <w:sdtContent>
            <w:tc>
              <w:tcPr>
                <w:tcW w:w="1080" w:type="dxa"/>
                <w:vAlign w:val="center"/>
              </w:tcPr>
              <w:p w14:paraId="3F2F1A86" w14:textId="5C6BE02B"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61D2E78C" w14:textId="414D8EB3" w:rsidR="00712C5C" w:rsidRPr="00EA30CF" w:rsidRDefault="00712C5C" w:rsidP="00712C5C">
            <w:pPr>
              <w:rPr>
                <w:rFonts w:asciiTheme="minorHAnsi" w:hAnsiTheme="minorHAnsi" w:cstheme="minorHAnsi"/>
                <w:szCs w:val="24"/>
              </w:rPr>
            </w:pPr>
          </w:p>
        </w:tc>
      </w:tr>
      <w:tr w:rsidR="00712C5C" w:rsidRPr="0074080F" w14:paraId="3DBC949E" w14:textId="77777777" w:rsidTr="00712C5C">
        <w:tc>
          <w:tcPr>
            <w:tcW w:w="7371" w:type="dxa"/>
          </w:tcPr>
          <w:p w14:paraId="2CB45B8B" w14:textId="240AEAC2" w:rsidR="00712C5C" w:rsidRPr="0074080F" w:rsidRDefault="00712C5C" w:rsidP="00712C5C">
            <w:pPr>
              <w:pStyle w:val="ListParagraph"/>
              <w:numPr>
                <w:ilvl w:val="0"/>
                <w:numId w:val="12"/>
              </w:numPr>
              <w:rPr>
                <w:rFonts w:asciiTheme="minorHAnsi" w:hAnsiTheme="minorHAnsi" w:cstheme="minorHAnsi"/>
                <w:sz w:val="24"/>
                <w:szCs w:val="24"/>
              </w:rPr>
            </w:pPr>
            <w:permStart w:id="674451765" w:edGrp="everyone" w:colFirst="1" w:colLast="1"/>
            <w:permStart w:id="333934839" w:edGrp="everyone" w:colFirst="2" w:colLast="2"/>
            <w:permStart w:id="439037114" w:edGrp="everyone" w:colFirst="3" w:colLast="3"/>
            <w:permEnd w:id="1670076864"/>
            <w:permEnd w:id="609757367"/>
            <w:permEnd w:id="1623814964"/>
            <w:r w:rsidRPr="0074080F">
              <w:rPr>
                <w:rFonts w:asciiTheme="minorHAnsi" w:hAnsiTheme="minorHAnsi" w:cstheme="minorHAnsi"/>
                <w:sz w:val="24"/>
                <w:szCs w:val="24"/>
              </w:rPr>
              <w:t>If yes, does the Code of Conduct include the following elements:</w:t>
            </w:r>
          </w:p>
          <w:p w14:paraId="1E28B013" w14:textId="77777777" w:rsidR="00712C5C" w:rsidRPr="0074080F" w:rsidRDefault="00712C5C" w:rsidP="00712C5C">
            <w:pPr>
              <w:pStyle w:val="ListParagraph"/>
              <w:numPr>
                <w:ilvl w:val="1"/>
                <w:numId w:val="12"/>
              </w:numPr>
              <w:rPr>
                <w:rFonts w:asciiTheme="minorHAnsi" w:hAnsiTheme="minorHAnsi" w:cstheme="minorHAnsi"/>
                <w:sz w:val="24"/>
                <w:szCs w:val="24"/>
              </w:rPr>
            </w:pPr>
            <w:proofErr w:type="gramStart"/>
            <w:r w:rsidRPr="0074080F">
              <w:rPr>
                <w:rFonts w:asciiTheme="minorHAnsi" w:hAnsiTheme="minorHAnsi" w:cstheme="minorHAnsi"/>
                <w:sz w:val="24"/>
                <w:szCs w:val="24"/>
              </w:rPr>
              <w:t>Applies</w:t>
            </w:r>
            <w:proofErr w:type="gramEnd"/>
            <w:r w:rsidRPr="0074080F">
              <w:rPr>
                <w:rFonts w:asciiTheme="minorHAnsi" w:hAnsiTheme="minorHAnsi" w:cstheme="minorHAnsi"/>
                <w:sz w:val="24"/>
                <w:szCs w:val="24"/>
              </w:rPr>
              <w:t xml:space="preserve"> to all medical staff and licensed practitioners (employed and contracted), employees, temporary and agency staff, volunteers, contractors, vendors, and all third parties</w:t>
            </w:r>
          </w:p>
          <w:p w14:paraId="19F794CF" w14:textId="77777777" w:rsidR="00712C5C" w:rsidRPr="0074080F" w:rsidRDefault="00712C5C" w:rsidP="00712C5C">
            <w:pPr>
              <w:pStyle w:val="ListParagraph"/>
              <w:numPr>
                <w:ilvl w:val="1"/>
                <w:numId w:val="12"/>
              </w:numPr>
              <w:rPr>
                <w:rFonts w:asciiTheme="minorHAnsi" w:hAnsiTheme="minorHAnsi" w:cstheme="minorHAnsi"/>
                <w:sz w:val="24"/>
                <w:szCs w:val="24"/>
              </w:rPr>
            </w:pPr>
            <w:r w:rsidRPr="0074080F">
              <w:rPr>
                <w:rFonts w:asciiTheme="minorHAnsi" w:hAnsiTheme="minorHAnsi" w:cstheme="minorHAnsi"/>
                <w:sz w:val="24"/>
                <w:szCs w:val="24"/>
              </w:rPr>
              <w:t>Acceptable behavioral expectations, including professional boundaries and respectful communication</w:t>
            </w:r>
          </w:p>
          <w:p w14:paraId="4A147CC0" w14:textId="77777777" w:rsidR="00712C5C" w:rsidRPr="0074080F" w:rsidRDefault="00712C5C" w:rsidP="00712C5C">
            <w:pPr>
              <w:pStyle w:val="ListParagraph"/>
              <w:numPr>
                <w:ilvl w:val="1"/>
                <w:numId w:val="12"/>
              </w:numPr>
              <w:rPr>
                <w:rFonts w:asciiTheme="minorHAnsi" w:hAnsiTheme="minorHAnsi" w:cstheme="minorHAnsi"/>
                <w:sz w:val="24"/>
                <w:szCs w:val="24"/>
              </w:rPr>
            </w:pPr>
            <w:r w:rsidRPr="0074080F">
              <w:rPr>
                <w:rFonts w:asciiTheme="minorHAnsi" w:hAnsiTheme="minorHAnsi" w:cstheme="minorHAnsi"/>
                <w:sz w:val="24"/>
                <w:szCs w:val="24"/>
              </w:rPr>
              <w:t>Behaviors that undermine a culture of safety</w:t>
            </w:r>
          </w:p>
          <w:p w14:paraId="0F02AA65" w14:textId="77777777" w:rsidR="00712C5C" w:rsidRPr="0074080F" w:rsidRDefault="00712C5C" w:rsidP="00712C5C">
            <w:pPr>
              <w:pStyle w:val="ListParagraph"/>
              <w:numPr>
                <w:ilvl w:val="1"/>
                <w:numId w:val="12"/>
              </w:numPr>
              <w:rPr>
                <w:rFonts w:asciiTheme="minorHAnsi" w:hAnsiTheme="minorHAnsi" w:cstheme="minorHAnsi"/>
                <w:sz w:val="24"/>
                <w:szCs w:val="24"/>
              </w:rPr>
            </w:pPr>
            <w:r w:rsidRPr="0074080F">
              <w:rPr>
                <w:rFonts w:asciiTheme="minorHAnsi" w:hAnsiTheme="minorHAnsi" w:cstheme="minorHAnsi"/>
                <w:sz w:val="24"/>
                <w:szCs w:val="24"/>
              </w:rPr>
              <w:t>Reporting mechanisms for concerns related to disruptive behaviors</w:t>
            </w:r>
          </w:p>
          <w:p w14:paraId="744F9398" w14:textId="77777777" w:rsidR="00712C5C" w:rsidRPr="0074080F" w:rsidRDefault="00712C5C" w:rsidP="00712C5C">
            <w:pPr>
              <w:pStyle w:val="ListParagraph"/>
              <w:numPr>
                <w:ilvl w:val="1"/>
                <w:numId w:val="12"/>
              </w:numPr>
              <w:rPr>
                <w:rFonts w:asciiTheme="minorHAnsi" w:hAnsiTheme="minorHAnsi" w:cstheme="minorHAnsi"/>
                <w:sz w:val="24"/>
                <w:szCs w:val="24"/>
              </w:rPr>
            </w:pPr>
            <w:r w:rsidRPr="0074080F">
              <w:rPr>
                <w:rFonts w:asciiTheme="minorHAnsi" w:hAnsiTheme="minorHAnsi" w:cstheme="minorHAnsi"/>
                <w:sz w:val="24"/>
                <w:szCs w:val="24"/>
              </w:rPr>
              <w:t>Documentation requirements</w:t>
            </w:r>
          </w:p>
          <w:p w14:paraId="2BDE232F" w14:textId="77777777" w:rsidR="00712C5C" w:rsidRPr="0074080F" w:rsidRDefault="00712C5C" w:rsidP="00712C5C">
            <w:pPr>
              <w:pStyle w:val="ListParagraph"/>
              <w:numPr>
                <w:ilvl w:val="1"/>
                <w:numId w:val="12"/>
              </w:numPr>
              <w:rPr>
                <w:rFonts w:asciiTheme="minorHAnsi" w:hAnsiTheme="minorHAnsi" w:cstheme="minorHAnsi"/>
                <w:sz w:val="24"/>
                <w:szCs w:val="24"/>
              </w:rPr>
            </w:pPr>
            <w:r w:rsidRPr="0074080F">
              <w:rPr>
                <w:rFonts w:asciiTheme="minorHAnsi" w:hAnsiTheme="minorHAnsi" w:cstheme="minorHAnsi"/>
                <w:sz w:val="24"/>
                <w:szCs w:val="24"/>
              </w:rPr>
              <w:t>Investigation</w:t>
            </w:r>
          </w:p>
          <w:p w14:paraId="03F88A62" w14:textId="77777777" w:rsidR="00712C5C" w:rsidRPr="0074080F" w:rsidRDefault="00712C5C" w:rsidP="00712C5C">
            <w:pPr>
              <w:pStyle w:val="ListParagraph"/>
              <w:numPr>
                <w:ilvl w:val="1"/>
                <w:numId w:val="12"/>
              </w:numPr>
              <w:rPr>
                <w:rFonts w:asciiTheme="minorHAnsi" w:hAnsiTheme="minorHAnsi" w:cstheme="minorHAnsi"/>
                <w:sz w:val="24"/>
                <w:szCs w:val="24"/>
              </w:rPr>
            </w:pPr>
            <w:r w:rsidRPr="0074080F">
              <w:rPr>
                <w:rFonts w:asciiTheme="minorHAnsi" w:hAnsiTheme="minorHAnsi" w:cstheme="minorHAnsi"/>
                <w:sz w:val="24"/>
                <w:szCs w:val="24"/>
              </w:rPr>
              <w:t>Non-retaliation protections for reporting</w:t>
            </w:r>
          </w:p>
          <w:p w14:paraId="70E18FF0" w14:textId="77777777" w:rsidR="00712C5C" w:rsidRPr="0074080F" w:rsidRDefault="00712C5C" w:rsidP="00712C5C">
            <w:pPr>
              <w:pStyle w:val="ListParagraph"/>
              <w:numPr>
                <w:ilvl w:val="1"/>
                <w:numId w:val="12"/>
              </w:numPr>
              <w:rPr>
                <w:rFonts w:asciiTheme="minorHAnsi" w:hAnsiTheme="minorHAnsi" w:cstheme="minorHAnsi"/>
                <w:sz w:val="24"/>
                <w:szCs w:val="24"/>
              </w:rPr>
            </w:pPr>
            <w:r w:rsidRPr="0074080F">
              <w:rPr>
                <w:rFonts w:asciiTheme="minorHAnsi" w:hAnsiTheme="minorHAnsi" w:cstheme="minorHAnsi"/>
                <w:sz w:val="24"/>
                <w:szCs w:val="24"/>
              </w:rPr>
              <w:t>Disciplinary and corrective action including immediate action if necessary</w:t>
            </w:r>
          </w:p>
          <w:p w14:paraId="5DF5476E" w14:textId="77777777" w:rsidR="00712C5C" w:rsidRPr="0074080F" w:rsidRDefault="00712C5C" w:rsidP="00712C5C">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2125345336"/>
            <w14:checkbox>
              <w14:checked w14:val="0"/>
              <w14:checkedState w14:val="2612" w14:font="MS Gothic"/>
              <w14:uncheckedState w14:val="2610" w14:font="MS Gothic"/>
            </w14:checkbox>
          </w:sdtPr>
          <w:sdtEndPr/>
          <w:sdtContent>
            <w:tc>
              <w:tcPr>
                <w:tcW w:w="1084" w:type="dxa"/>
                <w:vAlign w:val="center"/>
              </w:tcPr>
              <w:p w14:paraId="25C23170" w14:textId="6A7A9E8F"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1661422342"/>
            <w14:checkbox>
              <w14:checked w14:val="0"/>
              <w14:checkedState w14:val="2612" w14:font="MS Gothic"/>
              <w14:uncheckedState w14:val="2610" w14:font="MS Gothic"/>
            </w14:checkbox>
          </w:sdtPr>
          <w:sdtEndPr/>
          <w:sdtContent>
            <w:tc>
              <w:tcPr>
                <w:tcW w:w="1080" w:type="dxa"/>
                <w:vAlign w:val="center"/>
              </w:tcPr>
              <w:p w14:paraId="25EF4D70" w14:textId="3BA5019C"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687A7A8E" w14:textId="77777777" w:rsidR="00712C5C" w:rsidRPr="00EA30CF" w:rsidRDefault="00712C5C" w:rsidP="00712C5C">
            <w:pPr>
              <w:rPr>
                <w:rFonts w:asciiTheme="minorHAnsi" w:hAnsiTheme="minorHAnsi" w:cstheme="minorHAnsi"/>
                <w:szCs w:val="24"/>
              </w:rPr>
            </w:pPr>
          </w:p>
        </w:tc>
      </w:tr>
      <w:tr w:rsidR="00712C5C" w:rsidRPr="0074080F" w14:paraId="09360E54" w14:textId="77777777" w:rsidTr="00712C5C">
        <w:tc>
          <w:tcPr>
            <w:tcW w:w="7371" w:type="dxa"/>
          </w:tcPr>
          <w:p w14:paraId="2D7E9ED4" w14:textId="77777777" w:rsidR="00712C5C" w:rsidRDefault="00712C5C" w:rsidP="00712C5C">
            <w:pPr>
              <w:pStyle w:val="ListParagraph"/>
              <w:numPr>
                <w:ilvl w:val="0"/>
                <w:numId w:val="12"/>
              </w:numPr>
              <w:rPr>
                <w:rFonts w:asciiTheme="minorHAnsi" w:hAnsiTheme="minorHAnsi" w:cstheme="minorHAnsi"/>
                <w:sz w:val="24"/>
                <w:szCs w:val="24"/>
              </w:rPr>
            </w:pPr>
            <w:permStart w:id="1043992194" w:edGrp="everyone" w:colFirst="1" w:colLast="1"/>
            <w:permStart w:id="945386368" w:edGrp="everyone" w:colFirst="2" w:colLast="2"/>
            <w:permStart w:id="1901688605" w:edGrp="everyone" w:colFirst="3" w:colLast="3"/>
            <w:permEnd w:id="674451765"/>
            <w:permEnd w:id="333934839"/>
            <w:permEnd w:id="439037114"/>
            <w:r w:rsidRPr="0074080F">
              <w:rPr>
                <w:rFonts w:asciiTheme="minorHAnsi" w:hAnsiTheme="minorHAnsi" w:cstheme="minorHAnsi"/>
                <w:sz w:val="24"/>
                <w:szCs w:val="24"/>
              </w:rPr>
              <w:t>Does the organization have a written policy addressing the prevention</w:t>
            </w:r>
            <w:r w:rsidRPr="0074080F">
              <w:rPr>
                <w:rFonts w:asciiTheme="minorHAnsi" w:hAnsiTheme="minorHAnsi" w:cstheme="minorHAnsi"/>
                <w:b/>
                <w:bCs/>
                <w:sz w:val="24"/>
                <w:szCs w:val="24"/>
              </w:rPr>
              <w:t xml:space="preserve"> </w:t>
            </w:r>
            <w:r w:rsidRPr="0074080F">
              <w:rPr>
                <w:rFonts w:asciiTheme="minorHAnsi" w:hAnsiTheme="minorHAnsi" w:cstheme="minorHAnsi"/>
                <w:sz w:val="24"/>
                <w:szCs w:val="24"/>
              </w:rPr>
              <w:t>of SAM involving patients, visitors, and all staff?</w:t>
            </w:r>
          </w:p>
          <w:p w14:paraId="2BB05A07" w14:textId="5529367B" w:rsidR="00E51807" w:rsidRPr="00E51807" w:rsidRDefault="00E51807" w:rsidP="00E51807">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96327979"/>
            <w14:checkbox>
              <w14:checked w14:val="0"/>
              <w14:checkedState w14:val="2612" w14:font="MS Gothic"/>
              <w14:uncheckedState w14:val="2610" w14:font="MS Gothic"/>
            </w14:checkbox>
          </w:sdtPr>
          <w:sdtEndPr/>
          <w:sdtContent>
            <w:tc>
              <w:tcPr>
                <w:tcW w:w="1084" w:type="dxa"/>
                <w:vAlign w:val="center"/>
              </w:tcPr>
              <w:p w14:paraId="277A782A" w14:textId="7DFAFC13"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2005502483"/>
            <w14:checkbox>
              <w14:checked w14:val="0"/>
              <w14:checkedState w14:val="2612" w14:font="MS Gothic"/>
              <w14:uncheckedState w14:val="2610" w14:font="MS Gothic"/>
            </w14:checkbox>
          </w:sdtPr>
          <w:sdtEndPr/>
          <w:sdtContent>
            <w:tc>
              <w:tcPr>
                <w:tcW w:w="1080" w:type="dxa"/>
                <w:vAlign w:val="center"/>
              </w:tcPr>
              <w:p w14:paraId="2060B0E3" w14:textId="36C15361"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386EAED6" w14:textId="77CC8977" w:rsidR="00712C5C" w:rsidRPr="00EA30CF" w:rsidRDefault="00712C5C" w:rsidP="00712C5C">
            <w:pPr>
              <w:rPr>
                <w:rFonts w:asciiTheme="minorHAnsi" w:hAnsiTheme="minorHAnsi" w:cstheme="minorHAnsi"/>
                <w:szCs w:val="24"/>
              </w:rPr>
            </w:pPr>
          </w:p>
        </w:tc>
      </w:tr>
      <w:tr w:rsidR="00712C5C" w:rsidRPr="0074080F" w14:paraId="15C64951" w14:textId="77777777" w:rsidTr="00712C5C">
        <w:tc>
          <w:tcPr>
            <w:tcW w:w="7371" w:type="dxa"/>
          </w:tcPr>
          <w:p w14:paraId="2B7B650E" w14:textId="77777777" w:rsidR="00712C5C" w:rsidRPr="0074080F" w:rsidRDefault="00712C5C" w:rsidP="00712C5C">
            <w:pPr>
              <w:pStyle w:val="ListParagraph"/>
              <w:numPr>
                <w:ilvl w:val="0"/>
                <w:numId w:val="12"/>
              </w:numPr>
              <w:rPr>
                <w:rFonts w:asciiTheme="minorHAnsi" w:hAnsiTheme="minorHAnsi" w:cstheme="minorHAnsi"/>
                <w:sz w:val="24"/>
                <w:szCs w:val="24"/>
              </w:rPr>
            </w:pPr>
            <w:permStart w:id="1310665729" w:edGrp="everyone" w:colFirst="1" w:colLast="1"/>
            <w:permStart w:id="871195372" w:edGrp="everyone" w:colFirst="2" w:colLast="2"/>
            <w:permStart w:id="2103591466" w:edGrp="everyone" w:colFirst="3" w:colLast="3"/>
            <w:permEnd w:id="1043992194"/>
            <w:permEnd w:id="945386368"/>
            <w:permEnd w:id="1901688605"/>
            <w:r w:rsidRPr="0074080F">
              <w:rPr>
                <w:rFonts w:asciiTheme="minorHAnsi" w:hAnsiTheme="minorHAnsi" w:cstheme="minorHAnsi"/>
                <w:sz w:val="24"/>
                <w:szCs w:val="24"/>
              </w:rPr>
              <w:t xml:space="preserve">If yes, does the policy include the following: </w:t>
            </w:r>
          </w:p>
          <w:p w14:paraId="37E08CA0" w14:textId="77777777" w:rsidR="00712C5C" w:rsidRPr="0074080F" w:rsidRDefault="00712C5C" w:rsidP="00712C5C">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Zero tolerance approach</w:t>
            </w:r>
          </w:p>
          <w:p w14:paraId="3C7F94FE" w14:textId="77777777" w:rsidR="00712C5C" w:rsidRPr="0074080F" w:rsidRDefault="00712C5C" w:rsidP="00712C5C">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Clear definitions of prohibited conduct</w:t>
            </w:r>
          </w:p>
          <w:p w14:paraId="058396F7" w14:textId="77777777" w:rsidR="00712C5C" w:rsidRPr="0074080F" w:rsidRDefault="00712C5C" w:rsidP="00712C5C">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lastRenderedPageBreak/>
              <w:t>Reporting requirements</w:t>
            </w:r>
          </w:p>
          <w:p w14:paraId="2443282C" w14:textId="77777777" w:rsidR="00712C5C" w:rsidRPr="0074080F" w:rsidRDefault="00712C5C" w:rsidP="00712C5C">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Reporting and complaint process</w:t>
            </w:r>
          </w:p>
          <w:p w14:paraId="3F68DA6E" w14:textId="77777777" w:rsidR="00712C5C" w:rsidRPr="0074080F" w:rsidRDefault="00712C5C" w:rsidP="00712C5C">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Investigation and response procedures</w:t>
            </w:r>
          </w:p>
          <w:p w14:paraId="34907B83" w14:textId="77777777" w:rsidR="00712C5C" w:rsidRPr="0074080F" w:rsidRDefault="00712C5C" w:rsidP="00712C5C">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Non-retaliation protections</w:t>
            </w:r>
          </w:p>
          <w:p w14:paraId="25DF2A5B" w14:textId="77777777" w:rsidR="00712C5C" w:rsidRPr="0074080F" w:rsidRDefault="00712C5C" w:rsidP="00712C5C">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Confidentiality and privacy</w:t>
            </w:r>
          </w:p>
          <w:p w14:paraId="197D36FB" w14:textId="77777777" w:rsidR="00712C5C" w:rsidRDefault="00712C5C" w:rsidP="004B0747">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Documentation and trackin</w:t>
            </w:r>
            <w:r w:rsidR="004B0747">
              <w:rPr>
                <w:rFonts w:asciiTheme="minorHAnsi" w:hAnsiTheme="minorHAnsi" w:cstheme="minorHAnsi"/>
                <w:sz w:val="24"/>
                <w:szCs w:val="24"/>
              </w:rPr>
              <w:t>g</w:t>
            </w:r>
          </w:p>
          <w:p w14:paraId="759AC861" w14:textId="4055E742" w:rsidR="004B0747" w:rsidRPr="004B0747" w:rsidRDefault="004B0747" w:rsidP="004B0747">
            <w:pPr>
              <w:ind w:left="720"/>
              <w:rPr>
                <w:rFonts w:asciiTheme="minorHAnsi" w:hAnsiTheme="minorHAnsi" w:cstheme="minorHAnsi"/>
                <w:szCs w:val="24"/>
              </w:rPr>
            </w:pPr>
          </w:p>
        </w:tc>
        <w:sdt>
          <w:sdtPr>
            <w:rPr>
              <w:rFonts w:asciiTheme="minorHAnsi" w:hAnsiTheme="minorHAnsi" w:cstheme="minorHAnsi"/>
              <w:b/>
              <w:bCs/>
              <w:szCs w:val="24"/>
            </w:rPr>
            <w:id w:val="1886992075"/>
            <w14:checkbox>
              <w14:checked w14:val="0"/>
              <w14:checkedState w14:val="2612" w14:font="MS Gothic"/>
              <w14:uncheckedState w14:val="2610" w14:font="MS Gothic"/>
            </w14:checkbox>
          </w:sdtPr>
          <w:sdtEndPr/>
          <w:sdtContent>
            <w:tc>
              <w:tcPr>
                <w:tcW w:w="1084" w:type="dxa"/>
                <w:vAlign w:val="center"/>
              </w:tcPr>
              <w:p w14:paraId="4E06193D" w14:textId="054347F5"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1108924657"/>
            <w14:checkbox>
              <w14:checked w14:val="0"/>
              <w14:checkedState w14:val="2612" w14:font="MS Gothic"/>
              <w14:uncheckedState w14:val="2610" w14:font="MS Gothic"/>
            </w14:checkbox>
          </w:sdtPr>
          <w:sdtEndPr/>
          <w:sdtContent>
            <w:tc>
              <w:tcPr>
                <w:tcW w:w="1080" w:type="dxa"/>
                <w:vAlign w:val="center"/>
              </w:tcPr>
              <w:p w14:paraId="5B03177E" w14:textId="778AF977"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20A930EA" w14:textId="77777777" w:rsidR="00712C5C" w:rsidRPr="00EA30CF" w:rsidRDefault="00712C5C" w:rsidP="00712C5C">
            <w:pPr>
              <w:rPr>
                <w:rFonts w:asciiTheme="minorHAnsi" w:hAnsiTheme="minorHAnsi" w:cstheme="minorHAnsi"/>
                <w:szCs w:val="24"/>
              </w:rPr>
            </w:pPr>
          </w:p>
        </w:tc>
      </w:tr>
      <w:tr w:rsidR="00712C5C" w:rsidRPr="0074080F" w14:paraId="3B670035" w14:textId="77777777" w:rsidTr="00712C5C">
        <w:tc>
          <w:tcPr>
            <w:tcW w:w="7371" w:type="dxa"/>
          </w:tcPr>
          <w:p w14:paraId="474BB98D" w14:textId="77777777" w:rsidR="00712C5C" w:rsidRPr="0074080F" w:rsidRDefault="00712C5C" w:rsidP="00712C5C">
            <w:pPr>
              <w:pStyle w:val="ListParagraph"/>
              <w:numPr>
                <w:ilvl w:val="0"/>
                <w:numId w:val="12"/>
              </w:numPr>
              <w:rPr>
                <w:rFonts w:asciiTheme="minorHAnsi" w:hAnsiTheme="minorHAnsi" w:cstheme="minorHAnsi"/>
                <w:sz w:val="24"/>
                <w:szCs w:val="24"/>
              </w:rPr>
            </w:pPr>
            <w:permStart w:id="1152744007" w:edGrp="everyone" w:colFirst="1" w:colLast="1"/>
            <w:permStart w:id="1814897888" w:edGrp="everyone" w:colFirst="2" w:colLast="2"/>
            <w:permStart w:id="1842428053" w:edGrp="everyone" w:colFirst="3" w:colLast="3"/>
            <w:permEnd w:id="1310665729"/>
            <w:permEnd w:id="871195372"/>
            <w:permEnd w:id="2103591466"/>
            <w:r w:rsidRPr="0074080F">
              <w:rPr>
                <w:rFonts w:asciiTheme="minorHAnsi" w:hAnsiTheme="minorHAnsi" w:cstheme="minorHAnsi"/>
                <w:sz w:val="24"/>
                <w:szCs w:val="24"/>
              </w:rPr>
              <w:t>Is compliance with this policy/process audited on a regular schedule to monitor adherence, identify gaps or trends, and ensure timely corrective action when concerns are identified?</w:t>
            </w:r>
          </w:p>
          <w:p w14:paraId="4BC5CC2C" w14:textId="77777777" w:rsidR="00712C5C" w:rsidRPr="0074080F" w:rsidRDefault="00712C5C" w:rsidP="00712C5C">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1380279840"/>
            <w14:checkbox>
              <w14:checked w14:val="0"/>
              <w14:checkedState w14:val="2612" w14:font="MS Gothic"/>
              <w14:uncheckedState w14:val="2610" w14:font="MS Gothic"/>
            </w14:checkbox>
          </w:sdtPr>
          <w:sdtEndPr/>
          <w:sdtContent>
            <w:tc>
              <w:tcPr>
                <w:tcW w:w="1084" w:type="dxa"/>
                <w:vAlign w:val="center"/>
              </w:tcPr>
              <w:p w14:paraId="7E369C82" w14:textId="1D41BB7D"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1394772723"/>
            <w14:checkbox>
              <w14:checked w14:val="0"/>
              <w14:checkedState w14:val="2612" w14:font="MS Gothic"/>
              <w14:uncheckedState w14:val="2610" w14:font="MS Gothic"/>
            </w14:checkbox>
          </w:sdtPr>
          <w:sdtEndPr/>
          <w:sdtContent>
            <w:tc>
              <w:tcPr>
                <w:tcW w:w="1080" w:type="dxa"/>
                <w:vAlign w:val="center"/>
              </w:tcPr>
              <w:p w14:paraId="101F0FFB" w14:textId="6EC8ECD5"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12B4C144" w14:textId="77777777" w:rsidR="00712C5C" w:rsidRPr="00EA30CF" w:rsidRDefault="00712C5C" w:rsidP="00712C5C">
            <w:pPr>
              <w:rPr>
                <w:rFonts w:asciiTheme="minorHAnsi" w:hAnsiTheme="minorHAnsi" w:cstheme="minorHAnsi"/>
                <w:szCs w:val="24"/>
              </w:rPr>
            </w:pPr>
          </w:p>
        </w:tc>
      </w:tr>
      <w:tr w:rsidR="00712C5C" w:rsidRPr="0074080F" w14:paraId="25D1C774" w14:textId="77777777" w:rsidTr="00712C5C">
        <w:tc>
          <w:tcPr>
            <w:tcW w:w="7371" w:type="dxa"/>
          </w:tcPr>
          <w:p w14:paraId="4223BF35" w14:textId="42BB03B9" w:rsidR="00712C5C" w:rsidRPr="0074080F" w:rsidRDefault="00712C5C" w:rsidP="00712C5C">
            <w:pPr>
              <w:pStyle w:val="ListParagraph"/>
              <w:numPr>
                <w:ilvl w:val="0"/>
                <w:numId w:val="12"/>
              </w:numPr>
              <w:rPr>
                <w:rFonts w:asciiTheme="minorHAnsi" w:hAnsiTheme="minorHAnsi" w:cstheme="minorHAnsi"/>
                <w:sz w:val="24"/>
                <w:szCs w:val="24"/>
              </w:rPr>
            </w:pPr>
            <w:permStart w:id="251604888" w:edGrp="everyone" w:colFirst="1" w:colLast="1"/>
            <w:permStart w:id="901976312" w:edGrp="everyone" w:colFirst="2" w:colLast="2"/>
            <w:permStart w:id="1167276390" w:edGrp="everyone" w:colFirst="3" w:colLast="3"/>
            <w:permEnd w:id="1152744007"/>
            <w:permEnd w:id="1814897888"/>
            <w:permEnd w:id="1842428053"/>
            <w:r w:rsidRPr="0074080F">
              <w:rPr>
                <w:rFonts w:asciiTheme="minorHAnsi" w:hAnsiTheme="minorHAnsi" w:cstheme="minorHAnsi"/>
                <w:sz w:val="24"/>
                <w:szCs w:val="24"/>
              </w:rPr>
              <w:t>Does the organization have a written policy addressing mandatory reporting</w:t>
            </w:r>
            <w:r w:rsidRPr="0074080F">
              <w:rPr>
                <w:rFonts w:asciiTheme="minorHAnsi" w:hAnsiTheme="minorHAnsi" w:cstheme="minorHAnsi"/>
                <w:b/>
                <w:bCs/>
                <w:sz w:val="24"/>
                <w:szCs w:val="24"/>
              </w:rPr>
              <w:t xml:space="preserve"> </w:t>
            </w:r>
            <w:r w:rsidRPr="0074080F">
              <w:rPr>
                <w:rFonts w:asciiTheme="minorHAnsi" w:hAnsiTheme="minorHAnsi" w:cstheme="minorHAnsi"/>
                <w:sz w:val="24"/>
                <w:szCs w:val="24"/>
              </w:rPr>
              <w:t>requirements for SAM allegations?</w:t>
            </w:r>
          </w:p>
          <w:p w14:paraId="4DB9DEDE" w14:textId="1BA91197" w:rsidR="00712C5C" w:rsidRPr="0074080F" w:rsidRDefault="00712C5C" w:rsidP="00712C5C">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75281012"/>
            <w14:checkbox>
              <w14:checked w14:val="0"/>
              <w14:checkedState w14:val="2612" w14:font="MS Gothic"/>
              <w14:uncheckedState w14:val="2610" w14:font="MS Gothic"/>
            </w14:checkbox>
          </w:sdtPr>
          <w:sdtEndPr/>
          <w:sdtContent>
            <w:tc>
              <w:tcPr>
                <w:tcW w:w="1084" w:type="dxa"/>
                <w:vAlign w:val="center"/>
              </w:tcPr>
              <w:p w14:paraId="6EA7B906" w14:textId="1F7A19E5"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1516506597"/>
            <w14:checkbox>
              <w14:checked w14:val="0"/>
              <w14:checkedState w14:val="2612" w14:font="MS Gothic"/>
              <w14:uncheckedState w14:val="2610" w14:font="MS Gothic"/>
            </w14:checkbox>
          </w:sdtPr>
          <w:sdtEndPr/>
          <w:sdtContent>
            <w:tc>
              <w:tcPr>
                <w:tcW w:w="1080" w:type="dxa"/>
                <w:vAlign w:val="center"/>
              </w:tcPr>
              <w:p w14:paraId="33720BDF" w14:textId="2A3BB060"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393E4B0B" w14:textId="77777777" w:rsidR="00712C5C" w:rsidRPr="00EA30CF" w:rsidRDefault="00712C5C" w:rsidP="00712C5C">
            <w:pPr>
              <w:rPr>
                <w:rFonts w:asciiTheme="minorHAnsi" w:hAnsiTheme="minorHAnsi" w:cstheme="minorHAnsi"/>
                <w:szCs w:val="24"/>
              </w:rPr>
            </w:pPr>
          </w:p>
        </w:tc>
      </w:tr>
      <w:tr w:rsidR="00712C5C" w:rsidRPr="0074080F" w14:paraId="11D21C39" w14:textId="77777777" w:rsidTr="00712C5C">
        <w:tc>
          <w:tcPr>
            <w:tcW w:w="7371" w:type="dxa"/>
          </w:tcPr>
          <w:p w14:paraId="2C275B4F" w14:textId="77777777" w:rsidR="00712C5C" w:rsidRPr="0074080F" w:rsidRDefault="00712C5C" w:rsidP="00712C5C">
            <w:pPr>
              <w:pStyle w:val="ListParagraph"/>
              <w:numPr>
                <w:ilvl w:val="0"/>
                <w:numId w:val="12"/>
              </w:numPr>
              <w:rPr>
                <w:rFonts w:asciiTheme="minorHAnsi" w:hAnsiTheme="minorHAnsi" w:cstheme="minorHAnsi"/>
                <w:sz w:val="24"/>
                <w:szCs w:val="24"/>
              </w:rPr>
            </w:pPr>
            <w:permStart w:id="1816487591" w:edGrp="everyone" w:colFirst="1" w:colLast="1"/>
            <w:permStart w:id="1845776478" w:edGrp="everyone" w:colFirst="2" w:colLast="2"/>
            <w:permStart w:id="1939956201" w:edGrp="everyone" w:colFirst="3" w:colLast="3"/>
            <w:permEnd w:id="251604888"/>
            <w:permEnd w:id="901976312"/>
            <w:permEnd w:id="1167276390"/>
            <w:r w:rsidRPr="0074080F">
              <w:rPr>
                <w:rFonts w:asciiTheme="minorHAnsi" w:hAnsiTheme="minorHAnsi" w:cstheme="minorHAnsi"/>
                <w:sz w:val="24"/>
                <w:szCs w:val="24"/>
              </w:rPr>
              <w:t>If yes, does the policy include the following:</w:t>
            </w:r>
          </w:p>
          <w:p w14:paraId="7CE6B7F8" w14:textId="77777777" w:rsidR="00712C5C" w:rsidRPr="0074080F" w:rsidRDefault="00712C5C" w:rsidP="00712C5C">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Legal and regulatory reporting obligations</w:t>
            </w:r>
          </w:p>
          <w:p w14:paraId="3A2C8FDE" w14:textId="77777777" w:rsidR="00712C5C" w:rsidRPr="0074080F" w:rsidRDefault="00712C5C" w:rsidP="00712C5C">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Coordination with external agencies when required</w:t>
            </w:r>
          </w:p>
          <w:p w14:paraId="5A980B58" w14:textId="77777777" w:rsidR="00712C5C" w:rsidRPr="0074080F" w:rsidRDefault="00712C5C" w:rsidP="00712C5C">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Confidentiality and privacy</w:t>
            </w:r>
          </w:p>
          <w:p w14:paraId="15F804B1" w14:textId="77777777" w:rsidR="00712C5C" w:rsidRPr="0074080F" w:rsidRDefault="00712C5C" w:rsidP="00712C5C">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Preservation of evidence</w:t>
            </w:r>
          </w:p>
          <w:p w14:paraId="092C7514" w14:textId="687AD8E0" w:rsidR="00712C5C" w:rsidRPr="0074080F" w:rsidRDefault="00712C5C" w:rsidP="00712C5C">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Immediate safety actions</w:t>
            </w:r>
          </w:p>
          <w:p w14:paraId="0994461A" w14:textId="77777777" w:rsidR="00712C5C" w:rsidRPr="0074080F" w:rsidRDefault="00712C5C" w:rsidP="00712C5C">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1417738008"/>
            <w14:checkbox>
              <w14:checked w14:val="0"/>
              <w14:checkedState w14:val="2612" w14:font="MS Gothic"/>
              <w14:uncheckedState w14:val="2610" w14:font="MS Gothic"/>
            </w14:checkbox>
          </w:sdtPr>
          <w:sdtEndPr/>
          <w:sdtContent>
            <w:tc>
              <w:tcPr>
                <w:tcW w:w="1084" w:type="dxa"/>
                <w:vAlign w:val="center"/>
              </w:tcPr>
              <w:p w14:paraId="18521203" w14:textId="58084801"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1647112448"/>
            <w14:checkbox>
              <w14:checked w14:val="0"/>
              <w14:checkedState w14:val="2612" w14:font="MS Gothic"/>
              <w14:uncheckedState w14:val="2610" w14:font="MS Gothic"/>
            </w14:checkbox>
          </w:sdtPr>
          <w:sdtEndPr/>
          <w:sdtContent>
            <w:tc>
              <w:tcPr>
                <w:tcW w:w="1080" w:type="dxa"/>
                <w:vAlign w:val="center"/>
              </w:tcPr>
              <w:p w14:paraId="1F89CA45" w14:textId="5F6F6FCD"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04216FFE" w14:textId="038326EA" w:rsidR="00712C5C" w:rsidRPr="00EA30CF" w:rsidRDefault="00712C5C" w:rsidP="00712C5C">
            <w:pPr>
              <w:rPr>
                <w:rFonts w:asciiTheme="minorHAnsi" w:hAnsiTheme="minorHAnsi" w:cstheme="minorHAnsi"/>
                <w:szCs w:val="24"/>
              </w:rPr>
            </w:pPr>
          </w:p>
        </w:tc>
      </w:tr>
      <w:tr w:rsidR="00712C5C" w:rsidRPr="0074080F" w14:paraId="35A6E491" w14:textId="77777777" w:rsidTr="00712C5C">
        <w:tc>
          <w:tcPr>
            <w:tcW w:w="7371" w:type="dxa"/>
          </w:tcPr>
          <w:p w14:paraId="431D9182" w14:textId="77777777" w:rsidR="00712C5C" w:rsidRPr="0074080F" w:rsidRDefault="00712C5C" w:rsidP="00712C5C">
            <w:pPr>
              <w:pStyle w:val="ListParagraph"/>
              <w:numPr>
                <w:ilvl w:val="0"/>
                <w:numId w:val="12"/>
              </w:numPr>
              <w:rPr>
                <w:rFonts w:asciiTheme="minorHAnsi" w:hAnsiTheme="minorHAnsi" w:cstheme="minorHAnsi"/>
                <w:sz w:val="24"/>
                <w:szCs w:val="24"/>
              </w:rPr>
            </w:pPr>
            <w:permStart w:id="2032937378" w:edGrp="everyone" w:colFirst="1" w:colLast="1"/>
            <w:permStart w:id="1505908393" w:edGrp="everyone" w:colFirst="2" w:colLast="2"/>
            <w:permStart w:id="1672098127" w:edGrp="everyone" w:colFirst="3" w:colLast="3"/>
            <w:permEnd w:id="1816487591"/>
            <w:permEnd w:id="1845776478"/>
            <w:permEnd w:id="1939956201"/>
            <w:r w:rsidRPr="0074080F">
              <w:rPr>
                <w:rFonts w:asciiTheme="minorHAnsi" w:hAnsiTheme="minorHAnsi" w:cstheme="minorHAnsi"/>
                <w:sz w:val="24"/>
                <w:szCs w:val="24"/>
              </w:rPr>
              <w:t>Is compliance with this policy/process audited on a regular schedule to monitor adherence, identify gaps or trends, and ensure timely corrective action when concerns are identified?</w:t>
            </w:r>
          </w:p>
          <w:p w14:paraId="1FE37D98" w14:textId="77777777" w:rsidR="00712C5C" w:rsidRPr="0074080F" w:rsidRDefault="00712C5C" w:rsidP="00712C5C">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1585600393"/>
            <w14:checkbox>
              <w14:checked w14:val="0"/>
              <w14:checkedState w14:val="2612" w14:font="MS Gothic"/>
              <w14:uncheckedState w14:val="2610" w14:font="MS Gothic"/>
            </w14:checkbox>
          </w:sdtPr>
          <w:sdtEndPr/>
          <w:sdtContent>
            <w:tc>
              <w:tcPr>
                <w:tcW w:w="1084" w:type="dxa"/>
                <w:vAlign w:val="center"/>
              </w:tcPr>
              <w:p w14:paraId="7555F7D9" w14:textId="1BD07CF8"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1572736253"/>
            <w14:checkbox>
              <w14:checked w14:val="0"/>
              <w14:checkedState w14:val="2612" w14:font="MS Gothic"/>
              <w14:uncheckedState w14:val="2610" w14:font="MS Gothic"/>
            </w14:checkbox>
          </w:sdtPr>
          <w:sdtEndPr/>
          <w:sdtContent>
            <w:tc>
              <w:tcPr>
                <w:tcW w:w="1080" w:type="dxa"/>
                <w:vAlign w:val="center"/>
              </w:tcPr>
              <w:p w14:paraId="7E12328B" w14:textId="13A278E7"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1B2A024C" w14:textId="77777777" w:rsidR="00712C5C" w:rsidRPr="00EA30CF" w:rsidRDefault="00712C5C" w:rsidP="00712C5C">
            <w:pPr>
              <w:rPr>
                <w:rFonts w:asciiTheme="minorHAnsi" w:hAnsiTheme="minorHAnsi" w:cstheme="minorHAnsi"/>
                <w:szCs w:val="24"/>
              </w:rPr>
            </w:pPr>
          </w:p>
        </w:tc>
      </w:tr>
      <w:tr w:rsidR="00712C5C" w:rsidRPr="0074080F" w14:paraId="2D2F7404" w14:textId="77777777" w:rsidTr="00712C5C">
        <w:tc>
          <w:tcPr>
            <w:tcW w:w="7371" w:type="dxa"/>
          </w:tcPr>
          <w:p w14:paraId="764A52F4" w14:textId="1F0CFD24" w:rsidR="00712C5C" w:rsidRPr="0074080F" w:rsidRDefault="00712C5C" w:rsidP="00712C5C">
            <w:pPr>
              <w:pStyle w:val="ListParagraph"/>
              <w:numPr>
                <w:ilvl w:val="0"/>
                <w:numId w:val="12"/>
              </w:numPr>
              <w:rPr>
                <w:rFonts w:asciiTheme="minorHAnsi" w:hAnsiTheme="minorHAnsi" w:cstheme="minorHAnsi"/>
                <w:sz w:val="24"/>
                <w:szCs w:val="24"/>
              </w:rPr>
            </w:pPr>
            <w:permStart w:id="1140405339" w:edGrp="everyone" w:colFirst="1" w:colLast="1"/>
            <w:permStart w:id="2049399496" w:edGrp="everyone" w:colFirst="2" w:colLast="2"/>
            <w:permStart w:id="2026401084" w:edGrp="everyone" w:colFirst="3" w:colLast="3"/>
            <w:permEnd w:id="2032937378"/>
            <w:permEnd w:id="1505908393"/>
            <w:permEnd w:id="1672098127"/>
            <w:r w:rsidRPr="0074080F">
              <w:rPr>
                <w:rFonts w:asciiTheme="minorHAnsi" w:hAnsiTheme="minorHAnsi" w:cstheme="minorHAnsi"/>
                <w:sz w:val="24"/>
                <w:szCs w:val="24"/>
              </w:rPr>
              <w:t xml:space="preserve">Does the organization have a written policy outlining the SAM investigation process?  </w:t>
            </w:r>
          </w:p>
          <w:p w14:paraId="46945EAC" w14:textId="10E24C89" w:rsidR="00712C5C" w:rsidRPr="0074080F" w:rsidRDefault="00712C5C" w:rsidP="00712C5C">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1353536087"/>
            <w14:checkbox>
              <w14:checked w14:val="0"/>
              <w14:checkedState w14:val="2612" w14:font="MS Gothic"/>
              <w14:uncheckedState w14:val="2610" w14:font="MS Gothic"/>
            </w14:checkbox>
          </w:sdtPr>
          <w:sdtEndPr/>
          <w:sdtContent>
            <w:tc>
              <w:tcPr>
                <w:tcW w:w="1084" w:type="dxa"/>
                <w:vAlign w:val="center"/>
              </w:tcPr>
              <w:p w14:paraId="4500C0B4" w14:textId="0D6A2DB6"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1240869577"/>
            <w14:checkbox>
              <w14:checked w14:val="0"/>
              <w14:checkedState w14:val="2612" w14:font="MS Gothic"/>
              <w14:uncheckedState w14:val="2610" w14:font="MS Gothic"/>
            </w14:checkbox>
          </w:sdtPr>
          <w:sdtEndPr/>
          <w:sdtContent>
            <w:tc>
              <w:tcPr>
                <w:tcW w:w="1080" w:type="dxa"/>
                <w:vAlign w:val="center"/>
              </w:tcPr>
              <w:p w14:paraId="48ED9986" w14:textId="0D9295F1"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5E27853E" w14:textId="77777777" w:rsidR="00712C5C" w:rsidRPr="00EA30CF" w:rsidRDefault="00712C5C" w:rsidP="00712C5C">
            <w:pPr>
              <w:rPr>
                <w:rFonts w:asciiTheme="minorHAnsi" w:hAnsiTheme="minorHAnsi" w:cstheme="minorHAnsi"/>
                <w:szCs w:val="24"/>
              </w:rPr>
            </w:pPr>
          </w:p>
        </w:tc>
      </w:tr>
      <w:tr w:rsidR="00712C5C" w:rsidRPr="0074080F" w14:paraId="4CD9921B" w14:textId="77777777" w:rsidTr="00712C5C">
        <w:tc>
          <w:tcPr>
            <w:tcW w:w="7371" w:type="dxa"/>
          </w:tcPr>
          <w:p w14:paraId="0DE2E31C" w14:textId="77777777" w:rsidR="00712C5C" w:rsidRPr="0074080F" w:rsidRDefault="00712C5C" w:rsidP="00712C5C">
            <w:pPr>
              <w:pStyle w:val="ListParagraph"/>
              <w:numPr>
                <w:ilvl w:val="0"/>
                <w:numId w:val="12"/>
              </w:numPr>
              <w:rPr>
                <w:rFonts w:asciiTheme="minorHAnsi" w:hAnsiTheme="minorHAnsi" w:cstheme="minorHAnsi"/>
                <w:sz w:val="24"/>
                <w:szCs w:val="24"/>
              </w:rPr>
            </w:pPr>
            <w:permStart w:id="1941784476" w:edGrp="everyone" w:colFirst="1" w:colLast="1"/>
            <w:permStart w:id="137591192" w:edGrp="everyone" w:colFirst="2" w:colLast="2"/>
            <w:permStart w:id="551176907" w:edGrp="everyone" w:colFirst="3" w:colLast="3"/>
            <w:permEnd w:id="1140405339"/>
            <w:permEnd w:id="2049399496"/>
            <w:permEnd w:id="2026401084"/>
            <w:r w:rsidRPr="0074080F">
              <w:rPr>
                <w:rFonts w:asciiTheme="minorHAnsi" w:hAnsiTheme="minorHAnsi" w:cstheme="minorHAnsi"/>
                <w:sz w:val="24"/>
                <w:szCs w:val="24"/>
              </w:rPr>
              <w:t>If yes, does the policy include the following:</w:t>
            </w:r>
          </w:p>
          <w:p w14:paraId="542F5BF9" w14:textId="77777777" w:rsidR="00712C5C" w:rsidRPr="0074080F" w:rsidRDefault="00712C5C" w:rsidP="00712C5C">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Personnel, including patients, staff, and third parties</w:t>
            </w:r>
          </w:p>
          <w:p w14:paraId="37E83F24" w14:textId="77777777" w:rsidR="00712C5C" w:rsidRPr="0074080F" w:rsidRDefault="00712C5C" w:rsidP="00712C5C">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How reports are reviewed and triaged</w:t>
            </w:r>
          </w:p>
          <w:p w14:paraId="63CB2031" w14:textId="77777777" w:rsidR="00712C5C" w:rsidRPr="0074080F" w:rsidRDefault="00712C5C" w:rsidP="00712C5C">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Person/Role responsible for oversight and conducting the investigation</w:t>
            </w:r>
          </w:p>
          <w:p w14:paraId="029EE906" w14:textId="77777777" w:rsidR="00712C5C" w:rsidRPr="0074080F" w:rsidRDefault="00712C5C" w:rsidP="00712C5C">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Expected timeframes, including follow-up action items</w:t>
            </w:r>
          </w:p>
          <w:p w14:paraId="255E29E7" w14:textId="77777777" w:rsidR="00712C5C" w:rsidRPr="0074080F" w:rsidRDefault="00712C5C" w:rsidP="00712C5C">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How findings and outcomes are addressed, including response and corrective action plans when allegations are substantiated</w:t>
            </w:r>
          </w:p>
          <w:p w14:paraId="6DD8482A" w14:textId="77777777" w:rsidR="00712C5C" w:rsidRDefault="00712C5C" w:rsidP="004B0747">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Documentation requirements</w:t>
            </w:r>
          </w:p>
          <w:p w14:paraId="5B886A7B" w14:textId="1B3604C3" w:rsidR="004B0747" w:rsidRPr="004B0747" w:rsidRDefault="004B0747" w:rsidP="004B0747">
            <w:pPr>
              <w:ind w:left="720"/>
              <w:rPr>
                <w:rFonts w:asciiTheme="minorHAnsi" w:hAnsiTheme="minorHAnsi" w:cstheme="minorHAnsi"/>
                <w:szCs w:val="24"/>
              </w:rPr>
            </w:pPr>
          </w:p>
        </w:tc>
        <w:sdt>
          <w:sdtPr>
            <w:rPr>
              <w:rFonts w:asciiTheme="minorHAnsi" w:hAnsiTheme="minorHAnsi" w:cstheme="minorHAnsi"/>
              <w:b/>
              <w:bCs/>
              <w:szCs w:val="24"/>
            </w:rPr>
            <w:id w:val="2060505906"/>
            <w14:checkbox>
              <w14:checked w14:val="0"/>
              <w14:checkedState w14:val="2612" w14:font="MS Gothic"/>
              <w14:uncheckedState w14:val="2610" w14:font="MS Gothic"/>
            </w14:checkbox>
          </w:sdtPr>
          <w:sdtEndPr/>
          <w:sdtContent>
            <w:tc>
              <w:tcPr>
                <w:tcW w:w="1084" w:type="dxa"/>
                <w:vAlign w:val="center"/>
              </w:tcPr>
              <w:p w14:paraId="1B69C6A2" w14:textId="0512AD3F"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1759670489"/>
            <w14:checkbox>
              <w14:checked w14:val="0"/>
              <w14:checkedState w14:val="2612" w14:font="MS Gothic"/>
              <w14:uncheckedState w14:val="2610" w14:font="MS Gothic"/>
            </w14:checkbox>
          </w:sdtPr>
          <w:sdtEndPr/>
          <w:sdtContent>
            <w:tc>
              <w:tcPr>
                <w:tcW w:w="1080" w:type="dxa"/>
                <w:vAlign w:val="center"/>
              </w:tcPr>
              <w:p w14:paraId="43F5E614" w14:textId="4F2BC268"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4B887411" w14:textId="77777777" w:rsidR="00712C5C" w:rsidRPr="00EA30CF" w:rsidRDefault="00712C5C" w:rsidP="00712C5C">
            <w:pPr>
              <w:rPr>
                <w:rFonts w:asciiTheme="minorHAnsi" w:hAnsiTheme="minorHAnsi" w:cstheme="minorHAnsi"/>
                <w:szCs w:val="24"/>
              </w:rPr>
            </w:pPr>
          </w:p>
        </w:tc>
      </w:tr>
      <w:tr w:rsidR="00712C5C" w:rsidRPr="0074080F" w14:paraId="701A0D04" w14:textId="77777777" w:rsidTr="00712C5C">
        <w:tc>
          <w:tcPr>
            <w:tcW w:w="7371" w:type="dxa"/>
          </w:tcPr>
          <w:p w14:paraId="1CDA7BF8" w14:textId="77777777" w:rsidR="00712C5C" w:rsidRDefault="00712C5C" w:rsidP="00712C5C">
            <w:pPr>
              <w:pStyle w:val="ListParagraph"/>
              <w:numPr>
                <w:ilvl w:val="0"/>
                <w:numId w:val="12"/>
              </w:numPr>
              <w:rPr>
                <w:rFonts w:asciiTheme="minorHAnsi" w:hAnsiTheme="minorHAnsi" w:cstheme="minorHAnsi"/>
                <w:sz w:val="24"/>
                <w:szCs w:val="24"/>
              </w:rPr>
            </w:pPr>
            <w:permStart w:id="166202455" w:edGrp="everyone" w:colFirst="1" w:colLast="1"/>
            <w:permStart w:id="2108506789" w:edGrp="everyone" w:colFirst="2" w:colLast="2"/>
            <w:permStart w:id="2129074367" w:edGrp="everyone" w:colFirst="3" w:colLast="3"/>
            <w:permEnd w:id="1941784476"/>
            <w:permEnd w:id="137591192"/>
            <w:permEnd w:id="551176907"/>
            <w:r w:rsidRPr="0074080F">
              <w:rPr>
                <w:rFonts w:asciiTheme="minorHAnsi" w:hAnsiTheme="minorHAnsi" w:cstheme="minorHAnsi"/>
                <w:sz w:val="24"/>
                <w:szCs w:val="24"/>
              </w:rPr>
              <w:t>Is compliance with this policy/process audited on a regular schedule to monitor adherence, identify gaps or trends, and ensure timely corrective action when concerns are identified?</w:t>
            </w:r>
          </w:p>
          <w:p w14:paraId="6080CA22" w14:textId="0303142D" w:rsidR="00E51807" w:rsidRPr="0074080F" w:rsidRDefault="00E51807" w:rsidP="00E51807">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435595134"/>
            <w14:checkbox>
              <w14:checked w14:val="0"/>
              <w14:checkedState w14:val="2612" w14:font="MS Gothic"/>
              <w14:uncheckedState w14:val="2610" w14:font="MS Gothic"/>
            </w14:checkbox>
          </w:sdtPr>
          <w:sdtEndPr/>
          <w:sdtContent>
            <w:tc>
              <w:tcPr>
                <w:tcW w:w="1084" w:type="dxa"/>
                <w:vAlign w:val="center"/>
              </w:tcPr>
              <w:p w14:paraId="47D755D7" w14:textId="29128AF5"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750422173"/>
            <w14:checkbox>
              <w14:checked w14:val="0"/>
              <w14:checkedState w14:val="2612" w14:font="MS Gothic"/>
              <w14:uncheckedState w14:val="2610" w14:font="MS Gothic"/>
            </w14:checkbox>
          </w:sdtPr>
          <w:sdtEndPr/>
          <w:sdtContent>
            <w:tc>
              <w:tcPr>
                <w:tcW w:w="1080" w:type="dxa"/>
                <w:vAlign w:val="center"/>
              </w:tcPr>
              <w:p w14:paraId="2B04EAA1" w14:textId="35C57423"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76A9EDF0" w14:textId="77777777" w:rsidR="00712C5C" w:rsidRPr="00EA30CF" w:rsidRDefault="00712C5C" w:rsidP="00712C5C">
            <w:pPr>
              <w:rPr>
                <w:rFonts w:asciiTheme="minorHAnsi" w:hAnsiTheme="minorHAnsi" w:cstheme="minorHAnsi"/>
                <w:szCs w:val="24"/>
              </w:rPr>
            </w:pPr>
          </w:p>
        </w:tc>
      </w:tr>
      <w:permEnd w:id="166202455"/>
      <w:permEnd w:id="2108506789"/>
      <w:permEnd w:id="2129074367"/>
    </w:tbl>
    <w:p w14:paraId="005FAE99" w14:textId="77777777" w:rsidR="00CF7D88" w:rsidRDefault="00CF7D88">
      <w:r>
        <w:br w:type="page"/>
      </w:r>
    </w:p>
    <w:tbl>
      <w:tblPr>
        <w:tblpPr w:leftFromText="180" w:rightFromText="180" w:vertAnchor="text" w:tblpY="1"/>
        <w:tblOverlap w:val="never"/>
        <w:tblW w:w="14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084"/>
        <w:gridCol w:w="1080"/>
        <w:gridCol w:w="4896"/>
      </w:tblGrid>
      <w:tr w:rsidR="00712C5C" w:rsidRPr="0074080F" w14:paraId="3B415501" w14:textId="77777777" w:rsidTr="00CC2FF3">
        <w:trPr>
          <w:trHeight w:val="418"/>
          <w:tblHeader/>
        </w:trPr>
        <w:tc>
          <w:tcPr>
            <w:tcW w:w="7371" w:type="dxa"/>
            <w:shd w:val="clear" w:color="auto" w:fill="006582"/>
            <w:vAlign w:val="center"/>
          </w:tcPr>
          <w:p w14:paraId="479132E9" w14:textId="24B9644B" w:rsidR="00712C5C" w:rsidRPr="00EA30CF" w:rsidRDefault="00712C5C" w:rsidP="00712C5C">
            <w:pPr>
              <w:jc w:val="center"/>
              <w:rPr>
                <w:rFonts w:asciiTheme="minorHAnsi" w:hAnsiTheme="minorHAnsi" w:cstheme="minorHAnsi"/>
                <w:sz w:val="28"/>
                <w:szCs w:val="28"/>
              </w:rPr>
            </w:pPr>
            <w:r w:rsidRPr="00712C5C">
              <w:rPr>
                <w:rFonts w:asciiTheme="minorHAnsi" w:hAnsiTheme="minorHAnsi" w:cstheme="minorHAnsi"/>
                <w:b/>
                <w:color w:val="FFFFFF" w:themeColor="background1"/>
                <w:sz w:val="28"/>
                <w:szCs w:val="28"/>
              </w:rPr>
              <w:t>QUESTION</w:t>
            </w:r>
          </w:p>
        </w:tc>
        <w:tc>
          <w:tcPr>
            <w:tcW w:w="1084" w:type="dxa"/>
            <w:shd w:val="clear" w:color="auto" w:fill="006582"/>
            <w:vAlign w:val="center"/>
          </w:tcPr>
          <w:p w14:paraId="285AE1E6" w14:textId="77495641" w:rsidR="00712C5C" w:rsidRPr="00EA30CF" w:rsidRDefault="00712C5C" w:rsidP="00712C5C">
            <w:pPr>
              <w:jc w:val="center"/>
              <w:rPr>
                <w:rFonts w:asciiTheme="minorHAnsi" w:hAnsiTheme="minorHAnsi" w:cstheme="minorHAnsi"/>
                <w:sz w:val="28"/>
                <w:szCs w:val="28"/>
              </w:rPr>
            </w:pPr>
            <w:r w:rsidRPr="00712C5C">
              <w:rPr>
                <w:rFonts w:asciiTheme="minorHAnsi" w:hAnsiTheme="minorHAnsi" w:cstheme="minorHAnsi"/>
                <w:b/>
                <w:color w:val="FFFFFF" w:themeColor="background1"/>
                <w:sz w:val="28"/>
                <w:szCs w:val="28"/>
              </w:rPr>
              <w:t>YES</w:t>
            </w:r>
          </w:p>
        </w:tc>
        <w:tc>
          <w:tcPr>
            <w:tcW w:w="1080" w:type="dxa"/>
            <w:shd w:val="clear" w:color="auto" w:fill="006582"/>
            <w:vAlign w:val="center"/>
          </w:tcPr>
          <w:p w14:paraId="4198F272" w14:textId="537EE09E" w:rsidR="00712C5C" w:rsidRPr="00EA30CF" w:rsidRDefault="00712C5C" w:rsidP="00712C5C">
            <w:pPr>
              <w:jc w:val="center"/>
              <w:rPr>
                <w:rFonts w:asciiTheme="minorHAnsi" w:hAnsiTheme="minorHAnsi" w:cstheme="minorHAnsi"/>
                <w:sz w:val="28"/>
                <w:szCs w:val="28"/>
              </w:rPr>
            </w:pPr>
            <w:r w:rsidRPr="00712C5C">
              <w:rPr>
                <w:rFonts w:asciiTheme="minorHAnsi" w:hAnsiTheme="minorHAnsi" w:cstheme="minorHAnsi"/>
                <w:b/>
                <w:color w:val="FFFFFF" w:themeColor="background1"/>
                <w:sz w:val="28"/>
                <w:szCs w:val="28"/>
              </w:rPr>
              <w:t>NO</w:t>
            </w:r>
          </w:p>
        </w:tc>
        <w:tc>
          <w:tcPr>
            <w:tcW w:w="4896" w:type="dxa"/>
            <w:shd w:val="clear" w:color="auto" w:fill="006582"/>
            <w:vAlign w:val="center"/>
          </w:tcPr>
          <w:p w14:paraId="122BF421" w14:textId="457BE18B" w:rsidR="00712C5C" w:rsidRPr="00EA30CF" w:rsidRDefault="00712C5C" w:rsidP="00712C5C">
            <w:pPr>
              <w:jc w:val="center"/>
              <w:rPr>
                <w:rFonts w:asciiTheme="minorHAnsi" w:hAnsiTheme="minorHAnsi" w:cstheme="minorHAnsi"/>
                <w:sz w:val="28"/>
                <w:szCs w:val="28"/>
              </w:rPr>
            </w:pPr>
            <w:r w:rsidRPr="00712C5C">
              <w:rPr>
                <w:rFonts w:asciiTheme="minorHAnsi" w:hAnsiTheme="minorHAnsi" w:cstheme="minorHAnsi"/>
                <w:b/>
                <w:color w:val="FFFFFF" w:themeColor="background1"/>
                <w:sz w:val="28"/>
                <w:szCs w:val="28"/>
              </w:rPr>
              <w:t>COMMENTS</w:t>
            </w:r>
          </w:p>
        </w:tc>
      </w:tr>
      <w:tr w:rsidR="00712C5C" w:rsidRPr="0074080F" w14:paraId="31DE2ACB" w14:textId="77777777" w:rsidTr="00CC2FF3">
        <w:trPr>
          <w:tblHeader/>
        </w:trPr>
        <w:tc>
          <w:tcPr>
            <w:tcW w:w="14431" w:type="dxa"/>
            <w:gridSpan w:val="4"/>
            <w:shd w:val="clear" w:color="auto" w:fill="F8EEDA"/>
          </w:tcPr>
          <w:p w14:paraId="5B359691" w14:textId="6D5C39DF" w:rsidR="00712C5C" w:rsidRPr="00517405" w:rsidRDefault="00712C5C" w:rsidP="00712C5C">
            <w:pPr>
              <w:jc w:val="center"/>
              <w:rPr>
                <w:rFonts w:asciiTheme="minorHAnsi" w:hAnsiTheme="minorHAnsi" w:cstheme="minorHAnsi"/>
                <w:b/>
                <w:bCs/>
                <w:sz w:val="28"/>
                <w:szCs w:val="28"/>
              </w:rPr>
            </w:pPr>
            <w:r w:rsidRPr="00517405">
              <w:rPr>
                <w:rFonts w:asciiTheme="minorHAnsi" w:hAnsiTheme="minorHAnsi" w:cstheme="minorHAnsi"/>
                <w:b/>
                <w:bCs/>
                <w:sz w:val="28"/>
                <w:szCs w:val="28"/>
              </w:rPr>
              <w:t>Workplace Culture</w:t>
            </w:r>
          </w:p>
        </w:tc>
      </w:tr>
      <w:tr w:rsidR="00712C5C" w:rsidRPr="0074080F" w14:paraId="7DF5D664" w14:textId="77777777" w:rsidTr="00712C5C">
        <w:tc>
          <w:tcPr>
            <w:tcW w:w="14431" w:type="dxa"/>
            <w:gridSpan w:val="4"/>
          </w:tcPr>
          <w:p w14:paraId="3A7309C7" w14:textId="77777777" w:rsidR="00712C5C" w:rsidRPr="00697963" w:rsidRDefault="00712C5C" w:rsidP="00712C5C">
            <w:pPr>
              <w:rPr>
                <w:rFonts w:asciiTheme="minorHAnsi" w:hAnsiTheme="minorHAnsi" w:cstheme="minorHAnsi"/>
                <w:i/>
                <w:iCs/>
                <w:szCs w:val="24"/>
              </w:rPr>
            </w:pPr>
            <w:r w:rsidRPr="00697963">
              <w:rPr>
                <w:rFonts w:asciiTheme="minorHAnsi" w:hAnsiTheme="minorHAnsi" w:cstheme="minorHAnsi"/>
                <w:i/>
                <w:iCs/>
                <w:szCs w:val="24"/>
              </w:rPr>
              <w:t>Assessing culture of safety evaluates leadership accountability and the organization’s ability to identify, prevent, and respond to behavioral, harassment, and abuse risks. Clear leadership commitment, consistent expectations, and accountability support early reporting, intervention, and sustained reduction of sexual abuse and misconduct risk.</w:t>
            </w:r>
          </w:p>
          <w:p w14:paraId="5903B2F9" w14:textId="77777777" w:rsidR="00712C5C" w:rsidRPr="00517405" w:rsidRDefault="00712C5C" w:rsidP="00712C5C">
            <w:pPr>
              <w:jc w:val="center"/>
              <w:rPr>
                <w:rFonts w:asciiTheme="minorHAnsi" w:hAnsiTheme="minorHAnsi" w:cstheme="minorHAnsi"/>
                <w:b/>
                <w:bCs/>
                <w:sz w:val="28"/>
                <w:szCs w:val="28"/>
              </w:rPr>
            </w:pPr>
          </w:p>
        </w:tc>
      </w:tr>
      <w:tr w:rsidR="00712C5C" w:rsidRPr="0074080F" w14:paraId="445FB34C" w14:textId="77777777" w:rsidTr="00712C5C">
        <w:tc>
          <w:tcPr>
            <w:tcW w:w="7371" w:type="dxa"/>
          </w:tcPr>
          <w:p w14:paraId="76E54607" w14:textId="77777777" w:rsidR="00712C5C" w:rsidRPr="0074080F" w:rsidRDefault="00712C5C" w:rsidP="00712C5C">
            <w:pPr>
              <w:pStyle w:val="ListParagraph"/>
              <w:numPr>
                <w:ilvl w:val="0"/>
                <w:numId w:val="17"/>
              </w:numPr>
              <w:rPr>
                <w:rFonts w:asciiTheme="minorHAnsi" w:hAnsiTheme="minorHAnsi" w:cstheme="minorHAnsi"/>
                <w:sz w:val="24"/>
                <w:szCs w:val="24"/>
              </w:rPr>
            </w:pPr>
            <w:permStart w:id="1078924503" w:edGrp="everyone" w:colFirst="1" w:colLast="1"/>
            <w:permStart w:id="709906995" w:edGrp="everyone" w:colFirst="2" w:colLast="2"/>
            <w:permStart w:id="1803774365" w:edGrp="everyone" w:colFirst="3" w:colLast="3"/>
            <w:r w:rsidRPr="0074080F">
              <w:rPr>
                <w:rFonts w:asciiTheme="minorHAnsi" w:hAnsiTheme="minorHAnsi" w:cstheme="minorHAnsi"/>
                <w:sz w:val="24"/>
                <w:szCs w:val="24"/>
              </w:rPr>
              <w:t xml:space="preserve">Does the organization conduct a formal assessment of its safety culture at a defined and recuring frequency? </w:t>
            </w:r>
          </w:p>
          <w:p w14:paraId="3C67AA30" w14:textId="0A49462A" w:rsidR="00712C5C" w:rsidRPr="0074080F" w:rsidRDefault="00712C5C" w:rsidP="00712C5C">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1908103725"/>
            <w14:checkbox>
              <w14:checked w14:val="0"/>
              <w14:checkedState w14:val="2612" w14:font="MS Gothic"/>
              <w14:uncheckedState w14:val="2610" w14:font="MS Gothic"/>
            </w14:checkbox>
          </w:sdtPr>
          <w:sdtEndPr/>
          <w:sdtContent>
            <w:tc>
              <w:tcPr>
                <w:tcW w:w="1084" w:type="dxa"/>
                <w:vAlign w:val="center"/>
              </w:tcPr>
              <w:p w14:paraId="6FF8CC60" w14:textId="4C315117"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1037885494"/>
            <w14:checkbox>
              <w14:checked w14:val="0"/>
              <w14:checkedState w14:val="2612" w14:font="MS Gothic"/>
              <w14:uncheckedState w14:val="2610" w14:font="MS Gothic"/>
            </w14:checkbox>
          </w:sdtPr>
          <w:sdtEndPr/>
          <w:sdtContent>
            <w:tc>
              <w:tcPr>
                <w:tcW w:w="1080" w:type="dxa"/>
                <w:vAlign w:val="center"/>
              </w:tcPr>
              <w:p w14:paraId="36C57005" w14:textId="6F283EC7"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4F672E15" w14:textId="77777777" w:rsidR="00712C5C" w:rsidRPr="00EA30CF" w:rsidRDefault="00712C5C" w:rsidP="00712C5C">
            <w:pPr>
              <w:rPr>
                <w:rFonts w:asciiTheme="minorHAnsi" w:hAnsiTheme="minorHAnsi" w:cstheme="minorHAnsi"/>
                <w:szCs w:val="24"/>
              </w:rPr>
            </w:pPr>
          </w:p>
        </w:tc>
      </w:tr>
      <w:tr w:rsidR="00712C5C" w:rsidRPr="0074080F" w14:paraId="30DE79DC" w14:textId="77777777" w:rsidTr="00712C5C">
        <w:tc>
          <w:tcPr>
            <w:tcW w:w="7371" w:type="dxa"/>
          </w:tcPr>
          <w:p w14:paraId="3DD59EDD" w14:textId="77777777" w:rsidR="00712C5C" w:rsidRPr="0074080F" w:rsidRDefault="00712C5C" w:rsidP="00712C5C">
            <w:pPr>
              <w:pStyle w:val="ListParagraph"/>
              <w:numPr>
                <w:ilvl w:val="0"/>
                <w:numId w:val="17"/>
              </w:numPr>
              <w:rPr>
                <w:rFonts w:asciiTheme="minorHAnsi" w:hAnsiTheme="minorHAnsi" w:cstheme="minorHAnsi"/>
                <w:sz w:val="24"/>
                <w:szCs w:val="24"/>
              </w:rPr>
            </w:pPr>
            <w:permStart w:id="208947868" w:edGrp="everyone" w:colFirst="1" w:colLast="1"/>
            <w:permStart w:id="1755937649" w:edGrp="everyone" w:colFirst="2" w:colLast="2"/>
            <w:permStart w:id="1203721713" w:edGrp="everyone" w:colFirst="3" w:colLast="3"/>
            <w:permEnd w:id="1078924503"/>
            <w:permEnd w:id="709906995"/>
            <w:permEnd w:id="1803774365"/>
            <w:r w:rsidRPr="0074080F">
              <w:rPr>
                <w:rFonts w:asciiTheme="minorHAnsi" w:hAnsiTheme="minorHAnsi" w:cstheme="minorHAnsi"/>
                <w:sz w:val="24"/>
                <w:szCs w:val="24"/>
              </w:rPr>
              <w:t xml:space="preserve">Does the organization’s leadership team review the safety culture assessment results? </w:t>
            </w:r>
          </w:p>
          <w:p w14:paraId="7AFD7BBA" w14:textId="659052AE" w:rsidR="00712C5C" w:rsidRPr="0074080F" w:rsidRDefault="00712C5C" w:rsidP="00712C5C">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721446227"/>
            <w14:checkbox>
              <w14:checked w14:val="0"/>
              <w14:checkedState w14:val="2612" w14:font="MS Gothic"/>
              <w14:uncheckedState w14:val="2610" w14:font="MS Gothic"/>
            </w14:checkbox>
          </w:sdtPr>
          <w:sdtEndPr/>
          <w:sdtContent>
            <w:tc>
              <w:tcPr>
                <w:tcW w:w="1084" w:type="dxa"/>
                <w:vAlign w:val="center"/>
              </w:tcPr>
              <w:p w14:paraId="69808EFF" w14:textId="1DC3DA28"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335992955"/>
            <w14:checkbox>
              <w14:checked w14:val="0"/>
              <w14:checkedState w14:val="2612" w14:font="MS Gothic"/>
              <w14:uncheckedState w14:val="2610" w14:font="MS Gothic"/>
            </w14:checkbox>
          </w:sdtPr>
          <w:sdtEndPr/>
          <w:sdtContent>
            <w:tc>
              <w:tcPr>
                <w:tcW w:w="1080" w:type="dxa"/>
                <w:vAlign w:val="center"/>
              </w:tcPr>
              <w:p w14:paraId="03FAB35E" w14:textId="330C864A"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43BFD1C0" w14:textId="77777777" w:rsidR="00712C5C" w:rsidRPr="00EA30CF" w:rsidRDefault="00712C5C" w:rsidP="00712C5C">
            <w:pPr>
              <w:rPr>
                <w:rFonts w:asciiTheme="minorHAnsi" w:hAnsiTheme="minorHAnsi" w:cstheme="minorHAnsi"/>
                <w:szCs w:val="24"/>
              </w:rPr>
            </w:pPr>
          </w:p>
        </w:tc>
      </w:tr>
      <w:tr w:rsidR="00712C5C" w:rsidRPr="0074080F" w14:paraId="326FCB34" w14:textId="77777777" w:rsidTr="00712C5C">
        <w:tc>
          <w:tcPr>
            <w:tcW w:w="7371" w:type="dxa"/>
          </w:tcPr>
          <w:p w14:paraId="6E6D2BE7" w14:textId="77777777" w:rsidR="00712C5C" w:rsidRPr="0074080F" w:rsidRDefault="00712C5C" w:rsidP="00712C5C">
            <w:pPr>
              <w:pStyle w:val="ListParagraph"/>
              <w:numPr>
                <w:ilvl w:val="0"/>
                <w:numId w:val="17"/>
              </w:numPr>
              <w:rPr>
                <w:rFonts w:asciiTheme="minorHAnsi" w:hAnsiTheme="minorHAnsi" w:cstheme="minorHAnsi"/>
                <w:sz w:val="24"/>
                <w:szCs w:val="24"/>
              </w:rPr>
            </w:pPr>
            <w:permStart w:id="1979332787" w:edGrp="everyone" w:colFirst="1" w:colLast="1"/>
            <w:permStart w:id="685394766" w:edGrp="everyone" w:colFirst="2" w:colLast="2"/>
            <w:permStart w:id="986606713" w:edGrp="everyone" w:colFirst="3" w:colLast="3"/>
            <w:permEnd w:id="208947868"/>
            <w:permEnd w:id="1755937649"/>
            <w:permEnd w:id="1203721713"/>
            <w:r w:rsidRPr="0074080F">
              <w:rPr>
                <w:rFonts w:asciiTheme="minorHAnsi" w:hAnsiTheme="minorHAnsi" w:cstheme="minorHAnsi"/>
                <w:sz w:val="24"/>
                <w:szCs w:val="24"/>
              </w:rPr>
              <w:t xml:space="preserve">Does the organization share the safety culture results with other members of the organization? </w:t>
            </w:r>
          </w:p>
          <w:p w14:paraId="466A0AAC" w14:textId="3CB77856" w:rsidR="00712C5C" w:rsidRPr="0074080F" w:rsidRDefault="00712C5C" w:rsidP="00712C5C">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81221158"/>
            <w14:checkbox>
              <w14:checked w14:val="0"/>
              <w14:checkedState w14:val="2612" w14:font="MS Gothic"/>
              <w14:uncheckedState w14:val="2610" w14:font="MS Gothic"/>
            </w14:checkbox>
          </w:sdtPr>
          <w:sdtEndPr/>
          <w:sdtContent>
            <w:tc>
              <w:tcPr>
                <w:tcW w:w="1084" w:type="dxa"/>
                <w:vAlign w:val="center"/>
              </w:tcPr>
              <w:p w14:paraId="6D28350F" w14:textId="32A9CB69"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84972478"/>
            <w14:checkbox>
              <w14:checked w14:val="0"/>
              <w14:checkedState w14:val="2612" w14:font="MS Gothic"/>
              <w14:uncheckedState w14:val="2610" w14:font="MS Gothic"/>
            </w14:checkbox>
          </w:sdtPr>
          <w:sdtEndPr/>
          <w:sdtContent>
            <w:tc>
              <w:tcPr>
                <w:tcW w:w="1080" w:type="dxa"/>
                <w:vAlign w:val="center"/>
              </w:tcPr>
              <w:p w14:paraId="3A8872B7" w14:textId="284FD9AA"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1FA5B079" w14:textId="77777777" w:rsidR="00712C5C" w:rsidRPr="00EA30CF" w:rsidRDefault="00712C5C" w:rsidP="00712C5C">
            <w:pPr>
              <w:rPr>
                <w:rFonts w:asciiTheme="minorHAnsi" w:hAnsiTheme="minorHAnsi" w:cstheme="minorHAnsi"/>
                <w:szCs w:val="24"/>
              </w:rPr>
            </w:pPr>
          </w:p>
        </w:tc>
      </w:tr>
      <w:tr w:rsidR="00712C5C" w:rsidRPr="0074080F" w14:paraId="415DB667" w14:textId="77777777" w:rsidTr="00712C5C">
        <w:tc>
          <w:tcPr>
            <w:tcW w:w="7371" w:type="dxa"/>
          </w:tcPr>
          <w:p w14:paraId="5FE67D63" w14:textId="77777777" w:rsidR="00712C5C" w:rsidRDefault="00712C5C" w:rsidP="00712C5C">
            <w:pPr>
              <w:pStyle w:val="ListParagraph"/>
              <w:numPr>
                <w:ilvl w:val="0"/>
                <w:numId w:val="17"/>
              </w:numPr>
              <w:rPr>
                <w:rFonts w:asciiTheme="minorHAnsi" w:hAnsiTheme="minorHAnsi" w:cstheme="minorHAnsi"/>
                <w:sz w:val="24"/>
                <w:szCs w:val="24"/>
              </w:rPr>
            </w:pPr>
            <w:permStart w:id="809579324" w:edGrp="everyone" w:colFirst="1" w:colLast="1"/>
            <w:permStart w:id="1868391042" w:edGrp="everyone" w:colFirst="2" w:colLast="2"/>
            <w:permStart w:id="1204750240" w:edGrp="everyone" w:colFirst="3" w:colLast="3"/>
            <w:permEnd w:id="1979332787"/>
            <w:permEnd w:id="685394766"/>
            <w:permEnd w:id="986606713"/>
            <w:r w:rsidRPr="0074080F">
              <w:rPr>
                <w:rFonts w:asciiTheme="minorHAnsi" w:hAnsiTheme="minorHAnsi" w:cstheme="minorHAnsi"/>
                <w:sz w:val="24"/>
                <w:szCs w:val="24"/>
              </w:rPr>
              <w:t xml:space="preserve">Does the organization develop a documented action plan based on safety culture assessment results to address identified gaps, risks, or areas for improvement? </w:t>
            </w:r>
          </w:p>
          <w:p w14:paraId="30A6B55D" w14:textId="791E055A" w:rsidR="00E51807" w:rsidRPr="00E51807" w:rsidRDefault="00E51807" w:rsidP="00E51807">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1843040868"/>
            <w14:checkbox>
              <w14:checked w14:val="0"/>
              <w14:checkedState w14:val="2612" w14:font="MS Gothic"/>
              <w14:uncheckedState w14:val="2610" w14:font="MS Gothic"/>
            </w14:checkbox>
          </w:sdtPr>
          <w:sdtEndPr/>
          <w:sdtContent>
            <w:tc>
              <w:tcPr>
                <w:tcW w:w="1084" w:type="dxa"/>
                <w:vAlign w:val="center"/>
              </w:tcPr>
              <w:p w14:paraId="06888CBA" w14:textId="3B271767"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884690122"/>
            <w14:checkbox>
              <w14:checked w14:val="0"/>
              <w14:checkedState w14:val="2612" w14:font="MS Gothic"/>
              <w14:uncheckedState w14:val="2610" w14:font="MS Gothic"/>
            </w14:checkbox>
          </w:sdtPr>
          <w:sdtEndPr/>
          <w:sdtContent>
            <w:tc>
              <w:tcPr>
                <w:tcW w:w="1080" w:type="dxa"/>
                <w:vAlign w:val="center"/>
              </w:tcPr>
              <w:p w14:paraId="3F8B6A2D" w14:textId="2032141B"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62751970" w14:textId="77777777" w:rsidR="00712C5C" w:rsidRPr="00EA30CF" w:rsidRDefault="00712C5C" w:rsidP="00712C5C">
            <w:pPr>
              <w:rPr>
                <w:rFonts w:asciiTheme="minorHAnsi" w:hAnsiTheme="minorHAnsi" w:cstheme="minorHAnsi"/>
                <w:szCs w:val="24"/>
              </w:rPr>
            </w:pPr>
          </w:p>
        </w:tc>
      </w:tr>
      <w:tr w:rsidR="00712C5C" w:rsidRPr="0074080F" w14:paraId="6F700F3C" w14:textId="77777777" w:rsidTr="00712C5C">
        <w:tc>
          <w:tcPr>
            <w:tcW w:w="7371" w:type="dxa"/>
          </w:tcPr>
          <w:p w14:paraId="7526943B" w14:textId="77777777" w:rsidR="00712C5C" w:rsidRPr="0074080F" w:rsidRDefault="00712C5C" w:rsidP="00712C5C">
            <w:pPr>
              <w:pStyle w:val="ListParagraph"/>
              <w:numPr>
                <w:ilvl w:val="0"/>
                <w:numId w:val="17"/>
              </w:numPr>
              <w:rPr>
                <w:rFonts w:asciiTheme="minorHAnsi" w:hAnsiTheme="minorHAnsi" w:cstheme="minorHAnsi"/>
                <w:sz w:val="24"/>
                <w:szCs w:val="24"/>
              </w:rPr>
            </w:pPr>
            <w:permStart w:id="1826496579" w:edGrp="everyone" w:colFirst="1" w:colLast="1"/>
            <w:permStart w:id="2086886919" w:edGrp="everyone" w:colFirst="2" w:colLast="2"/>
            <w:permStart w:id="417344588" w:edGrp="everyone" w:colFirst="3" w:colLast="3"/>
            <w:permEnd w:id="809579324"/>
            <w:permEnd w:id="1868391042"/>
            <w:permEnd w:id="1204750240"/>
            <w:r w:rsidRPr="0074080F">
              <w:rPr>
                <w:rFonts w:asciiTheme="minorHAnsi" w:hAnsiTheme="minorHAnsi" w:cstheme="minorHAnsi"/>
                <w:sz w:val="24"/>
                <w:szCs w:val="24"/>
              </w:rPr>
              <w:t>If yes, does the action plan include elements of the following:</w:t>
            </w:r>
          </w:p>
          <w:p w14:paraId="6411A1C7" w14:textId="77777777" w:rsidR="00712C5C" w:rsidRPr="0074080F" w:rsidRDefault="00712C5C" w:rsidP="00712C5C">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Integration into the organization’s risk management, patient safety, and quality improvement programs</w:t>
            </w:r>
          </w:p>
          <w:p w14:paraId="1378435C" w14:textId="77777777" w:rsidR="00712C5C" w:rsidRPr="0074080F" w:rsidRDefault="00712C5C" w:rsidP="00712C5C">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Prioritized focus areas</w:t>
            </w:r>
          </w:p>
          <w:p w14:paraId="07BCE1C3" w14:textId="77777777" w:rsidR="00712C5C" w:rsidRPr="0074080F" w:rsidRDefault="00712C5C" w:rsidP="00712C5C">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Assigned accountability and ownership</w:t>
            </w:r>
          </w:p>
          <w:p w14:paraId="742DB84C" w14:textId="77777777" w:rsidR="00712C5C" w:rsidRPr="0074080F" w:rsidRDefault="00712C5C" w:rsidP="00712C5C">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Defined timelines and milestones</w:t>
            </w:r>
          </w:p>
          <w:p w14:paraId="1904403C" w14:textId="77777777" w:rsidR="00712C5C" w:rsidRPr="0074080F" w:rsidRDefault="00712C5C" w:rsidP="00712C5C">
            <w:pPr>
              <w:pStyle w:val="ListParagraph"/>
              <w:numPr>
                <w:ilvl w:val="1"/>
                <w:numId w:val="2"/>
              </w:numPr>
              <w:rPr>
                <w:rFonts w:asciiTheme="minorHAnsi" w:hAnsiTheme="minorHAnsi" w:cstheme="minorHAnsi"/>
                <w:sz w:val="24"/>
                <w:szCs w:val="24"/>
              </w:rPr>
            </w:pPr>
            <w:r w:rsidRPr="0074080F">
              <w:rPr>
                <w:rFonts w:asciiTheme="minorHAnsi" w:hAnsiTheme="minorHAnsi" w:cstheme="minorHAnsi"/>
                <w:sz w:val="24"/>
                <w:szCs w:val="24"/>
              </w:rPr>
              <w:t>Metrics or indicators to measure progress and reported to leadership</w:t>
            </w:r>
          </w:p>
          <w:p w14:paraId="3881073A" w14:textId="77777777" w:rsidR="00712C5C" w:rsidRPr="0074080F" w:rsidRDefault="00712C5C" w:rsidP="00712C5C">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881705751"/>
            <w14:checkbox>
              <w14:checked w14:val="0"/>
              <w14:checkedState w14:val="2612" w14:font="MS Gothic"/>
              <w14:uncheckedState w14:val="2610" w14:font="MS Gothic"/>
            </w14:checkbox>
          </w:sdtPr>
          <w:sdtEndPr/>
          <w:sdtContent>
            <w:tc>
              <w:tcPr>
                <w:tcW w:w="1084" w:type="dxa"/>
                <w:vAlign w:val="center"/>
              </w:tcPr>
              <w:p w14:paraId="48FF2100" w14:textId="0066C103"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2020815713"/>
            <w14:checkbox>
              <w14:checked w14:val="0"/>
              <w14:checkedState w14:val="2612" w14:font="MS Gothic"/>
              <w14:uncheckedState w14:val="2610" w14:font="MS Gothic"/>
            </w14:checkbox>
          </w:sdtPr>
          <w:sdtEndPr/>
          <w:sdtContent>
            <w:tc>
              <w:tcPr>
                <w:tcW w:w="1080" w:type="dxa"/>
                <w:vAlign w:val="center"/>
              </w:tcPr>
              <w:p w14:paraId="7EA1CA2C" w14:textId="2EACBBB2"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1FD5FDA3" w14:textId="77777777" w:rsidR="00712C5C" w:rsidRPr="00EA30CF" w:rsidRDefault="00712C5C" w:rsidP="00712C5C">
            <w:pPr>
              <w:rPr>
                <w:rFonts w:asciiTheme="minorHAnsi" w:hAnsiTheme="minorHAnsi" w:cstheme="minorHAnsi"/>
                <w:szCs w:val="24"/>
              </w:rPr>
            </w:pPr>
          </w:p>
        </w:tc>
      </w:tr>
      <w:tr w:rsidR="00712C5C" w:rsidRPr="0074080F" w14:paraId="76773B50" w14:textId="77777777" w:rsidTr="00712C5C">
        <w:tc>
          <w:tcPr>
            <w:tcW w:w="7371" w:type="dxa"/>
          </w:tcPr>
          <w:p w14:paraId="7B77357F" w14:textId="77777777" w:rsidR="00712C5C" w:rsidRDefault="00712C5C" w:rsidP="00712C5C">
            <w:pPr>
              <w:pStyle w:val="ListParagraph"/>
              <w:numPr>
                <w:ilvl w:val="0"/>
                <w:numId w:val="17"/>
              </w:numPr>
              <w:rPr>
                <w:rFonts w:asciiTheme="minorHAnsi" w:hAnsiTheme="minorHAnsi" w:cstheme="minorHAnsi"/>
                <w:sz w:val="24"/>
                <w:szCs w:val="24"/>
              </w:rPr>
            </w:pPr>
            <w:permStart w:id="554595579" w:edGrp="everyone" w:colFirst="1" w:colLast="1"/>
            <w:permStart w:id="1875989155" w:edGrp="everyone" w:colFirst="2" w:colLast="2"/>
            <w:permStart w:id="794911334" w:edGrp="everyone" w:colFirst="3" w:colLast="3"/>
            <w:permEnd w:id="1826496579"/>
            <w:permEnd w:id="2086886919"/>
            <w:permEnd w:id="417344588"/>
            <w:r w:rsidRPr="0074080F">
              <w:rPr>
                <w:rFonts w:asciiTheme="minorHAnsi" w:hAnsiTheme="minorHAnsi" w:cstheme="minorHAnsi"/>
                <w:sz w:val="24"/>
                <w:szCs w:val="24"/>
              </w:rPr>
              <w:t>Does the organization reassess its safety culture to evaluate the effectiveness of interventions and determine whether improvements have been sustained over time?</w:t>
            </w:r>
          </w:p>
          <w:p w14:paraId="3912319A" w14:textId="2CBF5325" w:rsidR="004B0747" w:rsidRPr="004B0747" w:rsidRDefault="004B0747" w:rsidP="004B0747">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34480075"/>
            <w14:checkbox>
              <w14:checked w14:val="0"/>
              <w14:checkedState w14:val="2612" w14:font="MS Gothic"/>
              <w14:uncheckedState w14:val="2610" w14:font="MS Gothic"/>
            </w14:checkbox>
          </w:sdtPr>
          <w:sdtEndPr/>
          <w:sdtContent>
            <w:tc>
              <w:tcPr>
                <w:tcW w:w="1084" w:type="dxa"/>
                <w:vAlign w:val="center"/>
              </w:tcPr>
              <w:p w14:paraId="0A05AFA0" w14:textId="7A7B239C"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1733429736"/>
            <w14:checkbox>
              <w14:checked w14:val="0"/>
              <w14:checkedState w14:val="2612" w14:font="MS Gothic"/>
              <w14:uncheckedState w14:val="2610" w14:font="MS Gothic"/>
            </w14:checkbox>
          </w:sdtPr>
          <w:sdtEndPr/>
          <w:sdtContent>
            <w:tc>
              <w:tcPr>
                <w:tcW w:w="1080" w:type="dxa"/>
                <w:vAlign w:val="center"/>
              </w:tcPr>
              <w:p w14:paraId="172F35F7" w14:textId="2471B29B"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0935F7FC" w14:textId="77777777" w:rsidR="00197A20" w:rsidRPr="00EA30CF" w:rsidRDefault="00197A20" w:rsidP="00712C5C">
            <w:pPr>
              <w:rPr>
                <w:rFonts w:asciiTheme="minorHAnsi" w:hAnsiTheme="minorHAnsi" w:cstheme="minorHAnsi"/>
                <w:szCs w:val="24"/>
              </w:rPr>
            </w:pPr>
          </w:p>
        </w:tc>
      </w:tr>
      <w:permEnd w:id="554595579"/>
      <w:permEnd w:id="1875989155"/>
      <w:permEnd w:id="794911334"/>
    </w:tbl>
    <w:p w14:paraId="0373357F" w14:textId="77777777" w:rsidR="00CF7D88" w:rsidRDefault="00CF7D88">
      <w:r>
        <w:br w:type="page"/>
      </w:r>
    </w:p>
    <w:tbl>
      <w:tblPr>
        <w:tblpPr w:leftFromText="180" w:rightFromText="180" w:vertAnchor="text" w:tblpY="1"/>
        <w:tblOverlap w:val="never"/>
        <w:tblW w:w="14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084"/>
        <w:gridCol w:w="1080"/>
        <w:gridCol w:w="4896"/>
      </w:tblGrid>
      <w:tr w:rsidR="00712C5C" w:rsidRPr="0074080F" w14:paraId="2074DAB7" w14:textId="77777777" w:rsidTr="00CC2FF3">
        <w:trPr>
          <w:trHeight w:val="418"/>
          <w:tblHeader/>
        </w:trPr>
        <w:tc>
          <w:tcPr>
            <w:tcW w:w="7371" w:type="dxa"/>
            <w:shd w:val="clear" w:color="auto" w:fill="006582"/>
            <w:vAlign w:val="center"/>
          </w:tcPr>
          <w:p w14:paraId="41303398" w14:textId="1FB54B9C" w:rsidR="00712C5C" w:rsidRPr="00EA30CF" w:rsidRDefault="00712C5C" w:rsidP="00712C5C">
            <w:pPr>
              <w:jc w:val="center"/>
              <w:rPr>
                <w:rFonts w:asciiTheme="minorHAnsi" w:hAnsiTheme="minorHAnsi" w:cstheme="minorHAnsi"/>
                <w:sz w:val="28"/>
                <w:szCs w:val="28"/>
              </w:rPr>
            </w:pPr>
            <w:r w:rsidRPr="00712C5C">
              <w:rPr>
                <w:rFonts w:asciiTheme="minorHAnsi" w:hAnsiTheme="minorHAnsi" w:cstheme="minorHAnsi"/>
                <w:b/>
                <w:color w:val="FFFFFF" w:themeColor="background1"/>
                <w:sz w:val="28"/>
                <w:szCs w:val="28"/>
              </w:rPr>
              <w:t>QUESTION</w:t>
            </w:r>
          </w:p>
        </w:tc>
        <w:tc>
          <w:tcPr>
            <w:tcW w:w="1084" w:type="dxa"/>
            <w:shd w:val="clear" w:color="auto" w:fill="006582"/>
            <w:vAlign w:val="center"/>
          </w:tcPr>
          <w:p w14:paraId="71381BC4" w14:textId="0922704C" w:rsidR="00712C5C" w:rsidRPr="00EA30CF" w:rsidRDefault="00712C5C" w:rsidP="00712C5C">
            <w:pPr>
              <w:jc w:val="center"/>
              <w:rPr>
                <w:rFonts w:asciiTheme="minorHAnsi" w:hAnsiTheme="minorHAnsi" w:cstheme="minorHAnsi"/>
                <w:sz w:val="28"/>
                <w:szCs w:val="28"/>
              </w:rPr>
            </w:pPr>
            <w:r w:rsidRPr="00712C5C">
              <w:rPr>
                <w:rFonts w:asciiTheme="minorHAnsi" w:hAnsiTheme="minorHAnsi" w:cstheme="minorHAnsi"/>
                <w:b/>
                <w:color w:val="FFFFFF" w:themeColor="background1"/>
                <w:sz w:val="28"/>
                <w:szCs w:val="28"/>
              </w:rPr>
              <w:t>YES</w:t>
            </w:r>
          </w:p>
        </w:tc>
        <w:tc>
          <w:tcPr>
            <w:tcW w:w="1080" w:type="dxa"/>
            <w:shd w:val="clear" w:color="auto" w:fill="006582"/>
            <w:vAlign w:val="center"/>
          </w:tcPr>
          <w:p w14:paraId="108E2E55" w14:textId="093AD82C" w:rsidR="00712C5C" w:rsidRPr="00EA30CF" w:rsidRDefault="00712C5C" w:rsidP="00712C5C">
            <w:pPr>
              <w:jc w:val="center"/>
              <w:rPr>
                <w:rFonts w:asciiTheme="minorHAnsi" w:hAnsiTheme="minorHAnsi" w:cstheme="minorHAnsi"/>
                <w:sz w:val="28"/>
                <w:szCs w:val="28"/>
              </w:rPr>
            </w:pPr>
            <w:r w:rsidRPr="00712C5C">
              <w:rPr>
                <w:rFonts w:asciiTheme="minorHAnsi" w:hAnsiTheme="minorHAnsi" w:cstheme="minorHAnsi"/>
                <w:b/>
                <w:color w:val="FFFFFF" w:themeColor="background1"/>
                <w:sz w:val="28"/>
                <w:szCs w:val="28"/>
              </w:rPr>
              <w:t>NO</w:t>
            </w:r>
          </w:p>
        </w:tc>
        <w:tc>
          <w:tcPr>
            <w:tcW w:w="4896" w:type="dxa"/>
            <w:shd w:val="clear" w:color="auto" w:fill="006582"/>
            <w:vAlign w:val="center"/>
          </w:tcPr>
          <w:p w14:paraId="16BB09D4" w14:textId="3183CB2E" w:rsidR="00712C5C" w:rsidRPr="00EA30CF" w:rsidRDefault="00712C5C" w:rsidP="00712C5C">
            <w:pPr>
              <w:jc w:val="center"/>
              <w:rPr>
                <w:rFonts w:asciiTheme="minorHAnsi" w:hAnsiTheme="minorHAnsi" w:cstheme="minorHAnsi"/>
                <w:sz w:val="28"/>
                <w:szCs w:val="28"/>
              </w:rPr>
            </w:pPr>
            <w:r w:rsidRPr="00712C5C">
              <w:rPr>
                <w:rFonts w:asciiTheme="minorHAnsi" w:hAnsiTheme="minorHAnsi" w:cstheme="minorHAnsi"/>
                <w:b/>
                <w:color w:val="FFFFFF" w:themeColor="background1"/>
                <w:sz w:val="28"/>
                <w:szCs w:val="28"/>
              </w:rPr>
              <w:t>COMMENTS</w:t>
            </w:r>
          </w:p>
        </w:tc>
      </w:tr>
      <w:tr w:rsidR="00712C5C" w:rsidRPr="0074080F" w14:paraId="5540ED86" w14:textId="77777777" w:rsidTr="00CC2FF3">
        <w:trPr>
          <w:tblHeader/>
        </w:trPr>
        <w:tc>
          <w:tcPr>
            <w:tcW w:w="14431" w:type="dxa"/>
            <w:gridSpan w:val="4"/>
            <w:shd w:val="clear" w:color="auto" w:fill="F8EEDA"/>
          </w:tcPr>
          <w:p w14:paraId="1D6560D8" w14:textId="3D56895D" w:rsidR="00712C5C" w:rsidRPr="00517405" w:rsidRDefault="00712C5C" w:rsidP="00712C5C">
            <w:pPr>
              <w:jc w:val="center"/>
              <w:rPr>
                <w:rFonts w:asciiTheme="minorHAnsi" w:hAnsiTheme="minorHAnsi" w:cstheme="minorHAnsi"/>
                <w:b/>
                <w:bCs/>
                <w:sz w:val="28"/>
                <w:szCs w:val="28"/>
              </w:rPr>
            </w:pPr>
            <w:r w:rsidRPr="00517405">
              <w:rPr>
                <w:rFonts w:asciiTheme="minorHAnsi" w:hAnsiTheme="minorHAnsi" w:cstheme="minorHAnsi"/>
                <w:b/>
                <w:bCs/>
                <w:sz w:val="28"/>
                <w:szCs w:val="28"/>
              </w:rPr>
              <w:t>Education and Training</w:t>
            </w:r>
          </w:p>
        </w:tc>
      </w:tr>
      <w:tr w:rsidR="00712C5C" w:rsidRPr="0074080F" w14:paraId="319691D2" w14:textId="77777777" w:rsidTr="00712C5C">
        <w:tc>
          <w:tcPr>
            <w:tcW w:w="14431" w:type="dxa"/>
            <w:gridSpan w:val="4"/>
          </w:tcPr>
          <w:p w14:paraId="1E0BE1D8" w14:textId="0DCB71C3" w:rsidR="00712C5C" w:rsidRPr="00697963" w:rsidRDefault="00712C5C" w:rsidP="00712C5C">
            <w:pPr>
              <w:rPr>
                <w:rFonts w:asciiTheme="minorHAnsi" w:hAnsiTheme="minorHAnsi" w:cstheme="minorHAnsi"/>
                <w:i/>
                <w:iCs/>
                <w:szCs w:val="24"/>
              </w:rPr>
            </w:pPr>
            <w:r w:rsidRPr="00697963">
              <w:rPr>
                <w:rFonts w:asciiTheme="minorHAnsi" w:hAnsiTheme="minorHAnsi" w:cstheme="minorHAnsi"/>
                <w:i/>
                <w:iCs/>
                <w:szCs w:val="24"/>
              </w:rPr>
              <w:t>A formal sexual harassment and misconduct orientation program, ongoing workforce education, and clear communication of patient rights and responsibilities help ensure that employees, third parties, and patients understand behavioral expectations, professional boundaries, reporting obligations, and non-retaliation protections. Evaluating training content and frequency, alignment with the Code of Conduct, and how patient rights are communicated, posted, and audited helps determine whether abuse prevention, reporting, and response processes are consistently applied in practice to reduce sexual abuse and misconduct risk and support a safe, respectful care environment.</w:t>
            </w:r>
          </w:p>
          <w:p w14:paraId="6757E26E" w14:textId="77777777" w:rsidR="00712C5C" w:rsidRPr="00697963" w:rsidRDefault="00712C5C" w:rsidP="00712C5C">
            <w:pPr>
              <w:jc w:val="center"/>
              <w:rPr>
                <w:rFonts w:asciiTheme="minorHAnsi" w:hAnsiTheme="minorHAnsi" w:cstheme="minorHAnsi"/>
                <w:b/>
                <w:bCs/>
                <w:i/>
                <w:iCs/>
                <w:sz w:val="28"/>
                <w:szCs w:val="28"/>
              </w:rPr>
            </w:pPr>
          </w:p>
        </w:tc>
      </w:tr>
      <w:tr w:rsidR="00712C5C" w:rsidRPr="0074080F" w14:paraId="0AB04DA5" w14:textId="77777777" w:rsidTr="00712C5C">
        <w:tc>
          <w:tcPr>
            <w:tcW w:w="7371" w:type="dxa"/>
          </w:tcPr>
          <w:p w14:paraId="01657E66" w14:textId="77777777" w:rsidR="00712C5C" w:rsidRDefault="00712C5C" w:rsidP="00712C5C">
            <w:pPr>
              <w:pStyle w:val="ListParagraph"/>
              <w:numPr>
                <w:ilvl w:val="0"/>
                <w:numId w:val="18"/>
              </w:numPr>
              <w:rPr>
                <w:rFonts w:asciiTheme="minorHAnsi" w:hAnsiTheme="minorHAnsi" w:cstheme="minorHAnsi"/>
                <w:sz w:val="24"/>
                <w:szCs w:val="24"/>
              </w:rPr>
            </w:pPr>
            <w:permStart w:id="963278607" w:edGrp="everyone" w:colFirst="1" w:colLast="1"/>
            <w:permStart w:id="1677882007" w:edGrp="everyone" w:colFirst="2" w:colLast="2"/>
            <w:permStart w:id="1880449593" w:edGrp="everyone" w:colFirst="3" w:colLast="3"/>
            <w:r w:rsidRPr="0074080F">
              <w:rPr>
                <w:rFonts w:asciiTheme="minorHAnsi" w:hAnsiTheme="minorHAnsi" w:cstheme="minorHAnsi"/>
                <w:sz w:val="24"/>
                <w:szCs w:val="24"/>
              </w:rPr>
              <w:t xml:space="preserve">Does the organization maintain a formal SAM prevention education and training program, supported by written policy, that is required for all medical staff and licensed practitioners (employed and contracted), employees, temporary and agency staff, volunteers, contractors, vendors, and all third parties?  </w:t>
            </w:r>
          </w:p>
          <w:p w14:paraId="6F32AA2F" w14:textId="65B9328D" w:rsidR="004B0747" w:rsidRPr="0074080F" w:rsidRDefault="004B0747" w:rsidP="004B0747">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209654874"/>
            <w14:checkbox>
              <w14:checked w14:val="0"/>
              <w14:checkedState w14:val="2612" w14:font="MS Gothic"/>
              <w14:uncheckedState w14:val="2610" w14:font="MS Gothic"/>
            </w14:checkbox>
          </w:sdtPr>
          <w:sdtEndPr/>
          <w:sdtContent>
            <w:tc>
              <w:tcPr>
                <w:tcW w:w="1084" w:type="dxa"/>
                <w:vAlign w:val="center"/>
              </w:tcPr>
              <w:p w14:paraId="05B7D00E" w14:textId="38512D90"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1864327390"/>
            <w14:checkbox>
              <w14:checked w14:val="0"/>
              <w14:checkedState w14:val="2612" w14:font="MS Gothic"/>
              <w14:uncheckedState w14:val="2610" w14:font="MS Gothic"/>
            </w14:checkbox>
          </w:sdtPr>
          <w:sdtEndPr/>
          <w:sdtContent>
            <w:tc>
              <w:tcPr>
                <w:tcW w:w="1080" w:type="dxa"/>
                <w:vAlign w:val="center"/>
              </w:tcPr>
              <w:p w14:paraId="77B549AD" w14:textId="3A0F5872"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00D87294" w14:textId="77777777" w:rsidR="00712C5C" w:rsidRPr="00EA30CF" w:rsidRDefault="00712C5C" w:rsidP="00712C5C">
            <w:pPr>
              <w:rPr>
                <w:rFonts w:asciiTheme="minorHAnsi" w:hAnsiTheme="minorHAnsi" w:cstheme="minorHAnsi"/>
                <w:szCs w:val="24"/>
              </w:rPr>
            </w:pPr>
          </w:p>
        </w:tc>
      </w:tr>
      <w:tr w:rsidR="00712C5C" w:rsidRPr="0074080F" w14:paraId="14D0E685" w14:textId="77777777" w:rsidTr="00712C5C">
        <w:tc>
          <w:tcPr>
            <w:tcW w:w="7371" w:type="dxa"/>
          </w:tcPr>
          <w:p w14:paraId="0B7AF71C" w14:textId="6B25C30E" w:rsidR="00712C5C" w:rsidRPr="0074080F" w:rsidRDefault="00712C5C" w:rsidP="00712C5C">
            <w:pPr>
              <w:pStyle w:val="ListParagraph"/>
              <w:numPr>
                <w:ilvl w:val="0"/>
                <w:numId w:val="18"/>
              </w:numPr>
              <w:rPr>
                <w:rFonts w:asciiTheme="minorHAnsi" w:hAnsiTheme="minorHAnsi" w:cstheme="minorHAnsi"/>
                <w:sz w:val="24"/>
                <w:szCs w:val="24"/>
              </w:rPr>
            </w:pPr>
            <w:permStart w:id="275598678" w:edGrp="everyone" w:colFirst="1" w:colLast="1"/>
            <w:permStart w:id="1125584087" w:edGrp="everyone" w:colFirst="2" w:colLast="2"/>
            <w:permStart w:id="73860395" w:edGrp="everyone" w:colFirst="3" w:colLast="3"/>
            <w:permEnd w:id="963278607"/>
            <w:permEnd w:id="1677882007"/>
            <w:permEnd w:id="1880449593"/>
            <w:r w:rsidRPr="0074080F">
              <w:rPr>
                <w:rFonts w:asciiTheme="minorHAnsi" w:hAnsiTheme="minorHAnsi" w:cstheme="minorHAnsi"/>
                <w:sz w:val="24"/>
                <w:szCs w:val="24"/>
              </w:rPr>
              <w:t>If yes, the education and training program includes the following:</w:t>
            </w:r>
          </w:p>
          <w:p w14:paraId="0766ABF7" w14:textId="7AD4D886" w:rsidR="00712C5C" w:rsidRPr="0074080F" w:rsidRDefault="00712C5C" w:rsidP="00712C5C">
            <w:pPr>
              <w:pStyle w:val="ListParagraph"/>
              <w:numPr>
                <w:ilvl w:val="1"/>
                <w:numId w:val="5"/>
              </w:numPr>
              <w:rPr>
                <w:rFonts w:asciiTheme="minorHAnsi" w:hAnsiTheme="minorHAnsi" w:cstheme="minorHAnsi"/>
                <w:sz w:val="24"/>
                <w:szCs w:val="24"/>
              </w:rPr>
            </w:pPr>
            <w:r w:rsidRPr="0074080F">
              <w:rPr>
                <w:rFonts w:asciiTheme="minorHAnsi" w:hAnsiTheme="minorHAnsi" w:cstheme="minorHAnsi"/>
                <w:sz w:val="24"/>
                <w:szCs w:val="24"/>
              </w:rPr>
              <w:t>Defined frequency of education, training, attestation (e.g., upon hire, with policy updates, annually, etc.)</w:t>
            </w:r>
          </w:p>
          <w:p w14:paraId="242CFDA4" w14:textId="6F7483D5" w:rsidR="00712C5C" w:rsidRPr="0074080F" w:rsidRDefault="00712C5C" w:rsidP="00712C5C">
            <w:pPr>
              <w:pStyle w:val="ListParagraph"/>
              <w:numPr>
                <w:ilvl w:val="1"/>
                <w:numId w:val="5"/>
              </w:numPr>
              <w:rPr>
                <w:rFonts w:asciiTheme="minorHAnsi" w:hAnsiTheme="minorHAnsi" w:cstheme="minorHAnsi"/>
                <w:sz w:val="24"/>
                <w:szCs w:val="24"/>
              </w:rPr>
            </w:pPr>
            <w:r w:rsidRPr="0074080F">
              <w:rPr>
                <w:rFonts w:asciiTheme="minorHAnsi" w:hAnsiTheme="minorHAnsi" w:cstheme="minorHAnsi"/>
                <w:sz w:val="24"/>
                <w:szCs w:val="24"/>
              </w:rPr>
              <w:t>Education on the sexual harassment, sexual misconduct, and abuse prevention policies</w:t>
            </w:r>
          </w:p>
          <w:p w14:paraId="08DFDE74" w14:textId="140B6ADC" w:rsidR="00712C5C" w:rsidRPr="0074080F" w:rsidRDefault="00712C5C" w:rsidP="00712C5C">
            <w:pPr>
              <w:pStyle w:val="ListParagraph"/>
              <w:numPr>
                <w:ilvl w:val="1"/>
                <w:numId w:val="5"/>
              </w:numPr>
              <w:rPr>
                <w:rFonts w:asciiTheme="minorHAnsi" w:hAnsiTheme="minorHAnsi" w:cstheme="minorHAnsi"/>
                <w:sz w:val="24"/>
                <w:szCs w:val="24"/>
              </w:rPr>
            </w:pPr>
            <w:r w:rsidRPr="0074080F">
              <w:rPr>
                <w:rFonts w:asciiTheme="minorHAnsi" w:hAnsiTheme="minorHAnsi" w:cstheme="minorHAnsi"/>
                <w:sz w:val="24"/>
                <w:szCs w:val="24"/>
              </w:rPr>
              <w:t>Clear definitions and examples of SAM and sexual harassment, including verbal, nonverbal, physical, and electronic behaviors</w:t>
            </w:r>
          </w:p>
          <w:p w14:paraId="0F65B2B4" w14:textId="0EB80EE0" w:rsidR="00712C5C" w:rsidRPr="0074080F" w:rsidRDefault="00712C5C" w:rsidP="00712C5C">
            <w:pPr>
              <w:pStyle w:val="ListParagraph"/>
              <w:numPr>
                <w:ilvl w:val="1"/>
                <w:numId w:val="5"/>
              </w:numPr>
              <w:rPr>
                <w:rFonts w:asciiTheme="minorHAnsi" w:hAnsiTheme="minorHAnsi" w:cstheme="minorHAnsi"/>
                <w:sz w:val="24"/>
                <w:szCs w:val="24"/>
              </w:rPr>
            </w:pPr>
            <w:r w:rsidRPr="0074080F">
              <w:rPr>
                <w:rFonts w:asciiTheme="minorHAnsi" w:hAnsiTheme="minorHAnsi" w:cstheme="minorHAnsi"/>
                <w:sz w:val="24"/>
                <w:szCs w:val="24"/>
              </w:rPr>
              <w:t>An explicit zero-tolerance approach to SAM and sexual harassment behaviors</w:t>
            </w:r>
          </w:p>
          <w:p w14:paraId="4B855D76" w14:textId="5777F889" w:rsidR="00712C5C" w:rsidRPr="0074080F" w:rsidRDefault="00712C5C" w:rsidP="00712C5C">
            <w:pPr>
              <w:pStyle w:val="ListParagraph"/>
              <w:numPr>
                <w:ilvl w:val="1"/>
                <w:numId w:val="5"/>
              </w:numPr>
              <w:rPr>
                <w:rFonts w:asciiTheme="minorHAnsi" w:hAnsiTheme="minorHAnsi" w:cstheme="minorHAnsi"/>
                <w:sz w:val="24"/>
                <w:szCs w:val="24"/>
              </w:rPr>
            </w:pPr>
            <w:r w:rsidRPr="0074080F">
              <w:rPr>
                <w:rFonts w:asciiTheme="minorHAnsi" w:hAnsiTheme="minorHAnsi" w:cstheme="minorHAnsi"/>
                <w:sz w:val="24"/>
                <w:szCs w:val="24"/>
              </w:rPr>
              <w:t>Alignment with the organization’s Code of Conduct, including expectations for professional behavior and boundaries</w:t>
            </w:r>
          </w:p>
          <w:p w14:paraId="565F48F0" w14:textId="53ACC1C6" w:rsidR="00712C5C" w:rsidRPr="0074080F" w:rsidRDefault="00712C5C" w:rsidP="00712C5C">
            <w:pPr>
              <w:pStyle w:val="ListParagraph"/>
              <w:numPr>
                <w:ilvl w:val="1"/>
                <w:numId w:val="5"/>
              </w:numPr>
              <w:rPr>
                <w:rFonts w:asciiTheme="minorHAnsi" w:hAnsiTheme="minorHAnsi" w:cstheme="minorHAnsi"/>
                <w:sz w:val="24"/>
                <w:szCs w:val="24"/>
              </w:rPr>
            </w:pPr>
            <w:r w:rsidRPr="0074080F">
              <w:rPr>
                <w:rFonts w:asciiTheme="minorHAnsi" w:hAnsiTheme="minorHAnsi" w:cstheme="minorHAnsi"/>
                <w:sz w:val="24"/>
                <w:szCs w:val="24"/>
              </w:rPr>
              <w:t>Integration with Patient Rights and Responsibilities, including the right to be treated with dignity and to be free from abuse or harassment</w:t>
            </w:r>
          </w:p>
          <w:p w14:paraId="5DF4D1E1" w14:textId="6F0B6BE4" w:rsidR="00712C5C" w:rsidRPr="0074080F" w:rsidRDefault="00712C5C" w:rsidP="00712C5C">
            <w:pPr>
              <w:pStyle w:val="ListParagraph"/>
              <w:numPr>
                <w:ilvl w:val="1"/>
                <w:numId w:val="5"/>
              </w:numPr>
              <w:rPr>
                <w:rFonts w:asciiTheme="minorHAnsi" w:hAnsiTheme="minorHAnsi" w:cstheme="minorHAnsi"/>
                <w:sz w:val="24"/>
                <w:szCs w:val="24"/>
              </w:rPr>
            </w:pPr>
            <w:r w:rsidRPr="0074080F">
              <w:rPr>
                <w:rFonts w:asciiTheme="minorHAnsi" w:hAnsiTheme="minorHAnsi" w:cstheme="minorHAnsi"/>
                <w:sz w:val="24"/>
                <w:szCs w:val="24"/>
              </w:rPr>
              <w:t xml:space="preserve">Clear reporting expectations, including a timeframe (e.g., immediate) and the obligation to report experienced or witnessed misconduct </w:t>
            </w:r>
          </w:p>
          <w:p w14:paraId="696B59B4" w14:textId="77777777" w:rsidR="00712C5C" w:rsidRDefault="00712C5C" w:rsidP="00712C5C">
            <w:pPr>
              <w:pStyle w:val="ListParagraph"/>
              <w:numPr>
                <w:ilvl w:val="1"/>
                <w:numId w:val="5"/>
              </w:numPr>
              <w:rPr>
                <w:rFonts w:asciiTheme="minorHAnsi" w:hAnsiTheme="minorHAnsi" w:cstheme="minorHAnsi"/>
                <w:sz w:val="24"/>
                <w:szCs w:val="24"/>
              </w:rPr>
            </w:pPr>
            <w:r w:rsidRPr="0074080F">
              <w:rPr>
                <w:rFonts w:asciiTheme="minorHAnsi" w:hAnsiTheme="minorHAnsi" w:cstheme="minorHAnsi"/>
                <w:sz w:val="24"/>
                <w:szCs w:val="24"/>
              </w:rPr>
              <w:t>Explicit non-retaliation protections for individuals who report concerns in good faith</w:t>
            </w:r>
          </w:p>
          <w:p w14:paraId="3B85F2D9" w14:textId="5DE8197E" w:rsidR="004B0747" w:rsidRPr="004B0747" w:rsidRDefault="004B0747" w:rsidP="004B0747">
            <w:pPr>
              <w:ind w:left="720"/>
              <w:rPr>
                <w:rFonts w:asciiTheme="minorHAnsi" w:hAnsiTheme="minorHAnsi" w:cstheme="minorHAnsi"/>
                <w:szCs w:val="24"/>
              </w:rPr>
            </w:pPr>
          </w:p>
        </w:tc>
        <w:sdt>
          <w:sdtPr>
            <w:rPr>
              <w:rFonts w:asciiTheme="minorHAnsi" w:hAnsiTheme="minorHAnsi" w:cstheme="minorHAnsi"/>
              <w:b/>
              <w:bCs/>
              <w:szCs w:val="24"/>
            </w:rPr>
            <w:id w:val="214248399"/>
            <w14:checkbox>
              <w14:checked w14:val="0"/>
              <w14:checkedState w14:val="2612" w14:font="MS Gothic"/>
              <w14:uncheckedState w14:val="2610" w14:font="MS Gothic"/>
            </w14:checkbox>
          </w:sdtPr>
          <w:sdtEndPr/>
          <w:sdtContent>
            <w:tc>
              <w:tcPr>
                <w:tcW w:w="1084" w:type="dxa"/>
                <w:vAlign w:val="center"/>
              </w:tcPr>
              <w:p w14:paraId="1CC23CAF" w14:textId="28C104E7"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2070875731"/>
            <w14:checkbox>
              <w14:checked w14:val="0"/>
              <w14:checkedState w14:val="2612" w14:font="MS Gothic"/>
              <w14:uncheckedState w14:val="2610" w14:font="MS Gothic"/>
            </w14:checkbox>
          </w:sdtPr>
          <w:sdtEndPr/>
          <w:sdtContent>
            <w:tc>
              <w:tcPr>
                <w:tcW w:w="1080" w:type="dxa"/>
                <w:vAlign w:val="center"/>
              </w:tcPr>
              <w:p w14:paraId="629ED4D9" w14:textId="71191D43"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0258696B" w14:textId="77777777" w:rsidR="00197A20" w:rsidRPr="00EA30CF" w:rsidRDefault="00197A20" w:rsidP="00712C5C">
            <w:pPr>
              <w:rPr>
                <w:rFonts w:asciiTheme="minorHAnsi" w:hAnsiTheme="minorHAnsi" w:cstheme="minorHAnsi"/>
                <w:szCs w:val="24"/>
              </w:rPr>
            </w:pPr>
          </w:p>
        </w:tc>
      </w:tr>
      <w:tr w:rsidR="00712C5C" w:rsidRPr="0074080F" w14:paraId="4AFC5D62" w14:textId="77777777" w:rsidTr="00712C5C">
        <w:tc>
          <w:tcPr>
            <w:tcW w:w="7371" w:type="dxa"/>
          </w:tcPr>
          <w:p w14:paraId="503118B6" w14:textId="77777777" w:rsidR="00712C5C" w:rsidRDefault="00712C5C" w:rsidP="004B0747">
            <w:pPr>
              <w:pStyle w:val="ListParagraph"/>
              <w:numPr>
                <w:ilvl w:val="0"/>
                <w:numId w:val="18"/>
              </w:numPr>
              <w:rPr>
                <w:rFonts w:asciiTheme="minorHAnsi" w:hAnsiTheme="minorHAnsi" w:cstheme="minorHAnsi"/>
                <w:sz w:val="24"/>
                <w:szCs w:val="24"/>
              </w:rPr>
            </w:pPr>
            <w:permStart w:id="1977162042" w:edGrp="everyone" w:colFirst="1" w:colLast="1"/>
            <w:permStart w:id="362826637" w:edGrp="everyone" w:colFirst="2" w:colLast="2"/>
            <w:permStart w:id="577719902" w:edGrp="everyone" w:colFirst="3" w:colLast="3"/>
            <w:permEnd w:id="275598678"/>
            <w:permEnd w:id="1125584087"/>
            <w:permEnd w:id="73860395"/>
            <w:r w:rsidRPr="0074080F">
              <w:rPr>
                <w:rFonts w:asciiTheme="minorHAnsi" w:hAnsiTheme="minorHAnsi" w:cstheme="minorHAnsi"/>
                <w:sz w:val="24"/>
                <w:szCs w:val="24"/>
              </w:rPr>
              <w:t>Is compliance with the SAM prevention education and training program audited on a regular schedule to verify training completion, required frequency and attestation, documentation, content alignment with organizational policies, and timely corrective action when gaps are identified?</w:t>
            </w:r>
          </w:p>
          <w:p w14:paraId="570AC3C4" w14:textId="1BFFD2B0" w:rsidR="004B0747" w:rsidRPr="004B0747" w:rsidRDefault="004B0747" w:rsidP="004B0747">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1216503158"/>
            <w14:checkbox>
              <w14:checked w14:val="0"/>
              <w14:checkedState w14:val="2612" w14:font="MS Gothic"/>
              <w14:uncheckedState w14:val="2610" w14:font="MS Gothic"/>
            </w14:checkbox>
          </w:sdtPr>
          <w:sdtEndPr/>
          <w:sdtContent>
            <w:tc>
              <w:tcPr>
                <w:tcW w:w="1084" w:type="dxa"/>
                <w:vAlign w:val="center"/>
              </w:tcPr>
              <w:p w14:paraId="53051F67" w14:textId="7D2FC3B2"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687296938"/>
            <w14:checkbox>
              <w14:checked w14:val="0"/>
              <w14:checkedState w14:val="2612" w14:font="MS Gothic"/>
              <w14:uncheckedState w14:val="2610" w14:font="MS Gothic"/>
            </w14:checkbox>
          </w:sdtPr>
          <w:sdtEndPr/>
          <w:sdtContent>
            <w:tc>
              <w:tcPr>
                <w:tcW w:w="1080" w:type="dxa"/>
                <w:vAlign w:val="center"/>
              </w:tcPr>
              <w:p w14:paraId="06928D29" w14:textId="3E772524"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3F3E1019" w14:textId="77777777" w:rsidR="00712C5C" w:rsidRPr="00EA30CF" w:rsidRDefault="00712C5C" w:rsidP="00712C5C">
            <w:pPr>
              <w:rPr>
                <w:rFonts w:asciiTheme="minorHAnsi" w:hAnsiTheme="minorHAnsi" w:cstheme="minorHAnsi"/>
                <w:szCs w:val="24"/>
              </w:rPr>
            </w:pPr>
          </w:p>
        </w:tc>
      </w:tr>
      <w:tr w:rsidR="00712C5C" w:rsidRPr="0074080F" w14:paraId="778E76A6" w14:textId="77777777" w:rsidTr="00712C5C">
        <w:tc>
          <w:tcPr>
            <w:tcW w:w="7371" w:type="dxa"/>
          </w:tcPr>
          <w:p w14:paraId="294448EC" w14:textId="77777777" w:rsidR="00712C5C" w:rsidRDefault="00712C5C" w:rsidP="004B0747">
            <w:pPr>
              <w:pStyle w:val="ListParagraph"/>
              <w:numPr>
                <w:ilvl w:val="0"/>
                <w:numId w:val="18"/>
              </w:numPr>
              <w:rPr>
                <w:rFonts w:asciiTheme="minorHAnsi" w:hAnsiTheme="minorHAnsi" w:cstheme="minorHAnsi"/>
                <w:sz w:val="24"/>
                <w:szCs w:val="24"/>
              </w:rPr>
            </w:pPr>
            <w:permStart w:id="194654517" w:edGrp="everyone" w:colFirst="1" w:colLast="1"/>
            <w:permStart w:id="1196507121" w:edGrp="everyone" w:colFirst="2" w:colLast="2"/>
            <w:permStart w:id="396901193" w:edGrp="everyone" w:colFirst="3" w:colLast="3"/>
            <w:permEnd w:id="1977162042"/>
            <w:permEnd w:id="362826637"/>
            <w:permEnd w:id="577719902"/>
            <w:r w:rsidRPr="0074080F">
              <w:rPr>
                <w:rFonts w:asciiTheme="minorHAnsi" w:hAnsiTheme="minorHAnsi" w:cstheme="minorHAnsi"/>
                <w:sz w:val="24"/>
                <w:szCs w:val="24"/>
              </w:rPr>
              <w:t xml:space="preserve">If appliable, staff training is in compliance with the </w:t>
            </w:r>
            <w:hyperlink r:id="rId9" w:history="1">
              <w:r w:rsidRPr="0074080F">
                <w:rPr>
                  <w:rStyle w:val="Hyperlink"/>
                  <w:rFonts w:asciiTheme="minorHAnsi" w:hAnsiTheme="minorHAnsi" w:cstheme="minorHAnsi"/>
                  <w:sz w:val="24"/>
                  <w:szCs w:val="24"/>
                </w:rPr>
                <w:t>California Government Code §12950.1</w:t>
              </w:r>
            </w:hyperlink>
            <w:r w:rsidRPr="0074080F">
              <w:rPr>
                <w:rFonts w:asciiTheme="minorHAnsi" w:hAnsiTheme="minorHAnsi" w:cstheme="minorHAnsi"/>
                <w:sz w:val="24"/>
                <w:szCs w:val="24"/>
              </w:rPr>
              <w:t>, which requires employers to provide sexual harassment prevention training to employees and supervisors.</w:t>
            </w:r>
          </w:p>
          <w:p w14:paraId="1CC7780F" w14:textId="621CB893" w:rsidR="004B0747" w:rsidRPr="004B0747" w:rsidRDefault="004B0747" w:rsidP="004B0747">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1491521646"/>
            <w14:checkbox>
              <w14:checked w14:val="0"/>
              <w14:checkedState w14:val="2612" w14:font="MS Gothic"/>
              <w14:uncheckedState w14:val="2610" w14:font="MS Gothic"/>
            </w14:checkbox>
          </w:sdtPr>
          <w:sdtEndPr/>
          <w:sdtContent>
            <w:tc>
              <w:tcPr>
                <w:tcW w:w="1084" w:type="dxa"/>
                <w:vAlign w:val="center"/>
              </w:tcPr>
              <w:p w14:paraId="2B55A141" w14:textId="3365F653"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139426510"/>
            <w14:checkbox>
              <w14:checked w14:val="0"/>
              <w14:checkedState w14:val="2612" w14:font="MS Gothic"/>
              <w14:uncheckedState w14:val="2610" w14:font="MS Gothic"/>
            </w14:checkbox>
          </w:sdtPr>
          <w:sdtEndPr/>
          <w:sdtContent>
            <w:tc>
              <w:tcPr>
                <w:tcW w:w="1080" w:type="dxa"/>
                <w:vAlign w:val="center"/>
              </w:tcPr>
              <w:p w14:paraId="0F18113C" w14:textId="1F4BD432"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2959DD60" w14:textId="66F5BDDC" w:rsidR="00712C5C" w:rsidRPr="00EA30CF" w:rsidRDefault="00712C5C" w:rsidP="00712C5C">
            <w:pPr>
              <w:rPr>
                <w:rFonts w:asciiTheme="minorHAnsi" w:hAnsiTheme="minorHAnsi" w:cstheme="minorHAnsi"/>
                <w:szCs w:val="24"/>
              </w:rPr>
            </w:pPr>
          </w:p>
        </w:tc>
      </w:tr>
      <w:tr w:rsidR="00712C5C" w:rsidRPr="0074080F" w14:paraId="7A6AA9DE" w14:textId="77777777" w:rsidTr="00712C5C">
        <w:tc>
          <w:tcPr>
            <w:tcW w:w="7371" w:type="dxa"/>
          </w:tcPr>
          <w:p w14:paraId="7300C12C" w14:textId="77777777" w:rsidR="00712C5C" w:rsidRPr="0074080F" w:rsidRDefault="00712C5C" w:rsidP="00712C5C">
            <w:pPr>
              <w:pStyle w:val="ListParagraph"/>
              <w:numPr>
                <w:ilvl w:val="0"/>
                <w:numId w:val="18"/>
              </w:numPr>
              <w:rPr>
                <w:rFonts w:asciiTheme="minorHAnsi" w:hAnsiTheme="minorHAnsi" w:cstheme="minorHAnsi"/>
                <w:sz w:val="24"/>
                <w:szCs w:val="24"/>
              </w:rPr>
            </w:pPr>
            <w:permStart w:id="1011892312" w:edGrp="everyone" w:colFirst="1" w:colLast="1"/>
            <w:permStart w:id="1990465403" w:edGrp="everyone" w:colFirst="2" w:colLast="2"/>
            <w:permStart w:id="872887957" w:edGrp="everyone" w:colFirst="3" w:colLast="3"/>
            <w:permEnd w:id="194654517"/>
            <w:permEnd w:id="1196507121"/>
            <w:permEnd w:id="396901193"/>
            <w:r w:rsidRPr="0074080F">
              <w:rPr>
                <w:rFonts w:asciiTheme="minorHAnsi" w:hAnsiTheme="minorHAnsi" w:cstheme="minorHAnsi"/>
                <w:sz w:val="24"/>
                <w:szCs w:val="24"/>
              </w:rPr>
              <w:t xml:space="preserve">Does the organization maintain written policies and processes that outline and define patient rights and responsibilities?  </w:t>
            </w:r>
          </w:p>
          <w:p w14:paraId="0627EB09" w14:textId="0E476466" w:rsidR="00712C5C" w:rsidRPr="0074080F" w:rsidRDefault="00712C5C" w:rsidP="00712C5C">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749813483"/>
            <w14:checkbox>
              <w14:checked w14:val="0"/>
              <w14:checkedState w14:val="2612" w14:font="MS Gothic"/>
              <w14:uncheckedState w14:val="2610" w14:font="MS Gothic"/>
            </w14:checkbox>
          </w:sdtPr>
          <w:sdtEndPr/>
          <w:sdtContent>
            <w:tc>
              <w:tcPr>
                <w:tcW w:w="1084" w:type="dxa"/>
                <w:vAlign w:val="center"/>
              </w:tcPr>
              <w:p w14:paraId="44706A19" w14:textId="59F3F6F6"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1982881001"/>
            <w14:checkbox>
              <w14:checked w14:val="0"/>
              <w14:checkedState w14:val="2612" w14:font="MS Gothic"/>
              <w14:uncheckedState w14:val="2610" w14:font="MS Gothic"/>
            </w14:checkbox>
          </w:sdtPr>
          <w:sdtEndPr/>
          <w:sdtContent>
            <w:tc>
              <w:tcPr>
                <w:tcW w:w="1080" w:type="dxa"/>
                <w:vAlign w:val="center"/>
              </w:tcPr>
              <w:p w14:paraId="27A312E8" w14:textId="54312D1B"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36190F3F" w14:textId="65DD2FDE" w:rsidR="00712C5C" w:rsidRPr="00EA30CF" w:rsidRDefault="00712C5C" w:rsidP="00712C5C">
            <w:pPr>
              <w:rPr>
                <w:rFonts w:asciiTheme="minorHAnsi" w:hAnsiTheme="minorHAnsi" w:cstheme="minorHAnsi"/>
                <w:szCs w:val="24"/>
              </w:rPr>
            </w:pPr>
          </w:p>
        </w:tc>
      </w:tr>
      <w:tr w:rsidR="00712C5C" w:rsidRPr="0074080F" w14:paraId="0514614E" w14:textId="77777777" w:rsidTr="00712C5C">
        <w:tc>
          <w:tcPr>
            <w:tcW w:w="7371" w:type="dxa"/>
          </w:tcPr>
          <w:p w14:paraId="59C3A8D3" w14:textId="77777777" w:rsidR="00712C5C" w:rsidRPr="0074080F" w:rsidRDefault="00712C5C" w:rsidP="00712C5C">
            <w:pPr>
              <w:pStyle w:val="ListParagraph"/>
              <w:numPr>
                <w:ilvl w:val="0"/>
                <w:numId w:val="18"/>
              </w:numPr>
              <w:rPr>
                <w:rFonts w:asciiTheme="minorHAnsi" w:hAnsiTheme="minorHAnsi" w:cstheme="minorHAnsi"/>
                <w:sz w:val="24"/>
                <w:szCs w:val="24"/>
              </w:rPr>
            </w:pPr>
            <w:permStart w:id="1291460788" w:edGrp="everyone" w:colFirst="1" w:colLast="1"/>
            <w:permStart w:id="13717165" w:edGrp="everyone" w:colFirst="2" w:colLast="2"/>
            <w:permStart w:id="742654072" w:edGrp="everyone" w:colFirst="3" w:colLast="3"/>
            <w:permEnd w:id="1011892312"/>
            <w:permEnd w:id="1990465403"/>
            <w:permEnd w:id="872887957"/>
            <w:r w:rsidRPr="0074080F">
              <w:rPr>
                <w:rFonts w:asciiTheme="minorHAnsi" w:hAnsiTheme="minorHAnsi" w:cstheme="minorHAnsi"/>
                <w:sz w:val="24"/>
                <w:szCs w:val="24"/>
              </w:rPr>
              <w:t>If yes, does the written policy include the following elements?</w:t>
            </w:r>
          </w:p>
          <w:p w14:paraId="42308882" w14:textId="77777777" w:rsidR="00712C5C" w:rsidRPr="0074080F" w:rsidRDefault="00712C5C" w:rsidP="00712C5C">
            <w:pPr>
              <w:pStyle w:val="ListParagraph"/>
              <w:numPr>
                <w:ilvl w:val="1"/>
                <w:numId w:val="6"/>
              </w:numPr>
              <w:rPr>
                <w:rFonts w:asciiTheme="minorHAnsi" w:hAnsiTheme="minorHAnsi" w:cstheme="minorHAnsi"/>
                <w:sz w:val="24"/>
                <w:szCs w:val="24"/>
              </w:rPr>
            </w:pPr>
            <w:r w:rsidRPr="0074080F">
              <w:rPr>
                <w:rFonts w:asciiTheme="minorHAnsi" w:hAnsiTheme="minorHAnsi" w:cstheme="minorHAnsi"/>
                <w:sz w:val="24"/>
                <w:szCs w:val="24"/>
              </w:rPr>
              <w:t xml:space="preserve">Communication at patient intake and admission </w:t>
            </w:r>
          </w:p>
          <w:p w14:paraId="5AF1C59B" w14:textId="77777777" w:rsidR="00712C5C" w:rsidRPr="0074080F" w:rsidRDefault="00712C5C" w:rsidP="00712C5C">
            <w:pPr>
              <w:pStyle w:val="ListParagraph"/>
              <w:numPr>
                <w:ilvl w:val="1"/>
                <w:numId w:val="6"/>
              </w:numPr>
              <w:rPr>
                <w:rFonts w:asciiTheme="minorHAnsi" w:hAnsiTheme="minorHAnsi" w:cstheme="minorHAnsi"/>
                <w:sz w:val="24"/>
                <w:szCs w:val="24"/>
              </w:rPr>
            </w:pPr>
            <w:r w:rsidRPr="0074080F">
              <w:rPr>
                <w:rFonts w:asciiTheme="minorHAnsi" w:hAnsiTheme="minorHAnsi" w:cstheme="minorHAnsi"/>
                <w:sz w:val="24"/>
                <w:szCs w:val="24"/>
              </w:rPr>
              <w:t>Communicated in a language and format the patient can understand</w:t>
            </w:r>
          </w:p>
          <w:p w14:paraId="0836B81C" w14:textId="77777777" w:rsidR="00712C5C" w:rsidRPr="0074080F" w:rsidRDefault="00712C5C" w:rsidP="00712C5C">
            <w:pPr>
              <w:pStyle w:val="ListParagraph"/>
              <w:numPr>
                <w:ilvl w:val="1"/>
                <w:numId w:val="6"/>
              </w:numPr>
              <w:rPr>
                <w:rFonts w:asciiTheme="minorHAnsi" w:hAnsiTheme="minorHAnsi" w:cstheme="minorHAnsi"/>
                <w:sz w:val="24"/>
                <w:szCs w:val="24"/>
              </w:rPr>
            </w:pPr>
            <w:r w:rsidRPr="0074080F">
              <w:rPr>
                <w:rFonts w:asciiTheme="minorHAnsi" w:hAnsiTheme="minorHAnsi" w:cstheme="minorHAnsi"/>
                <w:sz w:val="24"/>
                <w:szCs w:val="24"/>
              </w:rPr>
              <w:t>Include specific patient responsibilities and expected behaviors</w:t>
            </w:r>
          </w:p>
          <w:p w14:paraId="3641B3C2" w14:textId="77777777" w:rsidR="00712C5C" w:rsidRPr="0074080F" w:rsidRDefault="00712C5C" w:rsidP="00712C5C">
            <w:pPr>
              <w:pStyle w:val="ListParagraph"/>
              <w:numPr>
                <w:ilvl w:val="1"/>
                <w:numId w:val="6"/>
              </w:numPr>
              <w:rPr>
                <w:rFonts w:asciiTheme="minorHAnsi" w:hAnsiTheme="minorHAnsi" w:cstheme="minorHAnsi"/>
                <w:sz w:val="24"/>
                <w:szCs w:val="24"/>
              </w:rPr>
            </w:pPr>
            <w:r w:rsidRPr="0074080F">
              <w:rPr>
                <w:rFonts w:asciiTheme="minorHAnsi" w:hAnsiTheme="minorHAnsi" w:cstheme="minorHAnsi"/>
                <w:sz w:val="24"/>
                <w:szCs w:val="24"/>
              </w:rPr>
              <w:t xml:space="preserve">Include a zero-tolerance statement for abusive, harassing, threatening, or violent behaviors </w:t>
            </w:r>
          </w:p>
          <w:p w14:paraId="503007E6" w14:textId="77777777" w:rsidR="00712C5C" w:rsidRDefault="00712C5C" w:rsidP="004B0747">
            <w:pPr>
              <w:pStyle w:val="ListParagraph"/>
              <w:numPr>
                <w:ilvl w:val="1"/>
                <w:numId w:val="6"/>
              </w:numPr>
              <w:rPr>
                <w:rFonts w:asciiTheme="minorHAnsi" w:hAnsiTheme="minorHAnsi" w:cstheme="minorHAnsi"/>
                <w:sz w:val="24"/>
                <w:szCs w:val="24"/>
              </w:rPr>
            </w:pPr>
            <w:r w:rsidRPr="0074080F">
              <w:rPr>
                <w:rFonts w:asciiTheme="minorHAnsi" w:hAnsiTheme="minorHAnsi" w:cstheme="minorHAnsi"/>
                <w:sz w:val="24"/>
                <w:szCs w:val="24"/>
              </w:rPr>
              <w:t>Consequences or actions that may be taken when behavior expectations are violated</w:t>
            </w:r>
          </w:p>
          <w:p w14:paraId="4D42EE2D" w14:textId="3824F9AA" w:rsidR="004B0747" w:rsidRPr="004B0747" w:rsidRDefault="004B0747" w:rsidP="004B0747">
            <w:pPr>
              <w:ind w:left="720"/>
              <w:rPr>
                <w:rFonts w:asciiTheme="minorHAnsi" w:hAnsiTheme="minorHAnsi" w:cstheme="minorHAnsi"/>
                <w:szCs w:val="24"/>
              </w:rPr>
            </w:pPr>
          </w:p>
        </w:tc>
        <w:sdt>
          <w:sdtPr>
            <w:rPr>
              <w:rFonts w:asciiTheme="minorHAnsi" w:hAnsiTheme="minorHAnsi" w:cstheme="minorHAnsi"/>
              <w:b/>
              <w:bCs/>
              <w:szCs w:val="24"/>
            </w:rPr>
            <w:id w:val="-22328328"/>
            <w14:checkbox>
              <w14:checked w14:val="0"/>
              <w14:checkedState w14:val="2612" w14:font="MS Gothic"/>
              <w14:uncheckedState w14:val="2610" w14:font="MS Gothic"/>
            </w14:checkbox>
          </w:sdtPr>
          <w:sdtEndPr/>
          <w:sdtContent>
            <w:tc>
              <w:tcPr>
                <w:tcW w:w="1084" w:type="dxa"/>
                <w:vAlign w:val="center"/>
              </w:tcPr>
              <w:p w14:paraId="1BB807D2" w14:textId="60C02BCD"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80225604"/>
            <w14:checkbox>
              <w14:checked w14:val="0"/>
              <w14:checkedState w14:val="2612" w14:font="MS Gothic"/>
              <w14:uncheckedState w14:val="2610" w14:font="MS Gothic"/>
            </w14:checkbox>
          </w:sdtPr>
          <w:sdtEndPr/>
          <w:sdtContent>
            <w:tc>
              <w:tcPr>
                <w:tcW w:w="1080" w:type="dxa"/>
                <w:vAlign w:val="center"/>
              </w:tcPr>
              <w:p w14:paraId="7E10C419" w14:textId="5D74FE6D"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643FF7DA" w14:textId="77777777" w:rsidR="00712C5C" w:rsidRPr="00EA30CF" w:rsidRDefault="00712C5C" w:rsidP="00712C5C">
            <w:pPr>
              <w:rPr>
                <w:rFonts w:asciiTheme="minorHAnsi" w:hAnsiTheme="minorHAnsi" w:cstheme="minorHAnsi"/>
                <w:szCs w:val="24"/>
              </w:rPr>
            </w:pPr>
          </w:p>
        </w:tc>
      </w:tr>
      <w:tr w:rsidR="00712C5C" w:rsidRPr="0074080F" w14:paraId="1030004D" w14:textId="77777777" w:rsidTr="00712C5C">
        <w:tc>
          <w:tcPr>
            <w:tcW w:w="7371" w:type="dxa"/>
          </w:tcPr>
          <w:p w14:paraId="2DD5153A" w14:textId="77777777" w:rsidR="00712C5C" w:rsidRDefault="00712C5C" w:rsidP="00712C5C">
            <w:pPr>
              <w:pStyle w:val="ListParagraph"/>
              <w:numPr>
                <w:ilvl w:val="0"/>
                <w:numId w:val="18"/>
              </w:numPr>
              <w:rPr>
                <w:rFonts w:asciiTheme="minorHAnsi" w:hAnsiTheme="minorHAnsi" w:cstheme="minorHAnsi"/>
                <w:sz w:val="24"/>
                <w:szCs w:val="24"/>
              </w:rPr>
            </w:pPr>
            <w:permStart w:id="864776183" w:edGrp="everyone" w:colFirst="1" w:colLast="1"/>
            <w:permStart w:id="1631005327" w:edGrp="everyone" w:colFirst="2" w:colLast="2"/>
            <w:permStart w:id="2106874011" w:edGrp="everyone" w:colFirst="3" w:colLast="3"/>
            <w:permEnd w:id="1291460788"/>
            <w:permEnd w:id="13717165"/>
            <w:permEnd w:id="742654072"/>
            <w:r w:rsidRPr="0074080F">
              <w:rPr>
                <w:rFonts w:asciiTheme="minorHAnsi" w:hAnsiTheme="minorHAnsi" w:cstheme="minorHAnsi"/>
                <w:sz w:val="24"/>
                <w:szCs w:val="24"/>
              </w:rPr>
              <w:t>Is compliance with this policy/process audited on a regular schedule to monitor adherence, identify gaps or trends, and ensure timely corrective action when concerns are identified?</w:t>
            </w:r>
          </w:p>
          <w:p w14:paraId="420BB529" w14:textId="590168A4" w:rsidR="004B0747" w:rsidRPr="0074080F" w:rsidRDefault="004B0747" w:rsidP="004B0747">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1900430153"/>
            <w14:checkbox>
              <w14:checked w14:val="0"/>
              <w14:checkedState w14:val="2612" w14:font="MS Gothic"/>
              <w14:uncheckedState w14:val="2610" w14:font="MS Gothic"/>
            </w14:checkbox>
          </w:sdtPr>
          <w:sdtEndPr/>
          <w:sdtContent>
            <w:tc>
              <w:tcPr>
                <w:tcW w:w="1084" w:type="dxa"/>
                <w:vAlign w:val="center"/>
              </w:tcPr>
              <w:p w14:paraId="5631B039" w14:textId="07E01BA6"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660465465"/>
            <w14:checkbox>
              <w14:checked w14:val="0"/>
              <w14:checkedState w14:val="2612" w14:font="MS Gothic"/>
              <w14:uncheckedState w14:val="2610" w14:font="MS Gothic"/>
            </w14:checkbox>
          </w:sdtPr>
          <w:sdtEndPr/>
          <w:sdtContent>
            <w:tc>
              <w:tcPr>
                <w:tcW w:w="1080" w:type="dxa"/>
                <w:vAlign w:val="center"/>
              </w:tcPr>
              <w:p w14:paraId="4B425BBD" w14:textId="63C106E6"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4BC6441E" w14:textId="77777777" w:rsidR="00712C5C" w:rsidRPr="0074080F" w:rsidRDefault="00712C5C" w:rsidP="00712C5C">
            <w:pPr>
              <w:rPr>
                <w:rFonts w:asciiTheme="minorHAnsi" w:hAnsiTheme="minorHAnsi" w:cstheme="minorHAnsi"/>
                <w:szCs w:val="24"/>
              </w:rPr>
            </w:pPr>
          </w:p>
        </w:tc>
      </w:tr>
      <w:tr w:rsidR="00712C5C" w:rsidRPr="0074080F" w14:paraId="5F31A9A5" w14:textId="77777777" w:rsidTr="00712C5C">
        <w:tc>
          <w:tcPr>
            <w:tcW w:w="7371" w:type="dxa"/>
          </w:tcPr>
          <w:p w14:paraId="5F5E3DED" w14:textId="77777777" w:rsidR="00712C5C" w:rsidRDefault="00712C5C" w:rsidP="00712C5C">
            <w:pPr>
              <w:pStyle w:val="ListParagraph"/>
              <w:numPr>
                <w:ilvl w:val="0"/>
                <w:numId w:val="18"/>
              </w:numPr>
              <w:rPr>
                <w:rFonts w:asciiTheme="minorHAnsi" w:hAnsiTheme="minorHAnsi" w:cstheme="minorHAnsi"/>
                <w:sz w:val="24"/>
                <w:szCs w:val="24"/>
              </w:rPr>
            </w:pPr>
            <w:permStart w:id="1769538201" w:edGrp="everyone" w:colFirst="1" w:colLast="1"/>
            <w:permStart w:id="477568662" w:edGrp="everyone" w:colFirst="2" w:colLast="2"/>
            <w:permStart w:id="617752996" w:edGrp="everyone" w:colFirst="3" w:colLast="3"/>
            <w:permEnd w:id="864776183"/>
            <w:permEnd w:id="1631005327"/>
            <w:permEnd w:id="2106874011"/>
            <w:r w:rsidRPr="0074080F">
              <w:rPr>
                <w:rFonts w:asciiTheme="minorHAnsi" w:hAnsiTheme="minorHAnsi" w:cstheme="minorHAnsi"/>
                <w:sz w:val="24"/>
                <w:szCs w:val="24"/>
              </w:rPr>
              <w:t xml:space="preserve">Does the organization maintain a written policy addressing how patients are to report concerns, grievances, or allegations of abuse, harassment, or inappropriate behavior without fear of retaliation? </w:t>
            </w:r>
          </w:p>
          <w:p w14:paraId="00D332A9" w14:textId="026573F4" w:rsidR="004B0747" w:rsidRPr="004B0747" w:rsidRDefault="004B0747" w:rsidP="004B0747">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1998758762"/>
            <w14:checkbox>
              <w14:checked w14:val="0"/>
              <w14:checkedState w14:val="2612" w14:font="MS Gothic"/>
              <w14:uncheckedState w14:val="2610" w14:font="MS Gothic"/>
            </w14:checkbox>
          </w:sdtPr>
          <w:sdtEndPr/>
          <w:sdtContent>
            <w:tc>
              <w:tcPr>
                <w:tcW w:w="1084" w:type="dxa"/>
                <w:vAlign w:val="center"/>
              </w:tcPr>
              <w:p w14:paraId="414B1B37" w14:textId="4D515C9F"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26959246"/>
            <w14:checkbox>
              <w14:checked w14:val="0"/>
              <w14:checkedState w14:val="2612" w14:font="MS Gothic"/>
              <w14:uncheckedState w14:val="2610" w14:font="MS Gothic"/>
            </w14:checkbox>
          </w:sdtPr>
          <w:sdtEndPr/>
          <w:sdtContent>
            <w:tc>
              <w:tcPr>
                <w:tcW w:w="1080" w:type="dxa"/>
                <w:vAlign w:val="center"/>
              </w:tcPr>
              <w:p w14:paraId="795FF20F" w14:textId="2AEBDF8E"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70D61006" w14:textId="77777777" w:rsidR="00712C5C" w:rsidRPr="0074080F" w:rsidRDefault="00712C5C" w:rsidP="00712C5C">
            <w:pPr>
              <w:rPr>
                <w:rFonts w:asciiTheme="minorHAnsi" w:hAnsiTheme="minorHAnsi" w:cstheme="minorHAnsi"/>
                <w:szCs w:val="24"/>
              </w:rPr>
            </w:pPr>
          </w:p>
        </w:tc>
      </w:tr>
      <w:tr w:rsidR="00712C5C" w:rsidRPr="0074080F" w14:paraId="4B8F8EEF" w14:textId="77777777" w:rsidTr="00712C5C">
        <w:tc>
          <w:tcPr>
            <w:tcW w:w="7371" w:type="dxa"/>
          </w:tcPr>
          <w:p w14:paraId="0AA00526" w14:textId="77777777" w:rsidR="00712C5C" w:rsidRDefault="00712C5C" w:rsidP="00712C5C">
            <w:pPr>
              <w:pStyle w:val="ListParagraph"/>
              <w:numPr>
                <w:ilvl w:val="0"/>
                <w:numId w:val="18"/>
              </w:numPr>
              <w:rPr>
                <w:rFonts w:asciiTheme="minorHAnsi" w:hAnsiTheme="minorHAnsi" w:cstheme="minorHAnsi"/>
                <w:sz w:val="24"/>
                <w:szCs w:val="24"/>
              </w:rPr>
            </w:pPr>
            <w:permStart w:id="824923342" w:edGrp="everyone" w:colFirst="1" w:colLast="1"/>
            <w:permStart w:id="1394830024" w:edGrp="everyone" w:colFirst="2" w:colLast="2"/>
            <w:permStart w:id="1469783330" w:edGrp="everyone" w:colFirst="3" w:colLast="3"/>
            <w:permEnd w:id="1769538201"/>
            <w:permEnd w:id="477568662"/>
            <w:permEnd w:id="617752996"/>
            <w:r w:rsidRPr="0074080F">
              <w:rPr>
                <w:rFonts w:asciiTheme="minorHAnsi" w:hAnsiTheme="minorHAnsi" w:cstheme="minorHAnsi"/>
                <w:sz w:val="24"/>
                <w:szCs w:val="24"/>
              </w:rPr>
              <w:t xml:space="preserve">Does the organization post Patient Rights and Responsibilities signage in locations that are readily visible and accessible to patients, families, and visitors?  </w:t>
            </w:r>
          </w:p>
          <w:p w14:paraId="6195A155" w14:textId="770E9165" w:rsidR="004B0747" w:rsidRPr="004B0747" w:rsidRDefault="004B0747" w:rsidP="004B0747">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1820715016"/>
            <w14:checkbox>
              <w14:checked w14:val="0"/>
              <w14:checkedState w14:val="2612" w14:font="MS Gothic"/>
              <w14:uncheckedState w14:val="2610" w14:font="MS Gothic"/>
            </w14:checkbox>
          </w:sdtPr>
          <w:sdtEndPr/>
          <w:sdtContent>
            <w:tc>
              <w:tcPr>
                <w:tcW w:w="1084" w:type="dxa"/>
                <w:vAlign w:val="center"/>
              </w:tcPr>
              <w:p w14:paraId="445B25B3" w14:textId="62B8F151"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1809283403"/>
            <w14:checkbox>
              <w14:checked w14:val="0"/>
              <w14:checkedState w14:val="2612" w14:font="MS Gothic"/>
              <w14:uncheckedState w14:val="2610" w14:font="MS Gothic"/>
            </w14:checkbox>
          </w:sdtPr>
          <w:sdtEndPr/>
          <w:sdtContent>
            <w:tc>
              <w:tcPr>
                <w:tcW w:w="1080" w:type="dxa"/>
                <w:vAlign w:val="center"/>
              </w:tcPr>
              <w:p w14:paraId="77C22C79" w14:textId="4FEB12B6"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6F312619" w14:textId="77777777" w:rsidR="00197A20" w:rsidRPr="0074080F" w:rsidRDefault="00197A20" w:rsidP="00712C5C">
            <w:pPr>
              <w:rPr>
                <w:rFonts w:asciiTheme="minorHAnsi" w:hAnsiTheme="minorHAnsi" w:cstheme="minorHAnsi"/>
                <w:szCs w:val="24"/>
              </w:rPr>
            </w:pPr>
          </w:p>
        </w:tc>
      </w:tr>
      <w:tr w:rsidR="00712C5C" w:rsidRPr="0074080F" w14:paraId="218725ED" w14:textId="77777777" w:rsidTr="00712C5C">
        <w:tc>
          <w:tcPr>
            <w:tcW w:w="7371" w:type="dxa"/>
          </w:tcPr>
          <w:p w14:paraId="7CFA89DF" w14:textId="77777777" w:rsidR="004B0747" w:rsidRDefault="00712C5C" w:rsidP="004B0747">
            <w:pPr>
              <w:pStyle w:val="ListParagraph"/>
              <w:numPr>
                <w:ilvl w:val="0"/>
                <w:numId w:val="18"/>
              </w:numPr>
              <w:rPr>
                <w:rFonts w:asciiTheme="minorHAnsi" w:hAnsiTheme="minorHAnsi" w:cstheme="minorHAnsi"/>
                <w:sz w:val="24"/>
                <w:szCs w:val="24"/>
              </w:rPr>
            </w:pPr>
            <w:permStart w:id="1419381665" w:edGrp="everyone" w:colFirst="1" w:colLast="1"/>
            <w:permStart w:id="1077833006" w:edGrp="everyone" w:colFirst="2" w:colLast="2"/>
            <w:permStart w:id="1167675689" w:edGrp="everyone" w:colFirst="3" w:colLast="3"/>
            <w:permEnd w:id="824923342"/>
            <w:permEnd w:id="1394830024"/>
            <w:permEnd w:id="1469783330"/>
            <w:r w:rsidRPr="0074080F">
              <w:rPr>
                <w:rFonts w:asciiTheme="minorHAnsi" w:hAnsiTheme="minorHAnsi" w:cstheme="minorHAnsi"/>
                <w:sz w:val="24"/>
                <w:szCs w:val="24"/>
              </w:rPr>
              <w:t>If yes, does the signage clearly communicate patient rights, behavioral expectations, and how to report concerns?</w:t>
            </w:r>
          </w:p>
          <w:p w14:paraId="4202EA24" w14:textId="2276B2BA" w:rsidR="004B0747" w:rsidRPr="004B0747" w:rsidRDefault="004B0747" w:rsidP="004B0747">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669250341"/>
            <w14:checkbox>
              <w14:checked w14:val="0"/>
              <w14:checkedState w14:val="2612" w14:font="MS Gothic"/>
              <w14:uncheckedState w14:val="2610" w14:font="MS Gothic"/>
            </w14:checkbox>
          </w:sdtPr>
          <w:sdtEndPr/>
          <w:sdtContent>
            <w:tc>
              <w:tcPr>
                <w:tcW w:w="1084" w:type="dxa"/>
                <w:vAlign w:val="center"/>
              </w:tcPr>
              <w:p w14:paraId="04DD3442" w14:textId="3491391C"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275993478"/>
            <w14:checkbox>
              <w14:checked w14:val="0"/>
              <w14:checkedState w14:val="2612" w14:font="MS Gothic"/>
              <w14:uncheckedState w14:val="2610" w14:font="MS Gothic"/>
            </w14:checkbox>
          </w:sdtPr>
          <w:sdtEndPr/>
          <w:sdtContent>
            <w:tc>
              <w:tcPr>
                <w:tcW w:w="1080" w:type="dxa"/>
                <w:vAlign w:val="center"/>
              </w:tcPr>
              <w:p w14:paraId="352A7EE6" w14:textId="4E895A87"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3A531CDD" w14:textId="77777777" w:rsidR="00197A20" w:rsidRPr="0074080F" w:rsidRDefault="00197A20" w:rsidP="00712C5C">
            <w:pPr>
              <w:rPr>
                <w:rFonts w:asciiTheme="minorHAnsi" w:hAnsiTheme="minorHAnsi" w:cstheme="minorHAnsi"/>
                <w:szCs w:val="24"/>
              </w:rPr>
            </w:pPr>
          </w:p>
        </w:tc>
      </w:tr>
      <w:permEnd w:id="1419381665"/>
      <w:permEnd w:id="1077833006"/>
      <w:permEnd w:id="1167675689"/>
    </w:tbl>
    <w:p w14:paraId="0E253BBA" w14:textId="77777777" w:rsidR="00CF7D88" w:rsidRDefault="00CF7D88">
      <w:r>
        <w:br w:type="page"/>
      </w:r>
    </w:p>
    <w:tbl>
      <w:tblPr>
        <w:tblpPr w:leftFromText="180" w:rightFromText="180" w:vertAnchor="text" w:tblpY="1"/>
        <w:tblOverlap w:val="never"/>
        <w:tblW w:w="14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084"/>
        <w:gridCol w:w="1080"/>
        <w:gridCol w:w="4896"/>
      </w:tblGrid>
      <w:tr w:rsidR="00712C5C" w:rsidRPr="0074080F" w14:paraId="2211582C" w14:textId="77777777" w:rsidTr="00CC2FF3">
        <w:trPr>
          <w:trHeight w:val="418"/>
          <w:tblHeader/>
        </w:trPr>
        <w:tc>
          <w:tcPr>
            <w:tcW w:w="7371" w:type="dxa"/>
            <w:shd w:val="clear" w:color="auto" w:fill="006582"/>
            <w:vAlign w:val="center"/>
          </w:tcPr>
          <w:p w14:paraId="6D4DC8F6" w14:textId="2280C8F4" w:rsidR="00712C5C" w:rsidRPr="00517405" w:rsidRDefault="00712C5C" w:rsidP="00712C5C">
            <w:pPr>
              <w:jc w:val="center"/>
              <w:rPr>
                <w:rFonts w:asciiTheme="minorHAnsi" w:hAnsiTheme="minorHAnsi" w:cstheme="minorHAnsi"/>
                <w:sz w:val="28"/>
                <w:szCs w:val="28"/>
              </w:rPr>
            </w:pPr>
            <w:r w:rsidRPr="00712C5C">
              <w:rPr>
                <w:rFonts w:asciiTheme="minorHAnsi" w:hAnsiTheme="minorHAnsi" w:cstheme="minorHAnsi"/>
                <w:b/>
                <w:color w:val="FFFFFF" w:themeColor="background1"/>
                <w:sz w:val="28"/>
                <w:szCs w:val="28"/>
              </w:rPr>
              <w:t>QUESTION</w:t>
            </w:r>
          </w:p>
        </w:tc>
        <w:tc>
          <w:tcPr>
            <w:tcW w:w="1084" w:type="dxa"/>
            <w:shd w:val="clear" w:color="auto" w:fill="006582"/>
            <w:vAlign w:val="center"/>
          </w:tcPr>
          <w:p w14:paraId="5C23650D" w14:textId="41A9EDD7" w:rsidR="00712C5C" w:rsidRPr="00517405" w:rsidRDefault="00712C5C" w:rsidP="00712C5C">
            <w:pPr>
              <w:jc w:val="center"/>
              <w:rPr>
                <w:rFonts w:asciiTheme="minorHAnsi" w:hAnsiTheme="minorHAnsi" w:cstheme="minorHAnsi"/>
                <w:sz w:val="28"/>
                <w:szCs w:val="28"/>
              </w:rPr>
            </w:pPr>
            <w:r w:rsidRPr="00712C5C">
              <w:rPr>
                <w:rFonts w:asciiTheme="minorHAnsi" w:hAnsiTheme="minorHAnsi" w:cstheme="minorHAnsi"/>
                <w:b/>
                <w:color w:val="FFFFFF" w:themeColor="background1"/>
                <w:sz w:val="28"/>
                <w:szCs w:val="28"/>
              </w:rPr>
              <w:t>YES</w:t>
            </w:r>
          </w:p>
        </w:tc>
        <w:tc>
          <w:tcPr>
            <w:tcW w:w="1080" w:type="dxa"/>
            <w:shd w:val="clear" w:color="auto" w:fill="006582"/>
            <w:vAlign w:val="center"/>
          </w:tcPr>
          <w:p w14:paraId="54E87BEA" w14:textId="2F162999" w:rsidR="00712C5C" w:rsidRPr="00517405" w:rsidRDefault="00712C5C" w:rsidP="00712C5C">
            <w:pPr>
              <w:jc w:val="center"/>
              <w:rPr>
                <w:rFonts w:asciiTheme="minorHAnsi" w:hAnsiTheme="minorHAnsi" w:cstheme="minorHAnsi"/>
                <w:sz w:val="28"/>
                <w:szCs w:val="28"/>
              </w:rPr>
            </w:pPr>
            <w:r w:rsidRPr="00712C5C">
              <w:rPr>
                <w:rFonts w:asciiTheme="minorHAnsi" w:hAnsiTheme="minorHAnsi" w:cstheme="minorHAnsi"/>
                <w:b/>
                <w:color w:val="FFFFFF" w:themeColor="background1"/>
                <w:sz w:val="28"/>
                <w:szCs w:val="28"/>
              </w:rPr>
              <w:t>NO</w:t>
            </w:r>
          </w:p>
        </w:tc>
        <w:tc>
          <w:tcPr>
            <w:tcW w:w="4896" w:type="dxa"/>
            <w:shd w:val="clear" w:color="auto" w:fill="006582"/>
            <w:vAlign w:val="center"/>
          </w:tcPr>
          <w:p w14:paraId="12B0C20E" w14:textId="004699EB" w:rsidR="00712C5C" w:rsidRPr="00517405" w:rsidRDefault="00712C5C" w:rsidP="00712C5C">
            <w:pPr>
              <w:jc w:val="center"/>
              <w:rPr>
                <w:rFonts w:asciiTheme="minorHAnsi" w:hAnsiTheme="minorHAnsi" w:cstheme="minorHAnsi"/>
                <w:sz w:val="28"/>
                <w:szCs w:val="28"/>
              </w:rPr>
            </w:pPr>
            <w:r w:rsidRPr="00712C5C">
              <w:rPr>
                <w:rFonts w:asciiTheme="minorHAnsi" w:hAnsiTheme="minorHAnsi" w:cstheme="minorHAnsi"/>
                <w:b/>
                <w:color w:val="FFFFFF" w:themeColor="background1"/>
                <w:sz w:val="28"/>
                <w:szCs w:val="28"/>
              </w:rPr>
              <w:t>COMMENTS</w:t>
            </w:r>
          </w:p>
        </w:tc>
      </w:tr>
      <w:tr w:rsidR="00712C5C" w:rsidRPr="0074080F" w14:paraId="0918A33A" w14:textId="77777777" w:rsidTr="00CC2FF3">
        <w:trPr>
          <w:tblHeader/>
        </w:trPr>
        <w:tc>
          <w:tcPr>
            <w:tcW w:w="14431" w:type="dxa"/>
            <w:gridSpan w:val="4"/>
            <w:shd w:val="clear" w:color="auto" w:fill="F8EEDA"/>
          </w:tcPr>
          <w:p w14:paraId="0DEE46A3" w14:textId="22B3249E" w:rsidR="00712C5C" w:rsidRPr="00517405" w:rsidRDefault="00712C5C" w:rsidP="00712C5C">
            <w:pPr>
              <w:jc w:val="center"/>
              <w:rPr>
                <w:rFonts w:asciiTheme="minorHAnsi" w:hAnsiTheme="minorHAnsi" w:cstheme="minorHAnsi"/>
                <w:b/>
                <w:bCs/>
                <w:sz w:val="28"/>
                <w:szCs w:val="28"/>
              </w:rPr>
            </w:pPr>
            <w:r w:rsidRPr="00517405">
              <w:rPr>
                <w:rFonts w:asciiTheme="minorHAnsi" w:hAnsiTheme="minorHAnsi" w:cstheme="minorHAnsi"/>
                <w:b/>
                <w:bCs/>
                <w:sz w:val="28"/>
                <w:szCs w:val="28"/>
              </w:rPr>
              <w:t>Medical Chaperone</w:t>
            </w:r>
          </w:p>
        </w:tc>
      </w:tr>
      <w:tr w:rsidR="00712C5C" w:rsidRPr="0074080F" w14:paraId="4A86AA1C" w14:textId="77777777" w:rsidTr="00712C5C">
        <w:tc>
          <w:tcPr>
            <w:tcW w:w="14431" w:type="dxa"/>
            <w:gridSpan w:val="4"/>
          </w:tcPr>
          <w:p w14:paraId="54DC7C2B" w14:textId="77777777" w:rsidR="00712C5C" w:rsidRPr="00697963" w:rsidRDefault="00712C5C" w:rsidP="00712C5C">
            <w:pPr>
              <w:rPr>
                <w:rFonts w:asciiTheme="minorHAnsi" w:hAnsiTheme="minorHAnsi" w:cstheme="minorHAnsi"/>
                <w:i/>
                <w:iCs/>
                <w:szCs w:val="24"/>
              </w:rPr>
            </w:pPr>
            <w:r w:rsidRPr="00697963">
              <w:rPr>
                <w:rFonts w:asciiTheme="minorHAnsi" w:hAnsiTheme="minorHAnsi" w:cstheme="minorHAnsi"/>
                <w:i/>
                <w:iCs/>
                <w:szCs w:val="24"/>
              </w:rPr>
              <w:t>Medical chaperone policies and practices are a critical preventive control for reducing the risk of sexual abuse, boundary violations, and inappropriate conduct during sensitive patient encounters. Evaluating policy clarity, defined roles and responsibilities, patient rights and communication, documentation standards, staff training and education, and ongoing auditing help determine whether chaperone use is applied consistently, transparently, and defensibly across clinical settings. Failure to offer or document chaperone use during sensitive examinations is frequently cited in sexual misconduct investigations, making regular oversight and auditing essential to reinforce professional boundaries and reduce organizational exposure.</w:t>
            </w:r>
          </w:p>
          <w:p w14:paraId="25D3D45D" w14:textId="77777777" w:rsidR="00712C5C" w:rsidRPr="0074080F" w:rsidRDefault="00712C5C" w:rsidP="00712C5C">
            <w:pPr>
              <w:rPr>
                <w:rFonts w:asciiTheme="minorHAnsi" w:hAnsiTheme="minorHAnsi" w:cstheme="minorHAnsi"/>
                <w:szCs w:val="24"/>
              </w:rPr>
            </w:pPr>
          </w:p>
        </w:tc>
      </w:tr>
      <w:tr w:rsidR="00712C5C" w:rsidRPr="0074080F" w14:paraId="55159BCF" w14:textId="77777777" w:rsidTr="00712C5C">
        <w:tc>
          <w:tcPr>
            <w:tcW w:w="7371" w:type="dxa"/>
          </w:tcPr>
          <w:p w14:paraId="75E2BAD1" w14:textId="77777777" w:rsidR="00712C5C" w:rsidRPr="0074080F" w:rsidRDefault="00712C5C" w:rsidP="00712C5C">
            <w:pPr>
              <w:pStyle w:val="ListParagraph"/>
              <w:numPr>
                <w:ilvl w:val="0"/>
                <w:numId w:val="15"/>
              </w:numPr>
              <w:rPr>
                <w:rFonts w:asciiTheme="minorHAnsi" w:hAnsiTheme="minorHAnsi" w:cstheme="minorHAnsi"/>
                <w:sz w:val="24"/>
                <w:szCs w:val="24"/>
              </w:rPr>
            </w:pPr>
            <w:permStart w:id="1858502440" w:edGrp="everyone" w:colFirst="1" w:colLast="1"/>
            <w:permStart w:id="973618334" w:edGrp="everyone" w:colFirst="2" w:colLast="2"/>
            <w:permStart w:id="1201698655" w:edGrp="everyone" w:colFirst="3" w:colLast="3"/>
            <w:r w:rsidRPr="0074080F">
              <w:rPr>
                <w:rFonts w:asciiTheme="minorHAnsi" w:hAnsiTheme="minorHAnsi" w:cstheme="minorHAnsi"/>
                <w:sz w:val="24"/>
                <w:szCs w:val="24"/>
              </w:rPr>
              <w:t xml:space="preserve">Does the organization maintain a written policy that defines how and when medical chaperones are to be utilized during patient care encounters? </w:t>
            </w:r>
          </w:p>
          <w:p w14:paraId="301C9F4B" w14:textId="513374AE" w:rsidR="00712C5C" w:rsidRPr="0074080F" w:rsidRDefault="00712C5C" w:rsidP="00712C5C">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1846829144"/>
            <w14:checkbox>
              <w14:checked w14:val="0"/>
              <w14:checkedState w14:val="2612" w14:font="MS Gothic"/>
              <w14:uncheckedState w14:val="2610" w14:font="MS Gothic"/>
            </w14:checkbox>
          </w:sdtPr>
          <w:sdtEndPr/>
          <w:sdtContent>
            <w:tc>
              <w:tcPr>
                <w:tcW w:w="1084" w:type="dxa"/>
                <w:vAlign w:val="center"/>
              </w:tcPr>
              <w:p w14:paraId="5517CC72" w14:textId="36F57DED"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659197169"/>
            <w14:checkbox>
              <w14:checked w14:val="0"/>
              <w14:checkedState w14:val="2612" w14:font="MS Gothic"/>
              <w14:uncheckedState w14:val="2610" w14:font="MS Gothic"/>
            </w14:checkbox>
          </w:sdtPr>
          <w:sdtEndPr/>
          <w:sdtContent>
            <w:tc>
              <w:tcPr>
                <w:tcW w:w="1080" w:type="dxa"/>
                <w:vAlign w:val="center"/>
              </w:tcPr>
              <w:p w14:paraId="0D0B2734" w14:textId="263C1B73"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2DE21392" w14:textId="658B67DE" w:rsidR="00712C5C" w:rsidRPr="0074080F" w:rsidRDefault="00712C5C" w:rsidP="00712C5C">
            <w:pPr>
              <w:rPr>
                <w:rFonts w:asciiTheme="minorHAnsi" w:hAnsiTheme="minorHAnsi" w:cstheme="minorHAnsi"/>
                <w:szCs w:val="24"/>
              </w:rPr>
            </w:pPr>
          </w:p>
        </w:tc>
      </w:tr>
      <w:tr w:rsidR="00712C5C" w:rsidRPr="0074080F" w14:paraId="2B4DF615" w14:textId="77777777" w:rsidTr="00712C5C">
        <w:tc>
          <w:tcPr>
            <w:tcW w:w="7371" w:type="dxa"/>
          </w:tcPr>
          <w:p w14:paraId="14880EF6" w14:textId="6FA3F678" w:rsidR="00712C5C" w:rsidRPr="0074080F" w:rsidRDefault="00712C5C" w:rsidP="00712C5C">
            <w:pPr>
              <w:pStyle w:val="ListParagraph"/>
              <w:numPr>
                <w:ilvl w:val="0"/>
                <w:numId w:val="15"/>
              </w:numPr>
              <w:rPr>
                <w:rFonts w:asciiTheme="minorHAnsi" w:hAnsiTheme="minorHAnsi" w:cstheme="minorHAnsi"/>
                <w:sz w:val="24"/>
                <w:szCs w:val="24"/>
              </w:rPr>
            </w:pPr>
            <w:permStart w:id="1792873555" w:edGrp="everyone" w:colFirst="1" w:colLast="1"/>
            <w:permStart w:id="725746064" w:edGrp="everyone" w:colFirst="2" w:colLast="2"/>
            <w:permStart w:id="387854933" w:edGrp="everyone" w:colFirst="3" w:colLast="3"/>
            <w:permEnd w:id="1858502440"/>
            <w:permEnd w:id="973618334"/>
            <w:permEnd w:id="1201698655"/>
            <w:r w:rsidRPr="0074080F">
              <w:rPr>
                <w:rFonts w:asciiTheme="minorHAnsi" w:hAnsiTheme="minorHAnsi" w:cstheme="minorHAnsi"/>
                <w:sz w:val="24"/>
                <w:szCs w:val="24"/>
              </w:rPr>
              <w:t>If yes, does the policy include the following elements:</w:t>
            </w:r>
          </w:p>
          <w:p w14:paraId="45216BDB" w14:textId="77777777" w:rsidR="00712C5C" w:rsidRPr="0074080F" w:rsidRDefault="00712C5C" w:rsidP="00712C5C">
            <w:pPr>
              <w:pStyle w:val="ListParagraph"/>
              <w:numPr>
                <w:ilvl w:val="1"/>
                <w:numId w:val="15"/>
              </w:numPr>
              <w:rPr>
                <w:rFonts w:asciiTheme="minorHAnsi" w:hAnsiTheme="minorHAnsi" w:cstheme="minorHAnsi"/>
                <w:sz w:val="24"/>
                <w:szCs w:val="24"/>
              </w:rPr>
            </w:pPr>
            <w:r w:rsidRPr="0074080F">
              <w:rPr>
                <w:rFonts w:asciiTheme="minorHAnsi" w:hAnsiTheme="minorHAnsi" w:cstheme="minorHAnsi"/>
                <w:sz w:val="24"/>
                <w:szCs w:val="24"/>
              </w:rPr>
              <w:t>Definition and examples of sensitive exams, procedures, and encounters</w:t>
            </w:r>
          </w:p>
          <w:p w14:paraId="7E10BF47" w14:textId="4856BA2F" w:rsidR="00712C5C" w:rsidRPr="0074080F" w:rsidRDefault="00712C5C" w:rsidP="00712C5C">
            <w:pPr>
              <w:pStyle w:val="ListParagraph"/>
              <w:numPr>
                <w:ilvl w:val="1"/>
                <w:numId w:val="15"/>
              </w:numPr>
              <w:rPr>
                <w:rFonts w:asciiTheme="minorHAnsi" w:hAnsiTheme="minorHAnsi" w:cstheme="minorHAnsi"/>
                <w:sz w:val="24"/>
                <w:szCs w:val="24"/>
              </w:rPr>
            </w:pPr>
            <w:r w:rsidRPr="0074080F">
              <w:rPr>
                <w:rFonts w:asciiTheme="minorHAnsi" w:hAnsiTheme="minorHAnsi" w:cstheme="minorHAnsi"/>
                <w:sz w:val="24"/>
                <w:szCs w:val="24"/>
              </w:rPr>
              <w:t>Identification of examinations or procedures not considered sensitive</w:t>
            </w:r>
          </w:p>
          <w:p w14:paraId="037B7EBF" w14:textId="174B31B7" w:rsidR="00712C5C" w:rsidRPr="0074080F" w:rsidRDefault="00712C5C" w:rsidP="00712C5C">
            <w:pPr>
              <w:pStyle w:val="ListParagraph"/>
              <w:numPr>
                <w:ilvl w:val="1"/>
                <w:numId w:val="15"/>
              </w:numPr>
              <w:rPr>
                <w:rFonts w:asciiTheme="minorHAnsi" w:hAnsiTheme="minorHAnsi" w:cstheme="minorHAnsi"/>
                <w:sz w:val="24"/>
                <w:szCs w:val="24"/>
              </w:rPr>
            </w:pPr>
            <w:r w:rsidRPr="0074080F">
              <w:rPr>
                <w:rFonts w:asciiTheme="minorHAnsi" w:hAnsiTheme="minorHAnsi" w:cstheme="minorHAnsi"/>
                <w:sz w:val="24"/>
                <w:szCs w:val="24"/>
              </w:rPr>
              <w:t>Requirement for medical chaperone presence during sensitive exams</w:t>
            </w:r>
          </w:p>
          <w:p w14:paraId="3B1AECBD" w14:textId="41C2BFF9" w:rsidR="00712C5C" w:rsidRPr="0074080F" w:rsidRDefault="00712C5C" w:rsidP="00712C5C">
            <w:pPr>
              <w:pStyle w:val="ListParagraph"/>
              <w:numPr>
                <w:ilvl w:val="1"/>
                <w:numId w:val="15"/>
              </w:numPr>
              <w:rPr>
                <w:rFonts w:asciiTheme="minorHAnsi" w:hAnsiTheme="minorHAnsi" w:cstheme="minorHAnsi"/>
                <w:sz w:val="24"/>
                <w:szCs w:val="24"/>
              </w:rPr>
            </w:pPr>
            <w:r w:rsidRPr="0074080F">
              <w:rPr>
                <w:rFonts w:asciiTheme="minorHAnsi" w:hAnsiTheme="minorHAnsi" w:cstheme="minorHAnsi"/>
                <w:sz w:val="24"/>
                <w:szCs w:val="24"/>
              </w:rPr>
              <w:t>Applicable to all clinicians, applicable third parties, and all relevant clinical and patient care areas</w:t>
            </w:r>
          </w:p>
          <w:p w14:paraId="5A3F8507" w14:textId="488A352E" w:rsidR="00712C5C" w:rsidRPr="0074080F" w:rsidRDefault="00712C5C" w:rsidP="00712C5C">
            <w:pPr>
              <w:pStyle w:val="ListParagraph"/>
              <w:numPr>
                <w:ilvl w:val="1"/>
                <w:numId w:val="15"/>
              </w:numPr>
              <w:rPr>
                <w:rFonts w:asciiTheme="minorHAnsi" w:hAnsiTheme="minorHAnsi" w:cstheme="minorHAnsi"/>
                <w:sz w:val="24"/>
                <w:szCs w:val="24"/>
              </w:rPr>
            </w:pPr>
            <w:r w:rsidRPr="0074080F">
              <w:rPr>
                <w:rFonts w:asciiTheme="minorHAnsi" w:hAnsiTheme="minorHAnsi" w:cstheme="minorHAnsi"/>
                <w:sz w:val="24"/>
                <w:szCs w:val="24"/>
              </w:rPr>
              <w:t xml:space="preserve">Identification of responsible oversite party or committee </w:t>
            </w:r>
          </w:p>
          <w:p w14:paraId="12C7C221" w14:textId="42B9B374" w:rsidR="00712C5C" w:rsidRPr="0074080F" w:rsidRDefault="00712C5C" w:rsidP="00712C5C">
            <w:pPr>
              <w:pStyle w:val="ListParagraph"/>
              <w:numPr>
                <w:ilvl w:val="1"/>
                <w:numId w:val="15"/>
              </w:numPr>
              <w:rPr>
                <w:rFonts w:asciiTheme="minorHAnsi" w:hAnsiTheme="minorHAnsi" w:cstheme="minorHAnsi"/>
                <w:sz w:val="24"/>
                <w:szCs w:val="24"/>
              </w:rPr>
            </w:pPr>
            <w:r w:rsidRPr="0074080F">
              <w:rPr>
                <w:rFonts w:asciiTheme="minorHAnsi" w:hAnsiTheme="minorHAnsi" w:cstheme="minorHAnsi"/>
                <w:sz w:val="24"/>
                <w:szCs w:val="24"/>
              </w:rPr>
              <w:t>Patient population considerations (e.g., pediatric, behavioral, cognitive impairment, limited English proficiency, vulnerable, etc.)</w:t>
            </w:r>
          </w:p>
          <w:p w14:paraId="0454C189" w14:textId="252BCF10" w:rsidR="00712C5C" w:rsidRPr="0074080F" w:rsidRDefault="00712C5C" w:rsidP="00712C5C">
            <w:pPr>
              <w:pStyle w:val="ListParagraph"/>
              <w:numPr>
                <w:ilvl w:val="1"/>
                <w:numId w:val="15"/>
              </w:numPr>
              <w:rPr>
                <w:rFonts w:asciiTheme="minorHAnsi" w:hAnsiTheme="minorHAnsi" w:cstheme="minorHAnsi"/>
                <w:sz w:val="24"/>
                <w:szCs w:val="24"/>
              </w:rPr>
            </w:pPr>
            <w:r w:rsidRPr="0074080F">
              <w:rPr>
                <w:rFonts w:asciiTheme="minorHAnsi" w:hAnsiTheme="minorHAnsi" w:cstheme="minorHAnsi"/>
                <w:sz w:val="24"/>
                <w:szCs w:val="24"/>
              </w:rPr>
              <w:t xml:space="preserve">Who may serve as a medical chaperone (e.g., members of the healthcare team such as nurses and medical) </w:t>
            </w:r>
          </w:p>
          <w:p w14:paraId="565F4EA2" w14:textId="5F0BECF0" w:rsidR="00712C5C" w:rsidRPr="0074080F" w:rsidRDefault="00712C5C" w:rsidP="00712C5C">
            <w:pPr>
              <w:pStyle w:val="ListParagraph"/>
              <w:numPr>
                <w:ilvl w:val="1"/>
                <w:numId w:val="15"/>
              </w:numPr>
              <w:rPr>
                <w:rFonts w:asciiTheme="minorHAnsi" w:hAnsiTheme="minorHAnsi" w:cstheme="minorHAnsi"/>
                <w:sz w:val="24"/>
                <w:szCs w:val="24"/>
              </w:rPr>
            </w:pPr>
            <w:r w:rsidRPr="0074080F">
              <w:rPr>
                <w:rFonts w:asciiTheme="minorHAnsi" w:hAnsiTheme="minorHAnsi" w:cstheme="minorHAnsi"/>
                <w:sz w:val="24"/>
                <w:szCs w:val="24"/>
              </w:rPr>
              <w:t>Who may not serve as a medical chaperone (e.g., patient’s family members or friends)</w:t>
            </w:r>
          </w:p>
          <w:p w14:paraId="6336EAFE" w14:textId="2A280F63" w:rsidR="00712C5C" w:rsidRPr="0074080F" w:rsidRDefault="00712C5C" w:rsidP="00712C5C">
            <w:pPr>
              <w:pStyle w:val="ListParagraph"/>
              <w:numPr>
                <w:ilvl w:val="1"/>
                <w:numId w:val="15"/>
              </w:numPr>
              <w:rPr>
                <w:rFonts w:asciiTheme="minorHAnsi" w:hAnsiTheme="minorHAnsi" w:cstheme="minorHAnsi"/>
                <w:sz w:val="24"/>
                <w:szCs w:val="24"/>
              </w:rPr>
            </w:pPr>
            <w:proofErr w:type="gramStart"/>
            <w:r w:rsidRPr="0074080F">
              <w:rPr>
                <w:rFonts w:asciiTheme="minorHAnsi" w:hAnsiTheme="minorHAnsi" w:cstheme="minorHAnsi"/>
                <w:sz w:val="24"/>
                <w:szCs w:val="24"/>
              </w:rPr>
              <w:t>Patient</w:t>
            </w:r>
            <w:proofErr w:type="gramEnd"/>
            <w:r w:rsidRPr="0074080F">
              <w:rPr>
                <w:rFonts w:asciiTheme="minorHAnsi" w:hAnsiTheme="minorHAnsi" w:cstheme="minorHAnsi"/>
                <w:sz w:val="24"/>
                <w:szCs w:val="24"/>
              </w:rPr>
              <w:t xml:space="preserve"> right to request a medical chaperone for any exam </w:t>
            </w:r>
          </w:p>
          <w:p w14:paraId="7D9DE46A" w14:textId="6864A66C" w:rsidR="00712C5C" w:rsidRPr="0074080F" w:rsidRDefault="00712C5C" w:rsidP="00712C5C">
            <w:pPr>
              <w:pStyle w:val="ListParagraph"/>
              <w:numPr>
                <w:ilvl w:val="1"/>
                <w:numId w:val="15"/>
              </w:numPr>
              <w:rPr>
                <w:rFonts w:asciiTheme="minorHAnsi" w:hAnsiTheme="minorHAnsi" w:cstheme="minorHAnsi"/>
                <w:sz w:val="24"/>
                <w:szCs w:val="24"/>
              </w:rPr>
            </w:pPr>
            <w:r w:rsidRPr="0074080F">
              <w:rPr>
                <w:rFonts w:asciiTheme="minorHAnsi" w:hAnsiTheme="minorHAnsi" w:cstheme="minorHAnsi"/>
                <w:sz w:val="24"/>
                <w:szCs w:val="24"/>
              </w:rPr>
              <w:t>Patient right to decline use of a chaperone and define organizational response (e.g., patient education, reschedule the exam, etc.)</w:t>
            </w:r>
          </w:p>
          <w:p w14:paraId="6DEAE796" w14:textId="7002FB60" w:rsidR="00712C5C" w:rsidRPr="0074080F" w:rsidRDefault="00712C5C" w:rsidP="00712C5C">
            <w:pPr>
              <w:pStyle w:val="ListParagraph"/>
              <w:numPr>
                <w:ilvl w:val="1"/>
                <w:numId w:val="15"/>
              </w:numPr>
              <w:rPr>
                <w:rFonts w:asciiTheme="minorHAnsi" w:hAnsiTheme="minorHAnsi" w:cstheme="minorHAnsi"/>
                <w:sz w:val="24"/>
                <w:szCs w:val="24"/>
              </w:rPr>
            </w:pPr>
            <w:r w:rsidRPr="0074080F">
              <w:rPr>
                <w:rFonts w:asciiTheme="minorHAnsi" w:hAnsiTheme="minorHAnsi" w:cstheme="minorHAnsi"/>
                <w:sz w:val="24"/>
                <w:szCs w:val="24"/>
              </w:rPr>
              <w:t xml:space="preserve">Documentation in the medical record (e.g., presence and identify of medical chaperone, date and time, etc.) </w:t>
            </w:r>
          </w:p>
          <w:p w14:paraId="71B9F257" w14:textId="09F8C4C1" w:rsidR="00712C5C" w:rsidRPr="0074080F" w:rsidRDefault="00712C5C" w:rsidP="00712C5C">
            <w:pPr>
              <w:pStyle w:val="ListParagraph"/>
              <w:numPr>
                <w:ilvl w:val="1"/>
                <w:numId w:val="15"/>
              </w:numPr>
              <w:rPr>
                <w:rFonts w:asciiTheme="minorHAnsi" w:hAnsiTheme="minorHAnsi" w:cstheme="minorHAnsi"/>
                <w:sz w:val="24"/>
                <w:szCs w:val="24"/>
              </w:rPr>
            </w:pPr>
            <w:r w:rsidRPr="0074080F">
              <w:rPr>
                <w:rFonts w:asciiTheme="minorHAnsi" w:hAnsiTheme="minorHAnsi" w:cstheme="minorHAnsi"/>
                <w:sz w:val="24"/>
                <w:szCs w:val="24"/>
              </w:rPr>
              <w:t>Defines how the chaperone policy is communicated with patients (e.g., welcome brochure or information packet, display signage, website, etc.)</w:t>
            </w:r>
          </w:p>
          <w:p w14:paraId="6647ABBF" w14:textId="455460BB" w:rsidR="00712C5C" w:rsidRPr="0074080F" w:rsidRDefault="00712C5C" w:rsidP="00712C5C">
            <w:pPr>
              <w:pStyle w:val="ListParagraph"/>
              <w:numPr>
                <w:ilvl w:val="1"/>
                <w:numId w:val="15"/>
              </w:numPr>
              <w:rPr>
                <w:rFonts w:asciiTheme="minorHAnsi" w:hAnsiTheme="minorHAnsi" w:cstheme="minorHAnsi"/>
                <w:sz w:val="24"/>
                <w:szCs w:val="24"/>
              </w:rPr>
            </w:pPr>
            <w:r w:rsidRPr="0074080F">
              <w:rPr>
                <w:rFonts w:asciiTheme="minorHAnsi" w:hAnsiTheme="minorHAnsi" w:cstheme="minorHAnsi"/>
                <w:sz w:val="24"/>
                <w:szCs w:val="24"/>
              </w:rPr>
              <w:t xml:space="preserve">Clear expectations for confidentiality and privacy </w:t>
            </w:r>
          </w:p>
          <w:p w14:paraId="641D4206" w14:textId="1185898B" w:rsidR="00712C5C" w:rsidRPr="0074080F" w:rsidRDefault="00712C5C" w:rsidP="00712C5C">
            <w:pPr>
              <w:pStyle w:val="ListParagraph"/>
              <w:numPr>
                <w:ilvl w:val="1"/>
                <w:numId w:val="15"/>
              </w:numPr>
              <w:rPr>
                <w:rFonts w:asciiTheme="minorHAnsi" w:hAnsiTheme="minorHAnsi" w:cstheme="minorHAnsi"/>
                <w:sz w:val="24"/>
                <w:szCs w:val="24"/>
              </w:rPr>
            </w:pPr>
            <w:r w:rsidRPr="0074080F">
              <w:rPr>
                <w:rFonts w:asciiTheme="minorHAnsi" w:hAnsiTheme="minorHAnsi" w:cstheme="minorHAnsi"/>
                <w:sz w:val="24"/>
                <w:szCs w:val="24"/>
              </w:rPr>
              <w:t>Prohibits non-medical or inappropriate communication during exams (e.g., comments on appearance, clothing, tattoos, etc.)</w:t>
            </w:r>
          </w:p>
          <w:p w14:paraId="5B1AF5D3" w14:textId="77777777" w:rsidR="00712C5C" w:rsidRDefault="00712C5C" w:rsidP="00B40E4F">
            <w:pPr>
              <w:pStyle w:val="ListParagraph"/>
              <w:numPr>
                <w:ilvl w:val="1"/>
                <w:numId w:val="15"/>
              </w:numPr>
              <w:rPr>
                <w:rFonts w:asciiTheme="minorHAnsi" w:hAnsiTheme="minorHAnsi" w:cstheme="minorHAnsi"/>
                <w:sz w:val="24"/>
                <w:szCs w:val="24"/>
              </w:rPr>
            </w:pPr>
            <w:r w:rsidRPr="0074080F">
              <w:rPr>
                <w:rFonts w:asciiTheme="minorHAnsi" w:hAnsiTheme="minorHAnsi" w:cstheme="minorHAnsi"/>
                <w:sz w:val="24"/>
                <w:szCs w:val="24"/>
              </w:rPr>
              <w:t>Alleged inappropriate conduct is immediately reported and identifies who/how the report is done</w:t>
            </w:r>
          </w:p>
          <w:p w14:paraId="0926E360" w14:textId="2850FFAA" w:rsidR="00B40E4F" w:rsidRPr="00B40E4F" w:rsidRDefault="00B40E4F" w:rsidP="00B40E4F">
            <w:pPr>
              <w:ind w:left="720"/>
              <w:rPr>
                <w:rFonts w:asciiTheme="minorHAnsi" w:hAnsiTheme="minorHAnsi" w:cstheme="minorHAnsi"/>
                <w:szCs w:val="24"/>
              </w:rPr>
            </w:pPr>
          </w:p>
        </w:tc>
        <w:sdt>
          <w:sdtPr>
            <w:rPr>
              <w:rFonts w:asciiTheme="minorHAnsi" w:hAnsiTheme="minorHAnsi" w:cstheme="minorHAnsi"/>
              <w:b/>
              <w:bCs/>
              <w:szCs w:val="24"/>
            </w:rPr>
            <w:id w:val="-1359118113"/>
            <w14:checkbox>
              <w14:checked w14:val="0"/>
              <w14:checkedState w14:val="2612" w14:font="MS Gothic"/>
              <w14:uncheckedState w14:val="2610" w14:font="MS Gothic"/>
            </w14:checkbox>
          </w:sdtPr>
          <w:sdtEndPr/>
          <w:sdtContent>
            <w:tc>
              <w:tcPr>
                <w:tcW w:w="1084" w:type="dxa"/>
                <w:vAlign w:val="center"/>
              </w:tcPr>
              <w:p w14:paraId="33ED961E" w14:textId="25ED1758"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706025249"/>
            <w14:checkbox>
              <w14:checked w14:val="0"/>
              <w14:checkedState w14:val="2612" w14:font="MS Gothic"/>
              <w14:uncheckedState w14:val="2610" w14:font="MS Gothic"/>
            </w14:checkbox>
          </w:sdtPr>
          <w:sdtEndPr/>
          <w:sdtContent>
            <w:tc>
              <w:tcPr>
                <w:tcW w:w="1080" w:type="dxa"/>
                <w:vAlign w:val="center"/>
              </w:tcPr>
              <w:p w14:paraId="3CA4D83D" w14:textId="12A09F44"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1B085FC0" w14:textId="77777777" w:rsidR="00197A20" w:rsidRPr="0074080F" w:rsidRDefault="00197A20" w:rsidP="00712C5C">
            <w:pPr>
              <w:rPr>
                <w:rFonts w:asciiTheme="minorHAnsi" w:hAnsiTheme="minorHAnsi" w:cstheme="minorHAnsi"/>
                <w:szCs w:val="24"/>
              </w:rPr>
            </w:pPr>
          </w:p>
        </w:tc>
      </w:tr>
      <w:tr w:rsidR="00712C5C" w:rsidRPr="0074080F" w14:paraId="45AA18E2" w14:textId="77777777" w:rsidTr="00712C5C">
        <w:tc>
          <w:tcPr>
            <w:tcW w:w="7371" w:type="dxa"/>
          </w:tcPr>
          <w:p w14:paraId="298980CD" w14:textId="77777777" w:rsidR="00712C5C" w:rsidRPr="0074080F" w:rsidRDefault="00712C5C" w:rsidP="00712C5C">
            <w:pPr>
              <w:pStyle w:val="ListParagraph"/>
              <w:numPr>
                <w:ilvl w:val="0"/>
                <w:numId w:val="15"/>
              </w:numPr>
              <w:rPr>
                <w:rFonts w:asciiTheme="minorHAnsi" w:hAnsiTheme="minorHAnsi" w:cstheme="minorHAnsi"/>
                <w:sz w:val="24"/>
                <w:szCs w:val="24"/>
              </w:rPr>
            </w:pPr>
            <w:permStart w:id="722628679" w:edGrp="everyone" w:colFirst="1" w:colLast="1"/>
            <w:permStart w:id="1718360965" w:edGrp="everyone" w:colFirst="2" w:colLast="2"/>
            <w:permStart w:id="252776995" w:edGrp="everyone" w:colFirst="3" w:colLast="3"/>
            <w:permEnd w:id="1792873555"/>
            <w:permEnd w:id="725746064"/>
            <w:permEnd w:id="387854933"/>
            <w:r w:rsidRPr="0074080F">
              <w:rPr>
                <w:rFonts w:asciiTheme="minorHAnsi" w:hAnsiTheme="minorHAnsi" w:cstheme="minorHAnsi"/>
                <w:sz w:val="24"/>
                <w:szCs w:val="24"/>
              </w:rPr>
              <w:t>Is compliance with this policy/process audited on a regular schedule to monitor adherence, identify gaps or trends, and ensure timely corrective action when concerns are identified?</w:t>
            </w:r>
          </w:p>
          <w:p w14:paraId="7A974913" w14:textId="77777777" w:rsidR="00712C5C" w:rsidRPr="0074080F" w:rsidRDefault="00712C5C" w:rsidP="00712C5C">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2040886124"/>
            <w14:checkbox>
              <w14:checked w14:val="0"/>
              <w14:checkedState w14:val="2612" w14:font="MS Gothic"/>
              <w14:uncheckedState w14:val="2610" w14:font="MS Gothic"/>
            </w14:checkbox>
          </w:sdtPr>
          <w:sdtEndPr/>
          <w:sdtContent>
            <w:tc>
              <w:tcPr>
                <w:tcW w:w="1084" w:type="dxa"/>
                <w:vAlign w:val="center"/>
              </w:tcPr>
              <w:p w14:paraId="18DB5FE8" w14:textId="444A9247"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1158812912"/>
            <w14:checkbox>
              <w14:checked w14:val="0"/>
              <w14:checkedState w14:val="2612" w14:font="MS Gothic"/>
              <w14:uncheckedState w14:val="2610" w14:font="MS Gothic"/>
            </w14:checkbox>
          </w:sdtPr>
          <w:sdtEndPr/>
          <w:sdtContent>
            <w:tc>
              <w:tcPr>
                <w:tcW w:w="1080" w:type="dxa"/>
                <w:vAlign w:val="center"/>
              </w:tcPr>
              <w:p w14:paraId="32FB0074" w14:textId="4208301C"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624D2C51" w14:textId="77777777" w:rsidR="00712C5C" w:rsidRPr="0074080F" w:rsidRDefault="00712C5C" w:rsidP="00712C5C">
            <w:pPr>
              <w:rPr>
                <w:rFonts w:asciiTheme="minorHAnsi" w:hAnsiTheme="minorHAnsi" w:cstheme="minorHAnsi"/>
                <w:szCs w:val="24"/>
              </w:rPr>
            </w:pPr>
          </w:p>
        </w:tc>
      </w:tr>
      <w:tr w:rsidR="00712C5C" w:rsidRPr="0074080F" w14:paraId="584AF274" w14:textId="77777777" w:rsidTr="00712C5C">
        <w:tc>
          <w:tcPr>
            <w:tcW w:w="7371" w:type="dxa"/>
          </w:tcPr>
          <w:p w14:paraId="6ED1FD78" w14:textId="77777777" w:rsidR="00712C5C" w:rsidRDefault="00712C5C" w:rsidP="00712C5C">
            <w:pPr>
              <w:pStyle w:val="ListParagraph"/>
              <w:numPr>
                <w:ilvl w:val="0"/>
                <w:numId w:val="15"/>
              </w:numPr>
              <w:rPr>
                <w:rFonts w:asciiTheme="minorHAnsi" w:hAnsiTheme="minorHAnsi" w:cstheme="minorHAnsi"/>
                <w:sz w:val="24"/>
                <w:szCs w:val="24"/>
              </w:rPr>
            </w:pPr>
            <w:permStart w:id="1161113417" w:edGrp="everyone" w:colFirst="1" w:colLast="1"/>
            <w:permStart w:id="1342781074" w:edGrp="everyone" w:colFirst="2" w:colLast="2"/>
            <w:permStart w:id="396239844" w:edGrp="everyone" w:colFirst="3" w:colLast="3"/>
            <w:permEnd w:id="722628679"/>
            <w:permEnd w:id="1718360965"/>
            <w:permEnd w:id="252776995"/>
            <w:r w:rsidRPr="0074080F">
              <w:rPr>
                <w:rFonts w:asciiTheme="minorHAnsi" w:hAnsiTheme="minorHAnsi" w:cstheme="minorHAnsi"/>
                <w:sz w:val="24"/>
                <w:szCs w:val="24"/>
              </w:rPr>
              <w:t>Does the organization have a written job description for the use of a medical chaperone?</w:t>
            </w:r>
          </w:p>
          <w:p w14:paraId="46804301" w14:textId="6632BF1E" w:rsidR="00B40E4F" w:rsidRPr="00B40E4F" w:rsidRDefault="00B40E4F" w:rsidP="00B40E4F">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645972658"/>
            <w14:checkbox>
              <w14:checked w14:val="0"/>
              <w14:checkedState w14:val="2612" w14:font="MS Gothic"/>
              <w14:uncheckedState w14:val="2610" w14:font="MS Gothic"/>
            </w14:checkbox>
          </w:sdtPr>
          <w:sdtEndPr/>
          <w:sdtContent>
            <w:tc>
              <w:tcPr>
                <w:tcW w:w="1084" w:type="dxa"/>
                <w:vAlign w:val="center"/>
              </w:tcPr>
              <w:p w14:paraId="41975840" w14:textId="16B2D147"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1638639919"/>
            <w14:checkbox>
              <w14:checked w14:val="0"/>
              <w14:checkedState w14:val="2612" w14:font="MS Gothic"/>
              <w14:uncheckedState w14:val="2610" w14:font="MS Gothic"/>
            </w14:checkbox>
          </w:sdtPr>
          <w:sdtEndPr/>
          <w:sdtContent>
            <w:tc>
              <w:tcPr>
                <w:tcW w:w="1080" w:type="dxa"/>
                <w:vAlign w:val="center"/>
              </w:tcPr>
              <w:p w14:paraId="662175C0" w14:textId="6B2758EE"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2CAF332C" w14:textId="77777777" w:rsidR="00712C5C" w:rsidRPr="0074080F" w:rsidRDefault="00712C5C" w:rsidP="00712C5C">
            <w:pPr>
              <w:rPr>
                <w:rFonts w:asciiTheme="minorHAnsi" w:hAnsiTheme="minorHAnsi" w:cstheme="minorHAnsi"/>
                <w:szCs w:val="24"/>
              </w:rPr>
            </w:pPr>
          </w:p>
        </w:tc>
      </w:tr>
      <w:tr w:rsidR="00712C5C" w:rsidRPr="0074080F" w14:paraId="3F5AC102" w14:textId="77777777" w:rsidTr="00712C5C">
        <w:tc>
          <w:tcPr>
            <w:tcW w:w="7371" w:type="dxa"/>
          </w:tcPr>
          <w:p w14:paraId="1B65D419" w14:textId="77777777" w:rsidR="00712C5C" w:rsidRPr="0074080F" w:rsidRDefault="00712C5C" w:rsidP="00712C5C">
            <w:pPr>
              <w:pStyle w:val="ListParagraph"/>
              <w:numPr>
                <w:ilvl w:val="0"/>
                <w:numId w:val="15"/>
              </w:numPr>
              <w:rPr>
                <w:rFonts w:asciiTheme="minorHAnsi" w:hAnsiTheme="minorHAnsi" w:cstheme="minorHAnsi"/>
                <w:sz w:val="24"/>
                <w:szCs w:val="24"/>
              </w:rPr>
            </w:pPr>
            <w:permStart w:id="139676510" w:edGrp="everyone" w:colFirst="1" w:colLast="1"/>
            <w:permStart w:id="835585205" w:edGrp="everyone" w:colFirst="2" w:colLast="2"/>
            <w:permStart w:id="1040083479" w:edGrp="everyone" w:colFirst="3" w:colLast="3"/>
            <w:permEnd w:id="1161113417"/>
            <w:permEnd w:id="1342781074"/>
            <w:permEnd w:id="396239844"/>
            <w:r w:rsidRPr="0074080F">
              <w:rPr>
                <w:rFonts w:asciiTheme="minorHAnsi" w:hAnsiTheme="minorHAnsi" w:cstheme="minorHAnsi"/>
                <w:sz w:val="24"/>
                <w:szCs w:val="24"/>
              </w:rPr>
              <w:t>If yes, does it include the following elements:</w:t>
            </w:r>
          </w:p>
          <w:p w14:paraId="2C867536" w14:textId="77777777" w:rsidR="00712C5C" w:rsidRPr="0074080F" w:rsidRDefault="00712C5C" w:rsidP="00712C5C">
            <w:pPr>
              <w:pStyle w:val="ListParagraph"/>
              <w:numPr>
                <w:ilvl w:val="1"/>
                <w:numId w:val="15"/>
              </w:numPr>
              <w:rPr>
                <w:rFonts w:asciiTheme="minorHAnsi" w:hAnsiTheme="minorHAnsi" w:cstheme="minorHAnsi"/>
                <w:sz w:val="24"/>
                <w:szCs w:val="24"/>
              </w:rPr>
            </w:pPr>
            <w:r w:rsidRPr="0074080F">
              <w:rPr>
                <w:rFonts w:asciiTheme="minorHAnsi" w:hAnsiTheme="minorHAnsi" w:cstheme="minorHAnsi"/>
                <w:sz w:val="24"/>
                <w:szCs w:val="24"/>
              </w:rPr>
              <w:t>Defined scope and responsibilities of the role</w:t>
            </w:r>
          </w:p>
          <w:p w14:paraId="3D4B5FF3" w14:textId="77777777" w:rsidR="00712C5C" w:rsidRPr="0074080F" w:rsidRDefault="00712C5C" w:rsidP="00712C5C">
            <w:pPr>
              <w:pStyle w:val="ListParagraph"/>
              <w:numPr>
                <w:ilvl w:val="1"/>
                <w:numId w:val="15"/>
              </w:numPr>
              <w:rPr>
                <w:rFonts w:asciiTheme="minorHAnsi" w:hAnsiTheme="minorHAnsi" w:cstheme="minorHAnsi"/>
                <w:sz w:val="24"/>
                <w:szCs w:val="24"/>
              </w:rPr>
            </w:pPr>
            <w:r w:rsidRPr="0074080F">
              <w:rPr>
                <w:rFonts w:asciiTheme="minorHAnsi" w:hAnsiTheme="minorHAnsi" w:cstheme="minorHAnsi"/>
                <w:sz w:val="24"/>
                <w:szCs w:val="24"/>
              </w:rPr>
              <w:t>Required qualifications, education, training, and demonstrated competencies</w:t>
            </w:r>
          </w:p>
          <w:p w14:paraId="2603B7ED" w14:textId="77777777" w:rsidR="00712C5C" w:rsidRDefault="00712C5C" w:rsidP="00712C5C">
            <w:pPr>
              <w:pStyle w:val="ListParagraph"/>
              <w:numPr>
                <w:ilvl w:val="1"/>
                <w:numId w:val="15"/>
              </w:numPr>
              <w:rPr>
                <w:rFonts w:asciiTheme="minorHAnsi" w:hAnsiTheme="minorHAnsi" w:cstheme="minorHAnsi"/>
                <w:sz w:val="24"/>
                <w:szCs w:val="24"/>
              </w:rPr>
            </w:pPr>
            <w:r w:rsidRPr="0074080F">
              <w:rPr>
                <w:rFonts w:asciiTheme="minorHAnsi" w:hAnsiTheme="minorHAnsi" w:cstheme="minorHAnsi"/>
                <w:sz w:val="24"/>
                <w:szCs w:val="24"/>
              </w:rPr>
              <w:t>Clear documentation requirements, including reporting concerns or observed inappropriate behavior</w:t>
            </w:r>
          </w:p>
          <w:p w14:paraId="5C703D00" w14:textId="6D79AB56" w:rsidR="00B40E4F" w:rsidRPr="00B40E4F" w:rsidRDefault="00B40E4F" w:rsidP="00B40E4F">
            <w:pPr>
              <w:ind w:left="720"/>
              <w:rPr>
                <w:rFonts w:asciiTheme="minorHAnsi" w:hAnsiTheme="minorHAnsi" w:cstheme="minorHAnsi"/>
                <w:szCs w:val="24"/>
              </w:rPr>
            </w:pPr>
          </w:p>
        </w:tc>
        <w:sdt>
          <w:sdtPr>
            <w:rPr>
              <w:rFonts w:asciiTheme="minorHAnsi" w:hAnsiTheme="minorHAnsi" w:cstheme="minorHAnsi"/>
              <w:b/>
              <w:bCs/>
              <w:szCs w:val="24"/>
            </w:rPr>
            <w:id w:val="-903521279"/>
            <w14:checkbox>
              <w14:checked w14:val="0"/>
              <w14:checkedState w14:val="2612" w14:font="MS Gothic"/>
              <w14:uncheckedState w14:val="2610" w14:font="MS Gothic"/>
            </w14:checkbox>
          </w:sdtPr>
          <w:sdtEndPr/>
          <w:sdtContent>
            <w:tc>
              <w:tcPr>
                <w:tcW w:w="1084" w:type="dxa"/>
                <w:vAlign w:val="center"/>
              </w:tcPr>
              <w:p w14:paraId="58E10875" w14:textId="78F5A987"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1089073783"/>
            <w14:checkbox>
              <w14:checked w14:val="0"/>
              <w14:checkedState w14:val="2612" w14:font="MS Gothic"/>
              <w14:uncheckedState w14:val="2610" w14:font="MS Gothic"/>
            </w14:checkbox>
          </w:sdtPr>
          <w:sdtEndPr/>
          <w:sdtContent>
            <w:tc>
              <w:tcPr>
                <w:tcW w:w="1080" w:type="dxa"/>
                <w:vAlign w:val="center"/>
              </w:tcPr>
              <w:p w14:paraId="4C0E5A14" w14:textId="3EA29AAD"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5DA2887B" w14:textId="77777777" w:rsidR="00712C5C" w:rsidRPr="0074080F" w:rsidRDefault="00712C5C" w:rsidP="00712C5C">
            <w:pPr>
              <w:rPr>
                <w:rFonts w:asciiTheme="minorHAnsi" w:hAnsiTheme="minorHAnsi" w:cstheme="minorHAnsi"/>
                <w:szCs w:val="24"/>
              </w:rPr>
            </w:pPr>
          </w:p>
        </w:tc>
      </w:tr>
      <w:tr w:rsidR="00712C5C" w:rsidRPr="0074080F" w14:paraId="3D2FC5A8" w14:textId="77777777" w:rsidTr="00712C5C">
        <w:tc>
          <w:tcPr>
            <w:tcW w:w="7371" w:type="dxa"/>
          </w:tcPr>
          <w:p w14:paraId="038494E7" w14:textId="58C727B5" w:rsidR="00712C5C" w:rsidRPr="0074080F" w:rsidRDefault="00712C5C" w:rsidP="00712C5C">
            <w:pPr>
              <w:pStyle w:val="ListParagraph"/>
              <w:numPr>
                <w:ilvl w:val="0"/>
                <w:numId w:val="15"/>
              </w:numPr>
              <w:rPr>
                <w:rFonts w:asciiTheme="minorHAnsi" w:hAnsiTheme="minorHAnsi" w:cstheme="minorHAnsi"/>
                <w:sz w:val="24"/>
                <w:szCs w:val="24"/>
              </w:rPr>
            </w:pPr>
            <w:permStart w:id="1956840243" w:edGrp="everyone" w:colFirst="1" w:colLast="1"/>
            <w:permStart w:id="1184850832" w:edGrp="everyone" w:colFirst="2" w:colLast="2"/>
            <w:permStart w:id="265945281" w:edGrp="everyone" w:colFirst="3" w:colLast="3"/>
            <w:permEnd w:id="139676510"/>
            <w:permEnd w:id="835585205"/>
            <w:permEnd w:id="1040083479"/>
            <w:r w:rsidRPr="0074080F">
              <w:rPr>
                <w:rFonts w:asciiTheme="minorHAnsi" w:hAnsiTheme="minorHAnsi" w:cstheme="minorHAnsi"/>
                <w:sz w:val="24"/>
                <w:szCs w:val="24"/>
              </w:rPr>
              <w:t xml:space="preserve">Does the organization provide formal education and training for all staff who serve as medical chaperones?  </w:t>
            </w:r>
          </w:p>
          <w:p w14:paraId="314C9374" w14:textId="2B2BD4E8" w:rsidR="00712C5C" w:rsidRPr="0074080F" w:rsidRDefault="00712C5C" w:rsidP="00712C5C">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116105564"/>
            <w14:checkbox>
              <w14:checked w14:val="0"/>
              <w14:checkedState w14:val="2612" w14:font="MS Gothic"/>
              <w14:uncheckedState w14:val="2610" w14:font="MS Gothic"/>
            </w14:checkbox>
          </w:sdtPr>
          <w:sdtEndPr/>
          <w:sdtContent>
            <w:tc>
              <w:tcPr>
                <w:tcW w:w="1084" w:type="dxa"/>
                <w:vAlign w:val="center"/>
              </w:tcPr>
              <w:p w14:paraId="61C18695" w14:textId="504C4394"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30887498"/>
            <w14:checkbox>
              <w14:checked w14:val="0"/>
              <w14:checkedState w14:val="2612" w14:font="MS Gothic"/>
              <w14:uncheckedState w14:val="2610" w14:font="MS Gothic"/>
            </w14:checkbox>
          </w:sdtPr>
          <w:sdtEndPr/>
          <w:sdtContent>
            <w:tc>
              <w:tcPr>
                <w:tcW w:w="1080" w:type="dxa"/>
                <w:vAlign w:val="center"/>
              </w:tcPr>
              <w:p w14:paraId="5854D9DE" w14:textId="79768885"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4A370E63" w14:textId="77777777" w:rsidR="00712C5C" w:rsidRPr="0074080F" w:rsidRDefault="00712C5C" w:rsidP="00712C5C">
            <w:pPr>
              <w:rPr>
                <w:rFonts w:asciiTheme="minorHAnsi" w:hAnsiTheme="minorHAnsi" w:cstheme="minorHAnsi"/>
                <w:szCs w:val="24"/>
              </w:rPr>
            </w:pPr>
          </w:p>
        </w:tc>
      </w:tr>
      <w:tr w:rsidR="00712C5C" w:rsidRPr="0074080F" w14:paraId="5061BAF6" w14:textId="77777777" w:rsidTr="00712C5C">
        <w:tc>
          <w:tcPr>
            <w:tcW w:w="7371" w:type="dxa"/>
          </w:tcPr>
          <w:p w14:paraId="50F0973F" w14:textId="2E89DB81" w:rsidR="00712C5C" w:rsidRPr="0074080F" w:rsidRDefault="00712C5C" w:rsidP="00712C5C">
            <w:pPr>
              <w:pStyle w:val="ListParagraph"/>
              <w:numPr>
                <w:ilvl w:val="0"/>
                <w:numId w:val="15"/>
              </w:numPr>
              <w:rPr>
                <w:rFonts w:asciiTheme="minorHAnsi" w:hAnsiTheme="minorHAnsi" w:cstheme="minorHAnsi"/>
                <w:sz w:val="24"/>
                <w:szCs w:val="24"/>
              </w:rPr>
            </w:pPr>
            <w:permStart w:id="932924171" w:edGrp="everyone" w:colFirst="1" w:colLast="1"/>
            <w:permStart w:id="1663632896" w:edGrp="everyone" w:colFirst="2" w:colLast="2"/>
            <w:permStart w:id="822109388" w:edGrp="everyone" w:colFirst="3" w:colLast="3"/>
            <w:permEnd w:id="1956840243"/>
            <w:permEnd w:id="1184850832"/>
            <w:permEnd w:id="265945281"/>
            <w:r w:rsidRPr="0074080F">
              <w:rPr>
                <w:rFonts w:asciiTheme="minorHAnsi" w:hAnsiTheme="minorHAnsi" w:cstheme="minorHAnsi"/>
                <w:sz w:val="24"/>
                <w:szCs w:val="24"/>
              </w:rPr>
              <w:t>If yes, does the training program include the following elements:</w:t>
            </w:r>
          </w:p>
          <w:p w14:paraId="38E71AA4" w14:textId="77777777" w:rsidR="00712C5C" w:rsidRPr="0074080F" w:rsidRDefault="00712C5C" w:rsidP="00712C5C">
            <w:pPr>
              <w:pStyle w:val="ListParagraph"/>
              <w:numPr>
                <w:ilvl w:val="1"/>
                <w:numId w:val="15"/>
              </w:numPr>
              <w:rPr>
                <w:rFonts w:asciiTheme="minorHAnsi" w:hAnsiTheme="minorHAnsi" w:cstheme="minorHAnsi"/>
                <w:sz w:val="24"/>
                <w:szCs w:val="24"/>
              </w:rPr>
            </w:pPr>
            <w:r w:rsidRPr="0074080F">
              <w:rPr>
                <w:rFonts w:asciiTheme="minorHAnsi" w:hAnsiTheme="minorHAnsi" w:cstheme="minorHAnsi"/>
                <w:sz w:val="24"/>
                <w:szCs w:val="24"/>
              </w:rPr>
              <w:t>Frequency of training and competency assessment (e.g., upon hiring, with policy updates, annually, etc.)</w:t>
            </w:r>
          </w:p>
          <w:p w14:paraId="14F5CC63" w14:textId="77777777" w:rsidR="00712C5C" w:rsidRPr="0074080F" w:rsidRDefault="00712C5C" w:rsidP="00712C5C">
            <w:pPr>
              <w:pStyle w:val="ListParagraph"/>
              <w:numPr>
                <w:ilvl w:val="1"/>
                <w:numId w:val="15"/>
              </w:numPr>
              <w:rPr>
                <w:rFonts w:asciiTheme="minorHAnsi" w:hAnsiTheme="minorHAnsi" w:cstheme="minorHAnsi"/>
                <w:sz w:val="24"/>
                <w:szCs w:val="24"/>
              </w:rPr>
            </w:pPr>
            <w:r w:rsidRPr="0074080F">
              <w:rPr>
                <w:rFonts w:asciiTheme="minorHAnsi" w:hAnsiTheme="minorHAnsi" w:cstheme="minorHAnsi"/>
                <w:sz w:val="24"/>
                <w:szCs w:val="24"/>
              </w:rPr>
              <w:t>When medical chaperone is required</w:t>
            </w:r>
          </w:p>
          <w:p w14:paraId="34AEBE65" w14:textId="77777777" w:rsidR="00712C5C" w:rsidRPr="0074080F" w:rsidRDefault="00712C5C" w:rsidP="00712C5C">
            <w:pPr>
              <w:pStyle w:val="ListParagraph"/>
              <w:numPr>
                <w:ilvl w:val="1"/>
                <w:numId w:val="15"/>
              </w:numPr>
              <w:rPr>
                <w:rFonts w:asciiTheme="minorHAnsi" w:hAnsiTheme="minorHAnsi" w:cstheme="minorHAnsi"/>
                <w:sz w:val="24"/>
                <w:szCs w:val="24"/>
              </w:rPr>
            </w:pPr>
            <w:r w:rsidRPr="0074080F">
              <w:rPr>
                <w:rFonts w:asciiTheme="minorHAnsi" w:hAnsiTheme="minorHAnsi" w:cstheme="minorHAnsi"/>
                <w:sz w:val="24"/>
                <w:szCs w:val="24"/>
              </w:rPr>
              <w:t>Roles and responsibilities of the clinician and chaperone</w:t>
            </w:r>
          </w:p>
          <w:p w14:paraId="2ECAE6A9" w14:textId="77777777" w:rsidR="00712C5C" w:rsidRPr="0074080F" w:rsidRDefault="00712C5C" w:rsidP="00712C5C">
            <w:pPr>
              <w:pStyle w:val="ListParagraph"/>
              <w:numPr>
                <w:ilvl w:val="1"/>
                <w:numId w:val="15"/>
              </w:numPr>
              <w:rPr>
                <w:rFonts w:asciiTheme="minorHAnsi" w:hAnsiTheme="minorHAnsi" w:cstheme="minorHAnsi"/>
                <w:sz w:val="24"/>
                <w:szCs w:val="24"/>
              </w:rPr>
            </w:pPr>
            <w:r w:rsidRPr="0074080F">
              <w:rPr>
                <w:rFonts w:asciiTheme="minorHAnsi" w:hAnsiTheme="minorHAnsi" w:cstheme="minorHAnsi"/>
                <w:sz w:val="24"/>
                <w:szCs w:val="24"/>
              </w:rPr>
              <w:t xml:space="preserve">Professional boundaries and appropriate conduct </w:t>
            </w:r>
          </w:p>
          <w:p w14:paraId="38FF9D30" w14:textId="77777777" w:rsidR="00712C5C" w:rsidRPr="0074080F" w:rsidRDefault="00712C5C" w:rsidP="00712C5C">
            <w:pPr>
              <w:pStyle w:val="ListParagraph"/>
              <w:numPr>
                <w:ilvl w:val="1"/>
                <w:numId w:val="15"/>
              </w:numPr>
              <w:rPr>
                <w:rFonts w:asciiTheme="minorHAnsi" w:hAnsiTheme="minorHAnsi" w:cstheme="minorHAnsi"/>
                <w:sz w:val="24"/>
                <w:szCs w:val="24"/>
              </w:rPr>
            </w:pPr>
            <w:r w:rsidRPr="0074080F">
              <w:rPr>
                <w:rFonts w:asciiTheme="minorHAnsi" w:hAnsiTheme="minorHAnsi" w:cstheme="minorHAnsi"/>
                <w:sz w:val="24"/>
                <w:szCs w:val="24"/>
              </w:rPr>
              <w:t>Prohibition of non-medical or inappropriate communication</w:t>
            </w:r>
          </w:p>
          <w:p w14:paraId="06E9F1EF" w14:textId="77777777" w:rsidR="00712C5C" w:rsidRDefault="00712C5C" w:rsidP="00197A20">
            <w:pPr>
              <w:pStyle w:val="ListParagraph"/>
              <w:numPr>
                <w:ilvl w:val="1"/>
                <w:numId w:val="15"/>
              </w:numPr>
              <w:rPr>
                <w:rFonts w:asciiTheme="minorHAnsi" w:hAnsiTheme="minorHAnsi" w:cstheme="minorHAnsi"/>
                <w:sz w:val="24"/>
                <w:szCs w:val="24"/>
              </w:rPr>
            </w:pPr>
            <w:r w:rsidRPr="0074080F">
              <w:rPr>
                <w:rFonts w:asciiTheme="minorHAnsi" w:hAnsiTheme="minorHAnsi" w:cstheme="minorHAnsi"/>
                <w:sz w:val="24"/>
                <w:szCs w:val="24"/>
              </w:rPr>
              <w:t>How and when to report concerns or observed inappropriate conduct</w:t>
            </w:r>
          </w:p>
          <w:p w14:paraId="2AB53EC1" w14:textId="469584CA" w:rsidR="00B40E4F" w:rsidRPr="00B40E4F" w:rsidRDefault="00B40E4F" w:rsidP="00B40E4F">
            <w:pPr>
              <w:ind w:left="720"/>
              <w:rPr>
                <w:rFonts w:asciiTheme="minorHAnsi" w:hAnsiTheme="minorHAnsi" w:cstheme="minorHAnsi"/>
                <w:szCs w:val="24"/>
              </w:rPr>
            </w:pPr>
          </w:p>
        </w:tc>
        <w:sdt>
          <w:sdtPr>
            <w:rPr>
              <w:rFonts w:asciiTheme="minorHAnsi" w:hAnsiTheme="minorHAnsi" w:cstheme="minorHAnsi"/>
              <w:b/>
              <w:bCs/>
              <w:szCs w:val="24"/>
            </w:rPr>
            <w:id w:val="-653070799"/>
            <w14:checkbox>
              <w14:checked w14:val="0"/>
              <w14:checkedState w14:val="2612" w14:font="MS Gothic"/>
              <w14:uncheckedState w14:val="2610" w14:font="MS Gothic"/>
            </w14:checkbox>
          </w:sdtPr>
          <w:sdtEndPr/>
          <w:sdtContent>
            <w:tc>
              <w:tcPr>
                <w:tcW w:w="1084" w:type="dxa"/>
                <w:vAlign w:val="center"/>
              </w:tcPr>
              <w:p w14:paraId="06353B8C" w14:textId="226BF456"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1497341152"/>
            <w14:checkbox>
              <w14:checked w14:val="0"/>
              <w14:checkedState w14:val="2612" w14:font="MS Gothic"/>
              <w14:uncheckedState w14:val="2610" w14:font="MS Gothic"/>
            </w14:checkbox>
          </w:sdtPr>
          <w:sdtEndPr/>
          <w:sdtContent>
            <w:tc>
              <w:tcPr>
                <w:tcW w:w="1080" w:type="dxa"/>
                <w:vAlign w:val="center"/>
              </w:tcPr>
              <w:p w14:paraId="433A1DA3" w14:textId="149F6D37"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278FBD66" w14:textId="77777777" w:rsidR="00197A20" w:rsidRPr="0074080F" w:rsidRDefault="00197A20" w:rsidP="00712C5C">
            <w:pPr>
              <w:rPr>
                <w:rFonts w:asciiTheme="minorHAnsi" w:hAnsiTheme="minorHAnsi" w:cstheme="minorHAnsi"/>
                <w:szCs w:val="24"/>
              </w:rPr>
            </w:pPr>
          </w:p>
        </w:tc>
      </w:tr>
      <w:tr w:rsidR="00712C5C" w:rsidRPr="0074080F" w14:paraId="2EAE4851" w14:textId="77777777" w:rsidTr="00712C5C">
        <w:tc>
          <w:tcPr>
            <w:tcW w:w="7371" w:type="dxa"/>
          </w:tcPr>
          <w:p w14:paraId="736A02EF" w14:textId="77777777" w:rsidR="00712C5C" w:rsidRDefault="00712C5C" w:rsidP="00712C5C">
            <w:pPr>
              <w:pStyle w:val="ListParagraph"/>
              <w:numPr>
                <w:ilvl w:val="0"/>
                <w:numId w:val="15"/>
              </w:numPr>
              <w:rPr>
                <w:rFonts w:asciiTheme="minorHAnsi" w:hAnsiTheme="minorHAnsi" w:cstheme="minorHAnsi"/>
                <w:sz w:val="24"/>
                <w:szCs w:val="24"/>
              </w:rPr>
            </w:pPr>
            <w:permStart w:id="1574382720" w:edGrp="everyone" w:colFirst="1" w:colLast="1"/>
            <w:permStart w:id="479490866" w:edGrp="everyone" w:colFirst="2" w:colLast="2"/>
            <w:permStart w:id="962004319" w:edGrp="everyone" w:colFirst="3" w:colLast="3"/>
            <w:permEnd w:id="932924171"/>
            <w:permEnd w:id="1663632896"/>
            <w:permEnd w:id="822109388"/>
            <w:r w:rsidRPr="0074080F">
              <w:rPr>
                <w:rFonts w:asciiTheme="minorHAnsi" w:hAnsiTheme="minorHAnsi" w:cstheme="minorHAnsi"/>
                <w:sz w:val="24"/>
                <w:szCs w:val="24"/>
              </w:rPr>
              <w:t>Is compliance for the medical chaperone education and training program audited on a regular schedule to verify training completion, required frequency and attestation, documentation, content alignment with organizational policies, and timely corrective action when gaps are identified?</w:t>
            </w:r>
          </w:p>
          <w:p w14:paraId="5C6BD61E" w14:textId="070D79EF" w:rsidR="00B40E4F" w:rsidRPr="00B40E4F" w:rsidRDefault="00B40E4F" w:rsidP="00B40E4F">
            <w:pPr>
              <w:pStyle w:val="ListParagraph"/>
              <w:ind w:left="360"/>
              <w:rPr>
                <w:rFonts w:asciiTheme="minorHAnsi" w:hAnsiTheme="minorHAnsi" w:cstheme="minorHAnsi"/>
                <w:sz w:val="24"/>
                <w:szCs w:val="24"/>
              </w:rPr>
            </w:pPr>
          </w:p>
        </w:tc>
        <w:sdt>
          <w:sdtPr>
            <w:rPr>
              <w:rFonts w:asciiTheme="minorHAnsi" w:hAnsiTheme="minorHAnsi" w:cstheme="minorHAnsi"/>
              <w:b/>
              <w:bCs/>
              <w:szCs w:val="24"/>
            </w:rPr>
            <w:id w:val="-1687360001"/>
            <w14:checkbox>
              <w14:checked w14:val="0"/>
              <w14:checkedState w14:val="2612" w14:font="MS Gothic"/>
              <w14:uncheckedState w14:val="2610" w14:font="MS Gothic"/>
            </w14:checkbox>
          </w:sdtPr>
          <w:sdtEndPr/>
          <w:sdtContent>
            <w:tc>
              <w:tcPr>
                <w:tcW w:w="1084" w:type="dxa"/>
                <w:vAlign w:val="center"/>
              </w:tcPr>
              <w:p w14:paraId="300211F1" w14:textId="693421A0"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sdt>
          <w:sdtPr>
            <w:rPr>
              <w:rFonts w:asciiTheme="minorHAnsi" w:hAnsiTheme="minorHAnsi" w:cstheme="minorHAnsi"/>
              <w:b/>
              <w:bCs/>
              <w:szCs w:val="24"/>
            </w:rPr>
            <w:id w:val="-467271135"/>
            <w14:checkbox>
              <w14:checked w14:val="0"/>
              <w14:checkedState w14:val="2612" w14:font="MS Gothic"/>
              <w14:uncheckedState w14:val="2610" w14:font="MS Gothic"/>
            </w14:checkbox>
          </w:sdtPr>
          <w:sdtEndPr/>
          <w:sdtContent>
            <w:tc>
              <w:tcPr>
                <w:tcW w:w="1080" w:type="dxa"/>
                <w:vAlign w:val="center"/>
              </w:tcPr>
              <w:p w14:paraId="5A772A9C" w14:textId="00E78A71" w:rsidR="00712C5C" w:rsidRPr="0074080F" w:rsidRDefault="00712C5C" w:rsidP="00712C5C">
                <w:pPr>
                  <w:jc w:val="center"/>
                  <w:rPr>
                    <w:rFonts w:asciiTheme="minorHAnsi" w:hAnsiTheme="minorHAnsi" w:cstheme="minorHAnsi"/>
                    <w:b/>
                    <w:bCs/>
                    <w:szCs w:val="24"/>
                  </w:rPr>
                </w:pPr>
                <w:r w:rsidRPr="0074080F">
                  <w:rPr>
                    <w:rFonts w:ascii="Segoe UI Symbol" w:eastAsia="MS Gothic" w:hAnsi="Segoe UI Symbol" w:cs="Segoe UI Symbol"/>
                    <w:b/>
                    <w:bCs/>
                    <w:szCs w:val="24"/>
                  </w:rPr>
                  <w:t>☐</w:t>
                </w:r>
              </w:p>
            </w:tc>
          </w:sdtContent>
        </w:sdt>
        <w:tc>
          <w:tcPr>
            <w:tcW w:w="4896" w:type="dxa"/>
          </w:tcPr>
          <w:p w14:paraId="28AA7745" w14:textId="6FFF2990" w:rsidR="00197A20" w:rsidRPr="0074080F" w:rsidRDefault="00197A20" w:rsidP="00712C5C">
            <w:pPr>
              <w:rPr>
                <w:rFonts w:asciiTheme="minorHAnsi" w:hAnsiTheme="minorHAnsi" w:cstheme="minorHAnsi"/>
                <w:szCs w:val="24"/>
              </w:rPr>
            </w:pPr>
          </w:p>
        </w:tc>
      </w:tr>
      <w:permEnd w:id="1574382720"/>
      <w:permEnd w:id="479490866"/>
      <w:permEnd w:id="962004319"/>
    </w:tbl>
    <w:p w14:paraId="106B7EE7" w14:textId="77777777" w:rsidR="0094525E" w:rsidRDefault="0094525E">
      <w:pPr>
        <w:rPr>
          <w:rFonts w:asciiTheme="minorHAnsi" w:hAnsiTheme="minorHAnsi" w:cstheme="minorHAnsi"/>
          <w:szCs w:val="24"/>
        </w:rPr>
      </w:pPr>
    </w:p>
    <w:p w14:paraId="1FD4E39F" w14:textId="41D48127" w:rsidR="00594665" w:rsidRPr="0074080F" w:rsidRDefault="00594665">
      <w:pPr>
        <w:rPr>
          <w:rFonts w:asciiTheme="minorHAnsi" w:hAnsiTheme="minorHAnsi" w:cstheme="minorHAnsi"/>
          <w:szCs w:val="24"/>
        </w:rPr>
      </w:pPr>
      <w:r w:rsidRPr="0074080F">
        <w:rPr>
          <w:rFonts w:asciiTheme="minorHAnsi" w:hAnsiTheme="minorHAnsi" w:cstheme="minorHAnsi"/>
          <w:szCs w:val="24"/>
        </w:rPr>
        <w:t>Developed: 01.202</w:t>
      </w:r>
      <w:r w:rsidR="00B158FC" w:rsidRPr="0074080F">
        <w:rPr>
          <w:rFonts w:asciiTheme="minorHAnsi" w:hAnsiTheme="minorHAnsi" w:cstheme="minorHAnsi"/>
          <w:szCs w:val="24"/>
        </w:rPr>
        <w:t>6</w:t>
      </w:r>
    </w:p>
    <w:p w14:paraId="5C2FC290" w14:textId="7A73781E" w:rsidR="002B7926" w:rsidRPr="0074080F" w:rsidRDefault="002B7926">
      <w:pPr>
        <w:rPr>
          <w:rFonts w:asciiTheme="minorHAnsi" w:hAnsiTheme="minorHAnsi" w:cstheme="minorHAnsi"/>
          <w:szCs w:val="24"/>
        </w:rPr>
      </w:pPr>
      <w:r w:rsidRPr="0074080F">
        <w:rPr>
          <w:rFonts w:asciiTheme="minorHAnsi" w:hAnsiTheme="minorHAnsi" w:cstheme="minorHAnsi"/>
          <w:szCs w:val="24"/>
        </w:rPr>
        <w:br w:type="page"/>
      </w:r>
    </w:p>
    <w:tbl>
      <w:tblPr>
        <w:tblStyle w:val="TableGrid"/>
        <w:tblW w:w="0" w:type="auto"/>
        <w:tblLook w:val="04A0" w:firstRow="1" w:lastRow="0" w:firstColumn="1" w:lastColumn="0" w:noHBand="0" w:noVBand="1"/>
      </w:tblPr>
      <w:tblGrid>
        <w:gridCol w:w="14390"/>
      </w:tblGrid>
      <w:tr w:rsidR="001B0F5B" w:rsidRPr="0074080F" w14:paraId="67DF7CEA" w14:textId="77777777" w:rsidTr="001B0F5B">
        <w:tc>
          <w:tcPr>
            <w:tcW w:w="14390" w:type="dxa"/>
            <w:shd w:val="clear" w:color="auto" w:fill="006582"/>
          </w:tcPr>
          <w:p w14:paraId="7A6AA240" w14:textId="44094CAF" w:rsidR="001B0F5B" w:rsidRPr="00517405" w:rsidRDefault="0005617A" w:rsidP="001B0F5B">
            <w:pPr>
              <w:jc w:val="center"/>
              <w:rPr>
                <w:rFonts w:asciiTheme="minorHAnsi" w:hAnsiTheme="minorHAnsi" w:cstheme="minorHAnsi"/>
                <w:b/>
                <w:bCs/>
                <w:color w:val="FFFFFF" w:themeColor="background1"/>
                <w:sz w:val="32"/>
                <w:szCs w:val="32"/>
              </w:rPr>
            </w:pPr>
            <w:r w:rsidRPr="00517405">
              <w:rPr>
                <w:rFonts w:asciiTheme="minorHAnsi" w:hAnsiTheme="minorHAnsi" w:cstheme="minorHAnsi"/>
                <w:b/>
                <w:bCs/>
                <w:color w:val="FFFFFF" w:themeColor="background1"/>
                <w:sz w:val="32"/>
                <w:szCs w:val="32"/>
              </w:rPr>
              <w:t xml:space="preserve">References and </w:t>
            </w:r>
            <w:r w:rsidR="00B64323" w:rsidRPr="00517405">
              <w:rPr>
                <w:rFonts w:asciiTheme="minorHAnsi" w:hAnsiTheme="minorHAnsi" w:cstheme="minorHAnsi"/>
                <w:b/>
                <w:bCs/>
                <w:color w:val="FFFFFF" w:themeColor="background1"/>
                <w:sz w:val="32"/>
                <w:szCs w:val="32"/>
              </w:rPr>
              <w:t>Resources</w:t>
            </w:r>
          </w:p>
        </w:tc>
      </w:tr>
      <w:tr w:rsidR="0005617A" w:rsidRPr="0094525E" w14:paraId="7DC2675C" w14:textId="77777777" w:rsidTr="0005617A">
        <w:tc>
          <w:tcPr>
            <w:tcW w:w="14390" w:type="dxa"/>
          </w:tcPr>
          <w:p w14:paraId="5953B080" w14:textId="66630D1A" w:rsidR="0005617A" w:rsidRPr="0094525E" w:rsidRDefault="0005617A" w:rsidP="00E97D17">
            <w:pPr>
              <w:spacing w:line="276" w:lineRule="auto"/>
              <w:rPr>
                <w:rFonts w:asciiTheme="minorHAnsi" w:hAnsiTheme="minorHAnsi" w:cstheme="minorHAnsi"/>
                <w:sz w:val="22"/>
              </w:rPr>
            </w:pPr>
            <w:r w:rsidRPr="0094525E">
              <w:rPr>
                <w:rFonts w:asciiTheme="minorHAnsi" w:hAnsiTheme="minorHAnsi" w:cstheme="minorHAnsi"/>
                <w:sz w:val="22"/>
              </w:rPr>
              <w:t xml:space="preserve">American Medical Association – AMA Code of Medical Ethics – </w:t>
            </w:r>
            <w:hyperlink r:id="rId10" w:history="1">
              <w:r w:rsidRPr="0094525E">
                <w:rPr>
                  <w:rStyle w:val="Hyperlink"/>
                  <w:rFonts w:asciiTheme="minorHAnsi" w:hAnsiTheme="minorHAnsi" w:cstheme="minorHAnsi"/>
                  <w:sz w:val="22"/>
                </w:rPr>
                <w:t>Patient Rights</w:t>
              </w:r>
            </w:hyperlink>
          </w:p>
          <w:p w14:paraId="7AA70CB7" w14:textId="77777777" w:rsidR="0005617A" w:rsidRPr="0094525E" w:rsidRDefault="0005617A" w:rsidP="00E97D17">
            <w:pPr>
              <w:spacing w:line="276" w:lineRule="auto"/>
              <w:rPr>
                <w:rFonts w:asciiTheme="minorHAnsi" w:hAnsiTheme="minorHAnsi" w:cstheme="minorHAnsi"/>
                <w:sz w:val="22"/>
              </w:rPr>
            </w:pPr>
            <w:r w:rsidRPr="0094525E">
              <w:rPr>
                <w:rFonts w:asciiTheme="minorHAnsi" w:hAnsiTheme="minorHAnsi" w:cstheme="minorHAnsi"/>
                <w:sz w:val="22"/>
              </w:rPr>
              <w:t xml:space="preserve">American Medical Association – AMA Code of Medical Ethics – </w:t>
            </w:r>
            <w:hyperlink r:id="rId11" w:history="1">
              <w:r w:rsidRPr="0094525E">
                <w:rPr>
                  <w:rStyle w:val="Hyperlink"/>
                  <w:rFonts w:asciiTheme="minorHAnsi" w:hAnsiTheme="minorHAnsi" w:cstheme="minorHAnsi"/>
                  <w:sz w:val="22"/>
                </w:rPr>
                <w:t>Opinion 1.2.4 Use of Chaperones</w:t>
              </w:r>
            </w:hyperlink>
          </w:p>
          <w:p w14:paraId="759FD019" w14:textId="77777777" w:rsidR="0005617A" w:rsidRPr="0094525E" w:rsidRDefault="0005617A" w:rsidP="00E97D17">
            <w:pPr>
              <w:spacing w:line="276" w:lineRule="auto"/>
              <w:jc w:val="both"/>
              <w:rPr>
                <w:rFonts w:asciiTheme="minorHAnsi" w:hAnsiTheme="minorHAnsi" w:cstheme="minorHAnsi"/>
                <w:sz w:val="22"/>
              </w:rPr>
            </w:pPr>
            <w:r w:rsidRPr="0094525E">
              <w:rPr>
                <w:rFonts w:asciiTheme="minorHAnsi" w:hAnsiTheme="minorHAnsi" w:cstheme="minorHAnsi"/>
                <w:sz w:val="22"/>
              </w:rPr>
              <w:t xml:space="preserve">American Academy of Pediatrics – </w:t>
            </w:r>
            <w:hyperlink r:id="rId12" w:history="1">
              <w:r w:rsidRPr="0094525E">
                <w:rPr>
                  <w:rStyle w:val="Hyperlink"/>
                  <w:rFonts w:asciiTheme="minorHAnsi" w:hAnsiTheme="minorHAnsi" w:cstheme="minorHAnsi"/>
                  <w:sz w:val="22"/>
                </w:rPr>
                <w:t>APP policy: Standardize use of chaperones for sensitive portions of physical examination</w:t>
              </w:r>
            </w:hyperlink>
          </w:p>
          <w:p w14:paraId="0D2BCDD1" w14:textId="075A3872" w:rsidR="00992C5C" w:rsidRPr="0094525E" w:rsidRDefault="00992C5C" w:rsidP="00E97D17">
            <w:pPr>
              <w:spacing w:line="276" w:lineRule="auto"/>
              <w:jc w:val="both"/>
              <w:rPr>
                <w:rFonts w:asciiTheme="minorHAnsi" w:hAnsiTheme="minorHAnsi" w:cstheme="minorHAnsi"/>
                <w:sz w:val="22"/>
              </w:rPr>
            </w:pPr>
            <w:r w:rsidRPr="0094525E">
              <w:rPr>
                <w:rFonts w:asciiTheme="minorHAnsi" w:hAnsiTheme="minorHAnsi" w:cstheme="minorHAnsi"/>
                <w:sz w:val="22"/>
              </w:rPr>
              <w:t xml:space="preserve">Case IQ – </w:t>
            </w:r>
            <w:hyperlink r:id="rId13" w:history="1">
              <w:r w:rsidRPr="0094525E">
                <w:rPr>
                  <w:rStyle w:val="Hyperlink"/>
                  <w:rFonts w:asciiTheme="minorHAnsi" w:hAnsiTheme="minorHAnsi" w:cstheme="minorHAnsi"/>
                  <w:sz w:val="22"/>
                </w:rPr>
                <w:t>Background Checks on Current Employees: What You Need to Know</w:t>
              </w:r>
            </w:hyperlink>
          </w:p>
          <w:p w14:paraId="0EFF4699" w14:textId="7434158E" w:rsidR="0005617A" w:rsidRPr="0094525E" w:rsidRDefault="0005617A" w:rsidP="00E97D17">
            <w:pPr>
              <w:spacing w:line="276" w:lineRule="auto"/>
              <w:jc w:val="both"/>
              <w:rPr>
                <w:rFonts w:asciiTheme="minorHAnsi" w:hAnsiTheme="minorHAnsi" w:cstheme="minorHAnsi"/>
                <w:sz w:val="22"/>
              </w:rPr>
            </w:pPr>
            <w:r w:rsidRPr="0094525E">
              <w:rPr>
                <w:rFonts w:asciiTheme="minorHAnsi" w:hAnsiTheme="minorHAnsi" w:cstheme="minorHAnsi"/>
                <w:sz w:val="22"/>
              </w:rPr>
              <w:t xml:space="preserve">Department of Health &amp; Human Services Center for Medicare and Medicaid </w:t>
            </w:r>
            <w:hyperlink r:id="rId14" w:history="1">
              <w:r w:rsidRPr="0094525E">
                <w:rPr>
                  <w:rStyle w:val="Hyperlink"/>
                  <w:rFonts w:asciiTheme="minorHAnsi" w:hAnsiTheme="minorHAnsi" w:cstheme="minorHAnsi"/>
                  <w:sz w:val="22"/>
                </w:rPr>
                <w:t>Services Policy Statement on the Prevention of Harassing, Offensive and Inappropriate Conduct</w:t>
              </w:r>
            </w:hyperlink>
          </w:p>
          <w:p w14:paraId="0404DE88" w14:textId="06AC5CDD" w:rsidR="00366C52" w:rsidRPr="0094525E" w:rsidRDefault="00366C52" w:rsidP="00366C52">
            <w:pPr>
              <w:rPr>
                <w:rFonts w:asciiTheme="minorHAnsi" w:hAnsiTheme="minorHAnsi" w:cstheme="minorHAnsi"/>
                <w:sz w:val="22"/>
              </w:rPr>
            </w:pPr>
            <w:r w:rsidRPr="0094525E">
              <w:rPr>
                <w:rFonts w:asciiTheme="minorHAnsi" w:hAnsiTheme="minorHAnsi" w:cstheme="minorHAnsi"/>
                <w:sz w:val="22"/>
              </w:rPr>
              <w:t xml:space="preserve">California Law – </w:t>
            </w:r>
            <w:hyperlink r:id="rId15" w:history="1">
              <w:r w:rsidRPr="0094525E">
                <w:rPr>
                  <w:rStyle w:val="Hyperlink"/>
                  <w:rFonts w:asciiTheme="minorHAnsi" w:hAnsiTheme="minorHAnsi" w:cstheme="minorHAnsi"/>
                  <w:sz w:val="22"/>
                </w:rPr>
                <w:t>California Government Code §12950.1</w:t>
              </w:r>
            </w:hyperlink>
          </w:p>
          <w:p w14:paraId="4BF7E28C" w14:textId="7C81973B" w:rsidR="0005617A" w:rsidRPr="0094525E" w:rsidRDefault="0005617A" w:rsidP="00E97D17">
            <w:pPr>
              <w:spacing w:line="276" w:lineRule="auto"/>
              <w:jc w:val="both"/>
              <w:rPr>
                <w:rFonts w:asciiTheme="minorHAnsi" w:hAnsiTheme="minorHAnsi" w:cstheme="minorHAnsi"/>
                <w:sz w:val="22"/>
              </w:rPr>
            </w:pPr>
            <w:r w:rsidRPr="0094525E">
              <w:rPr>
                <w:rFonts w:asciiTheme="minorHAnsi" w:hAnsiTheme="minorHAnsi" w:cstheme="minorHAnsi"/>
                <w:sz w:val="22"/>
              </w:rPr>
              <w:t xml:space="preserve">Civil Rights Department State of California – </w:t>
            </w:r>
            <w:hyperlink r:id="rId16" w:history="1">
              <w:r w:rsidRPr="0094525E">
                <w:rPr>
                  <w:rStyle w:val="Hyperlink"/>
                  <w:rFonts w:asciiTheme="minorHAnsi" w:hAnsiTheme="minorHAnsi" w:cstheme="minorHAnsi"/>
                  <w:sz w:val="22"/>
                </w:rPr>
                <w:t>Sexual Harassment Fact Sheet</w:t>
              </w:r>
            </w:hyperlink>
          </w:p>
          <w:p w14:paraId="7FBAE16F" w14:textId="77777777" w:rsidR="0005617A" w:rsidRPr="0094525E" w:rsidRDefault="0005617A" w:rsidP="00E97D17">
            <w:pPr>
              <w:spacing w:line="276" w:lineRule="auto"/>
              <w:jc w:val="both"/>
              <w:rPr>
                <w:rFonts w:asciiTheme="minorHAnsi" w:hAnsiTheme="minorHAnsi" w:cstheme="minorHAnsi"/>
                <w:sz w:val="22"/>
              </w:rPr>
            </w:pPr>
            <w:r w:rsidRPr="0094525E">
              <w:rPr>
                <w:rFonts w:asciiTheme="minorHAnsi" w:hAnsiTheme="minorHAnsi" w:cstheme="minorHAnsi"/>
                <w:sz w:val="22"/>
              </w:rPr>
              <w:t xml:space="preserve">Civil Rights Department State of California – </w:t>
            </w:r>
            <w:hyperlink r:id="rId17" w:history="1">
              <w:r w:rsidRPr="0094525E">
                <w:rPr>
                  <w:rStyle w:val="Hyperlink"/>
                  <w:rFonts w:asciiTheme="minorHAnsi" w:hAnsiTheme="minorHAnsi" w:cstheme="minorHAnsi"/>
                  <w:sz w:val="22"/>
                </w:rPr>
                <w:t>Sexual Harassment Prevention Training for Employees</w:t>
              </w:r>
            </w:hyperlink>
          </w:p>
          <w:p w14:paraId="2FB9212B" w14:textId="77777777" w:rsidR="00992C5C" w:rsidRPr="0094525E" w:rsidRDefault="00992C5C" w:rsidP="00992C5C">
            <w:pPr>
              <w:spacing w:line="276" w:lineRule="auto"/>
              <w:jc w:val="both"/>
              <w:rPr>
                <w:rFonts w:asciiTheme="minorHAnsi" w:hAnsiTheme="minorHAnsi" w:cstheme="minorHAnsi"/>
                <w:sz w:val="22"/>
              </w:rPr>
            </w:pPr>
            <w:r w:rsidRPr="0094525E">
              <w:rPr>
                <w:rFonts w:asciiTheme="minorHAnsi" w:hAnsiTheme="minorHAnsi" w:cstheme="minorHAnsi"/>
                <w:sz w:val="22"/>
              </w:rPr>
              <w:t xml:space="preserve">ECRI Institute – </w:t>
            </w:r>
            <w:hyperlink r:id="rId18" w:history="1">
              <w:r w:rsidRPr="0094525E">
                <w:rPr>
                  <w:rStyle w:val="Hyperlink"/>
                  <w:rFonts w:asciiTheme="minorHAnsi" w:hAnsiTheme="minorHAnsi" w:cstheme="minorHAnsi"/>
                  <w:sz w:val="22"/>
                </w:rPr>
                <w:t>Sample of Code of Conduct</w:t>
              </w:r>
            </w:hyperlink>
            <w:r w:rsidRPr="0094525E">
              <w:rPr>
                <w:rFonts w:asciiTheme="minorHAnsi" w:hAnsiTheme="minorHAnsi" w:cstheme="minorHAnsi"/>
                <w:sz w:val="22"/>
              </w:rPr>
              <w:t xml:space="preserve"> (subscription required)</w:t>
            </w:r>
          </w:p>
          <w:p w14:paraId="6C3A49F5" w14:textId="77777777" w:rsidR="00992C5C" w:rsidRPr="0094525E" w:rsidRDefault="00992C5C" w:rsidP="00992C5C">
            <w:pPr>
              <w:spacing w:line="276" w:lineRule="auto"/>
              <w:jc w:val="both"/>
              <w:rPr>
                <w:rFonts w:asciiTheme="minorHAnsi" w:hAnsiTheme="minorHAnsi" w:cstheme="minorHAnsi"/>
                <w:sz w:val="22"/>
              </w:rPr>
            </w:pPr>
            <w:r w:rsidRPr="0094525E">
              <w:rPr>
                <w:rFonts w:asciiTheme="minorHAnsi" w:hAnsiTheme="minorHAnsi" w:cstheme="minorHAnsi"/>
                <w:sz w:val="22"/>
              </w:rPr>
              <w:t xml:space="preserve">ECRI Institute – </w:t>
            </w:r>
            <w:hyperlink r:id="rId19" w:history="1">
              <w:r w:rsidRPr="0094525E">
                <w:rPr>
                  <w:rStyle w:val="Hyperlink"/>
                  <w:rFonts w:asciiTheme="minorHAnsi" w:hAnsiTheme="minorHAnsi" w:cstheme="minorHAnsi"/>
                  <w:sz w:val="22"/>
                </w:rPr>
                <w:t>Sexual Harassment Awareness and Prevention</w:t>
              </w:r>
            </w:hyperlink>
            <w:r w:rsidRPr="0094525E">
              <w:rPr>
                <w:rFonts w:asciiTheme="minorHAnsi" w:hAnsiTheme="minorHAnsi" w:cstheme="minorHAnsi"/>
                <w:sz w:val="22"/>
              </w:rPr>
              <w:t xml:space="preserve"> (subscription required)</w:t>
            </w:r>
          </w:p>
          <w:p w14:paraId="276A2FD1" w14:textId="3CD3A74B" w:rsidR="00992C5C" w:rsidRPr="0094525E" w:rsidRDefault="00992C5C" w:rsidP="00E97D17">
            <w:pPr>
              <w:spacing w:line="276" w:lineRule="auto"/>
              <w:rPr>
                <w:rFonts w:asciiTheme="minorHAnsi" w:hAnsiTheme="minorHAnsi" w:cstheme="minorHAnsi"/>
                <w:sz w:val="22"/>
              </w:rPr>
            </w:pPr>
            <w:r w:rsidRPr="0094525E">
              <w:rPr>
                <w:rFonts w:asciiTheme="minorHAnsi" w:hAnsiTheme="minorHAnsi" w:cstheme="minorHAnsi"/>
                <w:sz w:val="22"/>
              </w:rPr>
              <w:t xml:space="preserve">KRESS Employment Screening – </w:t>
            </w:r>
            <w:hyperlink r:id="rId20" w:history="1">
              <w:r w:rsidRPr="0094525E">
                <w:rPr>
                  <w:rStyle w:val="Hyperlink"/>
                  <w:rFonts w:asciiTheme="minorHAnsi" w:hAnsiTheme="minorHAnsi" w:cstheme="minorHAnsi"/>
                  <w:sz w:val="22"/>
                </w:rPr>
                <w:t>Can You Run Background Checks on Current Employees?</w:t>
              </w:r>
            </w:hyperlink>
          </w:p>
          <w:p w14:paraId="3F675197" w14:textId="3E6AEF46" w:rsidR="0005617A" w:rsidRPr="0094525E" w:rsidRDefault="0005617A" w:rsidP="00E97D17">
            <w:pPr>
              <w:spacing w:line="276" w:lineRule="auto"/>
              <w:rPr>
                <w:rFonts w:asciiTheme="minorHAnsi" w:hAnsiTheme="minorHAnsi" w:cstheme="minorHAnsi"/>
                <w:sz w:val="22"/>
              </w:rPr>
            </w:pPr>
            <w:r w:rsidRPr="0094525E">
              <w:rPr>
                <w:rFonts w:asciiTheme="minorHAnsi" w:hAnsiTheme="minorHAnsi" w:cstheme="minorHAnsi"/>
                <w:sz w:val="22"/>
              </w:rPr>
              <w:t xml:space="preserve">The HIPAA Journal – </w:t>
            </w:r>
            <w:hyperlink r:id="rId21" w:history="1">
              <w:r w:rsidRPr="0094525E">
                <w:rPr>
                  <w:rStyle w:val="Hyperlink"/>
                  <w:rFonts w:asciiTheme="minorHAnsi" w:hAnsiTheme="minorHAnsi" w:cstheme="minorHAnsi"/>
                  <w:sz w:val="22"/>
                </w:rPr>
                <w:t>Background Checks for Healthcare Employees</w:t>
              </w:r>
            </w:hyperlink>
          </w:p>
          <w:p w14:paraId="79B1E7D7" w14:textId="77777777" w:rsidR="0005617A" w:rsidRPr="0094525E" w:rsidRDefault="0005617A" w:rsidP="00E97D17">
            <w:pPr>
              <w:spacing w:line="276" w:lineRule="auto"/>
              <w:rPr>
                <w:rFonts w:asciiTheme="minorHAnsi" w:hAnsiTheme="minorHAnsi" w:cstheme="minorHAnsi"/>
                <w:sz w:val="22"/>
              </w:rPr>
            </w:pPr>
            <w:r w:rsidRPr="0094525E">
              <w:rPr>
                <w:rFonts w:asciiTheme="minorHAnsi" w:hAnsiTheme="minorHAnsi" w:cstheme="minorHAnsi"/>
                <w:sz w:val="22"/>
              </w:rPr>
              <w:t xml:space="preserve">The HIPAA Guide for HIPAA Compliance – </w:t>
            </w:r>
            <w:hyperlink r:id="rId22" w:history="1">
              <w:r w:rsidRPr="0094525E">
                <w:rPr>
                  <w:rStyle w:val="Hyperlink"/>
                  <w:rFonts w:asciiTheme="minorHAnsi" w:hAnsiTheme="minorHAnsi" w:cstheme="minorHAnsi"/>
                  <w:sz w:val="22"/>
                </w:rPr>
                <w:t>Healthcare Workers Background Checks</w:t>
              </w:r>
            </w:hyperlink>
          </w:p>
          <w:p w14:paraId="39182914" w14:textId="77777777" w:rsidR="0005617A" w:rsidRPr="0094525E" w:rsidRDefault="0005617A" w:rsidP="00E97D17">
            <w:pPr>
              <w:spacing w:line="276" w:lineRule="auto"/>
              <w:rPr>
                <w:rFonts w:asciiTheme="minorHAnsi" w:hAnsiTheme="minorHAnsi" w:cstheme="minorHAnsi"/>
                <w:sz w:val="22"/>
              </w:rPr>
            </w:pPr>
            <w:r w:rsidRPr="0094525E">
              <w:rPr>
                <w:rFonts w:asciiTheme="minorHAnsi" w:hAnsiTheme="minorHAnsi" w:cstheme="minorHAnsi"/>
                <w:sz w:val="22"/>
              </w:rPr>
              <w:t xml:space="preserve">The HIPAA Journal – </w:t>
            </w:r>
            <w:hyperlink r:id="rId23" w:history="1">
              <w:r w:rsidRPr="0094525E">
                <w:rPr>
                  <w:rStyle w:val="Hyperlink"/>
                  <w:rFonts w:asciiTheme="minorHAnsi" w:hAnsiTheme="minorHAnsi" w:cstheme="minorHAnsi"/>
                  <w:sz w:val="22"/>
                </w:rPr>
                <w:t>What is the HHS OIG Exclusions List?</w:t>
              </w:r>
            </w:hyperlink>
          </w:p>
          <w:p w14:paraId="6EECB569" w14:textId="77777777" w:rsidR="0005617A" w:rsidRPr="0094525E" w:rsidRDefault="0005617A" w:rsidP="00E97D17">
            <w:pPr>
              <w:spacing w:line="276" w:lineRule="auto"/>
              <w:rPr>
                <w:rFonts w:asciiTheme="minorHAnsi" w:hAnsiTheme="minorHAnsi" w:cstheme="minorHAnsi"/>
                <w:sz w:val="22"/>
              </w:rPr>
            </w:pPr>
            <w:r w:rsidRPr="0094525E">
              <w:rPr>
                <w:rFonts w:asciiTheme="minorHAnsi" w:hAnsiTheme="minorHAnsi" w:cstheme="minorHAnsi"/>
                <w:sz w:val="22"/>
              </w:rPr>
              <w:t xml:space="preserve">Joint Commission – </w:t>
            </w:r>
            <w:hyperlink r:id="rId24" w:history="1">
              <w:r w:rsidRPr="0094525E">
                <w:rPr>
                  <w:rStyle w:val="Hyperlink"/>
                  <w:rFonts w:asciiTheme="minorHAnsi" w:hAnsiTheme="minorHAnsi" w:cstheme="minorHAnsi"/>
                  <w:sz w:val="22"/>
                </w:rPr>
                <w:t>Code of Conduct Policy example policy</w:t>
              </w:r>
            </w:hyperlink>
            <w:r w:rsidRPr="0094525E">
              <w:rPr>
                <w:rFonts w:asciiTheme="minorHAnsi" w:hAnsiTheme="minorHAnsi" w:cstheme="minorHAnsi"/>
                <w:sz w:val="22"/>
              </w:rPr>
              <w:t xml:space="preserve"> </w:t>
            </w:r>
          </w:p>
          <w:p w14:paraId="09F8727C" w14:textId="77777777" w:rsidR="0005617A" w:rsidRPr="0094525E" w:rsidRDefault="0005617A" w:rsidP="00E97D17">
            <w:pPr>
              <w:spacing w:line="276" w:lineRule="auto"/>
              <w:rPr>
                <w:rFonts w:asciiTheme="minorHAnsi" w:hAnsiTheme="minorHAnsi" w:cstheme="minorHAnsi"/>
                <w:sz w:val="22"/>
              </w:rPr>
            </w:pPr>
            <w:r w:rsidRPr="0094525E">
              <w:rPr>
                <w:rFonts w:asciiTheme="minorHAnsi" w:hAnsiTheme="minorHAnsi" w:cstheme="minorHAnsi"/>
                <w:sz w:val="22"/>
              </w:rPr>
              <w:t xml:space="preserve">Joint Commission Compliance with the – </w:t>
            </w:r>
            <w:hyperlink r:id="rId25" w:history="1">
              <w:r w:rsidRPr="0094525E">
                <w:rPr>
                  <w:rStyle w:val="Hyperlink"/>
                  <w:rFonts w:asciiTheme="minorHAnsi" w:hAnsiTheme="minorHAnsi" w:cstheme="minorHAnsi"/>
                  <w:sz w:val="22"/>
                </w:rPr>
                <w:t>Code of Conduct example policy</w:t>
              </w:r>
            </w:hyperlink>
          </w:p>
          <w:p w14:paraId="1B4CC3E9" w14:textId="77777777" w:rsidR="0005617A" w:rsidRPr="0094525E" w:rsidRDefault="0005617A" w:rsidP="00E97D17">
            <w:pPr>
              <w:spacing w:line="276" w:lineRule="auto"/>
              <w:rPr>
                <w:rFonts w:asciiTheme="minorHAnsi" w:hAnsiTheme="minorHAnsi" w:cstheme="minorHAnsi"/>
                <w:sz w:val="22"/>
              </w:rPr>
            </w:pPr>
            <w:r w:rsidRPr="0094525E">
              <w:rPr>
                <w:rFonts w:asciiTheme="minorHAnsi" w:hAnsiTheme="minorHAnsi" w:cstheme="minorHAnsi"/>
                <w:sz w:val="22"/>
              </w:rPr>
              <w:t xml:space="preserve">Joint Commission Standards FAQs – </w:t>
            </w:r>
            <w:hyperlink r:id="rId26" w:history="1">
              <w:r w:rsidRPr="0094525E">
                <w:rPr>
                  <w:rStyle w:val="Hyperlink"/>
                  <w:rFonts w:asciiTheme="minorHAnsi" w:hAnsiTheme="minorHAnsi" w:cstheme="minorHAnsi"/>
                  <w:sz w:val="22"/>
                </w:rPr>
                <w:t>What is Primary Source Verification and to whom does it apply?</w:t>
              </w:r>
            </w:hyperlink>
          </w:p>
          <w:p w14:paraId="6B047258" w14:textId="77777777" w:rsidR="0005617A" w:rsidRPr="0094525E" w:rsidRDefault="0005617A" w:rsidP="00E97D17">
            <w:pPr>
              <w:spacing w:line="276" w:lineRule="auto"/>
              <w:jc w:val="both"/>
              <w:rPr>
                <w:rFonts w:asciiTheme="minorHAnsi" w:hAnsiTheme="minorHAnsi" w:cstheme="minorHAnsi"/>
                <w:sz w:val="22"/>
              </w:rPr>
            </w:pPr>
            <w:r w:rsidRPr="0094525E">
              <w:rPr>
                <w:rFonts w:asciiTheme="minorHAnsi" w:hAnsiTheme="minorHAnsi" w:cstheme="minorHAnsi"/>
                <w:sz w:val="22"/>
              </w:rPr>
              <w:t xml:space="preserve">Medical Board of California – Consumers – </w:t>
            </w:r>
            <w:hyperlink r:id="rId27" w:history="1">
              <w:r w:rsidRPr="0094525E">
                <w:rPr>
                  <w:rStyle w:val="Hyperlink"/>
                  <w:rFonts w:asciiTheme="minorHAnsi" w:hAnsiTheme="minorHAnsi" w:cstheme="minorHAnsi"/>
                  <w:sz w:val="22"/>
                </w:rPr>
                <w:t>Sexual Misconduct</w:t>
              </w:r>
            </w:hyperlink>
          </w:p>
          <w:p w14:paraId="24A39CB8" w14:textId="77777777" w:rsidR="0005617A" w:rsidRPr="0094525E" w:rsidRDefault="0005617A" w:rsidP="00E97D17">
            <w:pPr>
              <w:spacing w:line="276" w:lineRule="auto"/>
              <w:rPr>
                <w:rFonts w:asciiTheme="minorHAnsi" w:hAnsiTheme="minorHAnsi" w:cstheme="minorHAnsi"/>
                <w:sz w:val="22"/>
              </w:rPr>
            </w:pPr>
            <w:r w:rsidRPr="0094525E">
              <w:rPr>
                <w:rFonts w:asciiTheme="minorHAnsi" w:hAnsiTheme="minorHAnsi" w:cstheme="minorHAnsi"/>
                <w:sz w:val="22"/>
              </w:rPr>
              <w:t xml:space="preserve">Praesidium – </w:t>
            </w:r>
            <w:hyperlink r:id="rId28" w:history="1">
              <w:r w:rsidRPr="0094525E">
                <w:rPr>
                  <w:rStyle w:val="Hyperlink"/>
                  <w:rFonts w:asciiTheme="minorHAnsi" w:hAnsiTheme="minorHAnsi" w:cstheme="minorHAnsi"/>
                  <w:sz w:val="22"/>
                </w:rPr>
                <w:t>Background Checks – FAQ’s</w:t>
              </w:r>
            </w:hyperlink>
          </w:p>
          <w:p w14:paraId="7BEC2F2E" w14:textId="1327B1CF" w:rsidR="00E92799" w:rsidRPr="0094525E" w:rsidRDefault="00E92799" w:rsidP="00E97D17">
            <w:pPr>
              <w:spacing w:line="276" w:lineRule="auto"/>
              <w:rPr>
                <w:rFonts w:asciiTheme="minorHAnsi" w:hAnsiTheme="minorHAnsi" w:cstheme="minorHAnsi"/>
                <w:sz w:val="22"/>
              </w:rPr>
            </w:pPr>
            <w:r w:rsidRPr="0094525E">
              <w:rPr>
                <w:rFonts w:asciiTheme="minorHAnsi" w:hAnsiTheme="minorHAnsi" w:cstheme="minorHAnsi"/>
                <w:sz w:val="22"/>
              </w:rPr>
              <w:t xml:space="preserve">Praesidium – </w:t>
            </w:r>
            <w:hyperlink r:id="rId29" w:history="1">
              <w:r w:rsidRPr="0094525E">
                <w:rPr>
                  <w:rStyle w:val="Hyperlink"/>
                  <w:rFonts w:asciiTheme="minorHAnsi" w:hAnsiTheme="minorHAnsi" w:cstheme="minorHAnsi"/>
                  <w:sz w:val="22"/>
                </w:rPr>
                <w:t>Understanding Negligent Hiring – Preventing Sexual Abuse through Comprehensive Screening Processes</w:t>
              </w:r>
            </w:hyperlink>
          </w:p>
          <w:p w14:paraId="33C01756" w14:textId="77777777" w:rsidR="0005617A" w:rsidRPr="0094525E" w:rsidRDefault="0005617A" w:rsidP="00E97D17">
            <w:pPr>
              <w:spacing w:line="276" w:lineRule="auto"/>
              <w:jc w:val="both"/>
              <w:rPr>
                <w:rFonts w:asciiTheme="minorHAnsi" w:hAnsiTheme="minorHAnsi" w:cstheme="minorHAnsi"/>
                <w:sz w:val="22"/>
              </w:rPr>
            </w:pPr>
            <w:r w:rsidRPr="0094525E">
              <w:rPr>
                <w:rFonts w:asciiTheme="minorHAnsi" w:hAnsiTheme="minorHAnsi" w:cstheme="minorHAnsi"/>
                <w:sz w:val="22"/>
              </w:rPr>
              <w:t xml:space="preserve">RAINN Get the – </w:t>
            </w:r>
            <w:hyperlink r:id="rId30" w:history="1">
              <w:r w:rsidRPr="0094525E">
                <w:rPr>
                  <w:rStyle w:val="Hyperlink"/>
                  <w:rFonts w:asciiTheme="minorHAnsi" w:hAnsiTheme="minorHAnsi" w:cstheme="minorHAnsi"/>
                  <w:sz w:val="22"/>
                </w:rPr>
                <w:t>Facts About Sexual Harassment</w:t>
              </w:r>
            </w:hyperlink>
          </w:p>
          <w:p w14:paraId="69A81B96" w14:textId="77777777" w:rsidR="00111709" w:rsidRPr="0094525E" w:rsidRDefault="00111709" w:rsidP="00111709">
            <w:pPr>
              <w:spacing w:line="276" w:lineRule="auto"/>
              <w:jc w:val="both"/>
              <w:rPr>
                <w:rFonts w:asciiTheme="minorHAnsi" w:hAnsiTheme="minorHAnsi" w:cstheme="minorHAnsi"/>
                <w:sz w:val="22"/>
              </w:rPr>
            </w:pPr>
            <w:bookmarkStart w:id="2" w:name="_Hlk218599100"/>
            <w:r w:rsidRPr="0094525E">
              <w:rPr>
                <w:rFonts w:asciiTheme="minorHAnsi" w:hAnsiTheme="minorHAnsi" w:cstheme="minorHAnsi"/>
                <w:sz w:val="22"/>
              </w:rPr>
              <w:t xml:space="preserve">The Society for Human Resource Management – </w:t>
            </w:r>
            <w:hyperlink r:id="rId31" w:history="1">
              <w:r w:rsidRPr="0094525E">
                <w:rPr>
                  <w:rStyle w:val="Hyperlink"/>
                  <w:rFonts w:asciiTheme="minorHAnsi" w:hAnsiTheme="minorHAnsi" w:cstheme="minorHAnsi"/>
                  <w:sz w:val="22"/>
                </w:rPr>
                <w:t>What to Do When a Job Candidate’s Social Media Triggers Red Flags</w:t>
              </w:r>
            </w:hyperlink>
            <w:r w:rsidRPr="0094525E">
              <w:rPr>
                <w:rFonts w:asciiTheme="minorHAnsi" w:hAnsiTheme="minorHAnsi" w:cstheme="minorHAnsi"/>
                <w:sz w:val="22"/>
              </w:rPr>
              <w:t xml:space="preserve"> (subscription required)</w:t>
            </w:r>
          </w:p>
          <w:bookmarkEnd w:id="2"/>
          <w:p w14:paraId="6B4C0592" w14:textId="5704FCE2" w:rsidR="0005617A" w:rsidRPr="0094525E" w:rsidRDefault="0005617A" w:rsidP="00E97D17">
            <w:pPr>
              <w:spacing w:line="276" w:lineRule="auto"/>
              <w:jc w:val="both"/>
              <w:rPr>
                <w:rFonts w:asciiTheme="minorHAnsi" w:hAnsiTheme="minorHAnsi" w:cstheme="minorHAnsi"/>
                <w:sz w:val="22"/>
              </w:rPr>
            </w:pPr>
            <w:r w:rsidRPr="0094525E">
              <w:rPr>
                <w:rFonts w:asciiTheme="minorHAnsi" w:hAnsiTheme="minorHAnsi" w:cstheme="minorHAnsi"/>
                <w:sz w:val="22"/>
              </w:rPr>
              <w:t xml:space="preserve">The U.S. Department of State – </w:t>
            </w:r>
            <w:hyperlink r:id="rId32" w:history="1">
              <w:r w:rsidRPr="0094525E">
                <w:rPr>
                  <w:rStyle w:val="Hyperlink"/>
                  <w:rFonts w:asciiTheme="minorHAnsi" w:hAnsiTheme="minorHAnsi" w:cstheme="minorHAnsi"/>
                  <w:sz w:val="22"/>
                </w:rPr>
                <w:t>Patient Bill of Rights and Responsibilities</w:t>
              </w:r>
            </w:hyperlink>
          </w:p>
          <w:p w14:paraId="614B6423" w14:textId="25341BBB" w:rsidR="00E97D17" w:rsidRPr="0094525E" w:rsidRDefault="00E97D17" w:rsidP="00E97D17">
            <w:pPr>
              <w:spacing w:line="276" w:lineRule="auto"/>
              <w:rPr>
                <w:rFonts w:asciiTheme="minorHAnsi" w:hAnsiTheme="minorHAnsi" w:cstheme="minorHAnsi"/>
                <w:sz w:val="22"/>
              </w:rPr>
            </w:pPr>
            <w:r w:rsidRPr="0094525E">
              <w:rPr>
                <w:rFonts w:asciiTheme="minorHAnsi" w:hAnsiTheme="minorHAnsi" w:cstheme="minorHAnsi"/>
                <w:sz w:val="22"/>
              </w:rPr>
              <w:t xml:space="preserve">U.S. Equal Employment Opportunity Commission – </w:t>
            </w:r>
            <w:hyperlink r:id="rId33" w:history="1">
              <w:r w:rsidRPr="0094525E">
                <w:rPr>
                  <w:rStyle w:val="Hyperlink"/>
                  <w:rFonts w:asciiTheme="minorHAnsi" w:hAnsiTheme="minorHAnsi" w:cstheme="minorHAnsi"/>
                  <w:sz w:val="22"/>
                </w:rPr>
                <w:t>Enforcement Guidance on Harassment in the Workplace</w:t>
              </w:r>
            </w:hyperlink>
          </w:p>
          <w:p w14:paraId="5E7EAF3E" w14:textId="732804C1" w:rsidR="0005617A" w:rsidRPr="0094525E" w:rsidRDefault="0005617A" w:rsidP="00E97D17">
            <w:pPr>
              <w:spacing w:line="276" w:lineRule="auto"/>
              <w:rPr>
                <w:rFonts w:asciiTheme="minorHAnsi" w:hAnsiTheme="minorHAnsi" w:cstheme="minorHAnsi"/>
                <w:sz w:val="22"/>
              </w:rPr>
            </w:pPr>
            <w:r w:rsidRPr="0094525E">
              <w:rPr>
                <w:rFonts w:asciiTheme="minorHAnsi" w:hAnsiTheme="minorHAnsi" w:cstheme="minorHAnsi"/>
                <w:sz w:val="22"/>
              </w:rPr>
              <w:t xml:space="preserve">U.S. Equal Employment Opportunity Commission – </w:t>
            </w:r>
            <w:hyperlink r:id="rId34" w:history="1">
              <w:r w:rsidRPr="0094525E">
                <w:rPr>
                  <w:rStyle w:val="Hyperlink"/>
                  <w:rFonts w:asciiTheme="minorHAnsi" w:hAnsiTheme="minorHAnsi" w:cstheme="minorHAnsi"/>
                  <w:sz w:val="22"/>
                </w:rPr>
                <w:t>Harassment</w:t>
              </w:r>
            </w:hyperlink>
          </w:p>
          <w:p w14:paraId="3D15CB72" w14:textId="77777777" w:rsidR="0005617A" w:rsidRPr="0094525E" w:rsidRDefault="0005617A" w:rsidP="00E97D17">
            <w:pPr>
              <w:spacing w:line="276" w:lineRule="auto"/>
              <w:rPr>
                <w:rFonts w:asciiTheme="minorHAnsi" w:hAnsiTheme="minorHAnsi" w:cstheme="minorHAnsi"/>
                <w:sz w:val="22"/>
              </w:rPr>
            </w:pPr>
            <w:r w:rsidRPr="0094525E">
              <w:rPr>
                <w:rFonts w:asciiTheme="minorHAnsi" w:hAnsiTheme="minorHAnsi" w:cstheme="minorHAnsi"/>
                <w:sz w:val="22"/>
              </w:rPr>
              <w:t xml:space="preserve">U.S. Equal Employment Opportunity Commission – </w:t>
            </w:r>
            <w:hyperlink r:id="rId35" w:anchor="_ftn11" w:history="1">
              <w:r w:rsidRPr="0094525E">
                <w:rPr>
                  <w:rStyle w:val="Hyperlink"/>
                  <w:rFonts w:asciiTheme="minorHAnsi" w:hAnsiTheme="minorHAnsi" w:cstheme="minorHAnsi"/>
                  <w:sz w:val="22"/>
                </w:rPr>
                <w:t>Promising Practices for Preventing Harassment</w:t>
              </w:r>
            </w:hyperlink>
          </w:p>
          <w:p w14:paraId="082A99CD" w14:textId="77777777" w:rsidR="0005617A" w:rsidRPr="0094525E" w:rsidRDefault="0005617A" w:rsidP="00E97D17">
            <w:pPr>
              <w:spacing w:line="276" w:lineRule="auto"/>
              <w:rPr>
                <w:rFonts w:asciiTheme="minorHAnsi" w:hAnsiTheme="minorHAnsi" w:cstheme="minorHAnsi"/>
                <w:sz w:val="22"/>
              </w:rPr>
            </w:pPr>
            <w:r w:rsidRPr="0094525E">
              <w:rPr>
                <w:rFonts w:asciiTheme="minorHAnsi" w:hAnsiTheme="minorHAnsi" w:cstheme="minorHAnsi"/>
                <w:sz w:val="22"/>
              </w:rPr>
              <w:t xml:space="preserve">U.S. Department of Health and Human Services Office of Inspector General – </w:t>
            </w:r>
            <w:hyperlink r:id="rId36" w:history="1">
              <w:r w:rsidRPr="0094525E">
                <w:rPr>
                  <w:rStyle w:val="Hyperlink"/>
                  <w:rFonts w:asciiTheme="minorHAnsi" w:hAnsiTheme="minorHAnsi" w:cstheme="minorHAnsi"/>
                  <w:sz w:val="22"/>
                </w:rPr>
                <w:t>Exclusions Program</w:t>
              </w:r>
            </w:hyperlink>
          </w:p>
          <w:p w14:paraId="655B0897" w14:textId="77777777" w:rsidR="0005617A" w:rsidRPr="0094525E" w:rsidRDefault="0005617A" w:rsidP="00E97D17">
            <w:pPr>
              <w:spacing w:line="276" w:lineRule="auto"/>
              <w:jc w:val="both"/>
              <w:rPr>
                <w:rFonts w:asciiTheme="minorHAnsi" w:hAnsiTheme="minorHAnsi" w:cstheme="minorHAnsi"/>
                <w:sz w:val="22"/>
              </w:rPr>
            </w:pPr>
            <w:r w:rsidRPr="0094525E">
              <w:rPr>
                <w:rFonts w:asciiTheme="minorHAnsi" w:hAnsiTheme="minorHAnsi" w:cstheme="minorHAnsi"/>
                <w:sz w:val="22"/>
              </w:rPr>
              <w:t xml:space="preserve">U.S. Department of Veteran Affairs - VHA Assault and harassment Prevention Office – </w:t>
            </w:r>
            <w:hyperlink r:id="rId37" w:history="1">
              <w:r w:rsidRPr="0094525E">
                <w:rPr>
                  <w:rStyle w:val="Hyperlink"/>
                  <w:rFonts w:asciiTheme="minorHAnsi" w:hAnsiTheme="minorHAnsi" w:cstheme="minorHAnsi"/>
                  <w:sz w:val="22"/>
                </w:rPr>
                <w:t>VA’s Anti-Harassment and Anti-Sexual Assault Policy</w:t>
              </w:r>
            </w:hyperlink>
          </w:p>
          <w:p w14:paraId="70656EC1" w14:textId="77777777" w:rsidR="0005617A" w:rsidRPr="0094525E" w:rsidRDefault="0005617A" w:rsidP="00E97D17">
            <w:pPr>
              <w:spacing w:line="276" w:lineRule="auto"/>
              <w:jc w:val="both"/>
              <w:rPr>
                <w:rFonts w:asciiTheme="minorHAnsi" w:hAnsiTheme="minorHAnsi" w:cstheme="minorHAnsi"/>
                <w:sz w:val="22"/>
              </w:rPr>
            </w:pPr>
            <w:r w:rsidRPr="0094525E">
              <w:rPr>
                <w:rFonts w:asciiTheme="minorHAnsi" w:hAnsiTheme="minorHAnsi" w:cstheme="minorHAnsi"/>
                <w:sz w:val="22"/>
              </w:rPr>
              <w:t xml:space="preserve">Vanderbilt University Medical Center – </w:t>
            </w:r>
            <w:hyperlink r:id="rId38" w:history="1">
              <w:r w:rsidRPr="0094525E">
                <w:rPr>
                  <w:rStyle w:val="Hyperlink"/>
                  <w:rFonts w:asciiTheme="minorHAnsi" w:hAnsiTheme="minorHAnsi" w:cstheme="minorHAnsi"/>
                  <w:sz w:val="22"/>
                </w:rPr>
                <w:t>Policy for Medical Chaperones</w:t>
              </w:r>
            </w:hyperlink>
          </w:p>
          <w:p w14:paraId="41192C39" w14:textId="7EA369C8" w:rsidR="0005617A" w:rsidRPr="0094525E" w:rsidRDefault="0005617A" w:rsidP="0094525E">
            <w:pPr>
              <w:spacing w:line="276" w:lineRule="auto"/>
              <w:jc w:val="both"/>
              <w:rPr>
                <w:rFonts w:asciiTheme="minorHAnsi" w:hAnsiTheme="minorHAnsi" w:cstheme="minorHAnsi"/>
                <w:sz w:val="22"/>
              </w:rPr>
            </w:pPr>
            <w:r w:rsidRPr="0094525E">
              <w:rPr>
                <w:rFonts w:asciiTheme="minorHAnsi" w:hAnsiTheme="minorHAnsi" w:cstheme="minorHAnsi"/>
                <w:sz w:val="22"/>
              </w:rPr>
              <w:t xml:space="preserve">WTW – </w:t>
            </w:r>
            <w:hyperlink r:id="rId39" w:history="1">
              <w:r w:rsidRPr="0094525E">
                <w:rPr>
                  <w:rStyle w:val="Hyperlink"/>
                  <w:rFonts w:asciiTheme="minorHAnsi" w:hAnsiTheme="minorHAnsi" w:cstheme="minorHAnsi"/>
                  <w:sz w:val="22"/>
                </w:rPr>
                <w:t>Healthcare: Allegations of Abuse Readiness Program</w:t>
              </w:r>
            </w:hyperlink>
            <w:r w:rsidRPr="0094525E">
              <w:rPr>
                <w:rFonts w:asciiTheme="minorHAnsi" w:hAnsiTheme="minorHAnsi" w:cstheme="minorHAnsi"/>
                <w:sz w:val="22"/>
              </w:rPr>
              <w:t xml:space="preserve"> </w:t>
            </w:r>
            <w:r w:rsidR="008C342A" w:rsidRPr="0094525E">
              <w:rPr>
                <w:rFonts w:asciiTheme="minorHAnsi" w:hAnsiTheme="minorHAnsi" w:cstheme="minorHAnsi"/>
                <w:sz w:val="22"/>
              </w:rPr>
              <w:t>–</w:t>
            </w:r>
            <w:r w:rsidR="005011BF" w:rsidRPr="0094525E">
              <w:rPr>
                <w:rFonts w:asciiTheme="minorHAnsi" w:hAnsiTheme="minorHAnsi" w:cstheme="minorHAnsi"/>
                <w:sz w:val="22"/>
              </w:rPr>
              <w:t xml:space="preserve"> </w:t>
            </w:r>
            <w:r w:rsidRPr="0094525E">
              <w:rPr>
                <w:rFonts w:asciiTheme="minorHAnsi" w:hAnsiTheme="minorHAnsi" w:cstheme="minorHAnsi"/>
                <w:sz w:val="22"/>
              </w:rPr>
              <w:t xml:space="preserve">A comprehensive toolkit for organizational leadership to plan for, respond to and recover from an allegation of abuse </w:t>
            </w:r>
          </w:p>
        </w:tc>
      </w:tr>
    </w:tbl>
    <w:p w14:paraId="37D837E8" w14:textId="77777777" w:rsidR="001B0F5B" w:rsidRPr="0094525E" w:rsidRDefault="001B0F5B" w:rsidP="001B0F5B">
      <w:pPr>
        <w:jc w:val="center"/>
        <w:rPr>
          <w:rFonts w:asciiTheme="minorHAnsi" w:hAnsiTheme="minorHAnsi" w:cstheme="minorHAnsi"/>
          <w:b/>
          <w:bCs/>
          <w:sz w:val="22"/>
        </w:rPr>
      </w:pPr>
    </w:p>
    <w:sectPr w:rsidR="001B0F5B" w:rsidRPr="0094525E" w:rsidSect="001B0F5B">
      <w:footerReference w:type="default" r:id="rId40"/>
      <w:pgSz w:w="15840" w:h="12240" w:orient="landscape" w:code="1"/>
      <w:pgMar w:top="720" w:right="720" w:bottom="576" w:left="72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AD6A8" w14:textId="77777777" w:rsidR="00142ED2" w:rsidRDefault="00142ED2" w:rsidP="00AD2699">
      <w:r>
        <w:separator/>
      </w:r>
    </w:p>
  </w:endnote>
  <w:endnote w:type="continuationSeparator" w:id="0">
    <w:p w14:paraId="7424F548" w14:textId="77777777" w:rsidR="00142ED2" w:rsidRDefault="00142ED2" w:rsidP="00AD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3495" w14:textId="50B0E7AD" w:rsidR="006F2612" w:rsidRPr="00AD2699" w:rsidRDefault="00B5769C" w:rsidP="00AD2699">
    <w:pPr>
      <w:pStyle w:val="Footer"/>
      <w:pBdr>
        <w:top w:val="single" w:sz="8" w:space="1" w:color="auto"/>
      </w:pBdr>
      <w:tabs>
        <w:tab w:val="clear" w:pos="4680"/>
        <w:tab w:val="clear" w:pos="9360"/>
        <w:tab w:val="right" w:pos="14400"/>
      </w:tabs>
      <w:rPr>
        <w:rFonts w:ascii="Arial" w:hAnsi="Arial" w:cs="Arial"/>
        <w:b/>
        <w:sz w:val="20"/>
      </w:rPr>
    </w:pPr>
    <w:r>
      <w:rPr>
        <w:rFonts w:ascii="Arial" w:hAnsi="Arial" w:cs="Arial"/>
        <w:b/>
        <w:sz w:val="20"/>
      </w:rPr>
      <w:t xml:space="preserve">Sexual </w:t>
    </w:r>
    <w:r w:rsidR="008630A0">
      <w:rPr>
        <w:rFonts w:ascii="Arial" w:hAnsi="Arial" w:cs="Arial"/>
        <w:b/>
        <w:sz w:val="20"/>
      </w:rPr>
      <w:t>Abuse</w:t>
    </w:r>
    <w:r>
      <w:rPr>
        <w:rFonts w:ascii="Arial" w:hAnsi="Arial" w:cs="Arial"/>
        <w:b/>
        <w:sz w:val="20"/>
      </w:rPr>
      <w:t xml:space="preserve"> and Misconduct Prevention </w:t>
    </w:r>
    <w:r w:rsidR="002A280A">
      <w:rPr>
        <w:rFonts w:ascii="Arial" w:hAnsi="Arial" w:cs="Arial"/>
        <w:b/>
        <w:sz w:val="20"/>
      </w:rPr>
      <w:t xml:space="preserve">Risk </w:t>
    </w:r>
    <w:r w:rsidR="008630A0">
      <w:rPr>
        <w:rFonts w:ascii="Arial" w:hAnsi="Arial" w:cs="Arial"/>
        <w:b/>
        <w:sz w:val="20"/>
      </w:rPr>
      <w:t>Assessment</w:t>
    </w:r>
    <w:r w:rsidR="008630A0">
      <w:rPr>
        <w:rFonts w:ascii="Arial" w:hAnsi="Arial" w:cs="Arial"/>
        <w:b/>
        <w:sz w:val="20"/>
      </w:rPr>
      <w:tab/>
    </w:r>
    <w:r w:rsidR="006F2612" w:rsidRPr="00AD2699">
      <w:rPr>
        <w:rFonts w:ascii="Arial" w:hAnsi="Arial" w:cs="Arial"/>
        <w:b/>
        <w:sz w:val="20"/>
      </w:rPr>
      <w:t xml:space="preserve">Page </w:t>
    </w:r>
    <w:r w:rsidR="006F2612" w:rsidRPr="00AD2699">
      <w:rPr>
        <w:rFonts w:ascii="Arial" w:hAnsi="Arial" w:cs="Arial"/>
        <w:b/>
        <w:sz w:val="20"/>
      </w:rPr>
      <w:fldChar w:fldCharType="begin"/>
    </w:r>
    <w:r w:rsidR="006F2612" w:rsidRPr="00AD2699">
      <w:rPr>
        <w:rFonts w:ascii="Arial" w:hAnsi="Arial" w:cs="Arial"/>
        <w:b/>
        <w:sz w:val="20"/>
      </w:rPr>
      <w:instrText xml:space="preserve"> PAGE   \* MERGEFORMAT </w:instrText>
    </w:r>
    <w:r w:rsidR="006F2612" w:rsidRPr="00AD2699">
      <w:rPr>
        <w:rFonts w:ascii="Arial" w:hAnsi="Arial" w:cs="Arial"/>
        <w:b/>
        <w:sz w:val="20"/>
      </w:rPr>
      <w:fldChar w:fldCharType="separate"/>
    </w:r>
    <w:r w:rsidR="006E7532">
      <w:rPr>
        <w:rFonts w:ascii="Arial" w:hAnsi="Arial" w:cs="Arial"/>
        <w:b/>
        <w:noProof/>
        <w:sz w:val="20"/>
      </w:rPr>
      <w:t>12</w:t>
    </w:r>
    <w:r w:rsidR="006F2612" w:rsidRPr="00AD2699">
      <w:rPr>
        <w:rFonts w:ascii="Arial" w:hAnsi="Arial" w:cs="Arial"/>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E067C" w14:textId="77777777" w:rsidR="00142ED2" w:rsidRDefault="00142ED2" w:rsidP="00AD2699">
      <w:r>
        <w:separator/>
      </w:r>
    </w:p>
  </w:footnote>
  <w:footnote w:type="continuationSeparator" w:id="0">
    <w:p w14:paraId="59268469" w14:textId="77777777" w:rsidR="00142ED2" w:rsidRDefault="00142ED2" w:rsidP="00AD2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2F3"/>
    <w:multiLevelType w:val="hybridMultilevel"/>
    <w:tmpl w:val="A7866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3721DB"/>
    <w:multiLevelType w:val="multilevel"/>
    <w:tmpl w:val="1A6C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D5788"/>
    <w:multiLevelType w:val="hybridMultilevel"/>
    <w:tmpl w:val="1B284B04"/>
    <w:lvl w:ilvl="0" w:tplc="FFFFFFF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992F19"/>
    <w:multiLevelType w:val="hybridMultilevel"/>
    <w:tmpl w:val="FF5273D2"/>
    <w:lvl w:ilvl="0" w:tplc="47E471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707F3"/>
    <w:multiLevelType w:val="hybridMultilevel"/>
    <w:tmpl w:val="E2EE752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BC707B"/>
    <w:multiLevelType w:val="hybridMultilevel"/>
    <w:tmpl w:val="DC4AAAEA"/>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B263D9F"/>
    <w:multiLevelType w:val="multilevel"/>
    <w:tmpl w:val="8B187F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0395600"/>
    <w:multiLevelType w:val="multilevel"/>
    <w:tmpl w:val="F2D8E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C4FD4"/>
    <w:multiLevelType w:val="hybridMultilevel"/>
    <w:tmpl w:val="34A4FE3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326CA3"/>
    <w:multiLevelType w:val="hybridMultilevel"/>
    <w:tmpl w:val="46F206C0"/>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2AD4552"/>
    <w:multiLevelType w:val="hybridMultilevel"/>
    <w:tmpl w:val="1A385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BE4E8F"/>
    <w:multiLevelType w:val="hybridMultilevel"/>
    <w:tmpl w:val="3232F092"/>
    <w:lvl w:ilvl="0" w:tplc="47E471CC">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882FE2"/>
    <w:multiLevelType w:val="hybridMultilevel"/>
    <w:tmpl w:val="FBC080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1A7A85"/>
    <w:multiLevelType w:val="hybridMultilevel"/>
    <w:tmpl w:val="05BE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AF5A2C"/>
    <w:multiLevelType w:val="hybridMultilevel"/>
    <w:tmpl w:val="38127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62094B"/>
    <w:multiLevelType w:val="hybridMultilevel"/>
    <w:tmpl w:val="144E48E4"/>
    <w:lvl w:ilvl="0" w:tplc="47E471CC">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6F841F9"/>
    <w:multiLevelType w:val="multilevel"/>
    <w:tmpl w:val="8116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DC1460"/>
    <w:multiLevelType w:val="hybridMultilevel"/>
    <w:tmpl w:val="D7C09092"/>
    <w:lvl w:ilvl="0" w:tplc="47E471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0699D"/>
    <w:multiLevelType w:val="hybridMultilevel"/>
    <w:tmpl w:val="DA5A5038"/>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03641C"/>
    <w:multiLevelType w:val="hybridMultilevel"/>
    <w:tmpl w:val="C70E1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F633BDB"/>
    <w:multiLevelType w:val="hybridMultilevel"/>
    <w:tmpl w:val="1542E6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4307513">
    <w:abstractNumId w:val="12"/>
  </w:num>
  <w:num w:numId="2" w16cid:durableId="1026129895">
    <w:abstractNumId w:val="4"/>
  </w:num>
  <w:num w:numId="3" w16cid:durableId="2012682961">
    <w:abstractNumId w:val="6"/>
  </w:num>
  <w:num w:numId="4" w16cid:durableId="1254165259">
    <w:abstractNumId w:val="1"/>
  </w:num>
  <w:num w:numId="5" w16cid:durableId="1544436970">
    <w:abstractNumId w:val="2"/>
  </w:num>
  <w:num w:numId="6" w16cid:durableId="879779470">
    <w:abstractNumId w:val="11"/>
  </w:num>
  <w:num w:numId="7" w16cid:durableId="370614757">
    <w:abstractNumId w:val="7"/>
  </w:num>
  <w:num w:numId="8" w16cid:durableId="950280620">
    <w:abstractNumId w:val="19"/>
  </w:num>
  <w:num w:numId="9" w16cid:durableId="999306948">
    <w:abstractNumId w:val="10"/>
  </w:num>
  <w:num w:numId="10" w16cid:durableId="1110203346">
    <w:abstractNumId w:val="14"/>
  </w:num>
  <w:num w:numId="11" w16cid:durableId="149252361">
    <w:abstractNumId w:val="13"/>
  </w:num>
  <w:num w:numId="12" w16cid:durableId="430971465">
    <w:abstractNumId w:val="8"/>
  </w:num>
  <w:num w:numId="13" w16cid:durableId="1808357143">
    <w:abstractNumId w:val="16"/>
  </w:num>
  <w:num w:numId="14" w16cid:durableId="1280186489">
    <w:abstractNumId w:val="20"/>
  </w:num>
  <w:num w:numId="15" w16cid:durableId="1853294597">
    <w:abstractNumId w:val="15"/>
  </w:num>
  <w:num w:numId="16" w16cid:durableId="1224829831">
    <w:abstractNumId w:val="18"/>
  </w:num>
  <w:num w:numId="17" w16cid:durableId="46536815">
    <w:abstractNumId w:val="9"/>
  </w:num>
  <w:num w:numId="18" w16cid:durableId="248580206">
    <w:abstractNumId w:val="3"/>
  </w:num>
  <w:num w:numId="19" w16cid:durableId="1975211103">
    <w:abstractNumId w:val="0"/>
  </w:num>
  <w:num w:numId="20" w16cid:durableId="1675646400">
    <w:abstractNumId w:val="5"/>
  </w:num>
  <w:num w:numId="21" w16cid:durableId="116663192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Qzlg32w+ePmFp7If8s/Xw2H3jIqZx0xDA/VPq5UZHdLA8KXc3jKrZL8YplmZRf1drWZsP++6Aa1K3BcHXLm55g==" w:salt="yjV5XZepTLm3bpSl1E5IVQ=="/>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78"/>
    <w:rsid w:val="00007CF1"/>
    <w:rsid w:val="00007E65"/>
    <w:rsid w:val="00012600"/>
    <w:rsid w:val="00036337"/>
    <w:rsid w:val="0005617A"/>
    <w:rsid w:val="0008079C"/>
    <w:rsid w:val="000A1982"/>
    <w:rsid w:val="000A7330"/>
    <w:rsid w:val="000A7883"/>
    <w:rsid w:val="000A7D80"/>
    <w:rsid w:val="000A7FD2"/>
    <w:rsid w:val="000B12DC"/>
    <w:rsid w:val="000C1ED5"/>
    <w:rsid w:val="000D3249"/>
    <w:rsid w:val="000E1257"/>
    <w:rsid w:val="000E2575"/>
    <w:rsid w:val="000E53EC"/>
    <w:rsid w:val="00111709"/>
    <w:rsid w:val="001170CB"/>
    <w:rsid w:val="00142ED2"/>
    <w:rsid w:val="0015579F"/>
    <w:rsid w:val="0015609A"/>
    <w:rsid w:val="0016701A"/>
    <w:rsid w:val="001833E7"/>
    <w:rsid w:val="00186B75"/>
    <w:rsid w:val="00186DB9"/>
    <w:rsid w:val="00197A20"/>
    <w:rsid w:val="001A2246"/>
    <w:rsid w:val="001B0F5B"/>
    <w:rsid w:val="001C733C"/>
    <w:rsid w:val="001F584C"/>
    <w:rsid w:val="001F67EA"/>
    <w:rsid w:val="00200150"/>
    <w:rsid w:val="002111DB"/>
    <w:rsid w:val="00211DD2"/>
    <w:rsid w:val="0022498E"/>
    <w:rsid w:val="00261CE7"/>
    <w:rsid w:val="00267F35"/>
    <w:rsid w:val="002735AC"/>
    <w:rsid w:val="00284B5F"/>
    <w:rsid w:val="002918E0"/>
    <w:rsid w:val="00293D77"/>
    <w:rsid w:val="00295844"/>
    <w:rsid w:val="002972EF"/>
    <w:rsid w:val="0029786D"/>
    <w:rsid w:val="002A2236"/>
    <w:rsid w:val="002A280A"/>
    <w:rsid w:val="002A36E9"/>
    <w:rsid w:val="002A48CB"/>
    <w:rsid w:val="002B7926"/>
    <w:rsid w:val="002B795E"/>
    <w:rsid w:val="002C0999"/>
    <w:rsid w:val="002C1F7B"/>
    <w:rsid w:val="002C3518"/>
    <w:rsid w:val="002C5160"/>
    <w:rsid w:val="002D4F47"/>
    <w:rsid w:val="002E18EC"/>
    <w:rsid w:val="002F09DF"/>
    <w:rsid w:val="002F1722"/>
    <w:rsid w:val="003020C0"/>
    <w:rsid w:val="003065B0"/>
    <w:rsid w:val="0032059A"/>
    <w:rsid w:val="0032313B"/>
    <w:rsid w:val="003238F4"/>
    <w:rsid w:val="00324E33"/>
    <w:rsid w:val="0036109F"/>
    <w:rsid w:val="003614A1"/>
    <w:rsid w:val="00366C52"/>
    <w:rsid w:val="00373EC1"/>
    <w:rsid w:val="003B1BFE"/>
    <w:rsid w:val="003B2D90"/>
    <w:rsid w:val="003C167E"/>
    <w:rsid w:val="003C5E66"/>
    <w:rsid w:val="003D1962"/>
    <w:rsid w:val="003E565F"/>
    <w:rsid w:val="003E66CF"/>
    <w:rsid w:val="003F0677"/>
    <w:rsid w:val="004104CF"/>
    <w:rsid w:val="00421DA8"/>
    <w:rsid w:val="00422048"/>
    <w:rsid w:val="00433B72"/>
    <w:rsid w:val="00446EBE"/>
    <w:rsid w:val="00447C7F"/>
    <w:rsid w:val="00461D88"/>
    <w:rsid w:val="00463506"/>
    <w:rsid w:val="00493633"/>
    <w:rsid w:val="00493FA0"/>
    <w:rsid w:val="004946DF"/>
    <w:rsid w:val="004A4301"/>
    <w:rsid w:val="004B0747"/>
    <w:rsid w:val="004D135B"/>
    <w:rsid w:val="004D50A4"/>
    <w:rsid w:val="004E46BE"/>
    <w:rsid w:val="005007CC"/>
    <w:rsid w:val="00500E68"/>
    <w:rsid w:val="005011BF"/>
    <w:rsid w:val="0050193A"/>
    <w:rsid w:val="0051034D"/>
    <w:rsid w:val="00517405"/>
    <w:rsid w:val="00542DBC"/>
    <w:rsid w:val="00556719"/>
    <w:rsid w:val="005842C2"/>
    <w:rsid w:val="00594665"/>
    <w:rsid w:val="005D7A82"/>
    <w:rsid w:val="005E19FE"/>
    <w:rsid w:val="005E5A28"/>
    <w:rsid w:val="005E61FF"/>
    <w:rsid w:val="005F3D47"/>
    <w:rsid w:val="005F3D9D"/>
    <w:rsid w:val="005F3DAA"/>
    <w:rsid w:val="005F4948"/>
    <w:rsid w:val="006070B2"/>
    <w:rsid w:val="00610926"/>
    <w:rsid w:val="00612645"/>
    <w:rsid w:val="006154FE"/>
    <w:rsid w:val="00616EC9"/>
    <w:rsid w:val="006258DB"/>
    <w:rsid w:val="00647AAD"/>
    <w:rsid w:val="006561AB"/>
    <w:rsid w:val="00656E97"/>
    <w:rsid w:val="00667CC5"/>
    <w:rsid w:val="006766D2"/>
    <w:rsid w:val="00691D08"/>
    <w:rsid w:val="00697963"/>
    <w:rsid w:val="006A1794"/>
    <w:rsid w:val="006A1D3A"/>
    <w:rsid w:val="006C210E"/>
    <w:rsid w:val="006D76AF"/>
    <w:rsid w:val="006E7532"/>
    <w:rsid w:val="006F2612"/>
    <w:rsid w:val="006F43C8"/>
    <w:rsid w:val="006F6320"/>
    <w:rsid w:val="00704AFE"/>
    <w:rsid w:val="00712C5C"/>
    <w:rsid w:val="00732F1B"/>
    <w:rsid w:val="007402F3"/>
    <w:rsid w:val="0074080F"/>
    <w:rsid w:val="00746827"/>
    <w:rsid w:val="00752B7E"/>
    <w:rsid w:val="007626C0"/>
    <w:rsid w:val="00767CC9"/>
    <w:rsid w:val="0077033E"/>
    <w:rsid w:val="007842F3"/>
    <w:rsid w:val="0079406B"/>
    <w:rsid w:val="0079652C"/>
    <w:rsid w:val="007A448A"/>
    <w:rsid w:val="007A75E7"/>
    <w:rsid w:val="007B058D"/>
    <w:rsid w:val="007B60A2"/>
    <w:rsid w:val="007C32A6"/>
    <w:rsid w:val="007D633A"/>
    <w:rsid w:val="007D6DE4"/>
    <w:rsid w:val="007F26B4"/>
    <w:rsid w:val="00800734"/>
    <w:rsid w:val="008049EB"/>
    <w:rsid w:val="0081107A"/>
    <w:rsid w:val="00812B89"/>
    <w:rsid w:val="0085398A"/>
    <w:rsid w:val="008630A0"/>
    <w:rsid w:val="00872CCF"/>
    <w:rsid w:val="00873294"/>
    <w:rsid w:val="0087604A"/>
    <w:rsid w:val="008776AA"/>
    <w:rsid w:val="00890BFC"/>
    <w:rsid w:val="00893F68"/>
    <w:rsid w:val="008A41C0"/>
    <w:rsid w:val="008B65CA"/>
    <w:rsid w:val="008C342A"/>
    <w:rsid w:val="008D7A0C"/>
    <w:rsid w:val="00921BF7"/>
    <w:rsid w:val="00923223"/>
    <w:rsid w:val="00927045"/>
    <w:rsid w:val="0094525E"/>
    <w:rsid w:val="00947856"/>
    <w:rsid w:val="00951A62"/>
    <w:rsid w:val="00953E5F"/>
    <w:rsid w:val="00954F4B"/>
    <w:rsid w:val="00956A58"/>
    <w:rsid w:val="00957223"/>
    <w:rsid w:val="00960511"/>
    <w:rsid w:val="00964EDB"/>
    <w:rsid w:val="00992C5C"/>
    <w:rsid w:val="009951ED"/>
    <w:rsid w:val="0099683A"/>
    <w:rsid w:val="009974F7"/>
    <w:rsid w:val="009B6252"/>
    <w:rsid w:val="009B6C8F"/>
    <w:rsid w:val="009C6608"/>
    <w:rsid w:val="009C7433"/>
    <w:rsid w:val="009D2B30"/>
    <w:rsid w:val="009D7BC5"/>
    <w:rsid w:val="009E4EF2"/>
    <w:rsid w:val="009E6072"/>
    <w:rsid w:val="009F12AE"/>
    <w:rsid w:val="00A03099"/>
    <w:rsid w:val="00A03AAC"/>
    <w:rsid w:val="00A32DC6"/>
    <w:rsid w:val="00A34594"/>
    <w:rsid w:val="00A35243"/>
    <w:rsid w:val="00A41078"/>
    <w:rsid w:val="00A7147E"/>
    <w:rsid w:val="00A7703F"/>
    <w:rsid w:val="00A95289"/>
    <w:rsid w:val="00AA045E"/>
    <w:rsid w:val="00AB5652"/>
    <w:rsid w:val="00AC18A8"/>
    <w:rsid w:val="00AC5530"/>
    <w:rsid w:val="00AD2699"/>
    <w:rsid w:val="00AD7CB8"/>
    <w:rsid w:val="00AE3355"/>
    <w:rsid w:val="00AF1553"/>
    <w:rsid w:val="00B06B2B"/>
    <w:rsid w:val="00B158FC"/>
    <w:rsid w:val="00B248F6"/>
    <w:rsid w:val="00B26085"/>
    <w:rsid w:val="00B32CDA"/>
    <w:rsid w:val="00B40E4F"/>
    <w:rsid w:val="00B46081"/>
    <w:rsid w:val="00B46ADC"/>
    <w:rsid w:val="00B5769C"/>
    <w:rsid w:val="00B64323"/>
    <w:rsid w:val="00B81596"/>
    <w:rsid w:val="00B81F2C"/>
    <w:rsid w:val="00BA02E8"/>
    <w:rsid w:val="00BB0600"/>
    <w:rsid w:val="00BC3725"/>
    <w:rsid w:val="00BC38C7"/>
    <w:rsid w:val="00BC4D52"/>
    <w:rsid w:val="00BC7A89"/>
    <w:rsid w:val="00BD0A39"/>
    <w:rsid w:val="00BD7FBC"/>
    <w:rsid w:val="00BE5B54"/>
    <w:rsid w:val="00BF56AD"/>
    <w:rsid w:val="00C02543"/>
    <w:rsid w:val="00C1727B"/>
    <w:rsid w:val="00C200E8"/>
    <w:rsid w:val="00C21145"/>
    <w:rsid w:val="00C23DC0"/>
    <w:rsid w:val="00C46B32"/>
    <w:rsid w:val="00C67D75"/>
    <w:rsid w:val="00C743FC"/>
    <w:rsid w:val="00C83906"/>
    <w:rsid w:val="00C8409A"/>
    <w:rsid w:val="00C960DB"/>
    <w:rsid w:val="00C96D70"/>
    <w:rsid w:val="00CB1FD9"/>
    <w:rsid w:val="00CB62D0"/>
    <w:rsid w:val="00CC1CEE"/>
    <w:rsid w:val="00CC2FF3"/>
    <w:rsid w:val="00CC6CDC"/>
    <w:rsid w:val="00CD7FAA"/>
    <w:rsid w:val="00CE545E"/>
    <w:rsid w:val="00CF37B4"/>
    <w:rsid w:val="00CF7D88"/>
    <w:rsid w:val="00D078CC"/>
    <w:rsid w:val="00D12CE3"/>
    <w:rsid w:val="00D13EF2"/>
    <w:rsid w:val="00D17730"/>
    <w:rsid w:val="00D245DF"/>
    <w:rsid w:val="00D37A40"/>
    <w:rsid w:val="00D401FD"/>
    <w:rsid w:val="00D550AB"/>
    <w:rsid w:val="00D56C2B"/>
    <w:rsid w:val="00D57E1F"/>
    <w:rsid w:val="00D604A5"/>
    <w:rsid w:val="00D8488D"/>
    <w:rsid w:val="00D8627E"/>
    <w:rsid w:val="00D865DB"/>
    <w:rsid w:val="00DC2CB2"/>
    <w:rsid w:val="00DC388C"/>
    <w:rsid w:val="00DC5B38"/>
    <w:rsid w:val="00DD1EF4"/>
    <w:rsid w:val="00DD3696"/>
    <w:rsid w:val="00DE2F28"/>
    <w:rsid w:val="00DF0D47"/>
    <w:rsid w:val="00E175D4"/>
    <w:rsid w:val="00E33F7F"/>
    <w:rsid w:val="00E51807"/>
    <w:rsid w:val="00E654BC"/>
    <w:rsid w:val="00E77002"/>
    <w:rsid w:val="00E90F26"/>
    <w:rsid w:val="00E92799"/>
    <w:rsid w:val="00E97D17"/>
    <w:rsid w:val="00EA30CF"/>
    <w:rsid w:val="00EA4D5B"/>
    <w:rsid w:val="00EB1626"/>
    <w:rsid w:val="00EB1C07"/>
    <w:rsid w:val="00EB521B"/>
    <w:rsid w:val="00EC2BB4"/>
    <w:rsid w:val="00EC544C"/>
    <w:rsid w:val="00EC77F5"/>
    <w:rsid w:val="00ED2452"/>
    <w:rsid w:val="00F17A2D"/>
    <w:rsid w:val="00F20D06"/>
    <w:rsid w:val="00F24874"/>
    <w:rsid w:val="00F317A0"/>
    <w:rsid w:val="00F31FFC"/>
    <w:rsid w:val="00F4214B"/>
    <w:rsid w:val="00F424D1"/>
    <w:rsid w:val="00F4344C"/>
    <w:rsid w:val="00F502C7"/>
    <w:rsid w:val="00F53312"/>
    <w:rsid w:val="00F61A78"/>
    <w:rsid w:val="00F63ACA"/>
    <w:rsid w:val="00FB418A"/>
    <w:rsid w:val="00FB446C"/>
    <w:rsid w:val="00FF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0E12"/>
  <w15:chartTrackingRefBased/>
  <w15:docId w15:val="{D267940D-C32E-46E3-A4A3-21042140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58D"/>
    <w:rPr>
      <w:sz w:val="24"/>
      <w:szCs w:val="22"/>
    </w:rPr>
  </w:style>
  <w:style w:type="paragraph" w:styleId="Heading1">
    <w:name w:val="heading 1"/>
    <w:basedOn w:val="Normal"/>
    <w:next w:val="Normal"/>
    <w:link w:val="Heading1Char"/>
    <w:uiPriority w:val="9"/>
    <w:qFormat/>
    <w:rsid w:val="00261C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02C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02C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F37B4"/>
    <w:pPr>
      <w:framePr w:w="7920" w:h="1980" w:hRule="exact" w:hSpace="180" w:wrap="auto" w:hAnchor="page" w:xAlign="center" w:yAlign="bottom"/>
      <w:ind w:left="2880"/>
    </w:pPr>
    <w:rPr>
      <w:rFonts w:eastAsia="Times New Roman"/>
      <w:caps/>
      <w:sz w:val="22"/>
      <w:szCs w:val="24"/>
    </w:rPr>
  </w:style>
  <w:style w:type="table" w:styleId="TableGrid">
    <w:name w:val="Table Grid"/>
    <w:basedOn w:val="TableNormal"/>
    <w:uiPriority w:val="59"/>
    <w:rsid w:val="00A41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4">
    <w:name w:val="Colorful List Accent 4"/>
    <w:basedOn w:val="TableNormal"/>
    <w:uiPriority w:val="72"/>
    <w:rsid w:val="002D4F47"/>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styleId="Header">
    <w:name w:val="header"/>
    <w:basedOn w:val="Normal"/>
    <w:link w:val="HeaderChar"/>
    <w:uiPriority w:val="99"/>
    <w:unhideWhenUsed/>
    <w:rsid w:val="00AD2699"/>
    <w:pPr>
      <w:tabs>
        <w:tab w:val="center" w:pos="4680"/>
        <w:tab w:val="right" w:pos="9360"/>
      </w:tabs>
    </w:pPr>
  </w:style>
  <w:style w:type="character" w:customStyle="1" w:styleId="HeaderChar">
    <w:name w:val="Header Char"/>
    <w:basedOn w:val="DefaultParagraphFont"/>
    <w:link w:val="Header"/>
    <w:uiPriority w:val="99"/>
    <w:rsid w:val="00AD2699"/>
    <w:rPr>
      <w:sz w:val="24"/>
      <w:szCs w:val="22"/>
    </w:rPr>
  </w:style>
  <w:style w:type="paragraph" w:styleId="Footer">
    <w:name w:val="footer"/>
    <w:basedOn w:val="Normal"/>
    <w:link w:val="FooterChar"/>
    <w:uiPriority w:val="99"/>
    <w:unhideWhenUsed/>
    <w:rsid w:val="00AD2699"/>
    <w:pPr>
      <w:tabs>
        <w:tab w:val="center" w:pos="4680"/>
        <w:tab w:val="right" w:pos="9360"/>
      </w:tabs>
    </w:pPr>
  </w:style>
  <w:style w:type="character" w:customStyle="1" w:styleId="FooterChar">
    <w:name w:val="Footer Char"/>
    <w:basedOn w:val="DefaultParagraphFont"/>
    <w:link w:val="Footer"/>
    <w:uiPriority w:val="99"/>
    <w:rsid w:val="00AD2699"/>
    <w:rPr>
      <w:sz w:val="24"/>
      <w:szCs w:val="22"/>
    </w:rPr>
  </w:style>
  <w:style w:type="character" w:styleId="Hyperlink">
    <w:name w:val="Hyperlink"/>
    <w:basedOn w:val="DefaultParagraphFont"/>
    <w:uiPriority w:val="99"/>
    <w:unhideWhenUsed/>
    <w:rsid w:val="0036109F"/>
    <w:rPr>
      <w:color w:val="0000FF"/>
      <w:u w:val="single"/>
    </w:rPr>
  </w:style>
  <w:style w:type="paragraph" w:styleId="ListParagraph">
    <w:name w:val="List Paragraph"/>
    <w:basedOn w:val="Normal"/>
    <w:uiPriority w:val="34"/>
    <w:qFormat/>
    <w:rsid w:val="0036109F"/>
    <w:pPr>
      <w:ind w:left="720"/>
    </w:pPr>
    <w:rPr>
      <w:rFonts w:ascii="Calibri" w:hAnsi="Calibri" w:cs="Calibri"/>
      <w:sz w:val="22"/>
    </w:rPr>
  </w:style>
  <w:style w:type="character" w:customStyle="1" w:styleId="usercontent">
    <w:name w:val="usercontent"/>
    <w:basedOn w:val="DefaultParagraphFont"/>
    <w:rsid w:val="0036109F"/>
  </w:style>
  <w:style w:type="character" w:styleId="FollowedHyperlink">
    <w:name w:val="FollowedHyperlink"/>
    <w:basedOn w:val="DefaultParagraphFont"/>
    <w:uiPriority w:val="99"/>
    <w:semiHidden/>
    <w:unhideWhenUsed/>
    <w:rsid w:val="0036109F"/>
    <w:rPr>
      <w:color w:val="800080"/>
      <w:u w:val="single"/>
    </w:rPr>
  </w:style>
  <w:style w:type="character" w:styleId="UnresolvedMention">
    <w:name w:val="Unresolved Mention"/>
    <w:basedOn w:val="DefaultParagraphFont"/>
    <w:uiPriority w:val="99"/>
    <w:semiHidden/>
    <w:unhideWhenUsed/>
    <w:rsid w:val="00EC77F5"/>
    <w:rPr>
      <w:color w:val="605E5C"/>
      <w:shd w:val="clear" w:color="auto" w:fill="E1DFDD"/>
    </w:rPr>
  </w:style>
  <w:style w:type="paragraph" w:styleId="Revision">
    <w:name w:val="Revision"/>
    <w:hidden/>
    <w:uiPriority w:val="99"/>
    <w:semiHidden/>
    <w:rsid w:val="00C46B32"/>
    <w:rPr>
      <w:sz w:val="24"/>
      <w:szCs w:val="22"/>
    </w:rPr>
  </w:style>
  <w:style w:type="character" w:styleId="CommentReference">
    <w:name w:val="annotation reference"/>
    <w:basedOn w:val="DefaultParagraphFont"/>
    <w:uiPriority w:val="99"/>
    <w:semiHidden/>
    <w:unhideWhenUsed/>
    <w:rsid w:val="00DC2CB2"/>
    <w:rPr>
      <w:sz w:val="16"/>
      <w:szCs w:val="16"/>
    </w:rPr>
  </w:style>
  <w:style w:type="paragraph" w:styleId="CommentText">
    <w:name w:val="annotation text"/>
    <w:basedOn w:val="Normal"/>
    <w:link w:val="CommentTextChar"/>
    <w:uiPriority w:val="99"/>
    <w:unhideWhenUsed/>
    <w:rsid w:val="00DC2CB2"/>
    <w:rPr>
      <w:sz w:val="20"/>
      <w:szCs w:val="20"/>
    </w:rPr>
  </w:style>
  <w:style w:type="character" w:customStyle="1" w:styleId="CommentTextChar">
    <w:name w:val="Comment Text Char"/>
    <w:basedOn w:val="DefaultParagraphFont"/>
    <w:link w:val="CommentText"/>
    <w:uiPriority w:val="99"/>
    <w:rsid w:val="00DC2CB2"/>
  </w:style>
  <w:style w:type="paragraph" w:styleId="CommentSubject">
    <w:name w:val="annotation subject"/>
    <w:basedOn w:val="CommentText"/>
    <w:next w:val="CommentText"/>
    <w:link w:val="CommentSubjectChar"/>
    <w:uiPriority w:val="99"/>
    <w:semiHidden/>
    <w:unhideWhenUsed/>
    <w:rsid w:val="00DC2CB2"/>
    <w:rPr>
      <w:b/>
      <w:bCs/>
    </w:rPr>
  </w:style>
  <w:style w:type="character" w:customStyle="1" w:styleId="CommentSubjectChar">
    <w:name w:val="Comment Subject Char"/>
    <w:basedOn w:val="CommentTextChar"/>
    <w:link w:val="CommentSubject"/>
    <w:uiPriority w:val="99"/>
    <w:semiHidden/>
    <w:rsid w:val="00DC2CB2"/>
    <w:rPr>
      <w:b/>
      <w:bCs/>
    </w:rPr>
  </w:style>
  <w:style w:type="paragraph" w:styleId="NormalWeb">
    <w:name w:val="Normal (Web)"/>
    <w:basedOn w:val="Normal"/>
    <w:uiPriority w:val="99"/>
    <w:unhideWhenUsed/>
    <w:rsid w:val="00261CE7"/>
    <w:pPr>
      <w:spacing w:before="100" w:beforeAutospacing="1" w:after="100" w:afterAutospacing="1"/>
    </w:pPr>
    <w:rPr>
      <w:rFonts w:eastAsia="Times New Roman"/>
      <w:szCs w:val="24"/>
    </w:rPr>
  </w:style>
  <w:style w:type="character" w:customStyle="1" w:styleId="Heading1Char">
    <w:name w:val="Heading 1 Char"/>
    <w:basedOn w:val="DefaultParagraphFont"/>
    <w:link w:val="Heading1"/>
    <w:uiPriority w:val="9"/>
    <w:rsid w:val="00261C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2C7"/>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F502C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2A48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2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aseiq.com/resources/background-checks-on-current-employees-what-you-need-to-know" TargetMode="External"/><Relationship Id="rId18" Type="http://schemas.openxmlformats.org/officeDocument/2006/relationships/hyperlink" Target="chrome-extension://efaidnbmnnnibpcajpcglclefindmkaj/https:/assets.secure.ctfassets.net/ngpu76uo6f86/ca5dadb8226a6cf89f89e614fdbf47d4b7cd5005c45d2093208964f033ff047e/7ff0c1f383b4062c6a69c8d47ca7e561/sample_of_code_of_conduct.pdf?token=eyJhbGciOiJIUzI1NiIsInR5cCI6IkpXVCJ9.eyJzdWIiOiJodHRwczovL2Fzc2V0cy5zZWN1cmUuY3RmYXNzZXRzLm5ldC9uZ3B1NzZ1bzZmODYvY2E1ZGFkYjgyMjZhNmNmODlmODllNjE0ZmRiZjQ3ZDRiN2NkNTAwNWM0NWQyMDkzMjA4OTY0ZjAzM2ZmMDQ3ZS83ZmYwYzFmMzgzYjQwNjJjNmE2OWM4ZDQ3Y2E3ZTU2MS9zYW1wbGVfb2ZfY29kZV9vZl9jb25kdWN0LnBkZiIsIm5iZiI6MTc2NzA0MzMzNiwiZXhwIjoxNzY3MDQzNjM2LCJpYXQiOjE3NjcwNDMzMzZ9.KCsUVG92gZr1iUOLYmGslfFsHay95DA7_fCV_CtuFlY&amp;policy=eyJhbGciOiJIUzI1NiIsInR5cCI6IkpXVCIsImtpZCI6IjE6MSJ9.eyJleHAiOjE3NjcxMTAwMjYsInN1YiI6Im5ncHU3NnVvNmY4NiIsImF1ZCI6ImFkbiIsImp0aSI6ImM0MTdlYThiLTM0YTUtNDQ1Mi04ODVhLTIwMWRjNGM0YWY4MiIsImN0Zjp1bnB1YiI6dHJ1ZX0" TargetMode="External"/><Relationship Id="rId26" Type="http://schemas.openxmlformats.org/officeDocument/2006/relationships/hyperlink" Target="https://www.jointcommission.org/en-us/knowledge-library/support-center/standards-interpretation/standards-faqs/000001357" TargetMode="External"/><Relationship Id="rId39" Type="http://schemas.openxmlformats.org/officeDocument/2006/relationships/hyperlink" Target="https://www.wtwco.com/en-us/solutions/services/allegations-of-abuse-readiness-program" TargetMode="External"/><Relationship Id="rId21" Type="http://schemas.openxmlformats.org/officeDocument/2006/relationships/hyperlink" Target="https://www.hipaajournal.com/background-checks-for-healthcare-employees/" TargetMode="External"/><Relationship Id="rId34" Type="http://schemas.openxmlformats.org/officeDocument/2006/relationships/hyperlink" Target="https://www.eeoc.gov/harassment"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hrome-extension://efaidnbmnnnibpcajpcglclefindmkaj/https:/calcivilrights.ca.gov/wp-content/uploads/sites/32/2020/03/Sexual-Harassment-Fact-Sheet_ENG.pdf" TargetMode="External"/><Relationship Id="rId20" Type="http://schemas.openxmlformats.org/officeDocument/2006/relationships/hyperlink" Target="https://kressinc.com/blog/can-you-run-a-background-check-on-a-current-employee/" TargetMode="External"/><Relationship Id="rId29" Type="http://schemas.openxmlformats.org/officeDocument/2006/relationships/hyperlink" Target="https://praesidiuminc-20935854.hs-sites.com/en-us/understanding-negligent-hiring?__hstc=130391056.de022c0404f1b6897888298ae2830d2d.1761609439741.1762358978078.1762717101915.5&amp;__hssc=130391056.22.1762717101915&amp;__hsfp=251359739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de-medical-ethics.ama-assn.org/ethics-opinions/use-chaperones" TargetMode="External"/><Relationship Id="rId24" Type="http://schemas.openxmlformats.org/officeDocument/2006/relationships/hyperlink" Target="chrome-extension://efaidnbmnnnibpcajpcglclefindmkaj/https:/store.jointcommissioninternational.org/assets/3/7/POLA_Ambulatory_Sample_Pages.pdf" TargetMode="External"/><Relationship Id="rId32" Type="http://schemas.openxmlformats.org/officeDocument/2006/relationships/hyperlink" Target="https://www.state.gov/patient-bill-of-rights-and-responsibilities" TargetMode="External"/><Relationship Id="rId37" Type="http://schemas.openxmlformats.org/officeDocument/2006/relationships/hyperlink" Target="https://www.va.gov/stop-harassment/policy/"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eginfo.legislature.ca.gov/faces/codes_displaySection.xhtml?lawCode=GOV&amp;sectionNum=12950.1." TargetMode="External"/><Relationship Id="rId23" Type="http://schemas.openxmlformats.org/officeDocument/2006/relationships/hyperlink" Target="https://www.hipaajournal.com/hhs-oig-exclusions-list/" TargetMode="External"/><Relationship Id="rId28" Type="http://schemas.openxmlformats.org/officeDocument/2006/relationships/hyperlink" Target="https://www.praesidiuminc.com/background-checks-faqs/" TargetMode="External"/><Relationship Id="rId36" Type="http://schemas.openxmlformats.org/officeDocument/2006/relationships/hyperlink" Target="https://oig.hhs.gov/exclusions/" TargetMode="External"/><Relationship Id="rId10" Type="http://schemas.openxmlformats.org/officeDocument/2006/relationships/hyperlink" Target="https://code-medical-ethics.ama-assn.org/ethics-opinions/patient-rights" TargetMode="External"/><Relationship Id="rId19" Type="http://schemas.openxmlformats.org/officeDocument/2006/relationships/hyperlink" Target="https://members.ecri.org/guidance/sexual-harassment-awareness-and-prevention" TargetMode="External"/><Relationship Id="rId31" Type="http://schemas.openxmlformats.org/officeDocument/2006/relationships/hyperlink" Target="https://www.shrm.org/topics-tools/news/talent-acquisition/to-job-candidates-social-media-triggers-red-flags" TargetMode="External"/><Relationship Id="rId4" Type="http://schemas.openxmlformats.org/officeDocument/2006/relationships/settings" Target="settings.xml"/><Relationship Id="rId9" Type="http://schemas.openxmlformats.org/officeDocument/2006/relationships/hyperlink" Target="https://leginfo.legislature.ca.gov/faces/codes_displaySection.xhtml?lawCode=GOV&amp;sectionNum=12950.1." TargetMode="External"/><Relationship Id="rId14" Type="http://schemas.openxmlformats.org/officeDocument/2006/relationships/hyperlink" Target="https://www.cms.gov/about-cms/agency-information/oeocrinfo/downloads/workplaceharassmentpolicy.pdf" TargetMode="External"/><Relationship Id="rId22" Type="http://schemas.openxmlformats.org/officeDocument/2006/relationships/hyperlink" Target="https://www.hipaaguide.net/healthcare-worker-background-checks/" TargetMode="External"/><Relationship Id="rId27" Type="http://schemas.openxmlformats.org/officeDocument/2006/relationships/hyperlink" Target="https://www.mbc.ca.gov/Consumers/sexual-misconduct.aspx?utm_source" TargetMode="External"/><Relationship Id="rId30" Type="http://schemas.openxmlformats.org/officeDocument/2006/relationships/hyperlink" Target="https://rainn.org/get-the-facts-about-sexual-harassment/" TargetMode="External"/><Relationship Id="rId35" Type="http://schemas.openxmlformats.org/officeDocument/2006/relationships/hyperlink" Target="https://www.eeoc.gov/laws/guidance/promising-practices-preventing-harassment"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publications.aap.org/aapnews/news/32184/AAP-policy-Standardize-use-of-chaperones-for?autologincheck=redirected" TargetMode="External"/><Relationship Id="rId17" Type="http://schemas.openxmlformats.org/officeDocument/2006/relationships/hyperlink" Target="chrome-extension://efaidnbmnnnibpcajpcglclefindmkaj/https:/calcivilrights.ca.gov/wp-content/uploads/sites/32/2022/11/Sexual-Harassment-Prevention-Training-For-Employees-FAQ_ENG.pdf" TargetMode="External"/><Relationship Id="rId25" Type="http://schemas.openxmlformats.org/officeDocument/2006/relationships/hyperlink" Target="chrome-extension://efaidnbmnnnibpcajpcglclefindmkaj/https:/communitymemorial.org/wp-content/uploads/2024/08/Compliance-with-the-Code-of-Conduct-Policy-04.2024.pdf" TargetMode="External"/><Relationship Id="rId33" Type="http://schemas.openxmlformats.org/officeDocument/2006/relationships/hyperlink" Target="https://www.eeoc.gov/laws/guidance/enforcement-guidance-harassment-workplace" TargetMode="External"/><Relationship Id="rId38" Type="http://schemas.openxmlformats.org/officeDocument/2006/relationships/hyperlink" Target="https://www.vumc.org/risk-management/sites/default/files/Medical%20Chapero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2069F7-0258-458F-963A-0B59F34E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3326</Words>
  <Characters>18962</Characters>
  <Application>Microsoft Office Word</Application>
  <DocSecurity>8</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22244</CharactersWithSpaces>
  <SharedDoc>false</SharedDoc>
  <HLinks>
    <vt:vector size="12" baseType="variant">
      <vt:variant>
        <vt:i4>1900663</vt:i4>
      </vt:variant>
      <vt:variant>
        <vt:i4>3</vt:i4>
      </vt:variant>
      <vt:variant>
        <vt:i4>0</vt:i4>
      </vt:variant>
      <vt:variant>
        <vt:i4>5</vt:i4>
      </vt:variant>
      <vt:variant>
        <vt:lpwstr>http://www.optimahealthcare.com/rm/rm_resource/best-practices-risk-management-program/</vt:lpwstr>
      </vt:variant>
      <vt:variant>
        <vt:lpwstr/>
      </vt:variant>
      <vt:variant>
        <vt:i4>131093</vt:i4>
      </vt:variant>
      <vt:variant>
        <vt:i4>0</vt:i4>
      </vt:variant>
      <vt:variant>
        <vt:i4>0</vt:i4>
      </vt:variant>
      <vt:variant>
        <vt:i4>5</vt:i4>
      </vt:variant>
      <vt:variant>
        <vt:lpwstr>https://members2.ecri.org/Components/HRC/Pages/RiskQual3.aspx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Sula</dc:creator>
  <cp:keywords/>
  <cp:lastModifiedBy>Kristen Hauso</cp:lastModifiedBy>
  <cp:revision>3</cp:revision>
  <cp:lastPrinted>2025-12-30T23:32:00Z</cp:lastPrinted>
  <dcterms:created xsi:type="dcterms:W3CDTF">2026-02-04T17:43:00Z</dcterms:created>
  <dcterms:modified xsi:type="dcterms:W3CDTF">2026-02-04T18:00:00Z</dcterms:modified>
</cp:coreProperties>
</file>