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DE33" w14:textId="7980808B" w:rsidR="00FD229E" w:rsidRDefault="00FD229E" w:rsidP="004172DE">
      <w:pPr>
        <w:rPr>
          <w:b/>
          <w:bCs/>
        </w:rPr>
      </w:pPr>
      <w:r>
        <w:rPr>
          <w:noProof/>
        </w:rPr>
        <w:drawing>
          <wp:inline distT="0" distB="0" distL="0" distR="0" wp14:anchorId="299C3FC7" wp14:editId="188E1A10">
            <wp:extent cx="5400040" cy="798830"/>
            <wp:effectExtent l="0" t="0" r="0" b="1270"/>
            <wp:docPr id="69705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9328" w14:textId="77777777" w:rsidR="00FD229E" w:rsidRPr="00FD229E" w:rsidRDefault="00FD229E" w:rsidP="00FD229E">
      <w:pPr>
        <w:jc w:val="center"/>
        <w:rPr>
          <w:b/>
          <w:bCs/>
          <w:sz w:val="44"/>
          <w:szCs w:val="44"/>
        </w:rPr>
      </w:pPr>
    </w:p>
    <w:p w14:paraId="7060C8C2" w14:textId="5F3D2963" w:rsidR="004172DE" w:rsidRPr="00FD229E" w:rsidRDefault="004172DE" w:rsidP="0041617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D229E">
        <w:rPr>
          <w:b/>
          <w:bCs/>
          <w:sz w:val="32"/>
          <w:szCs w:val="32"/>
        </w:rPr>
        <w:t>KERABEN GRUPO RECOGE INNOVACIÓN Y TENDENCIAS ACTUALES EN SUS NUEVAS COLECCIONES</w:t>
      </w:r>
    </w:p>
    <w:p w14:paraId="3245BC7B" w14:textId="77777777" w:rsidR="0029379F" w:rsidRPr="004172DE" w:rsidRDefault="0029379F" w:rsidP="00424EFE">
      <w:pPr>
        <w:spacing w:after="0" w:line="240" w:lineRule="auto"/>
        <w:jc w:val="both"/>
      </w:pPr>
    </w:p>
    <w:p w14:paraId="4C02BE20" w14:textId="77777777" w:rsidR="004172DE" w:rsidRPr="00FD229E" w:rsidRDefault="004172DE" w:rsidP="00424EFE">
      <w:pPr>
        <w:spacing w:after="0" w:line="240" w:lineRule="auto"/>
        <w:jc w:val="both"/>
        <w:rPr>
          <w:b/>
          <w:bCs/>
        </w:rPr>
      </w:pPr>
      <w:r w:rsidRPr="00FD229E">
        <w:rPr>
          <w:b/>
          <w:bCs/>
        </w:rPr>
        <w:t xml:space="preserve">Keraben, Metropol e Ibero participan en TIME OF SPAIN, donde presentan sus novedades en su showroom THE AGORA, situado en la </w:t>
      </w:r>
      <w:proofErr w:type="spellStart"/>
      <w:r w:rsidRPr="00FD229E">
        <w:rPr>
          <w:b/>
          <w:bCs/>
        </w:rPr>
        <w:t>Crta</w:t>
      </w:r>
      <w:proofErr w:type="spellEnd"/>
      <w:r w:rsidRPr="00FD229E">
        <w:rPr>
          <w:b/>
          <w:bCs/>
        </w:rPr>
        <w:t>. Valencia–Barcelona, km 44,8, 12520 Nules (Castellón).</w:t>
      </w:r>
    </w:p>
    <w:p w14:paraId="039C30F8" w14:textId="77777777" w:rsidR="00416175" w:rsidRDefault="00416175" w:rsidP="00424EFE">
      <w:pPr>
        <w:spacing w:after="0" w:line="240" w:lineRule="auto"/>
        <w:jc w:val="both"/>
      </w:pPr>
    </w:p>
    <w:p w14:paraId="2044B103" w14:textId="206FFF27" w:rsidR="004172DE" w:rsidRPr="004172DE" w:rsidRDefault="004172DE" w:rsidP="00424EFE">
      <w:pPr>
        <w:spacing w:after="0" w:line="240" w:lineRule="auto"/>
        <w:jc w:val="both"/>
      </w:pPr>
      <w:r w:rsidRPr="004172DE">
        <w:t>Las marcas Keraben, Metropol e Ibero dan a conocer sus propuestas, diseñadas para dar respuesta a las necesidades de los profesionales más exigentes. Colecciones que avanzan tendencias y proyectan innovación, vanguardia y personalidad, manteniendo altos estándares de calidad, excelencia y funcionalidad.</w:t>
      </w:r>
    </w:p>
    <w:p w14:paraId="5A86D009" w14:textId="77777777" w:rsidR="00416175" w:rsidRDefault="00416175" w:rsidP="00424EFE">
      <w:pPr>
        <w:spacing w:after="0" w:line="240" w:lineRule="auto"/>
        <w:jc w:val="both"/>
      </w:pPr>
    </w:p>
    <w:p w14:paraId="06477C56" w14:textId="1A0F5D9B" w:rsidR="004172DE" w:rsidRPr="004172DE" w:rsidRDefault="004172DE" w:rsidP="00424EFE">
      <w:pPr>
        <w:spacing w:after="0" w:line="240" w:lineRule="auto"/>
        <w:jc w:val="both"/>
      </w:pPr>
      <w:r w:rsidRPr="004172DE">
        <w:t>El importante esfuerzo inversor del Grupo en investigación y desarrollo hace posible que las colecciones, tanto en materiales como en acabados, formatos y funcionalidades, presentadas por las diferentes marcas, sean perfectamente identificables y cuenten con una personalidad y un carácter propios.</w:t>
      </w:r>
    </w:p>
    <w:p w14:paraId="5634DAD8" w14:textId="77777777" w:rsidR="00416175" w:rsidRDefault="00416175" w:rsidP="00424EFE">
      <w:pPr>
        <w:spacing w:after="0" w:line="240" w:lineRule="auto"/>
        <w:jc w:val="both"/>
      </w:pPr>
    </w:p>
    <w:p w14:paraId="7F79A437" w14:textId="00E7C31D" w:rsidR="004172DE" w:rsidRDefault="004172DE" w:rsidP="00424EFE">
      <w:pPr>
        <w:spacing w:after="0" w:line="240" w:lineRule="auto"/>
        <w:jc w:val="both"/>
      </w:pPr>
      <w:r w:rsidRPr="004172DE">
        <w:t xml:space="preserve">El uso de tecnologías como </w:t>
      </w:r>
      <w:r w:rsidRPr="004172DE">
        <w:rPr>
          <w:b/>
          <w:bCs/>
        </w:rPr>
        <w:t xml:space="preserve">Digital 3D, Digital </w:t>
      </w:r>
      <w:proofErr w:type="spellStart"/>
      <w:r w:rsidRPr="004172DE">
        <w:rPr>
          <w:b/>
          <w:bCs/>
        </w:rPr>
        <w:t>Carve</w:t>
      </w:r>
      <w:proofErr w:type="spellEnd"/>
      <w:r w:rsidRPr="004172DE">
        <w:rPr>
          <w:b/>
          <w:bCs/>
        </w:rPr>
        <w:t xml:space="preserve"> y Digital </w:t>
      </w:r>
      <w:proofErr w:type="spellStart"/>
      <w:r w:rsidRPr="004172DE">
        <w:rPr>
          <w:b/>
          <w:bCs/>
        </w:rPr>
        <w:t>Soft</w:t>
      </w:r>
      <w:proofErr w:type="spellEnd"/>
      <w:r w:rsidRPr="004172DE">
        <w:t xml:space="preserve"> permite reproducir vetas, grietas, imperfecciones y brillos con un nivel de detalle sorprendente, aportando calidez, naturalidad, sofisticación y un realismo excepcional. Estos nuevos acabados son fruto de la integración tecnológica, que permite transformar la cerámica en una experiencia tridimensional y multisensorial a través del diseño de cada pieza, elevando su valor estético y expresivo.</w:t>
      </w:r>
    </w:p>
    <w:p w14:paraId="57F86550" w14:textId="77777777" w:rsidR="00436B15" w:rsidRDefault="00436B15" w:rsidP="00424EFE">
      <w:pPr>
        <w:spacing w:after="0" w:line="240" w:lineRule="auto"/>
        <w:jc w:val="both"/>
        <w:rPr>
          <w:b/>
          <w:bCs/>
          <w:u w:val="single"/>
        </w:rPr>
      </w:pPr>
    </w:p>
    <w:p w14:paraId="789DBBED" w14:textId="047357B5" w:rsidR="004172DE" w:rsidRPr="00FD229E" w:rsidRDefault="004172DE" w:rsidP="00424EFE">
      <w:pPr>
        <w:spacing w:after="0" w:line="240" w:lineRule="auto"/>
        <w:jc w:val="both"/>
        <w:rPr>
          <w:b/>
          <w:bCs/>
          <w:u w:val="single"/>
        </w:rPr>
      </w:pPr>
      <w:r w:rsidRPr="00FD229E">
        <w:rPr>
          <w:b/>
          <w:bCs/>
          <w:u w:val="single"/>
        </w:rPr>
        <w:t>Colecciones</w:t>
      </w:r>
    </w:p>
    <w:p w14:paraId="422A602A" w14:textId="77777777" w:rsidR="00424EFE" w:rsidRDefault="00424EFE" w:rsidP="00424EFE">
      <w:pPr>
        <w:spacing w:after="0" w:line="240" w:lineRule="auto"/>
        <w:jc w:val="both"/>
      </w:pPr>
    </w:p>
    <w:p w14:paraId="13C4C1E2" w14:textId="77777777" w:rsidR="00424EFE" w:rsidRDefault="004172DE" w:rsidP="00424EFE">
      <w:pPr>
        <w:spacing w:after="0" w:line="240" w:lineRule="auto"/>
        <w:jc w:val="both"/>
      </w:pPr>
      <w:r w:rsidRPr="00424EFE">
        <w:rPr>
          <w:b/>
          <w:bCs/>
        </w:rPr>
        <w:t>Keraben</w:t>
      </w:r>
      <w:r w:rsidRPr="004172DE">
        <w:t xml:space="preserve"> presenta como novedades las colecciones </w:t>
      </w:r>
      <w:r w:rsidRPr="004172DE">
        <w:rPr>
          <w:b/>
          <w:bCs/>
        </w:rPr>
        <w:t>Silea</w:t>
      </w:r>
      <w:r w:rsidRPr="004172DE">
        <w:t xml:space="preserve"> y </w:t>
      </w:r>
      <w:r w:rsidRPr="004172DE">
        <w:rPr>
          <w:b/>
          <w:bCs/>
        </w:rPr>
        <w:t>Misako</w:t>
      </w:r>
      <w:r w:rsidRPr="004172DE">
        <w:t>, fieles al estilo sereno</w:t>
      </w:r>
      <w:r w:rsidR="00424EFE">
        <w:t xml:space="preserve"> y elegante de la marca.</w:t>
      </w:r>
    </w:p>
    <w:p w14:paraId="563F6D4E" w14:textId="2F74886F" w:rsidR="004172DE" w:rsidRPr="004172DE" w:rsidRDefault="004172DE" w:rsidP="00424EFE">
      <w:pPr>
        <w:spacing w:after="0" w:line="240" w:lineRule="auto"/>
        <w:jc w:val="both"/>
      </w:pPr>
      <w:r w:rsidRPr="004172DE">
        <w:br/>
      </w:r>
      <w:r w:rsidRPr="00424EFE">
        <w:rPr>
          <w:b/>
          <w:bCs/>
        </w:rPr>
        <w:t xml:space="preserve">Metropol </w:t>
      </w:r>
      <w:r w:rsidRPr="004172DE">
        <w:t xml:space="preserve">apuesta por propuestas más vanguardistas y urbanas como </w:t>
      </w:r>
      <w:proofErr w:type="spellStart"/>
      <w:r w:rsidRPr="004172DE">
        <w:rPr>
          <w:b/>
          <w:bCs/>
        </w:rPr>
        <w:t>Tarán</w:t>
      </w:r>
      <w:proofErr w:type="spellEnd"/>
      <w:r w:rsidRPr="004172DE">
        <w:t xml:space="preserve"> y </w:t>
      </w:r>
      <w:r w:rsidRPr="004172DE">
        <w:rPr>
          <w:b/>
          <w:bCs/>
        </w:rPr>
        <w:t>Haussman</w:t>
      </w:r>
      <w:r w:rsidRPr="004172DE">
        <w:t>.</w:t>
      </w:r>
      <w:r w:rsidRPr="004172DE">
        <w:br/>
        <w:t xml:space="preserve">Por su parte, </w:t>
      </w:r>
      <w:r w:rsidRPr="00424EFE">
        <w:rPr>
          <w:b/>
          <w:bCs/>
        </w:rPr>
        <w:t>Ibero</w:t>
      </w:r>
      <w:r w:rsidRPr="004172DE">
        <w:t xml:space="preserve"> rinde homenaje a los elementos naturales con sus nuevas colecciones de mármoles </w:t>
      </w:r>
      <w:r w:rsidRPr="004172DE">
        <w:rPr>
          <w:b/>
          <w:bCs/>
        </w:rPr>
        <w:t>Ambrosia</w:t>
      </w:r>
      <w:r w:rsidRPr="004172DE">
        <w:t xml:space="preserve"> y de maderas </w:t>
      </w:r>
      <w:proofErr w:type="spellStart"/>
      <w:r w:rsidRPr="004172DE">
        <w:rPr>
          <w:b/>
          <w:bCs/>
        </w:rPr>
        <w:t>Albora</w:t>
      </w:r>
      <w:proofErr w:type="spellEnd"/>
      <w:r w:rsidRPr="004172DE">
        <w:t>.</w:t>
      </w:r>
    </w:p>
    <w:p w14:paraId="15D90ACC" w14:textId="77777777" w:rsidR="00424EFE" w:rsidRDefault="00424EFE" w:rsidP="00424EFE">
      <w:pPr>
        <w:spacing w:after="0" w:line="240" w:lineRule="auto"/>
        <w:jc w:val="both"/>
      </w:pPr>
    </w:p>
    <w:p w14:paraId="5A512D10" w14:textId="24A2D52E" w:rsidR="004172DE" w:rsidRDefault="004172DE" w:rsidP="00424EFE">
      <w:pPr>
        <w:spacing w:after="0" w:line="240" w:lineRule="auto"/>
        <w:jc w:val="both"/>
      </w:pPr>
      <w:r w:rsidRPr="004172DE">
        <w:t>Estas colecciones van acompañadas de un análisis e identificación de tendencias alineadas con los planes estratégicos de la empresa y su línea editorial, con el objetivo de ofrecer a los clientes nuevas funcionalidades, nuevos conceptos y nuevas estéticas. En definitiva, se seleccionan tendencias según la identidad de cada marca, reforzando y alineando sus valores diferenciales.</w:t>
      </w:r>
    </w:p>
    <w:p w14:paraId="7C0B77C5" w14:textId="77777777" w:rsidR="0029379F" w:rsidRPr="004172DE" w:rsidRDefault="0029379F" w:rsidP="00424EFE">
      <w:pPr>
        <w:spacing w:after="0" w:line="240" w:lineRule="auto"/>
        <w:jc w:val="both"/>
      </w:pPr>
    </w:p>
    <w:p w14:paraId="67304B87" w14:textId="77777777" w:rsidR="00FD229E" w:rsidRDefault="00FD229E" w:rsidP="00424EFE">
      <w:pPr>
        <w:spacing w:after="0" w:line="240" w:lineRule="auto"/>
        <w:jc w:val="both"/>
        <w:rPr>
          <w:b/>
          <w:bCs/>
        </w:rPr>
      </w:pPr>
    </w:p>
    <w:p w14:paraId="773AB5F2" w14:textId="738DB8FE" w:rsidR="004172DE" w:rsidRPr="004172DE" w:rsidRDefault="004172DE" w:rsidP="00424EFE">
      <w:pPr>
        <w:spacing w:after="0" w:line="240" w:lineRule="auto"/>
        <w:jc w:val="both"/>
        <w:rPr>
          <w:b/>
          <w:bCs/>
        </w:rPr>
      </w:pPr>
      <w:r w:rsidRPr="004172DE">
        <w:rPr>
          <w:b/>
          <w:bCs/>
        </w:rPr>
        <w:t>KERABEN, inspiración para espacios únicos</w:t>
      </w:r>
    </w:p>
    <w:p w14:paraId="429BD7DE" w14:textId="77777777" w:rsidR="00424EFE" w:rsidRDefault="00424EFE" w:rsidP="00424EFE">
      <w:pPr>
        <w:spacing w:after="0" w:line="240" w:lineRule="auto"/>
        <w:jc w:val="both"/>
      </w:pPr>
    </w:p>
    <w:p w14:paraId="2262FDC7" w14:textId="427FF9B8" w:rsidR="004172DE" w:rsidRDefault="004172DE" w:rsidP="00424EFE">
      <w:pPr>
        <w:spacing w:after="0" w:line="240" w:lineRule="auto"/>
        <w:jc w:val="both"/>
      </w:pPr>
      <w:r w:rsidRPr="004172DE">
        <w:t>Las nuevas colecciones de Keraben destacan por sus materiales porcelánicos elegantes, bellos, sofisticados, distinguidos y de alta calidad, que se convierten en fuente de inspiración para la creación de espacios únicos.</w:t>
      </w:r>
    </w:p>
    <w:p w14:paraId="165FC29A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6A2C453F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  <w:r w:rsidRPr="00937337">
        <w:rPr>
          <w:b/>
          <w:bCs/>
        </w:rPr>
        <w:lastRenderedPageBreak/>
        <w:t>SILEA.</w:t>
      </w:r>
      <w:r>
        <w:rPr>
          <w:b/>
          <w:bCs/>
        </w:rPr>
        <w:t xml:space="preserve"> La serenidad mineral del diseño atemporal.</w:t>
      </w:r>
    </w:p>
    <w:p w14:paraId="3FA2BC89" w14:textId="3F6975E0" w:rsidR="00424EFE" w:rsidRDefault="00424EFE" w:rsidP="00424EFE">
      <w:pPr>
        <w:spacing w:after="0" w:line="240" w:lineRule="auto"/>
        <w:jc w:val="both"/>
      </w:pPr>
      <w:r w:rsidRPr="00937337">
        <w:t xml:space="preserve">En la nobleza silenciosa de la piedra nace SILEA. Inspirada en la </w:t>
      </w:r>
      <w:proofErr w:type="spellStart"/>
      <w:r w:rsidRPr="00937337">
        <w:rPr>
          <w:i/>
          <w:iCs/>
        </w:rPr>
        <w:t>soapstone</w:t>
      </w:r>
      <w:proofErr w:type="spellEnd"/>
      <w:r w:rsidRPr="00937337">
        <w:t xml:space="preserve"> y los paisajes sumergidos del Verde Alpi, esta colección encarna la elegancia serena que define a Keraben. </w:t>
      </w:r>
      <w:r>
        <w:t xml:space="preserve"> </w:t>
      </w:r>
      <w:r w:rsidRPr="00937337">
        <w:t xml:space="preserve">Con una estética refinada y contenida la colección con tecnología Digital </w:t>
      </w:r>
      <w:proofErr w:type="spellStart"/>
      <w:r w:rsidRPr="00937337">
        <w:t>Soft</w:t>
      </w:r>
      <w:proofErr w:type="spellEnd"/>
      <w:r w:rsidRPr="00937337">
        <w:t xml:space="preserve"> ofrece superficies suaves que invitan al tacto, mientras sus vetas arenosas evocan la belleza de lo esencial.</w:t>
      </w:r>
    </w:p>
    <w:p w14:paraId="61279A20" w14:textId="77777777" w:rsidR="00424EFE" w:rsidRPr="00937337" w:rsidRDefault="00424EFE" w:rsidP="00424EFE">
      <w:pPr>
        <w:spacing w:after="0" w:line="240" w:lineRule="auto"/>
        <w:jc w:val="center"/>
      </w:pPr>
      <w:r w:rsidRPr="00937337">
        <w:br/>
      </w:r>
      <w:r>
        <w:rPr>
          <w:noProof/>
        </w:rPr>
        <w:drawing>
          <wp:inline distT="0" distB="0" distL="0" distR="0" wp14:anchorId="06C24AC1" wp14:editId="66BA9452">
            <wp:extent cx="3733800" cy="2614187"/>
            <wp:effectExtent l="0" t="0" r="0" b="0"/>
            <wp:docPr id="853980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626" cy="261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ACF8" w14:textId="77777777" w:rsidR="00424EFE" w:rsidRDefault="00424EFE" w:rsidP="00424EFE">
      <w:pPr>
        <w:spacing w:after="0" w:line="240" w:lineRule="auto"/>
        <w:jc w:val="both"/>
        <w:rPr>
          <w:color w:val="EE0000"/>
        </w:rPr>
      </w:pPr>
    </w:p>
    <w:p w14:paraId="255F44DD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  <w:r w:rsidRPr="00937337">
        <w:rPr>
          <w:b/>
          <w:bCs/>
        </w:rPr>
        <w:t>MIYAKO.</w:t>
      </w:r>
      <w:r>
        <w:rPr>
          <w:b/>
          <w:bCs/>
        </w:rPr>
        <w:t xml:space="preserve"> Influencia japonesa con alma cerámica</w:t>
      </w:r>
    </w:p>
    <w:p w14:paraId="3478B19C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7D087CC8" w14:textId="4CB48B74" w:rsidR="00424EFE" w:rsidRPr="00424EFE" w:rsidRDefault="00424EFE" w:rsidP="00424EFE">
      <w:pPr>
        <w:spacing w:after="0" w:line="240" w:lineRule="auto"/>
        <w:jc w:val="both"/>
      </w:pPr>
      <w:r w:rsidRPr="00937337">
        <w:t>MIYAKO es una oda a lo perfecto, a lo auténtico, a lo sofisticado. Esta colección, sutil y evocadora, captura la pureza del diseño japonés con acabados satinados que recuerdan el tacto delicado de las sedas con destellos de luz.</w:t>
      </w:r>
    </w:p>
    <w:p w14:paraId="2919BA56" w14:textId="77777777" w:rsidR="00424EFE" w:rsidRDefault="00424EFE" w:rsidP="00424EFE">
      <w:pPr>
        <w:spacing w:after="0" w:line="240" w:lineRule="auto"/>
        <w:jc w:val="both"/>
      </w:pPr>
    </w:p>
    <w:p w14:paraId="49A80AED" w14:textId="4556AC38" w:rsidR="00424EFE" w:rsidRDefault="00424EFE" w:rsidP="00424EFE">
      <w:pPr>
        <w:spacing w:after="0" w:line="240" w:lineRule="auto"/>
        <w:jc w:val="both"/>
      </w:pPr>
      <w:r w:rsidRPr="00937337">
        <w:t>Fiel al estilo de Keraben, MIYAKO expresa lujo sereno y una sensibilidad cultivada. Ideal para interiores donde el equilibrio, la armonía y la introspección estética son parte de la experiencia de</w:t>
      </w:r>
      <w:r>
        <w:t xml:space="preserve"> este</w:t>
      </w:r>
      <w:r w:rsidRPr="00937337">
        <w:t xml:space="preserve"> espacio.</w:t>
      </w:r>
    </w:p>
    <w:p w14:paraId="16C5A355" w14:textId="77777777" w:rsidR="00424EFE" w:rsidRDefault="00424EFE" w:rsidP="00424EFE">
      <w:pPr>
        <w:spacing w:after="0" w:line="240" w:lineRule="auto"/>
        <w:jc w:val="both"/>
      </w:pPr>
    </w:p>
    <w:p w14:paraId="22901351" w14:textId="77777777" w:rsidR="00424EFE" w:rsidRDefault="00424EFE" w:rsidP="00424EFE">
      <w:pPr>
        <w:spacing w:after="0" w:line="240" w:lineRule="auto"/>
        <w:jc w:val="both"/>
      </w:pPr>
    </w:p>
    <w:p w14:paraId="5501ABD8" w14:textId="77777777" w:rsidR="00424EFE" w:rsidRPr="00937337" w:rsidRDefault="00424EFE" w:rsidP="00424EFE">
      <w:pPr>
        <w:spacing w:after="0" w:line="240" w:lineRule="auto"/>
        <w:jc w:val="both"/>
      </w:pPr>
    </w:p>
    <w:p w14:paraId="4EB8131E" w14:textId="77777777" w:rsidR="00424EFE" w:rsidRPr="00937337" w:rsidRDefault="00424EFE" w:rsidP="00424EFE">
      <w:pPr>
        <w:spacing w:after="0" w:line="240" w:lineRule="auto"/>
        <w:jc w:val="center"/>
        <w:rPr>
          <w:color w:val="EE0000"/>
        </w:rPr>
      </w:pPr>
      <w:r>
        <w:rPr>
          <w:noProof/>
        </w:rPr>
        <w:drawing>
          <wp:inline distT="0" distB="0" distL="0" distR="0" wp14:anchorId="1ED8EF33" wp14:editId="44DE492F">
            <wp:extent cx="1800225" cy="2571839"/>
            <wp:effectExtent l="0" t="0" r="0" b="0"/>
            <wp:docPr id="16310282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552" cy="259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FBB7" w14:textId="77777777" w:rsidR="00424EFE" w:rsidRDefault="00424EFE" w:rsidP="00424EFE">
      <w:pPr>
        <w:spacing w:after="0" w:line="240" w:lineRule="auto"/>
        <w:jc w:val="both"/>
      </w:pPr>
    </w:p>
    <w:p w14:paraId="1EDA8165" w14:textId="77777777" w:rsidR="00424EFE" w:rsidRDefault="00424EFE" w:rsidP="00424EFE">
      <w:pPr>
        <w:spacing w:after="0" w:line="240" w:lineRule="auto"/>
        <w:jc w:val="both"/>
      </w:pPr>
    </w:p>
    <w:p w14:paraId="4A1A428F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5ADFE6CE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3B33C704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1BAD9FC9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5FA03A08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2CA5404C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5A723104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519FAF5D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78018689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4AAE6E52" w14:textId="76175414" w:rsidR="004172DE" w:rsidRPr="004172DE" w:rsidRDefault="004172DE" w:rsidP="00424EFE">
      <w:pPr>
        <w:spacing w:after="0" w:line="240" w:lineRule="auto"/>
        <w:jc w:val="both"/>
        <w:rPr>
          <w:b/>
          <w:bCs/>
        </w:rPr>
      </w:pPr>
      <w:r w:rsidRPr="004172DE">
        <w:rPr>
          <w:b/>
          <w:bCs/>
        </w:rPr>
        <w:t>METROPOL, audacia y vanguardia</w:t>
      </w:r>
    </w:p>
    <w:p w14:paraId="20CB0E04" w14:textId="77777777" w:rsidR="004172DE" w:rsidRDefault="004172DE" w:rsidP="00424EFE">
      <w:pPr>
        <w:spacing w:after="0" w:line="240" w:lineRule="auto"/>
        <w:jc w:val="both"/>
      </w:pPr>
      <w:r w:rsidRPr="004172DE">
        <w:t>Metropol destaca por sus colecciones vanguardistas. Sus diseños audaces y sus contrastadas paletas de color capturan la energía de la vida urbana. La marca se presenta como un escaparate de tendencias, donde cada pieza es una declaración de estilo, innovación y originalidad.</w:t>
      </w:r>
    </w:p>
    <w:p w14:paraId="44E353AF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305025DB" w14:textId="77777777" w:rsidR="00424EFE" w:rsidRDefault="00424EFE" w:rsidP="00424EFE">
      <w:pPr>
        <w:spacing w:after="0" w:line="240" w:lineRule="auto"/>
        <w:jc w:val="both"/>
      </w:pPr>
      <w:r w:rsidRPr="00937337">
        <w:rPr>
          <w:b/>
          <w:bCs/>
        </w:rPr>
        <w:t>TARAN</w:t>
      </w:r>
      <w:r w:rsidRPr="00937337">
        <w:t>.</w:t>
      </w:r>
      <w:r>
        <w:t xml:space="preserve"> </w:t>
      </w:r>
      <w:r w:rsidRPr="00424EFE">
        <w:rPr>
          <w:b/>
          <w:bCs/>
        </w:rPr>
        <w:t>La materia urbana con historia.</w:t>
      </w:r>
    </w:p>
    <w:p w14:paraId="7810FE30" w14:textId="77777777" w:rsidR="00424EFE" w:rsidRDefault="00424EFE" w:rsidP="00424EFE">
      <w:pPr>
        <w:spacing w:after="0" w:line="240" w:lineRule="auto"/>
        <w:jc w:val="both"/>
      </w:pPr>
    </w:p>
    <w:p w14:paraId="4E5F9BE5" w14:textId="512BEE32" w:rsidR="00424EFE" w:rsidRDefault="00424EFE" w:rsidP="00424EFE">
      <w:pPr>
        <w:spacing w:after="0" w:line="240" w:lineRule="auto"/>
        <w:jc w:val="both"/>
      </w:pPr>
      <w:r w:rsidRPr="00937337">
        <w:t xml:space="preserve">Desde los acantilados de </w:t>
      </w:r>
      <w:proofErr w:type="spellStart"/>
      <w:r w:rsidRPr="00937337">
        <w:t>Cap</w:t>
      </w:r>
      <w:proofErr w:type="spellEnd"/>
      <w:r w:rsidRPr="00937337">
        <w:t xml:space="preserve"> Taran hasta los muros de la ciudad, esta colección nace de la fusión entre naturaleza salvaje y arquitectura urbana. Con una estética sobria,</w:t>
      </w:r>
      <w:r>
        <w:t xml:space="preserve"> </w:t>
      </w:r>
      <w:r w:rsidRPr="00937337">
        <w:t xml:space="preserve">contemporánea y resistente la colección que se presenta con textura Digital </w:t>
      </w:r>
      <w:proofErr w:type="spellStart"/>
      <w:r w:rsidRPr="00937337">
        <w:t>Soft</w:t>
      </w:r>
      <w:proofErr w:type="spellEnd"/>
      <w:r w:rsidRPr="00937337">
        <w:t xml:space="preserve"> refleja el espíritu de Metropol: urbano, versátil y con carácter.</w:t>
      </w:r>
    </w:p>
    <w:p w14:paraId="1E81B38F" w14:textId="77777777" w:rsidR="00424EFE" w:rsidRDefault="00424EFE" w:rsidP="00424EFE">
      <w:pPr>
        <w:spacing w:after="0" w:line="240" w:lineRule="auto"/>
        <w:jc w:val="both"/>
      </w:pPr>
    </w:p>
    <w:p w14:paraId="44EC7529" w14:textId="77777777" w:rsidR="00424EFE" w:rsidRDefault="00424EFE" w:rsidP="00424EF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2EBEA9A" wp14:editId="2F93BFAF">
            <wp:extent cx="3361509" cy="2377249"/>
            <wp:effectExtent l="0" t="0" r="0" b="4445"/>
            <wp:docPr id="12496434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29" cy="240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77EFC" w14:textId="77777777" w:rsidR="00424EFE" w:rsidRPr="00937337" w:rsidRDefault="00424EFE" w:rsidP="00424EFE">
      <w:pPr>
        <w:spacing w:after="0" w:line="240" w:lineRule="auto"/>
        <w:jc w:val="both"/>
      </w:pPr>
      <w:r w:rsidRPr="00937337">
        <w:br/>
      </w:r>
    </w:p>
    <w:p w14:paraId="0C598094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  <w:r w:rsidRPr="00937337">
        <w:rPr>
          <w:b/>
          <w:bCs/>
        </w:rPr>
        <w:t>HAUSSMANN. El clasicismo ordenado de la ciudad de la luz.</w:t>
      </w:r>
    </w:p>
    <w:p w14:paraId="332D889B" w14:textId="77777777" w:rsidR="00424EFE" w:rsidRDefault="00424EFE" w:rsidP="00424EFE">
      <w:pPr>
        <w:spacing w:after="0" w:line="240" w:lineRule="auto"/>
        <w:jc w:val="both"/>
      </w:pPr>
    </w:p>
    <w:p w14:paraId="60A6783E" w14:textId="1D5DD127" w:rsidR="00424EFE" w:rsidRPr="00937337" w:rsidRDefault="00424EFE" w:rsidP="00424EFE">
      <w:pPr>
        <w:spacing w:after="0" w:line="240" w:lineRule="auto"/>
        <w:jc w:val="both"/>
      </w:pPr>
      <w:r w:rsidRPr="00937337">
        <w:t>Inspirada en el interior de los edificios HAUSSMANN del París del siglo XIX, esta colección captura el rigor geométrico y la elegancia del color de una forma atemporal y actualizada.</w:t>
      </w:r>
      <w:r>
        <w:t xml:space="preserve"> </w:t>
      </w:r>
      <w:r w:rsidRPr="00937337">
        <w:t>Una colección con alma urbana, diseñada para integrarse en proyectos que requieren sofisticación estructurada. HAUSSMANN representa a Metropol en su vertiente más refinada: metropolitana, consciente y con mirada arquitectónica.</w:t>
      </w:r>
    </w:p>
    <w:p w14:paraId="6D5FD17D" w14:textId="77777777" w:rsidR="00424EFE" w:rsidRPr="00937337" w:rsidRDefault="00424EFE" w:rsidP="00424EFE">
      <w:pPr>
        <w:spacing w:after="0" w:line="240" w:lineRule="auto"/>
        <w:jc w:val="both"/>
        <w:rPr>
          <w:color w:val="EE0000"/>
        </w:rPr>
      </w:pPr>
    </w:p>
    <w:p w14:paraId="0FF4A8FE" w14:textId="77777777" w:rsidR="00424EFE" w:rsidRPr="00937337" w:rsidRDefault="00424EFE" w:rsidP="00424EFE">
      <w:pPr>
        <w:spacing w:after="0" w:line="240" w:lineRule="auto"/>
        <w:jc w:val="center"/>
        <w:rPr>
          <w:color w:val="EE0000"/>
        </w:rPr>
      </w:pPr>
      <w:r>
        <w:rPr>
          <w:noProof/>
        </w:rPr>
        <w:lastRenderedPageBreak/>
        <w:drawing>
          <wp:inline distT="0" distB="0" distL="0" distR="0" wp14:anchorId="522D56B8" wp14:editId="46CF3A29">
            <wp:extent cx="2891790" cy="2358931"/>
            <wp:effectExtent l="0" t="0" r="3810" b="3810"/>
            <wp:docPr id="12998474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13" cy="23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C010" w14:textId="77777777" w:rsidR="00424EFE" w:rsidRPr="00937337" w:rsidRDefault="00424EFE" w:rsidP="00424EFE">
      <w:pPr>
        <w:spacing w:after="0" w:line="240" w:lineRule="auto"/>
        <w:jc w:val="both"/>
        <w:rPr>
          <w:color w:val="EE0000"/>
        </w:rPr>
      </w:pPr>
    </w:p>
    <w:p w14:paraId="3A8554D6" w14:textId="77777777" w:rsidR="00424EFE" w:rsidRDefault="00424EFE" w:rsidP="00424EFE">
      <w:pPr>
        <w:spacing w:after="0" w:line="240" w:lineRule="auto"/>
        <w:jc w:val="both"/>
      </w:pPr>
    </w:p>
    <w:p w14:paraId="333D3679" w14:textId="77777777" w:rsidR="00424EFE" w:rsidRPr="004172DE" w:rsidRDefault="00424EFE" w:rsidP="00424EFE">
      <w:pPr>
        <w:spacing w:after="0" w:line="240" w:lineRule="auto"/>
        <w:jc w:val="both"/>
      </w:pPr>
    </w:p>
    <w:p w14:paraId="134B3224" w14:textId="77777777" w:rsidR="00424EFE" w:rsidRDefault="00424EFE" w:rsidP="00424EFE">
      <w:pPr>
        <w:spacing w:after="0" w:line="240" w:lineRule="auto"/>
        <w:jc w:val="both"/>
        <w:rPr>
          <w:b/>
          <w:bCs/>
        </w:rPr>
      </w:pPr>
    </w:p>
    <w:p w14:paraId="28E57B35" w14:textId="74DE6810" w:rsidR="004172DE" w:rsidRPr="004172DE" w:rsidRDefault="004172DE" w:rsidP="00424EFE">
      <w:pPr>
        <w:spacing w:after="0" w:line="240" w:lineRule="auto"/>
        <w:jc w:val="both"/>
        <w:rPr>
          <w:b/>
          <w:bCs/>
        </w:rPr>
      </w:pPr>
      <w:r w:rsidRPr="004172DE">
        <w:rPr>
          <w:b/>
          <w:bCs/>
        </w:rPr>
        <w:t>IBERO, la autenticidad de los materiales naturales</w:t>
      </w:r>
    </w:p>
    <w:p w14:paraId="03AB7066" w14:textId="77777777" w:rsidR="009E0344" w:rsidRDefault="009E0344" w:rsidP="00424EFE">
      <w:pPr>
        <w:spacing w:after="0" w:line="240" w:lineRule="auto"/>
        <w:jc w:val="both"/>
      </w:pPr>
    </w:p>
    <w:p w14:paraId="06B46C3C" w14:textId="0546AEC5" w:rsidR="004172DE" w:rsidRDefault="004172DE" w:rsidP="00424EFE">
      <w:pPr>
        <w:spacing w:after="0" w:line="240" w:lineRule="auto"/>
        <w:jc w:val="both"/>
      </w:pPr>
      <w:r w:rsidRPr="004172DE">
        <w:t>En Ibero, cada nueva colección es una puerta abierta a la creatividad y a la esencia de la materia. Inspiradas en la naturaleza y guiadas por el diseño, sus piezas capturan la elegancia de lo atemporal y la innovación del presente. Cada novedad es una invitación a redescubrir la belleza en sus formas más puras, transformando los espacios en auténticas experiencias visuales y sensoriales.</w:t>
      </w:r>
    </w:p>
    <w:p w14:paraId="3532275D" w14:textId="77777777" w:rsidR="00323C5E" w:rsidRDefault="00323C5E" w:rsidP="00424EFE">
      <w:pPr>
        <w:spacing w:after="0" w:line="240" w:lineRule="auto"/>
        <w:jc w:val="both"/>
      </w:pPr>
    </w:p>
    <w:p w14:paraId="03EFB9E0" w14:textId="77777777" w:rsidR="00323C5E" w:rsidRDefault="00323C5E" w:rsidP="00323C5E">
      <w:pPr>
        <w:spacing w:after="0" w:line="240" w:lineRule="auto"/>
        <w:rPr>
          <w:b/>
          <w:bCs/>
        </w:rPr>
      </w:pPr>
      <w:r w:rsidRPr="00937337">
        <w:rPr>
          <w:b/>
          <w:bCs/>
        </w:rPr>
        <w:t xml:space="preserve">AMBROSIA. </w:t>
      </w:r>
      <w:r>
        <w:rPr>
          <w:b/>
          <w:bCs/>
        </w:rPr>
        <w:t>El mármol como arte eterno.</w:t>
      </w:r>
    </w:p>
    <w:p w14:paraId="451642BD" w14:textId="77777777" w:rsidR="00323C5E" w:rsidRDefault="00323C5E" w:rsidP="00323C5E">
      <w:pPr>
        <w:spacing w:after="0" w:line="240" w:lineRule="auto"/>
        <w:jc w:val="both"/>
      </w:pPr>
    </w:p>
    <w:p w14:paraId="1EBA6DA4" w14:textId="48A6E118" w:rsidR="00323C5E" w:rsidRPr="006F638F" w:rsidRDefault="00323C5E" w:rsidP="00323C5E">
      <w:pPr>
        <w:spacing w:after="0" w:line="240" w:lineRule="auto"/>
        <w:jc w:val="both"/>
        <w:rPr>
          <w:b/>
          <w:bCs/>
        </w:rPr>
      </w:pPr>
      <w:r w:rsidRPr="00937337">
        <w:t xml:space="preserve">AMBROSIA recupera la esencia del mármol clásico para reinterpretarlo con el lenguaje cerámico contemporáneo de Ibero. Su singular composición geológica compacta y envolvente, atravesada por fragmentos irregulares, crean un profundo dinamismo visual. </w:t>
      </w:r>
      <w:r>
        <w:rPr>
          <w:b/>
          <w:bCs/>
        </w:rPr>
        <w:t xml:space="preserve"> </w:t>
      </w:r>
      <w:r w:rsidRPr="00937337">
        <w:t xml:space="preserve">Ideal para quienes ven en la cerámica una forma de arte aplicada al espacio, esta colección con textura suave gracias a su acabado </w:t>
      </w:r>
      <w:proofErr w:type="spellStart"/>
      <w:r w:rsidRPr="00937337">
        <w:t>Ditgital</w:t>
      </w:r>
      <w:proofErr w:type="spellEnd"/>
      <w:r w:rsidRPr="00937337">
        <w:t xml:space="preserve"> </w:t>
      </w:r>
      <w:proofErr w:type="spellStart"/>
      <w:r w:rsidRPr="00937337">
        <w:t>Soft</w:t>
      </w:r>
      <w:proofErr w:type="spellEnd"/>
      <w:r w:rsidRPr="00937337">
        <w:t xml:space="preserve"> celebra la transformación de la materia en símbolo de elegancia imperecedera.</w:t>
      </w:r>
    </w:p>
    <w:p w14:paraId="710CE6F2" w14:textId="77777777" w:rsidR="00323C5E" w:rsidRPr="00937337" w:rsidRDefault="00323C5E" w:rsidP="00323C5E">
      <w:pPr>
        <w:spacing w:line="240" w:lineRule="auto"/>
        <w:jc w:val="center"/>
      </w:pPr>
      <w:r w:rsidRPr="00937337">
        <w:br/>
      </w:r>
      <w:r>
        <w:rPr>
          <w:noProof/>
        </w:rPr>
        <w:drawing>
          <wp:inline distT="0" distB="0" distL="0" distR="0" wp14:anchorId="311715DC" wp14:editId="67E465C8">
            <wp:extent cx="2656205" cy="2124590"/>
            <wp:effectExtent l="0" t="0" r="0" b="9525"/>
            <wp:docPr id="10813359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89" cy="21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BEDD" w14:textId="77777777" w:rsidR="00323C5E" w:rsidRDefault="00323C5E" w:rsidP="00323C5E">
      <w:pPr>
        <w:spacing w:line="240" w:lineRule="auto"/>
        <w:rPr>
          <w:b/>
          <w:bCs/>
        </w:rPr>
      </w:pPr>
    </w:p>
    <w:p w14:paraId="2C1ADBF5" w14:textId="77777777" w:rsidR="00323C5E" w:rsidRPr="00937337" w:rsidRDefault="00323C5E" w:rsidP="00323C5E">
      <w:pPr>
        <w:spacing w:line="240" w:lineRule="auto"/>
        <w:rPr>
          <w:b/>
          <w:bCs/>
        </w:rPr>
      </w:pPr>
      <w:r w:rsidRPr="00937337">
        <w:rPr>
          <w:b/>
          <w:bCs/>
        </w:rPr>
        <w:t>ALBORA. La madera que despierta los sentidos</w:t>
      </w:r>
    </w:p>
    <w:p w14:paraId="1D751E46" w14:textId="77777777" w:rsidR="00323C5E" w:rsidRPr="00937337" w:rsidRDefault="00323C5E" w:rsidP="00323C5E">
      <w:pPr>
        <w:spacing w:line="240" w:lineRule="auto"/>
        <w:jc w:val="both"/>
        <w:rPr>
          <w:color w:val="EE0000"/>
        </w:rPr>
      </w:pPr>
      <w:r w:rsidRPr="00937337">
        <w:t xml:space="preserve">Inspirada en la parte más viva y luminosa del árbol, </w:t>
      </w:r>
      <w:proofErr w:type="spellStart"/>
      <w:r w:rsidRPr="00937337">
        <w:t>Albora</w:t>
      </w:r>
      <w:proofErr w:type="spellEnd"/>
      <w:r w:rsidRPr="00937337">
        <w:t xml:space="preserve"> expresa la energía contenida en la materia natural. Sus vetas fruto del uso de la tecnología Digital </w:t>
      </w:r>
      <w:proofErr w:type="spellStart"/>
      <w:r w:rsidRPr="00937337">
        <w:t>Carve</w:t>
      </w:r>
      <w:proofErr w:type="spellEnd"/>
      <w:r w:rsidRPr="00937337">
        <w:t xml:space="preserve"> revela tonos profundos y texturas auténticas dan forma a una colección que combina carácter y </w:t>
      </w:r>
      <w:r w:rsidRPr="00937337">
        <w:lastRenderedPageBreak/>
        <w:t xml:space="preserve">serenidad. Como el primer albor del día, </w:t>
      </w:r>
      <w:proofErr w:type="spellStart"/>
      <w:r w:rsidRPr="00937337">
        <w:t>Albora</w:t>
      </w:r>
      <w:proofErr w:type="spellEnd"/>
      <w:r w:rsidRPr="00937337">
        <w:t xml:space="preserve"> revela una madera serena, intensa y llena de presencia.</w:t>
      </w:r>
    </w:p>
    <w:p w14:paraId="50B67D3F" w14:textId="21886648" w:rsidR="00323C5E" w:rsidRPr="004172DE" w:rsidRDefault="00323C5E" w:rsidP="00323C5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8C8A08A" wp14:editId="1C32E769">
            <wp:extent cx="3026309" cy="2420620"/>
            <wp:effectExtent l="0" t="0" r="3175" b="0"/>
            <wp:docPr id="89259362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53" cy="24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C5E" w:rsidRPr="004172DE" w:rsidSect="00FD229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DE"/>
    <w:rsid w:val="001B550D"/>
    <w:rsid w:val="0029379F"/>
    <w:rsid w:val="00323C5E"/>
    <w:rsid w:val="00326049"/>
    <w:rsid w:val="00416175"/>
    <w:rsid w:val="004172DE"/>
    <w:rsid w:val="00424EFE"/>
    <w:rsid w:val="00436B15"/>
    <w:rsid w:val="005D2A72"/>
    <w:rsid w:val="00905DA1"/>
    <w:rsid w:val="009B0958"/>
    <w:rsid w:val="009E0344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F4CD"/>
  <w15:chartTrackingRefBased/>
  <w15:docId w15:val="{3B2950DF-3CAB-4945-98E5-DA994790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7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7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7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7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7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7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7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7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7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72D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172D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i/>
      <w:iCs/>
      <w:kern w:val="0"/>
      <w:sz w:val="18"/>
      <w:szCs w:val="18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72DE"/>
    <w:rPr>
      <w:rFonts w:ascii="Trebuchet MS" w:eastAsia="Trebuchet MS" w:hAnsi="Trebuchet MS" w:cs="Trebuchet MS"/>
      <w:i/>
      <w:iCs/>
      <w:kern w:val="0"/>
      <w:sz w:val="18"/>
      <w:szCs w:val="18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172D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7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Reviriego (Dirección)</dc:creator>
  <cp:keywords/>
  <dc:description/>
  <cp:lastModifiedBy>Inma</cp:lastModifiedBy>
  <cp:revision>8</cp:revision>
  <dcterms:created xsi:type="dcterms:W3CDTF">2026-01-21T09:59:00Z</dcterms:created>
  <dcterms:modified xsi:type="dcterms:W3CDTF">2026-01-21T10:55:00Z</dcterms:modified>
</cp:coreProperties>
</file>