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F1F66" w14:textId="221EF193" w:rsidR="307C5F1F" w:rsidRDefault="307C5F1F" w:rsidP="307C5F1F">
      <w:pPr>
        <w:rPr>
          <w:rFonts w:ascii="Calibri" w:eastAsia="Calibri" w:hAnsi="Calibri" w:cs="Calibri"/>
          <w:sz w:val="22"/>
          <w:szCs w:val="22"/>
          <w:lang w:val="en-GB"/>
        </w:rPr>
      </w:pPr>
    </w:p>
    <w:sectPr w:rsidR="307C5F1F" w:rsidSect="00AD7E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7C428" w14:textId="77777777" w:rsidR="00321184" w:rsidRDefault="00321184" w:rsidP="005473D0">
      <w:r>
        <w:separator/>
      </w:r>
    </w:p>
  </w:endnote>
  <w:endnote w:type="continuationSeparator" w:id="0">
    <w:p w14:paraId="0BCF96CA" w14:textId="77777777" w:rsidR="00321184" w:rsidRDefault="00321184" w:rsidP="005473D0">
      <w:r>
        <w:continuationSeparator/>
      </w:r>
    </w:p>
  </w:endnote>
  <w:endnote w:type="continuationNotice" w:id="1">
    <w:p w14:paraId="4B9CAFDF" w14:textId="77777777" w:rsidR="00321184" w:rsidRDefault="003211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ato Light">
    <w:charset w:val="00"/>
    <w:family w:val="swiss"/>
    <w:pitch w:val="variable"/>
    <w:sig w:usb0="E10002FF" w:usb1="5000EC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0E1D8" w14:textId="77777777" w:rsidR="001C6180" w:rsidRDefault="001C61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B0F23" w14:textId="77777777" w:rsidR="00477235" w:rsidRPr="00284C77" w:rsidRDefault="00477235" w:rsidP="00477235">
    <w:pPr>
      <w:rPr>
        <w:rFonts w:ascii="Calibri" w:eastAsia="Times New Roman" w:hAnsi="Calibri" w:cs="Arial"/>
        <w:color w:val="000001"/>
        <w:sz w:val="13"/>
        <w:szCs w:val="13"/>
        <w:lang w:eastAsia="en-GB"/>
      </w:rPr>
    </w:pPr>
    <w:r w:rsidRPr="00284C77">
      <w:rPr>
        <w:rFonts w:ascii="Calibri" w:eastAsia="Times New Roman" w:hAnsi="Calibri" w:cs="Arial"/>
        <w:color w:val="000001"/>
        <w:sz w:val="13"/>
        <w:szCs w:val="13"/>
        <w:lang w:eastAsia="en-GB"/>
      </w:rPr>
      <w:t xml:space="preserve">Kingswood, Kingswood Group and Kingswood Institutional are trading names of KW Wealth Planning Limited (Companies House Number: 01265376) regulated by the Financial Conduct Authority (Firm Reference Number: 114694) and KW Investment Management Limited (Companies House Number: 06931664) regulated by the Financial Conduct Authority (Firm Reference Number: 506600) with a registered office at 13 Austin Friars London EC2N 2HE. KW Investment Management Limited is also regulated in South Africa by the Financial Sector Conduct Authority (Firm Reference Number: 46775). Both companies are wholly owned subsidiaries of Kingswood Holdings Limited which is incorporated in Guernsey (registered number: 42316) and has its registered office at Mont </w:t>
    </w:r>
    <w:proofErr w:type="spellStart"/>
    <w:r w:rsidRPr="00284C77">
      <w:rPr>
        <w:rFonts w:ascii="Calibri" w:eastAsia="Times New Roman" w:hAnsi="Calibri" w:cs="Arial"/>
        <w:color w:val="000001"/>
        <w:sz w:val="13"/>
        <w:szCs w:val="13"/>
        <w:lang w:eastAsia="en-GB"/>
      </w:rPr>
      <w:t>Crevelt</w:t>
    </w:r>
    <w:proofErr w:type="spellEnd"/>
    <w:r w:rsidRPr="00284C77">
      <w:rPr>
        <w:rFonts w:ascii="Calibri" w:eastAsia="Times New Roman" w:hAnsi="Calibri" w:cs="Arial"/>
        <w:color w:val="000001"/>
        <w:sz w:val="13"/>
        <w:szCs w:val="13"/>
        <w:lang w:eastAsia="en-GB"/>
      </w:rPr>
      <w:t xml:space="preserve"> House, Bulwer Avenue, St. Sampson, Guernsey, GY2 4LH.</w:t>
    </w:r>
  </w:p>
  <w:p w14:paraId="30206FFB" w14:textId="77777777" w:rsidR="00477235" w:rsidRPr="00FA3818" w:rsidRDefault="00477235" w:rsidP="00477235">
    <w:pPr>
      <w:pStyle w:val="Footer"/>
    </w:pPr>
  </w:p>
  <w:p w14:paraId="31F8DBF5" w14:textId="77777777" w:rsidR="00477235" w:rsidRDefault="004772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A2487" w14:textId="77777777" w:rsidR="001C6180" w:rsidRDefault="001C6180" w:rsidP="001C6180">
    <w:pPr>
      <w:pStyle w:val="Footer"/>
      <w:jc w:val="center"/>
      <w:rPr>
        <w:rFonts w:cs="Times New Roman"/>
        <w:color w:val="413C3B"/>
        <w:sz w:val="16"/>
        <w:szCs w:val="16"/>
      </w:rPr>
    </w:pPr>
    <w:r>
      <w:rPr>
        <w:rFonts w:cs="Times New Roman"/>
        <w:color w:val="413C3B"/>
        <w:sz w:val="16"/>
        <w:szCs w:val="16"/>
      </w:rPr>
      <w:t xml:space="preserve">Securities offered through Kingswood Capital Partners, LLC, Member FINRA/SIPC. </w:t>
    </w:r>
  </w:p>
  <w:p w14:paraId="3345BBFF" w14:textId="6688CCA5" w:rsidR="001C6180" w:rsidRDefault="001C6180" w:rsidP="001C6180">
    <w:pPr>
      <w:pStyle w:val="Footer"/>
      <w:jc w:val="center"/>
    </w:pPr>
    <w:r>
      <w:rPr>
        <w:rFonts w:cs="Times New Roman"/>
        <w:color w:val="413C3B"/>
        <w:sz w:val="16"/>
        <w:szCs w:val="16"/>
      </w:rPr>
      <w:t xml:space="preserve">Advisory services offered through Kingswood Wealth Advisors, an SEC-registered investment </w:t>
    </w:r>
    <w:r w:rsidR="00604033">
      <w:rPr>
        <w:rFonts w:cs="Times New Roman"/>
        <w:color w:val="413C3B"/>
        <w:sz w:val="16"/>
        <w:szCs w:val="16"/>
      </w:rPr>
      <w:t>a</w:t>
    </w:r>
    <w:r>
      <w:rPr>
        <w:rFonts w:cs="Times New Roman"/>
        <w:color w:val="413C3B"/>
        <w:sz w:val="16"/>
        <w:szCs w:val="16"/>
      </w:rPr>
      <w:t>dvisor.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766AD1" w14:textId="77777777" w:rsidR="00321184" w:rsidRDefault="00321184" w:rsidP="005473D0">
      <w:r>
        <w:separator/>
      </w:r>
    </w:p>
  </w:footnote>
  <w:footnote w:type="continuationSeparator" w:id="0">
    <w:p w14:paraId="5EDC2C04" w14:textId="77777777" w:rsidR="00321184" w:rsidRDefault="00321184" w:rsidP="005473D0">
      <w:r>
        <w:continuationSeparator/>
      </w:r>
    </w:p>
  </w:footnote>
  <w:footnote w:type="continuationNotice" w:id="1">
    <w:p w14:paraId="4B670AE6" w14:textId="77777777" w:rsidR="00321184" w:rsidRDefault="003211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7159F" w14:textId="77777777" w:rsidR="001C6180" w:rsidRDefault="001C61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FDD4D" w14:textId="77777777" w:rsidR="001C6180" w:rsidRDefault="001C61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9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86"/>
      <w:gridCol w:w="1758"/>
      <w:gridCol w:w="2541"/>
    </w:tblGrid>
    <w:tr w:rsidR="001C6180" w:rsidRPr="00966139" w14:paraId="1B55CA90" w14:textId="77777777" w:rsidTr="00C72069">
      <w:trPr>
        <w:trHeight w:val="1730"/>
      </w:trPr>
      <w:tc>
        <w:tcPr>
          <w:tcW w:w="4846" w:type="dxa"/>
          <w:vAlign w:val="center"/>
        </w:tcPr>
        <w:p w14:paraId="729B5925" w14:textId="07C7594B" w:rsidR="00AD7E7B" w:rsidRPr="00AD7E7B" w:rsidRDefault="001C6180" w:rsidP="00390443">
          <w:pPr>
            <w:pStyle w:val="Header"/>
            <w:jc w:val="center"/>
            <w:rPr>
              <w:rFonts w:ascii="Raleway" w:hAnsi="Raleway"/>
            </w:rPr>
          </w:pPr>
          <w:r>
            <w:rPr>
              <w:rFonts w:ascii="Raleway" w:hAnsi="Raleway"/>
              <w:noProof/>
            </w:rPr>
            <w:drawing>
              <wp:inline distT="0" distB="0" distL="0" distR="0" wp14:anchorId="05B95469" wp14:editId="71B3AB2D">
                <wp:extent cx="3473599" cy="854075"/>
                <wp:effectExtent l="0" t="0" r="0" b="0"/>
                <wp:docPr id="1481265294" name="Picture 1" descr="A black background with whit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1265294" name="Picture 1" descr="A black background with white text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41633" cy="8708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CB7E729" w14:textId="77777777" w:rsidR="00AD7E7B" w:rsidRPr="00AD7E7B" w:rsidRDefault="00AD7E7B" w:rsidP="00390443">
          <w:pPr>
            <w:pStyle w:val="Header"/>
            <w:jc w:val="center"/>
            <w:rPr>
              <w:rFonts w:ascii="Raleway" w:hAnsi="Raleway"/>
            </w:rPr>
          </w:pPr>
        </w:p>
      </w:tc>
      <w:tc>
        <w:tcPr>
          <w:tcW w:w="2345" w:type="dxa"/>
        </w:tcPr>
        <w:p w14:paraId="462C0083" w14:textId="77777777" w:rsidR="00AD7E7B" w:rsidRPr="00AD7E7B" w:rsidRDefault="00AD7E7B" w:rsidP="006B21A5">
          <w:pPr>
            <w:pStyle w:val="Header"/>
            <w:jc w:val="center"/>
            <w:rPr>
              <w:rFonts w:ascii="Raleway" w:hAnsi="Raleway"/>
            </w:rPr>
          </w:pPr>
        </w:p>
      </w:tc>
      <w:tc>
        <w:tcPr>
          <w:tcW w:w="2794" w:type="dxa"/>
          <w:vAlign w:val="center"/>
        </w:tcPr>
        <w:p w14:paraId="211C7BA8" w14:textId="168BCC5A" w:rsidR="00AD7E7B" w:rsidRPr="00A21826" w:rsidRDefault="001C6180" w:rsidP="00390443">
          <w:pPr>
            <w:widowControl w:val="0"/>
            <w:autoSpaceDE w:val="0"/>
            <w:autoSpaceDN w:val="0"/>
            <w:adjustRightInd w:val="0"/>
            <w:jc w:val="right"/>
            <w:rPr>
              <w:rFonts w:cs="Times New Roman"/>
              <w:b/>
              <w:color w:val="413C3B"/>
              <w:sz w:val="16"/>
              <w:szCs w:val="16"/>
            </w:rPr>
          </w:pPr>
          <w:r>
            <w:rPr>
              <w:rFonts w:cs="Times New Roman"/>
              <w:b/>
              <w:color w:val="413C3B"/>
              <w:sz w:val="16"/>
              <w:szCs w:val="16"/>
            </w:rPr>
            <w:t>KINGSWOOD U.S.</w:t>
          </w:r>
        </w:p>
        <w:p w14:paraId="67B862B7" w14:textId="10DB62AD" w:rsidR="001C6180" w:rsidRDefault="001C6180" w:rsidP="00831776">
          <w:pPr>
            <w:widowControl w:val="0"/>
            <w:autoSpaceDE w:val="0"/>
            <w:autoSpaceDN w:val="0"/>
            <w:adjustRightInd w:val="0"/>
            <w:jc w:val="right"/>
            <w:rPr>
              <w:rFonts w:cs="Times New Roman"/>
              <w:color w:val="413C3B"/>
              <w:sz w:val="16"/>
              <w:szCs w:val="16"/>
            </w:rPr>
          </w:pPr>
          <w:r w:rsidRPr="001C6180">
            <w:rPr>
              <w:rFonts w:cs="Times New Roman"/>
              <w:color w:val="413C3B"/>
              <w:sz w:val="16"/>
              <w:szCs w:val="16"/>
            </w:rPr>
            <w:t>126 E. 56th Street</w:t>
          </w:r>
          <w:r w:rsidRPr="001C6180">
            <w:rPr>
              <w:rFonts w:cs="Times New Roman"/>
              <w:color w:val="413C3B"/>
              <w:sz w:val="16"/>
              <w:szCs w:val="16"/>
            </w:rPr>
            <w:br/>
            <w:t xml:space="preserve">Suite </w:t>
          </w:r>
          <w:r w:rsidR="009B0B7C">
            <w:rPr>
              <w:rFonts w:cs="Times New Roman"/>
              <w:color w:val="413C3B"/>
              <w:sz w:val="16"/>
              <w:szCs w:val="16"/>
            </w:rPr>
            <w:t>3</w:t>
          </w:r>
          <w:r w:rsidRPr="001C6180">
            <w:rPr>
              <w:rFonts w:cs="Times New Roman"/>
              <w:color w:val="413C3B"/>
              <w:sz w:val="16"/>
              <w:szCs w:val="16"/>
            </w:rPr>
            <w:t xml:space="preserve">S </w:t>
          </w:r>
        </w:p>
        <w:p w14:paraId="5CC09C3E" w14:textId="04198793" w:rsidR="00831776" w:rsidRPr="00A21826" w:rsidRDefault="001C6180" w:rsidP="00831776">
          <w:pPr>
            <w:widowControl w:val="0"/>
            <w:autoSpaceDE w:val="0"/>
            <w:autoSpaceDN w:val="0"/>
            <w:adjustRightInd w:val="0"/>
            <w:jc w:val="right"/>
            <w:rPr>
              <w:rFonts w:cs="Times New Roman"/>
              <w:color w:val="413C3B"/>
              <w:sz w:val="16"/>
              <w:szCs w:val="16"/>
            </w:rPr>
          </w:pPr>
          <w:r w:rsidRPr="001C6180">
            <w:rPr>
              <w:rFonts w:cs="Times New Roman"/>
              <w:color w:val="413C3B"/>
              <w:sz w:val="16"/>
              <w:szCs w:val="16"/>
            </w:rPr>
            <w:t>New York, NY 10022</w:t>
          </w:r>
        </w:p>
        <w:p w14:paraId="29B8855C" w14:textId="30745C0F" w:rsidR="00AB4E74" w:rsidRPr="00A21826" w:rsidRDefault="00AB4E74" w:rsidP="007A6130">
          <w:pPr>
            <w:widowControl w:val="0"/>
            <w:autoSpaceDE w:val="0"/>
            <w:autoSpaceDN w:val="0"/>
            <w:adjustRightInd w:val="0"/>
            <w:jc w:val="right"/>
            <w:rPr>
              <w:rFonts w:cs="Times New Roman"/>
              <w:color w:val="413C3B"/>
              <w:sz w:val="16"/>
              <w:szCs w:val="16"/>
            </w:rPr>
          </w:pPr>
          <w:r w:rsidRPr="00A21826">
            <w:rPr>
              <w:rFonts w:cs="Times New Roman"/>
              <w:color w:val="413C3B"/>
              <w:sz w:val="16"/>
              <w:szCs w:val="16"/>
            </w:rPr>
            <w:t>T</w:t>
          </w:r>
          <w:r w:rsidR="007A6130" w:rsidRPr="00A21826">
            <w:rPr>
              <w:rFonts w:cs="Times New Roman"/>
              <w:color w:val="413C3B"/>
              <w:sz w:val="16"/>
              <w:szCs w:val="16"/>
            </w:rPr>
            <w:t xml:space="preserve">: </w:t>
          </w:r>
          <w:r w:rsidR="001C6180">
            <w:rPr>
              <w:rFonts w:cs="Times New Roman"/>
              <w:color w:val="413C3B"/>
              <w:sz w:val="16"/>
              <w:szCs w:val="16"/>
            </w:rPr>
            <w:t>800 535 6981</w:t>
          </w:r>
        </w:p>
        <w:p w14:paraId="26E0DB9D" w14:textId="4D4202D8" w:rsidR="00AD7E7B" w:rsidRPr="00284C77" w:rsidRDefault="00AD7E7B" w:rsidP="00390443">
          <w:pPr>
            <w:widowControl w:val="0"/>
            <w:autoSpaceDE w:val="0"/>
            <w:autoSpaceDN w:val="0"/>
            <w:adjustRightInd w:val="0"/>
            <w:jc w:val="right"/>
            <w:rPr>
              <w:rFonts w:cs="Times New Roman"/>
              <w:color w:val="404040"/>
              <w:sz w:val="16"/>
              <w:szCs w:val="16"/>
            </w:rPr>
          </w:pPr>
          <w:r w:rsidRPr="00A21826">
            <w:rPr>
              <w:rFonts w:cs="Times New Roman"/>
              <w:color w:val="413C3B"/>
              <w:sz w:val="16"/>
              <w:szCs w:val="16"/>
            </w:rPr>
            <w:t>info@k</w:t>
          </w:r>
          <w:r w:rsidR="007331C0" w:rsidRPr="00A21826">
            <w:rPr>
              <w:rFonts w:cs="Times New Roman"/>
              <w:color w:val="413C3B"/>
              <w:sz w:val="16"/>
              <w:szCs w:val="16"/>
            </w:rPr>
            <w:t>ingswood</w:t>
          </w:r>
          <w:r w:rsidR="001C6180">
            <w:rPr>
              <w:rFonts w:cs="Times New Roman"/>
              <w:color w:val="413C3B"/>
              <w:sz w:val="16"/>
              <w:szCs w:val="16"/>
            </w:rPr>
            <w:t>us</w:t>
          </w:r>
          <w:r w:rsidRPr="00A21826">
            <w:rPr>
              <w:rFonts w:cs="Times New Roman"/>
              <w:color w:val="413C3B"/>
              <w:sz w:val="16"/>
              <w:szCs w:val="16"/>
            </w:rPr>
            <w:t>.com</w:t>
          </w:r>
        </w:p>
      </w:tc>
    </w:tr>
    <w:tr w:rsidR="001C6180" w:rsidRPr="00AD7E7B" w14:paraId="0C1D4ED1" w14:textId="77777777" w:rsidTr="00C72069">
      <w:trPr>
        <w:trHeight w:val="274"/>
      </w:trPr>
      <w:tc>
        <w:tcPr>
          <w:tcW w:w="4846" w:type="dxa"/>
          <w:vAlign w:val="center"/>
        </w:tcPr>
        <w:p w14:paraId="4548B673" w14:textId="77777777" w:rsidR="00350439" w:rsidRPr="00AD7E7B" w:rsidRDefault="00350439" w:rsidP="008F5C61">
          <w:pPr>
            <w:pStyle w:val="Header"/>
            <w:rPr>
              <w:rFonts w:ascii="Raleway" w:hAnsi="Raleway"/>
            </w:rPr>
          </w:pPr>
        </w:p>
      </w:tc>
      <w:tc>
        <w:tcPr>
          <w:tcW w:w="2345" w:type="dxa"/>
          <w:vAlign w:val="center"/>
        </w:tcPr>
        <w:p w14:paraId="118C4634" w14:textId="77777777" w:rsidR="00350439" w:rsidRPr="00AD7E7B" w:rsidRDefault="00350439" w:rsidP="00390443">
          <w:pPr>
            <w:pStyle w:val="Header"/>
            <w:jc w:val="center"/>
            <w:rPr>
              <w:rFonts w:ascii="Raleway" w:hAnsi="Raleway" w:cs="Times New Roman"/>
              <w:b/>
              <w:noProof/>
              <w:color w:val="183B1A"/>
              <w:sz w:val="22"/>
              <w:szCs w:val="17"/>
              <w:lang w:val="en-GB" w:eastAsia="en-GB"/>
            </w:rPr>
          </w:pPr>
        </w:p>
      </w:tc>
      <w:tc>
        <w:tcPr>
          <w:tcW w:w="2794" w:type="dxa"/>
          <w:vAlign w:val="center"/>
        </w:tcPr>
        <w:p w14:paraId="4D6DE5FF" w14:textId="77777777" w:rsidR="00350439" w:rsidRPr="00AD7E7B" w:rsidRDefault="00350439" w:rsidP="008F5C61">
          <w:pPr>
            <w:widowControl w:val="0"/>
            <w:autoSpaceDE w:val="0"/>
            <w:autoSpaceDN w:val="0"/>
            <w:adjustRightInd w:val="0"/>
            <w:rPr>
              <w:rFonts w:ascii="Raleway" w:hAnsi="Raleway" w:cs="Times New Roman"/>
              <w:b/>
              <w:color w:val="183B1A"/>
              <w:sz w:val="22"/>
              <w:szCs w:val="17"/>
            </w:rPr>
          </w:pPr>
        </w:p>
      </w:tc>
    </w:tr>
    <w:tr w:rsidR="001C6180" w:rsidRPr="00AD7E7B" w14:paraId="41A498FB" w14:textId="77777777" w:rsidTr="00C72069">
      <w:trPr>
        <w:trHeight w:val="288"/>
      </w:trPr>
      <w:tc>
        <w:tcPr>
          <w:tcW w:w="4846" w:type="dxa"/>
          <w:vAlign w:val="center"/>
        </w:tcPr>
        <w:p w14:paraId="5B655FF9" w14:textId="77777777" w:rsidR="00350439" w:rsidRPr="00AD7E7B" w:rsidRDefault="00350439" w:rsidP="008F5C61">
          <w:pPr>
            <w:pStyle w:val="Header"/>
            <w:rPr>
              <w:rFonts w:ascii="Raleway" w:hAnsi="Raleway"/>
            </w:rPr>
          </w:pPr>
        </w:p>
      </w:tc>
      <w:tc>
        <w:tcPr>
          <w:tcW w:w="2345" w:type="dxa"/>
          <w:vAlign w:val="center"/>
        </w:tcPr>
        <w:p w14:paraId="5B1FA833" w14:textId="77777777" w:rsidR="00350439" w:rsidRPr="00AD7E7B" w:rsidRDefault="00350439" w:rsidP="00390443">
          <w:pPr>
            <w:pStyle w:val="Header"/>
            <w:jc w:val="center"/>
            <w:rPr>
              <w:rFonts w:ascii="Raleway" w:hAnsi="Raleway" w:cs="Times New Roman"/>
              <w:b/>
              <w:noProof/>
              <w:color w:val="183B1A"/>
              <w:sz w:val="22"/>
              <w:szCs w:val="17"/>
              <w:lang w:val="en-GB" w:eastAsia="en-GB"/>
            </w:rPr>
          </w:pPr>
        </w:p>
      </w:tc>
      <w:tc>
        <w:tcPr>
          <w:tcW w:w="2794" w:type="dxa"/>
          <w:vAlign w:val="center"/>
        </w:tcPr>
        <w:p w14:paraId="68849713" w14:textId="77777777" w:rsidR="00350439" w:rsidRPr="00AD7E7B" w:rsidRDefault="00350439" w:rsidP="00390443">
          <w:pPr>
            <w:widowControl w:val="0"/>
            <w:autoSpaceDE w:val="0"/>
            <w:autoSpaceDN w:val="0"/>
            <w:adjustRightInd w:val="0"/>
            <w:jc w:val="right"/>
            <w:rPr>
              <w:rFonts w:ascii="Raleway" w:hAnsi="Raleway" w:cs="Times New Roman"/>
              <w:b/>
              <w:color w:val="183B1A"/>
              <w:sz w:val="22"/>
              <w:szCs w:val="17"/>
            </w:rPr>
          </w:pPr>
        </w:p>
      </w:tc>
    </w:tr>
  </w:tbl>
  <w:p w14:paraId="628DB04B" w14:textId="77777777" w:rsidR="009B5D52" w:rsidRPr="00AD7E7B" w:rsidRDefault="009B5D52" w:rsidP="00AD7E7B">
    <w:pPr>
      <w:pStyle w:val="Header"/>
      <w:rPr>
        <w:rFonts w:ascii="Raleway" w:hAnsi="Ralewa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818"/>
    <w:rsid w:val="00065BCF"/>
    <w:rsid w:val="00072698"/>
    <w:rsid w:val="000E5996"/>
    <w:rsid w:val="00114508"/>
    <w:rsid w:val="001225FE"/>
    <w:rsid w:val="00192AF3"/>
    <w:rsid w:val="001C1317"/>
    <w:rsid w:val="001C5C67"/>
    <w:rsid w:val="001C6180"/>
    <w:rsid w:val="00225EF5"/>
    <w:rsid w:val="00250BE2"/>
    <w:rsid w:val="00261822"/>
    <w:rsid w:val="002725D1"/>
    <w:rsid w:val="002737BD"/>
    <w:rsid w:val="00284C77"/>
    <w:rsid w:val="00287EAA"/>
    <w:rsid w:val="00321184"/>
    <w:rsid w:val="003501EC"/>
    <w:rsid w:val="00350439"/>
    <w:rsid w:val="00371673"/>
    <w:rsid w:val="00373ED0"/>
    <w:rsid w:val="00390443"/>
    <w:rsid w:val="003F2C71"/>
    <w:rsid w:val="00477235"/>
    <w:rsid w:val="004A7B6C"/>
    <w:rsid w:val="004F774E"/>
    <w:rsid w:val="00506454"/>
    <w:rsid w:val="00517AF1"/>
    <w:rsid w:val="00531C82"/>
    <w:rsid w:val="005473D0"/>
    <w:rsid w:val="00550D1E"/>
    <w:rsid w:val="00577A14"/>
    <w:rsid w:val="005C08A6"/>
    <w:rsid w:val="00604033"/>
    <w:rsid w:val="0063131B"/>
    <w:rsid w:val="00633A52"/>
    <w:rsid w:val="00651BAF"/>
    <w:rsid w:val="00665293"/>
    <w:rsid w:val="006740F2"/>
    <w:rsid w:val="006A7086"/>
    <w:rsid w:val="006B21A5"/>
    <w:rsid w:val="006D3A9B"/>
    <w:rsid w:val="006E4D7A"/>
    <w:rsid w:val="007154EC"/>
    <w:rsid w:val="007331C0"/>
    <w:rsid w:val="007371B1"/>
    <w:rsid w:val="007605AA"/>
    <w:rsid w:val="007A6130"/>
    <w:rsid w:val="007A7FF2"/>
    <w:rsid w:val="007D172B"/>
    <w:rsid w:val="007D2EC3"/>
    <w:rsid w:val="007E5785"/>
    <w:rsid w:val="00831776"/>
    <w:rsid w:val="00865925"/>
    <w:rsid w:val="00871BCF"/>
    <w:rsid w:val="008A23DA"/>
    <w:rsid w:val="008A3049"/>
    <w:rsid w:val="008A40E8"/>
    <w:rsid w:val="008A7B26"/>
    <w:rsid w:val="008C56C2"/>
    <w:rsid w:val="008F5C61"/>
    <w:rsid w:val="0090733E"/>
    <w:rsid w:val="0092614F"/>
    <w:rsid w:val="00933FDF"/>
    <w:rsid w:val="00943017"/>
    <w:rsid w:val="00953AAC"/>
    <w:rsid w:val="00966139"/>
    <w:rsid w:val="009B0B7C"/>
    <w:rsid w:val="009B5D52"/>
    <w:rsid w:val="009F53DF"/>
    <w:rsid w:val="00A038B9"/>
    <w:rsid w:val="00A04C8B"/>
    <w:rsid w:val="00A21826"/>
    <w:rsid w:val="00A47700"/>
    <w:rsid w:val="00A51AA6"/>
    <w:rsid w:val="00AA5621"/>
    <w:rsid w:val="00AB4E74"/>
    <w:rsid w:val="00AD7E7B"/>
    <w:rsid w:val="00B13E00"/>
    <w:rsid w:val="00B72D45"/>
    <w:rsid w:val="00B74E2F"/>
    <w:rsid w:val="00B93EAD"/>
    <w:rsid w:val="00BC07C9"/>
    <w:rsid w:val="00BF661C"/>
    <w:rsid w:val="00C00FDA"/>
    <w:rsid w:val="00C166CD"/>
    <w:rsid w:val="00C23E84"/>
    <w:rsid w:val="00C24802"/>
    <w:rsid w:val="00C72069"/>
    <w:rsid w:val="00C73C8A"/>
    <w:rsid w:val="00C772CC"/>
    <w:rsid w:val="00C83D3D"/>
    <w:rsid w:val="00CB4457"/>
    <w:rsid w:val="00D67A6D"/>
    <w:rsid w:val="00DC39DC"/>
    <w:rsid w:val="00DD0D6E"/>
    <w:rsid w:val="00DE76B5"/>
    <w:rsid w:val="00E54C1E"/>
    <w:rsid w:val="00E86187"/>
    <w:rsid w:val="00EA6A57"/>
    <w:rsid w:val="00EB4E85"/>
    <w:rsid w:val="00EC3C35"/>
    <w:rsid w:val="00FA3818"/>
    <w:rsid w:val="00FC39AC"/>
    <w:rsid w:val="15364E2A"/>
    <w:rsid w:val="307C5F1F"/>
    <w:rsid w:val="58AE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271977"/>
  <w14:defaultImageDpi w14:val="300"/>
  <w15:docId w15:val="{06311B5D-5EB2-4380-871C-B63FCEEAF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D7A"/>
    <w:rPr>
      <w:rFonts w:ascii="Lato" w:hAnsi="La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73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73D0"/>
  </w:style>
  <w:style w:type="paragraph" w:styleId="Footer">
    <w:name w:val="footer"/>
    <w:basedOn w:val="Normal"/>
    <w:link w:val="FooterChar"/>
    <w:uiPriority w:val="99"/>
    <w:unhideWhenUsed/>
    <w:rsid w:val="005473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3D0"/>
  </w:style>
  <w:style w:type="paragraph" w:styleId="BalloonText">
    <w:name w:val="Balloon Text"/>
    <w:basedOn w:val="Normal"/>
    <w:link w:val="BalloonTextChar"/>
    <w:uiPriority w:val="99"/>
    <w:semiHidden/>
    <w:unhideWhenUsed/>
    <w:rsid w:val="005473D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3D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C39AC"/>
    <w:rPr>
      <w:color w:val="0000FF"/>
      <w:u w:val="single"/>
    </w:rPr>
  </w:style>
  <w:style w:type="table" w:styleId="TableGrid">
    <w:name w:val="Table Grid"/>
    <w:basedOn w:val="TableNormal"/>
    <w:uiPriority w:val="39"/>
    <w:rsid w:val="00AD7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7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arketing\Letterheads\KWWP\London_KWW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Lato"/>
        <a:ea typeface=""/>
        <a:cs typeface=""/>
      </a:majorFont>
      <a:minorFont>
        <a:latin typeface="Lat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382b00c-0028-4331-b369-7fa28748c849">
      <UserInfo>
        <DisplayName>John Watson</DisplayName>
        <AccountId>735</AccountId>
        <AccountType/>
      </UserInfo>
      <UserInfo>
        <DisplayName>Mark Douthwaite</DisplayName>
        <AccountId>772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D693830E12F74CA81BB8499A47D60F" ma:contentTypeVersion="5" ma:contentTypeDescription="Create a new document." ma:contentTypeScope="" ma:versionID="b61a3f2125b3eba44d066f5a044e57f2">
  <xsd:schema xmlns:xsd="http://www.w3.org/2001/XMLSchema" xmlns:xs="http://www.w3.org/2001/XMLSchema" xmlns:p="http://schemas.microsoft.com/office/2006/metadata/properties" xmlns:ns2="5e9f748a-a06b-407d-bcc4-da70fe753b95" xmlns:ns3="d382b00c-0028-4331-b369-7fa28748c849" targetNamespace="http://schemas.microsoft.com/office/2006/metadata/properties" ma:root="true" ma:fieldsID="8d98e6bb97ca661cd3f34dfebf5af8ac" ns2:_="" ns3:_="">
    <xsd:import namespace="5e9f748a-a06b-407d-bcc4-da70fe753b95"/>
    <xsd:import namespace="d382b00c-0028-4331-b369-7fa28748c8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f748a-a06b-407d-bcc4-da70fe753b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2b00c-0028-4331-b369-7fa28748c8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528AA7-A1BA-4C89-973F-0E196BC074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0A2E34-406E-4F85-AB74-AE0F4CC243E7}">
  <ds:schemaRefs>
    <ds:schemaRef ds:uri="http://schemas.microsoft.com/office/2006/metadata/properties"/>
    <ds:schemaRef ds:uri="http://schemas.microsoft.com/office/infopath/2007/PartnerControls"/>
    <ds:schemaRef ds:uri="d382b00c-0028-4331-b369-7fa28748c849"/>
  </ds:schemaRefs>
</ds:datastoreItem>
</file>

<file path=customXml/itemProps3.xml><?xml version="1.0" encoding="utf-8"?>
<ds:datastoreItem xmlns:ds="http://schemas.openxmlformats.org/officeDocument/2006/customXml" ds:itemID="{B0992070-C64A-4025-AF22-9EA9A682C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9f748a-a06b-407d-bcc4-da70fe753b95"/>
    <ds:schemaRef ds:uri="d382b00c-0028-4331-b369-7fa28748c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London_KWWP</Template>
  <TotalTime>2</TotalTime>
  <Pages>1</Pages>
  <Words>0</Words>
  <Characters>0</Characters>
  <Application>Microsoft Office Word</Application>
  <DocSecurity>0</DocSecurity>
  <Lines>0</Lines>
  <Paragraphs>0</Paragraphs>
  <ScaleCrop>false</ScaleCrop>
  <Company>river digital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Rhys Weightman</dc:creator>
  <cp:keywords/>
  <cp:lastModifiedBy>Jakie Beard</cp:lastModifiedBy>
  <cp:revision>4</cp:revision>
  <cp:lastPrinted>2019-11-14T18:27:00Z</cp:lastPrinted>
  <dcterms:created xsi:type="dcterms:W3CDTF">2024-09-13T19:53:00Z</dcterms:created>
  <dcterms:modified xsi:type="dcterms:W3CDTF">2024-09-13T20:03:00Z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0x0101002ED693830E12F74CA81BB8499A47D60F</vt:lpwstr>
  </property>
</Properties>
</file>