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fonts/Montserrat-bold.ttf" ContentType="application/x-font-ttf"/>
  <Override PartName="/word/fonts/Montserrat-boldItalic.ttf" ContentType="application/x-font-ttf"/>
  <Override PartName="/word/fonts/Montserrat-italic.ttf" ContentType="application/x-font-ttf"/>
  <Override PartName="/word/fonts/Montserrat-regular.ttf" ContentType="application/x-font-ttf"/>
  <Override PartName="/word/fonts/MontserratSemiBold-bold.ttf" ContentType="application/x-font-ttf"/>
  <Override PartName="/word/fonts/MontserratSemiBold-boldItalic.ttf" ContentType="application/x-font-ttf"/>
  <Override PartName="/word/fonts/MontserratSemiBold-italic.ttf" ContentType="application/x-font-ttf"/>
  <Override PartName="/word/fonts/MontserratSemiBold-regular.ttf" ContentType="application/x-font-ttf"/>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sectPr>
      <w:headerReference r:id="rId6" w:type="default"/>
      <w:headerReference r:id="rId7" w:type="first"/>
      <w:footerReference r:id="rId8" w:type="default"/>
      <w:footerReference r:id="rId9" w:type="first"/>
      <w:pgSz w:h="15840" w:w="12240" w:orient="portrait"/>
      <w:pgMar w:bottom="1080" w:top="1080" w:left="1080" w:right="1080" w:header="708" w:footer="708"/>
      <w:pgNumType w:start="1"/>
      <w:titlePg w:val="1"/>
    </w:sectPr>
    <w:p>
      <w:pPr>
        <w:spacing w:after="60" w:line="240" w:lineRule="auto"/>
      </w:pPr>
    </w:p>
    <w:p>
      <w:pPr>
        <w:spacing w:after="60" w:line="240" w:lineRule="auto"/>
      </w:pPr>
    </w:p>
    <w:p>
      <w:pPr>
        <w:spacing w:after="60" w:line="240" w:lineRule="auto"/>
      </w:pPr>
    </w:p>
    <w:p>
      <w:pPr>
        <w:spacing w:after="60" w:line="240" w:lineRule="auto"/>
      </w:pPr>
    </w:p>
    <w:p>
      <w:pPr>
        <w:spacing w:after="60" w:line="240" w:lineRule="auto"/>
      </w:pPr>
    </w:p>
    <w:p>
      <w:pPr>
        <w:pBdr>
          <w:bottom w:val="single" w:sz="4" w:space="4" w:color="D9D9D9"/>
        </w:pBdr>
        <w:spacing w:before="160" w:after="0" w:lineRule="auto"/>
      </w:pPr>
      <w:r>
        <w:rPr>
          <w:rFonts w:ascii="Montserrat SemiBold" w:hAnsi="Montserrat SemiBold" w:cs="Montserrat SemiBold" w:eastAsia="Montserrat SemiBold"/>
          <w:b w:val="1"/>
          <w:bCs w:val="1"/>
          <w:color w:val="1A1A1A"/>
          <w:sz w:val="22"/>
          <w:szCs w:val="22"/>
        </w:rPr>
        <w:t xml:space="preserve">REQUIRED NOTICE STATEMENT</w:t>
      </w:r>
    </w:p>
    <w:p>
      <w:pPr>
        <w:spacing w:after="80"/>
      </w:pPr>
      <w:r>
        <w:rPr>
          <w:rFonts w:ascii="Montserrat SemiBold" w:hAnsi="Montserrat SemiBold" w:cs="Montserrat SemiBold" w:eastAsia="Montserrat SemiBold"/>
          <w:b w:val="1"/>
          <w:bCs w:val="1"/>
          <w:color w:val="2C2C2C"/>
          <w:sz w:val="20"/>
          <w:szCs w:val="20"/>
        </w:rPr>
        <w:t xml:space="preserve">THIS NOTICE DESCRIBES HOW MEDICAL INFORMATION ABOUT YOU MAY BE USED AND DISCLOSED AND HOW YOU CAN GET ACCESS TO THIS INFORMATION. PLEASE REVIEW IT CAREFULLY.</w:t>
      </w:r>
    </w:p>
    <w:p>
      <w:pPr>
        <w:spacing w:after="40" w:line="240" w:lineRule="auto"/>
      </w:pPr>
    </w:p>
    <w:p>
      <w:pPr>
        <w:pBdr>
          <w:bottom w:val="single" w:sz="4" w:space="4" w:color="D9D9D9"/>
        </w:pBdr>
        <w:spacing w:before="160" w:after="0" w:lineRule="auto"/>
      </w:pPr>
      <w:r>
        <w:rPr>
          <w:rFonts w:ascii="Montserrat SemiBold" w:hAnsi="Montserrat SemiBold" w:cs="Montserrat SemiBold" w:eastAsia="Montserrat SemiBold"/>
          <w:b w:val="1"/>
          <w:bCs w:val="1"/>
          <w:color w:val="1A1A1A"/>
          <w:sz w:val="22"/>
          <w:szCs w:val="22"/>
        </w:rPr>
        <w:t xml:space="preserve">PRACTICE INFORMATION</w:t>
      </w:r>
    </w:p>
    <w:tbl>
      <w:tblPr>
        <w:tblW w:w="10080" w:type="dxa"/>
        <w:tblBorders>
          <w:top w:val="nil" w:sz="0" w:space="0" w:color="000000"/>
          <w:left w:val="nil" w:sz="0" w:space="0" w:color="000000"/>
          <w:bottom w:val="nil" w:sz="0" w:space="0" w:color="000000"/>
          <w:right w:val="nil" w:sz="0" w:space="0" w:color="000000"/>
          <w:insideH w:val="nil" w:sz="0" w:space="0" w:color="000000"/>
          <w:insideV w:val="nil" w:sz="0" w:space="0" w:color="000000"/>
        </w:tblBorders>
        <w:tblLayout w:type="fixed"/>
      </w:tblPr>
      <w:tblGrid>
        <w:gridCol w:w="3390"/>
        <w:gridCol w:w="6690"/>
      </w:tblGrid>
      <w:tr>
        <w:trPr>
          <w:cantSplit w:val="0"/>
          <w:tblHeader w:val="0"/>
        </w:trPr>
        <w:tc>
          <w:tcPr>
            <w:tcW w:w="3390" w:type="dxa"/>
            <w:tcBorders>
              <w:top w:val="single" w:sz="4" w:space="0" w:color="D9D9D9"/>
              <w:bottom w:val="single" w:sz="4" w:space="0" w:color="EFEFEF"/>
            </w:tcBorders>
            <w:tcMar>
              <w:top w:w="100" w:type="dxa"/>
              <w:bottom w:w="100" w:type="dxa"/>
            </w:tcMar>
          </w:tcPr>
          <w:p>
            <w:pPr>
              <w:spacing w:after="40"/>
            </w:pPr>
            <w:r>
              <w:rPr>
                <w:rFonts w:ascii="Montserrat" w:hAnsi="Montserrat" w:cs="Montserrat" w:eastAsia="Montserrat"/>
                <w:color w:val="666666"/>
                <w:sz w:val="14"/>
                <w:szCs w:val="14"/>
              </w:rPr>
              <w:t xml:space="preserve">PRACTICE NAME</w:t>
            </w:r>
          </w:p>
        </w:tc>
        <w:tc>
          <w:tcPr>
            <w:tcW w:w="6690" w:type="dxa"/>
            <w:tcBorders>
              <w:top w:val="single" w:sz="4" w:space="0" w:color="D9D9D9"/>
              <w:bottom w:val="single" w:sz="4" w:space="0" w:color="EFEFEF"/>
            </w:tcBorders>
          </w:tcPr>
          <w:p>
            <w:pPr>
              <w:spacing w:after="40"/>
            </w:pPr>
          </w:p>
        </w:tc>
      </w:tr>
      <w:tr>
        <w:trPr>
          <w:cantSplit w:val="0"/>
          <w:tblHeader w:val="0"/>
        </w:trPr>
        <w:tc>
          <w:tcPr>
            <w:tcW w:w="3390" w:type="dxa"/>
            <w:tcBorders>
              <w:top w:val="single" w:sz="4" w:space="0" w:color="D9D9D9"/>
              <w:bottom w:val="single" w:sz="4" w:space="0" w:color="EFEFEF"/>
            </w:tcBorders>
            <w:tcMar>
              <w:top w:w="100" w:type="dxa"/>
              <w:bottom w:w="100" w:type="dxa"/>
            </w:tcMar>
          </w:tcPr>
          <w:p>
            <w:pPr>
              <w:spacing w:after="40"/>
            </w:pPr>
            <w:r>
              <w:rPr>
                <w:rFonts w:ascii="Montserrat" w:hAnsi="Montserrat" w:cs="Montserrat" w:eastAsia="Montserrat"/>
                <w:color w:val="666666"/>
                <w:sz w:val="14"/>
                <w:szCs w:val="14"/>
              </w:rPr>
              <w:t xml:space="preserve">ADDRESS</w:t>
            </w:r>
          </w:p>
        </w:tc>
        <w:tc>
          <w:tcPr>
            <w:tcW w:w="6690" w:type="dxa"/>
            <w:tcBorders>
              <w:top w:val="single" w:sz="4" w:space="0" w:color="D9D9D9"/>
              <w:bottom w:val="single" w:sz="4" w:space="0" w:color="EFEFEF"/>
            </w:tcBorders>
          </w:tcPr>
          <w:p>
            <w:pPr>
              <w:spacing w:after="40"/>
            </w:pPr>
          </w:p>
        </w:tc>
      </w:tr>
      <w:tr>
        <w:trPr>
          <w:cantSplit w:val="0"/>
          <w:tblHeader w:val="0"/>
        </w:trPr>
        <w:tc>
          <w:tcPr>
            <w:tcW w:w="3390" w:type="dxa"/>
            <w:tcBorders>
              <w:top w:val="single" w:sz="4" w:space="0" w:color="D9D9D9"/>
              <w:bottom w:val="single" w:sz="4" w:space="0" w:color="EFEFEF"/>
            </w:tcBorders>
            <w:tcMar>
              <w:top w:w="100" w:type="dxa"/>
              <w:bottom w:w="100" w:type="dxa"/>
            </w:tcMar>
          </w:tcPr>
          <w:p>
            <w:pPr>
              <w:spacing w:after="40"/>
            </w:pPr>
            <w:r>
              <w:rPr>
                <w:rFonts w:ascii="Montserrat" w:hAnsi="Montserrat" w:cs="Montserrat" w:eastAsia="Montserrat"/>
                <w:color w:val="666666"/>
                <w:sz w:val="14"/>
                <w:szCs w:val="14"/>
              </w:rPr>
              <w:t xml:space="preserve">CITY / STATE / ZIP</w:t>
            </w:r>
          </w:p>
        </w:tc>
        <w:tc>
          <w:tcPr>
            <w:tcW w:w="6690" w:type="dxa"/>
            <w:tcBorders>
              <w:top w:val="single" w:sz="4" w:space="0" w:color="D9D9D9"/>
              <w:bottom w:val="single" w:sz="4" w:space="0" w:color="EFEFEF"/>
            </w:tcBorders>
          </w:tcPr>
          <w:p>
            <w:pPr>
              <w:spacing w:after="40"/>
            </w:pPr>
          </w:p>
        </w:tc>
      </w:tr>
      <w:tr>
        <w:trPr>
          <w:cantSplit w:val="0"/>
          <w:tblHeader w:val="0"/>
        </w:trPr>
        <w:tc>
          <w:tcPr>
            <w:tcW w:w="3390" w:type="dxa"/>
            <w:tcBorders>
              <w:top w:val="single" w:sz="4" w:space="0" w:color="D9D9D9"/>
              <w:bottom w:val="single" w:sz="4" w:space="0" w:color="EFEFEF"/>
            </w:tcBorders>
            <w:tcMar>
              <w:top w:w="100" w:type="dxa"/>
              <w:bottom w:w="100" w:type="dxa"/>
            </w:tcMar>
          </w:tcPr>
          <w:p>
            <w:pPr>
              <w:spacing w:after="40"/>
            </w:pPr>
            <w:r>
              <w:rPr>
                <w:rFonts w:ascii="Montserrat" w:hAnsi="Montserrat" w:cs="Montserrat" w:eastAsia="Montserrat"/>
                <w:color w:val="666666"/>
                <w:sz w:val="14"/>
                <w:szCs w:val="14"/>
              </w:rPr>
              <w:t xml:space="preserve">PHONE NUMBER</w:t>
            </w:r>
          </w:p>
        </w:tc>
        <w:tc>
          <w:tcPr>
            <w:tcW w:w="6690" w:type="dxa"/>
            <w:tcBorders>
              <w:top w:val="single" w:sz="4" w:space="0" w:color="D9D9D9"/>
              <w:bottom w:val="single" w:sz="4" w:space="0" w:color="EFEFEF"/>
            </w:tcBorders>
          </w:tcPr>
          <w:p>
            <w:pPr>
              <w:spacing w:after="40"/>
            </w:pPr>
          </w:p>
        </w:tc>
      </w:tr>
      <w:tr>
        <w:trPr>
          <w:cantSplit w:val="0"/>
          <w:tblHeader w:val="0"/>
        </w:trPr>
        <w:tc>
          <w:tcPr>
            <w:tcW w:w="3390" w:type="dxa"/>
            <w:tcBorders>
              <w:top w:val="single" w:sz="4" w:space="0" w:color="D9D9D9"/>
              <w:bottom w:val="single" w:sz="4" w:space="0" w:color="EFEFEF"/>
            </w:tcBorders>
            <w:tcMar>
              <w:top w:w="100" w:type="dxa"/>
              <w:bottom w:w="100" w:type="dxa"/>
            </w:tcMar>
          </w:tcPr>
          <w:p>
            <w:pPr>
              <w:spacing w:after="40"/>
            </w:pPr>
            <w:r>
              <w:rPr>
                <w:rFonts w:ascii="Montserrat" w:hAnsi="Montserrat" w:cs="Montserrat" w:eastAsia="Montserrat"/>
                <w:color w:val="666666"/>
                <w:sz w:val="14"/>
                <w:szCs w:val="14"/>
              </w:rPr>
              <w:t xml:space="preserve">PRIVACY OFFICER NAME</w:t>
            </w:r>
          </w:p>
        </w:tc>
        <w:tc>
          <w:tcPr>
            <w:tcW w:w="6690" w:type="dxa"/>
            <w:tcBorders>
              <w:top w:val="single" w:sz="4" w:space="0" w:color="D9D9D9"/>
              <w:bottom w:val="single" w:sz="4" w:space="0" w:color="EFEFEF"/>
            </w:tcBorders>
          </w:tcPr>
          <w:p>
            <w:pPr>
              <w:spacing w:after="40"/>
            </w:pPr>
          </w:p>
        </w:tc>
      </w:tr>
      <w:tr>
        <w:trPr>
          <w:cantSplit w:val="0"/>
          <w:tblHeader w:val="0"/>
        </w:trPr>
        <w:tc>
          <w:tcPr>
            <w:tcW w:w="3390" w:type="dxa"/>
            <w:tcBorders>
              <w:top w:val="single" w:sz="4" w:space="0" w:color="D9D9D9"/>
              <w:bottom w:val="single" w:sz="4" w:space="0" w:color="EFEFEF"/>
            </w:tcBorders>
            <w:tcMar>
              <w:top w:w="100" w:type="dxa"/>
              <w:bottom w:w="100" w:type="dxa"/>
            </w:tcMar>
          </w:tcPr>
          <w:p>
            <w:pPr>
              <w:spacing w:after="40"/>
            </w:pPr>
            <w:r>
              <w:rPr>
                <w:rFonts w:ascii="Montserrat" w:hAnsi="Montserrat" w:cs="Montserrat" w:eastAsia="Montserrat"/>
                <w:color w:val="666666"/>
                <w:sz w:val="14"/>
                <w:szCs w:val="14"/>
              </w:rPr>
              <w:t xml:space="preserve">PRIVACY OFFICER CONTACT</w:t>
            </w:r>
          </w:p>
        </w:tc>
        <w:tc>
          <w:tcPr>
            <w:tcW w:w="6690" w:type="dxa"/>
            <w:tcBorders>
              <w:top w:val="single" w:sz="4" w:space="0" w:color="D9D9D9"/>
              <w:bottom w:val="single" w:sz="4" w:space="0" w:color="EFEFEF"/>
            </w:tcBorders>
          </w:tcPr>
          <w:p>
            <w:pPr>
              <w:spacing w:after="40"/>
            </w:pPr>
          </w:p>
        </w:tc>
      </w:tr>
      <w:tr>
        <w:trPr>
          <w:cantSplit w:val="0"/>
          <w:tblHeader w:val="0"/>
        </w:trPr>
        <w:tc>
          <w:tcPr>
            <w:tcW w:w="3390" w:type="dxa"/>
            <w:tcBorders>
              <w:top w:val="single" w:sz="4" w:space="0" w:color="D9D9D9"/>
              <w:bottom w:val="single" w:sz="4" w:space="0" w:color="FFFFFF"/>
            </w:tcBorders>
            <w:tcMar>
              <w:top w:w="100" w:type="dxa"/>
              <w:bottom w:w="100" w:type="dxa"/>
            </w:tcMar>
          </w:tcPr>
          <w:p>
            <w:pPr>
              <w:spacing w:after="40"/>
            </w:pPr>
            <w:r>
              <w:rPr>
                <w:rFonts w:ascii="Montserrat" w:hAnsi="Montserrat" w:cs="Montserrat" w:eastAsia="Montserrat"/>
                <w:color w:val="666666"/>
                <w:sz w:val="14"/>
                <w:szCs w:val="14"/>
              </w:rPr>
              <w:t xml:space="preserve">EFFECTIVE DATE</w:t>
            </w:r>
          </w:p>
        </w:tc>
        <w:tc>
          <w:tcPr>
            <w:tcW w:w="6690" w:type="dxa"/>
            <w:tcBorders>
              <w:top w:val="single" w:sz="4" w:space="0" w:color="D9D9D9"/>
              <w:bottom w:val="single" w:sz="4" w:space="0" w:color="FFFFFF"/>
            </w:tcBorders>
          </w:tcPr>
          <w:p>
            <w:pPr>
              <w:spacing w:after="40"/>
            </w:pPr>
            <w:r>
              <w:rPr>
                <w:rFonts w:ascii="Montserrat" w:hAnsi="Montserrat" w:cs="Montserrat" w:eastAsia="Montserrat"/>
                <w:color w:val="2C2C2C"/>
                <w:sz w:val="20"/>
                <w:szCs w:val="20"/>
              </w:rPr>
              <w:t xml:space="preserve">[MM / DD / YYYY]</w:t>
            </w:r>
          </w:p>
        </w:tc>
      </w:tr>
    </w:tbl>
    <w:p>
      <w:pPr>
        <w:spacing w:after="40" w:line="240" w:lineRule="auto"/>
      </w:pPr>
    </w:p>
    <w:p>
      <w:pPr>
        <w:pBdr>
          <w:bottom w:val="single" w:sz="4" w:space="4" w:color="D9D9D9"/>
        </w:pBdr>
        <w:spacing w:before="160" w:after="0" w:lineRule="auto"/>
      </w:pPr>
      <w:r>
        <w:rPr>
          <w:rFonts w:ascii="Montserrat SemiBold" w:hAnsi="Montserrat SemiBold" w:cs="Montserrat SemiBold" w:eastAsia="Montserrat SemiBold"/>
          <w:b w:val="1"/>
          <w:bCs w:val="1"/>
          <w:color w:val="1A1A1A"/>
          <w:sz w:val="22"/>
          <w:szCs w:val="22"/>
        </w:rPr>
        <w:t xml:space="preserve">HOW WE MAY USE AND SHARE YOUR HEALTH INFORMATION</w:t>
      </w:r>
    </w:p>
    <w:p>
      <w:pPr>
        <w:spacing w:after="20" w:line="240" w:lineRule="auto"/>
      </w:pPr>
    </w:p>
    <w:p>
      <w:pPr>
        <w:spacing w:after="60"/>
      </w:pPr>
      <w:r>
        <w:rPr>
          <w:rFonts w:ascii="Montserrat SemiBold" w:hAnsi="Montserrat SemiBold" w:cs="Montserrat SemiBold" w:eastAsia="Montserrat SemiBold"/>
          <w:b w:val="1"/>
          <w:bCs w:val="1"/>
          <w:color w:val="2C2C2C"/>
          <w:sz w:val="20"/>
          <w:szCs w:val="20"/>
        </w:rPr>
        <w:t xml:space="preserve">Treatment. </w:t>
      </w:r>
      <w:r>
        <w:rPr>
          <w:rFonts w:ascii="Montserrat" w:hAnsi="Montserrat" w:cs="Montserrat" w:eastAsia="Montserrat"/>
          <w:color w:val="2C2C2C"/>
          <w:sz w:val="20"/>
          <w:szCs w:val="20"/>
        </w:rPr>
        <w:t xml:space="preserve">We may use or share your health information to provide and coordinate your medical treatment, including sharing information with doctors, nurses, specialists, or other health care providers involved in your care.</w:t>
      </w:r>
    </w:p>
    <w:p>
      <w:pPr>
        <w:spacing w:after="60"/>
      </w:pPr>
      <w:r>
        <w:rPr>
          <w:rFonts w:ascii="Montserrat SemiBold" w:hAnsi="Montserrat SemiBold" w:cs="Montserrat SemiBold" w:eastAsia="Montserrat SemiBold"/>
          <w:b w:val="1"/>
          <w:bCs w:val="1"/>
          <w:color w:val="2C2C2C"/>
          <w:sz w:val="20"/>
          <w:szCs w:val="20"/>
        </w:rPr>
        <w:t xml:space="preserve">Payment. </w:t>
      </w:r>
      <w:r>
        <w:rPr>
          <w:rFonts w:ascii="Montserrat" w:hAnsi="Montserrat" w:cs="Montserrat" w:eastAsia="Montserrat"/>
          <w:color w:val="2C2C2C"/>
          <w:sz w:val="20"/>
          <w:szCs w:val="20"/>
        </w:rPr>
        <w:t xml:space="preserve">We may use or share your health information to bill and collect payment for services provided to you. This may include sharing information with your health insurer, Medicare, Medicaid, or other payers.</w:t>
      </w:r>
    </w:p>
    <w:p>
      <w:pPr>
        <w:spacing w:after="60"/>
      </w:pPr>
      <w:r>
        <w:rPr>
          <w:rFonts w:ascii="Montserrat SemiBold" w:hAnsi="Montserrat SemiBold" w:cs="Montserrat SemiBold" w:eastAsia="Montserrat SemiBold"/>
          <w:b w:val="1"/>
          <w:bCs w:val="1"/>
          <w:color w:val="2C2C2C"/>
          <w:sz w:val="20"/>
          <w:szCs w:val="20"/>
        </w:rPr>
        <w:t xml:space="preserve">Health Care Operations. </w:t>
      </w:r>
      <w:r>
        <w:rPr>
          <w:rFonts w:ascii="Montserrat" w:hAnsi="Montserrat" w:cs="Montserrat" w:eastAsia="Montserrat"/>
          <w:color w:val="2C2C2C"/>
          <w:sz w:val="20"/>
          <w:szCs w:val="20"/>
        </w:rPr>
        <w:t xml:space="preserve">We may use or share your health information for operational activities such as quality improvement, staff training, audits, and business management necessary to run our practice.</w:t>
      </w:r>
    </w:p>
    <w:p>
      <w:pPr>
        <w:spacing w:after="60"/>
      </w:pPr>
      <w:r>
        <w:rPr>
          <w:rFonts w:ascii="Montserrat SemiBold" w:hAnsi="Montserrat SemiBold" w:cs="Montserrat SemiBold" w:eastAsia="Montserrat SemiBold"/>
          <w:b w:val="1"/>
          <w:bCs w:val="1"/>
          <w:color w:val="2C2C2C"/>
          <w:sz w:val="20"/>
          <w:szCs w:val="20"/>
        </w:rPr>
        <w:t xml:space="preserve">As Required by Law. </w:t>
      </w:r>
      <w:r>
        <w:rPr>
          <w:rFonts w:ascii="Montserrat" w:hAnsi="Montserrat" w:cs="Montserrat" w:eastAsia="Montserrat"/>
          <w:color w:val="2C2C2C"/>
          <w:sz w:val="20"/>
          <w:szCs w:val="20"/>
        </w:rPr>
        <w:t xml:space="preserve">We will share your health information when required to do so by federal, state, or local law, including public health reporting, reporting abuse or neglect, or as ordered by a court.</w:t>
      </w:r>
    </w:p>
    <w:p>
      <w:pPr>
        <w:spacing w:after="60"/>
      </w:pPr>
      <w:r>
        <w:rPr>
          <w:rFonts w:ascii="Montserrat SemiBold" w:hAnsi="Montserrat SemiBold" w:cs="Montserrat SemiBold" w:eastAsia="Montserrat SemiBold"/>
          <w:b w:val="1"/>
          <w:bCs w:val="1"/>
          <w:color w:val="2C2C2C"/>
          <w:sz w:val="20"/>
          <w:szCs w:val="20"/>
        </w:rPr>
        <w:t xml:space="preserve">Other Permitted Uses. </w:t>
      </w:r>
      <w:r>
        <w:rPr>
          <w:rFonts w:ascii="Montserrat" w:hAnsi="Montserrat" w:cs="Montserrat" w:eastAsia="Montserrat"/>
          <w:color w:val="2C2C2C"/>
          <w:sz w:val="20"/>
          <w:szCs w:val="20"/>
        </w:rPr>
        <w:t xml:space="preserve">We may share your health information for purposes including public health activities, health oversight activities, research (with applicable protections), organ and tissue donation, workers' compensation, and law enforcement as permitted by law.</w:t>
      </w:r>
    </w:p>
    <w:p>
      <w:pPr>
        <w:spacing w:after="40" w:line="240" w:lineRule="auto"/>
      </w:pPr>
    </w:p>
    <w:p>
      <w:pPr>
        <w:pBdr>
          <w:bottom w:val="single" w:sz="4" w:space="4" w:color="D9D9D9"/>
        </w:pBdr>
        <w:spacing w:before="160" w:after="0" w:lineRule="auto"/>
      </w:pPr>
      <w:r>
        <w:rPr>
          <w:rFonts w:ascii="Montserrat SemiBold" w:hAnsi="Montserrat SemiBold" w:cs="Montserrat SemiBold" w:eastAsia="Montserrat SemiBold"/>
          <w:b w:val="1"/>
          <w:bCs w:val="1"/>
          <w:color w:val="1A1A1A"/>
          <w:sz w:val="22"/>
          <w:szCs w:val="22"/>
        </w:rPr>
        <w:t xml:space="preserve">YOUR RIGHTS</w:t>
      </w:r>
    </w:p>
    <w:p>
      <w:pPr>
        <w:spacing w:after="20" w:line="240" w:lineRule="auto"/>
      </w:pPr>
    </w:p>
    <w:p>
      <w:pPr>
        <w:spacing w:after="60"/>
      </w:pPr>
      <w:r>
        <w:rPr>
          <w:rFonts w:ascii="Montserrat" w:hAnsi="Montserrat" w:cs="Montserrat" w:eastAsia="Montserrat"/>
          <w:color w:val="2C2C2C"/>
          <w:sz w:val="20"/>
          <w:szCs w:val="20"/>
        </w:rPr>
        <w:t xml:space="preserve">You have the following rights regarding your health information. To exercise any of these rights, submit a written request to our Privacy Officer.</w:t>
      </w:r>
    </w:p>
    <w:p>
      <w:pPr>
        <w:spacing w:after="60"/>
        <w:ind w:left="200"/>
      </w:pPr>
      <w:r>
        <w:rPr>
          <w:rFonts w:ascii="Montserrat SemiBold" w:hAnsi="Montserrat SemiBold" w:cs="Montserrat SemiBold" w:eastAsia="Montserrat SemiBold"/>
          <w:b w:val="1"/>
          <w:bCs w:val="1"/>
          <w:color w:val="2C2C2C"/>
          <w:sz w:val="20"/>
          <w:szCs w:val="20"/>
        </w:rPr>
        <w:t xml:space="preserve">• </w:t>
      </w:r>
      <w:r>
        <w:rPr>
          <w:rFonts w:ascii="Montserrat SemiBold" w:hAnsi="Montserrat SemiBold" w:cs="Montserrat SemiBold" w:eastAsia="Montserrat SemiBold"/>
          <w:b w:val="1"/>
          <w:bCs w:val="1"/>
          <w:color w:val="2C2C2C"/>
          <w:sz w:val="20"/>
          <w:szCs w:val="20"/>
        </w:rPr>
        <w:t xml:space="preserve">Right to Access: </w:t>
      </w:r>
      <w:r>
        <w:rPr>
          <w:rFonts w:ascii="Montserrat" w:hAnsi="Montserrat" w:cs="Montserrat" w:eastAsia="Montserrat"/>
          <w:color w:val="2C2C2C"/>
          <w:sz w:val="20"/>
          <w:szCs w:val="20"/>
        </w:rPr>
        <w:t xml:space="preserve">You may request a copy of your medical record and other health information we have about you. We may charge a reasonable fee.</w:t>
      </w:r>
    </w:p>
    <w:p>
      <w:pPr>
        <w:spacing w:after="60"/>
        <w:ind w:left="200"/>
      </w:pPr>
      <w:r>
        <w:rPr>
          <w:rFonts w:ascii="Montserrat SemiBold" w:hAnsi="Montserrat SemiBold" w:cs="Montserrat SemiBold" w:eastAsia="Montserrat SemiBold"/>
          <w:b w:val="1"/>
          <w:bCs w:val="1"/>
          <w:color w:val="2C2C2C"/>
          <w:sz w:val="20"/>
          <w:szCs w:val="20"/>
        </w:rPr>
        <w:t xml:space="preserve">• </w:t>
      </w:r>
      <w:r>
        <w:rPr>
          <w:rFonts w:ascii="Montserrat SemiBold" w:hAnsi="Montserrat SemiBold" w:cs="Montserrat SemiBold" w:eastAsia="Montserrat SemiBold"/>
          <w:b w:val="1"/>
          <w:bCs w:val="1"/>
          <w:color w:val="2C2C2C"/>
          <w:sz w:val="20"/>
          <w:szCs w:val="20"/>
        </w:rPr>
        <w:t xml:space="preserve">Right to Request Correction: </w:t>
      </w:r>
      <w:r>
        <w:rPr>
          <w:rFonts w:ascii="Montserrat" w:hAnsi="Montserrat" w:cs="Montserrat" w:eastAsia="Montserrat"/>
          <w:color w:val="2C2C2C"/>
          <w:sz w:val="20"/>
          <w:szCs w:val="20"/>
        </w:rPr>
        <w:t xml:space="preserve">If you believe information in your record is incorrect or incomplete, you may ask us to amend it. We may deny the request in certain circumstances.</w:t>
      </w:r>
    </w:p>
    <w:p>
      <w:pPr>
        <w:spacing w:after="60"/>
        <w:ind w:left="200"/>
      </w:pPr>
      <w:r>
        <w:rPr>
          <w:rFonts w:ascii="Montserrat SemiBold" w:hAnsi="Montserrat SemiBold" w:cs="Montserrat SemiBold" w:eastAsia="Montserrat SemiBold"/>
          <w:b w:val="1"/>
          <w:bCs w:val="1"/>
          <w:color w:val="2C2C2C"/>
          <w:sz w:val="20"/>
          <w:szCs w:val="20"/>
        </w:rPr>
        <w:t xml:space="preserve">• </w:t>
      </w:r>
      <w:r>
        <w:rPr>
          <w:rFonts w:ascii="Montserrat SemiBold" w:hAnsi="Montserrat SemiBold" w:cs="Montserrat SemiBold" w:eastAsia="Montserrat SemiBold"/>
          <w:b w:val="1"/>
          <w:bCs w:val="1"/>
          <w:color w:val="2C2C2C"/>
          <w:sz w:val="20"/>
          <w:szCs w:val="20"/>
        </w:rPr>
        <w:t xml:space="preserve">Right to an Accounting of Disclosures: </w:t>
      </w:r>
      <w:r>
        <w:rPr>
          <w:rFonts w:ascii="Montserrat" w:hAnsi="Montserrat" w:cs="Montserrat" w:eastAsia="Montserrat"/>
          <w:color w:val="2C2C2C"/>
          <w:sz w:val="20"/>
          <w:szCs w:val="20"/>
        </w:rPr>
        <w:t xml:space="preserve">You may request a list of certain disclosures of your health information made by our practice in the past six years.</w:t>
      </w:r>
    </w:p>
    <w:p>
      <w:pPr>
        <w:spacing w:after="60"/>
        <w:ind w:left="200"/>
      </w:pPr>
      <w:r>
        <w:rPr>
          <w:rFonts w:ascii="Montserrat SemiBold" w:hAnsi="Montserrat SemiBold" w:cs="Montserrat SemiBold" w:eastAsia="Montserrat SemiBold"/>
          <w:b w:val="1"/>
          <w:bCs w:val="1"/>
          <w:color w:val="2C2C2C"/>
          <w:sz w:val="20"/>
          <w:szCs w:val="20"/>
        </w:rPr>
        <w:t xml:space="preserve">• </w:t>
      </w:r>
      <w:r>
        <w:rPr>
          <w:rFonts w:ascii="Montserrat SemiBold" w:hAnsi="Montserrat SemiBold" w:cs="Montserrat SemiBold" w:eastAsia="Montserrat SemiBold"/>
          <w:b w:val="1"/>
          <w:bCs w:val="1"/>
          <w:color w:val="2C2C2C"/>
          <w:sz w:val="20"/>
          <w:szCs w:val="20"/>
        </w:rPr>
        <w:t xml:space="preserve">Right to Request Restrictions: </w:t>
      </w:r>
      <w:r>
        <w:rPr>
          <w:rFonts w:ascii="Montserrat" w:hAnsi="Montserrat" w:cs="Montserrat" w:eastAsia="Montserrat"/>
          <w:color w:val="2C2C2C"/>
          <w:sz w:val="20"/>
          <w:szCs w:val="20"/>
        </w:rPr>
        <w:t xml:space="preserve">You may ask us to limit how we use or share your health information for treatment, payment, or operations. We are not required to agree except in certain circumstances.</w:t>
      </w:r>
    </w:p>
    <w:p>
      <w:pPr>
        <w:spacing w:after="60"/>
        <w:ind w:left="200"/>
      </w:pPr>
      <w:r>
        <w:rPr>
          <w:rFonts w:ascii="Montserrat SemiBold" w:hAnsi="Montserrat SemiBold" w:cs="Montserrat SemiBold" w:eastAsia="Montserrat SemiBold"/>
          <w:b w:val="1"/>
          <w:bCs w:val="1"/>
          <w:color w:val="2C2C2C"/>
          <w:sz w:val="20"/>
          <w:szCs w:val="20"/>
        </w:rPr>
        <w:t xml:space="preserve">• </w:t>
      </w:r>
      <w:r>
        <w:rPr>
          <w:rFonts w:ascii="Montserrat SemiBold" w:hAnsi="Montserrat SemiBold" w:cs="Montserrat SemiBold" w:eastAsia="Montserrat SemiBold"/>
          <w:b w:val="1"/>
          <w:bCs w:val="1"/>
          <w:color w:val="2C2C2C"/>
          <w:sz w:val="20"/>
          <w:szCs w:val="20"/>
        </w:rPr>
        <w:t xml:space="preserve">Right to Confidential Communications: </w:t>
      </w:r>
      <w:r>
        <w:rPr>
          <w:rFonts w:ascii="Montserrat" w:hAnsi="Montserrat" w:cs="Montserrat" w:eastAsia="Montserrat"/>
          <w:color w:val="2C2C2C"/>
          <w:sz w:val="20"/>
          <w:szCs w:val="20"/>
        </w:rPr>
        <w:t xml:space="preserve">You may ask us to contact you only in certain ways or at certain locations (for example, by email rather than phone).</w:t>
      </w:r>
    </w:p>
    <w:p>
      <w:pPr>
        <w:spacing w:after="60"/>
        <w:ind w:left="200"/>
      </w:pPr>
      <w:r>
        <w:rPr>
          <w:rFonts w:ascii="Montserrat SemiBold" w:hAnsi="Montserrat SemiBold" w:cs="Montserrat SemiBold" w:eastAsia="Montserrat SemiBold"/>
          <w:b w:val="1"/>
          <w:bCs w:val="1"/>
          <w:color w:val="2C2C2C"/>
          <w:sz w:val="20"/>
          <w:szCs w:val="20"/>
        </w:rPr>
        <w:t xml:space="preserve">• </w:t>
      </w:r>
      <w:r>
        <w:rPr>
          <w:rFonts w:ascii="Montserrat SemiBold" w:hAnsi="Montserrat SemiBold" w:cs="Montserrat SemiBold" w:eastAsia="Montserrat SemiBold"/>
          <w:b w:val="1"/>
          <w:bCs w:val="1"/>
          <w:color w:val="2C2C2C"/>
          <w:sz w:val="20"/>
          <w:szCs w:val="20"/>
        </w:rPr>
        <w:t xml:space="preserve">Right to a Copy of This Notice: </w:t>
      </w:r>
      <w:r>
        <w:rPr>
          <w:rFonts w:ascii="Montserrat" w:hAnsi="Montserrat" w:cs="Montserrat" w:eastAsia="Montserrat"/>
          <w:color w:val="2C2C2C"/>
          <w:sz w:val="20"/>
          <w:szCs w:val="20"/>
        </w:rPr>
        <w:t xml:space="preserve">You may request a paper copy of this notice at any time, even if you agreed to receive it electronically.</w:t>
      </w:r>
    </w:p>
    <w:p>
      <w:pPr>
        <w:spacing w:after="40" w:line="240" w:lineRule="auto"/>
      </w:pPr>
    </w:p>
    <w:p>
      <w:pPr>
        <w:pBdr>
          <w:bottom w:val="single" w:sz="4" w:space="4" w:color="D9D9D9"/>
        </w:pBdr>
        <w:spacing w:before="160" w:after="0" w:lineRule="auto"/>
      </w:pPr>
      <w:r>
        <w:rPr>
          <w:rFonts w:ascii="Montserrat SemiBold" w:hAnsi="Montserrat SemiBold" w:cs="Montserrat SemiBold" w:eastAsia="Montserrat SemiBold"/>
          <w:b w:val="1"/>
          <w:bCs w:val="1"/>
          <w:color w:val="1A1A1A"/>
          <w:sz w:val="22"/>
          <w:szCs w:val="22"/>
        </w:rPr>
        <w:t xml:space="preserve">OUR DUTIES (45 CFR 164.520(B)(1)(V))</w:t>
      </w:r>
    </w:p>
    <w:p>
      <w:pPr>
        <w:spacing w:after="20" w:line="240" w:lineRule="auto"/>
      </w:pPr>
    </w:p>
    <w:p>
      <w:pPr>
        <w:spacing w:after="60"/>
      </w:pPr>
      <w:r>
        <w:rPr>
          <w:rFonts w:ascii="Montserrat" w:hAnsi="Montserrat" w:cs="Montserrat" w:eastAsia="Montserrat"/>
          <w:color w:val="2C2C2C"/>
          <w:sz w:val="20"/>
          <w:szCs w:val="20"/>
        </w:rPr>
        <w:t xml:space="preserve">As required by 45 CFR 164.520(b)(1)(v), this practice is required to:</w:t>
      </w:r>
    </w:p>
    <w:p>
      <w:pPr>
        <w:spacing w:after="60"/>
        <w:ind w:left="200"/>
      </w:pPr>
      <w:r>
        <w:rPr>
          <w:rFonts w:ascii="Montserrat" w:hAnsi="Montserrat" w:cs="Montserrat" w:eastAsia="Montserrat"/>
          <w:color w:val="2C2C2C"/>
          <w:sz w:val="20"/>
          <w:szCs w:val="20"/>
        </w:rPr>
        <w:t xml:space="preserve">• </w:t>
      </w:r>
      <w:r>
        <w:rPr>
          <w:rFonts w:ascii="Montserrat" w:hAnsi="Montserrat" w:cs="Montserrat" w:eastAsia="Montserrat"/>
          <w:color w:val="2C2C2C"/>
          <w:sz w:val="20"/>
          <w:szCs w:val="20"/>
        </w:rPr>
        <w:t xml:space="preserve">Maintain the privacy of your protected health information.</w:t>
      </w:r>
    </w:p>
    <w:p>
      <w:pPr>
        <w:spacing w:after="60"/>
        <w:ind w:left="200"/>
      </w:pPr>
      <w:r>
        <w:rPr>
          <w:rFonts w:ascii="Montserrat" w:hAnsi="Montserrat" w:cs="Montserrat" w:eastAsia="Montserrat"/>
          <w:color w:val="2C2C2C"/>
          <w:sz w:val="20"/>
          <w:szCs w:val="20"/>
        </w:rPr>
        <w:t xml:space="preserve">• </w:t>
      </w:r>
      <w:r>
        <w:rPr>
          <w:rFonts w:ascii="Montserrat" w:hAnsi="Montserrat" w:cs="Montserrat" w:eastAsia="Montserrat"/>
          <w:color w:val="2C2C2C"/>
          <w:sz w:val="20"/>
          <w:szCs w:val="20"/>
        </w:rPr>
        <w:t xml:space="preserve">Abide by the terms of the notice currently in effect.</w:t>
      </w:r>
    </w:p>
    <w:p>
      <w:pPr>
        <w:spacing w:after="60"/>
        <w:ind w:left="200"/>
      </w:pPr>
      <w:r>
        <w:rPr>
          <w:rFonts w:ascii="Montserrat" w:hAnsi="Montserrat" w:cs="Montserrat" w:eastAsia="Montserrat"/>
          <w:color w:val="2C2C2C"/>
          <w:sz w:val="20"/>
          <w:szCs w:val="20"/>
        </w:rPr>
        <w:t xml:space="preserve">• </w:t>
      </w:r>
      <w:r>
        <w:rPr>
          <w:rFonts w:ascii="Montserrat" w:hAnsi="Montserrat" w:cs="Montserrat" w:eastAsia="Montserrat"/>
          <w:color w:val="2C2C2C"/>
          <w:sz w:val="20"/>
          <w:szCs w:val="20"/>
        </w:rPr>
        <w:t xml:space="preserve">Notify you promptly if a breach of your unsecured protected health information occurs.</w:t>
      </w:r>
    </w:p>
    <w:p>
      <w:pPr>
        <w:spacing w:after="40" w:line="240" w:lineRule="auto"/>
      </w:pPr>
    </w:p>
    <w:p>
      <w:pPr>
        <w:pBdr>
          <w:bottom w:val="single" w:sz="4" w:space="4" w:color="D9D9D9"/>
        </w:pBdr>
        <w:spacing w:before="160" w:after="0" w:lineRule="auto"/>
      </w:pPr>
      <w:r>
        <w:rPr>
          <w:rFonts w:ascii="Montserrat SemiBold" w:hAnsi="Montserrat SemiBold" w:cs="Montserrat SemiBold" w:eastAsia="Montserrat SemiBold"/>
          <w:b w:val="1"/>
          <w:bCs w:val="1"/>
          <w:color w:val="1A1A1A"/>
          <w:sz w:val="22"/>
          <w:szCs w:val="22"/>
        </w:rPr>
        <w:t xml:space="preserve">COMPLAINTS (45 CFR 164.520(B)(1)(VI))</w:t>
      </w:r>
    </w:p>
    <w:p>
      <w:pPr>
        <w:spacing w:after="20" w:line="240" w:lineRule="auto"/>
      </w:pPr>
    </w:p>
    <w:p>
      <w:pPr>
        <w:spacing w:after="60"/>
      </w:pPr>
      <w:r>
        <w:rPr>
          <w:rFonts w:ascii="Montserrat" w:hAnsi="Montserrat" w:cs="Montserrat" w:eastAsia="Montserrat"/>
          <w:color w:val="2C2C2C"/>
          <w:sz w:val="20"/>
          <w:szCs w:val="20"/>
        </w:rPr>
        <w:t xml:space="preserve">If you believe your privacy rights have been violated, you may file a complaint with our Privacy Officer or with the U.S. Department of Health and Human Services Office for Civil Rights. We will not retaliate against you for filing a complaint.</w:t>
      </w:r>
    </w:p>
    <w:tbl>
      <w:tblPr>
        <w:tblW w:w="10080" w:type="dxa"/>
        <w:tblBorders>
          <w:top w:val="nil" w:sz="0" w:space="0" w:color="000000"/>
          <w:left w:val="nil" w:sz="0" w:space="0" w:color="000000"/>
          <w:bottom w:val="nil" w:sz="0" w:space="0" w:color="000000"/>
          <w:right w:val="nil" w:sz="0" w:space="0" w:color="000000"/>
          <w:insideH w:val="nil" w:sz="0" w:space="0" w:color="000000"/>
          <w:insideV w:val="nil" w:sz="0" w:space="0" w:color="000000"/>
        </w:tblBorders>
        <w:tblLayout w:type="fixed"/>
      </w:tblPr>
      <w:tblGrid>
        <w:gridCol w:w="3390"/>
        <w:gridCol w:w="6690"/>
      </w:tblGrid>
      <w:tr>
        <w:trPr>
          <w:cantSplit w:val="0"/>
          <w:tblHeader w:val="0"/>
        </w:trPr>
        <w:tc>
          <w:tcPr>
            <w:tcW w:w="3390" w:type="dxa"/>
            <w:tcBorders>
              <w:top w:val="single" w:sz="4" w:space="0" w:color="D9D9D9"/>
              <w:bottom w:val="single" w:sz="4" w:space="0" w:color="EFEFEF"/>
            </w:tcBorders>
            <w:tcMar>
              <w:top w:w="100" w:type="dxa"/>
              <w:bottom w:w="100" w:type="dxa"/>
            </w:tcMar>
          </w:tcPr>
          <w:p>
            <w:pPr>
              <w:spacing w:after="40"/>
            </w:pPr>
            <w:r>
              <w:rPr>
                <w:rFonts w:ascii="Montserrat" w:hAnsi="Montserrat" w:cs="Montserrat" w:eastAsia="Montserrat"/>
                <w:color w:val="666666"/>
                <w:sz w:val="14"/>
                <w:szCs w:val="14"/>
              </w:rPr>
              <w:t xml:space="preserve">PRIVACY OFFICER NAME</w:t>
            </w:r>
          </w:p>
        </w:tc>
        <w:tc>
          <w:tcPr>
            <w:tcW w:w="6690" w:type="dxa"/>
            <w:tcBorders>
              <w:top w:val="single" w:sz="4" w:space="0" w:color="D9D9D9"/>
              <w:bottom w:val="single" w:sz="4" w:space="0" w:color="EFEFEF"/>
            </w:tcBorders>
          </w:tcPr>
          <w:p>
            <w:pPr>
              <w:spacing w:after="40"/>
            </w:pPr>
          </w:p>
        </w:tc>
      </w:tr>
      <w:tr>
        <w:trPr>
          <w:cantSplit w:val="0"/>
          <w:tblHeader w:val="0"/>
        </w:trPr>
        <w:tc>
          <w:tcPr>
            <w:tcW w:w="3390" w:type="dxa"/>
            <w:tcBorders>
              <w:top w:val="single" w:sz="4" w:space="0" w:color="D9D9D9"/>
              <w:bottom w:val="single" w:sz="4" w:space="0" w:color="EFEFEF"/>
            </w:tcBorders>
            <w:tcMar>
              <w:top w:w="100" w:type="dxa"/>
              <w:bottom w:w="100" w:type="dxa"/>
            </w:tcMar>
          </w:tcPr>
          <w:p>
            <w:pPr>
              <w:spacing w:after="40"/>
            </w:pPr>
            <w:r>
              <w:rPr>
                <w:rFonts w:ascii="Montserrat" w:hAnsi="Montserrat" w:cs="Montserrat" w:eastAsia="Montserrat"/>
                <w:color w:val="666666"/>
                <w:sz w:val="14"/>
                <w:szCs w:val="14"/>
              </w:rPr>
              <w:t xml:space="preserve">PRIVACY OFFICER CONTACT</w:t>
            </w:r>
          </w:p>
        </w:tc>
        <w:tc>
          <w:tcPr>
            <w:tcW w:w="6690" w:type="dxa"/>
            <w:tcBorders>
              <w:top w:val="single" w:sz="4" w:space="0" w:color="D9D9D9"/>
              <w:bottom w:val="single" w:sz="4" w:space="0" w:color="EFEFEF"/>
            </w:tcBorders>
          </w:tcPr>
          <w:p>
            <w:pPr>
              <w:spacing w:after="40"/>
            </w:pPr>
          </w:p>
        </w:tc>
      </w:tr>
      <w:tr>
        <w:trPr>
          <w:cantSplit w:val="0"/>
          <w:tblHeader w:val="0"/>
        </w:trPr>
        <w:tc>
          <w:tcPr>
            <w:tcW w:w="3390" w:type="dxa"/>
            <w:tcBorders>
              <w:top w:val="single" w:sz="4" w:space="0" w:color="D9D9D9"/>
              <w:bottom w:val="single" w:sz="4" w:space="0" w:color="FFFFFF"/>
            </w:tcBorders>
            <w:tcMar>
              <w:top w:w="100" w:type="dxa"/>
              <w:bottom w:w="100" w:type="dxa"/>
            </w:tcMar>
          </w:tcPr>
          <w:p>
            <w:pPr>
              <w:spacing w:after="40"/>
            </w:pPr>
            <w:r>
              <w:rPr>
                <w:rFonts w:ascii="Montserrat" w:hAnsi="Montserrat" w:cs="Montserrat" w:eastAsia="Montserrat"/>
                <w:color w:val="666666"/>
                <w:sz w:val="14"/>
                <w:szCs w:val="14"/>
              </w:rPr>
              <w:t xml:space="preserve">HHS OFFICE FOR CIVIL RIGHTS</w:t>
            </w:r>
          </w:p>
        </w:tc>
        <w:tc>
          <w:tcPr>
            <w:tcW w:w="6690" w:type="dxa"/>
            <w:tcBorders>
              <w:top w:val="single" w:sz="4" w:space="0" w:color="D9D9D9"/>
              <w:bottom w:val="single" w:sz="4" w:space="0" w:color="FFFFFF"/>
            </w:tcBorders>
          </w:tcPr>
          <w:p>
            <w:pPr>
              <w:spacing w:after="40"/>
            </w:pPr>
            <w:r>
              <w:rPr>
                <w:rFonts w:ascii="Montserrat" w:hAnsi="Montserrat" w:cs="Montserrat" w:eastAsia="Montserrat"/>
                <w:color w:val="2C2C2C"/>
                <w:sz w:val="20"/>
                <w:szCs w:val="20"/>
              </w:rPr>
              <w:t xml:space="preserve">hhs.gov/hipaa/filing-a-complaint</w:t>
            </w:r>
          </w:p>
        </w:tc>
      </w:tr>
    </w:tbl>
    <w:p>
      <w:pPr>
        <w:spacing w:after="40" w:line="240" w:lineRule="auto"/>
      </w:pPr>
    </w:p>
    <w:p>
      <w:pPr>
        <w:pBdr>
          <w:bottom w:val="single" w:sz="4" w:space="4" w:color="D9D9D9"/>
        </w:pBdr>
        <w:spacing w:before="160" w:after="0" w:lineRule="auto"/>
      </w:pPr>
      <w:r>
        <w:rPr>
          <w:rFonts w:ascii="Montserrat SemiBold" w:hAnsi="Montserrat SemiBold" w:cs="Montserrat SemiBold" w:eastAsia="Montserrat SemiBold"/>
          <w:b w:val="1"/>
          <w:bCs w:val="1"/>
          <w:color w:val="1A1A1A"/>
          <w:sz w:val="22"/>
          <w:szCs w:val="22"/>
        </w:rPr>
        <w:t xml:space="preserve">CONTACT FOR FURTHER INFORMATION (45 CFR 164.520(B)(1)(VII))</w:t>
      </w:r>
    </w:p>
    <w:p>
      <w:pPr>
        <w:spacing w:after="20" w:line="240" w:lineRule="auto"/>
      </w:pPr>
    </w:p>
    <w:p>
      <w:pPr>
        <w:spacing w:after="60"/>
      </w:pPr>
      <w:r>
        <w:rPr>
          <w:rFonts w:ascii="Montserrat" w:hAnsi="Montserrat" w:cs="Montserrat" w:eastAsia="Montserrat"/>
          <w:color w:val="2C2C2C"/>
          <w:sz w:val="20"/>
          <w:szCs w:val="20"/>
        </w:rPr>
        <w:t xml:space="preserve">As required by 45 CFR 164.520(b)(1)(vii), the following person or office is available to answer questions about this notice and our privacy practices:</w:t>
      </w:r>
    </w:p>
    <w:tbl>
      <w:tblPr>
        <w:tblW w:w="10080" w:type="dxa"/>
        <w:tblBorders>
          <w:top w:val="nil" w:sz="0" w:space="0" w:color="000000"/>
          <w:left w:val="nil" w:sz="0" w:space="0" w:color="000000"/>
          <w:bottom w:val="nil" w:sz="0" w:space="0" w:color="000000"/>
          <w:right w:val="nil" w:sz="0" w:space="0" w:color="000000"/>
          <w:insideH w:val="nil" w:sz="0" w:space="0" w:color="000000"/>
          <w:insideV w:val="nil" w:sz="0" w:space="0" w:color="000000"/>
        </w:tblBorders>
        <w:tblLayout w:type="fixed"/>
      </w:tblPr>
      <w:tblGrid>
        <w:gridCol w:w="3390"/>
        <w:gridCol w:w="6690"/>
      </w:tblGrid>
      <w:tr>
        <w:trPr>
          <w:cantSplit w:val="0"/>
          <w:tblHeader w:val="0"/>
        </w:trPr>
        <w:tc>
          <w:tcPr>
            <w:tcW w:w="3390" w:type="dxa"/>
            <w:tcBorders>
              <w:top w:val="single" w:sz="4" w:space="0" w:color="D9D9D9"/>
              <w:bottom w:val="single" w:sz="4" w:space="0" w:color="EFEFEF"/>
            </w:tcBorders>
            <w:tcMar>
              <w:top w:w="100" w:type="dxa"/>
              <w:bottom w:w="100" w:type="dxa"/>
            </w:tcMar>
          </w:tcPr>
          <w:p>
            <w:pPr>
              <w:spacing w:after="40"/>
            </w:pPr>
            <w:r>
              <w:rPr>
                <w:rFonts w:ascii="Montserrat" w:hAnsi="Montserrat" w:cs="Montserrat" w:eastAsia="Montserrat"/>
                <w:color w:val="666666"/>
                <w:sz w:val="14"/>
                <w:szCs w:val="14"/>
              </w:rPr>
              <w:t xml:space="preserve">CONTACT NAME OR TITLE</w:t>
            </w:r>
          </w:p>
        </w:tc>
        <w:tc>
          <w:tcPr>
            <w:tcW w:w="6690" w:type="dxa"/>
            <w:tcBorders>
              <w:top w:val="single" w:sz="4" w:space="0" w:color="D9D9D9"/>
              <w:bottom w:val="single" w:sz="4" w:space="0" w:color="EFEFEF"/>
            </w:tcBorders>
          </w:tcPr>
          <w:p>
            <w:pPr>
              <w:spacing w:after="40"/>
            </w:pPr>
          </w:p>
        </w:tc>
      </w:tr>
      <w:tr>
        <w:trPr>
          <w:cantSplit w:val="0"/>
          <w:tblHeader w:val="0"/>
        </w:trPr>
        <w:tc>
          <w:tcPr>
            <w:tcW w:w="3390" w:type="dxa"/>
            <w:tcBorders>
              <w:top w:val="single" w:sz="4" w:space="0" w:color="D9D9D9"/>
              <w:bottom w:val="single" w:sz="4" w:space="0" w:color="EFEFEF"/>
            </w:tcBorders>
            <w:tcMar>
              <w:top w:w="100" w:type="dxa"/>
              <w:bottom w:w="100" w:type="dxa"/>
            </w:tcMar>
          </w:tcPr>
          <w:p>
            <w:pPr>
              <w:spacing w:after="40"/>
            </w:pPr>
            <w:r>
              <w:rPr>
                <w:rFonts w:ascii="Montserrat" w:hAnsi="Montserrat" w:cs="Montserrat" w:eastAsia="Montserrat"/>
                <w:color w:val="666666"/>
                <w:sz w:val="14"/>
                <w:szCs w:val="14"/>
              </w:rPr>
              <w:t xml:space="preserve">PHONE NUMBER</w:t>
            </w:r>
          </w:p>
        </w:tc>
        <w:tc>
          <w:tcPr>
            <w:tcW w:w="6690" w:type="dxa"/>
            <w:tcBorders>
              <w:top w:val="single" w:sz="4" w:space="0" w:color="D9D9D9"/>
              <w:bottom w:val="single" w:sz="4" w:space="0" w:color="EFEFEF"/>
            </w:tcBorders>
          </w:tcPr>
          <w:p>
            <w:pPr>
              <w:spacing w:after="40"/>
            </w:pPr>
          </w:p>
        </w:tc>
      </w:tr>
      <w:tr>
        <w:trPr>
          <w:cantSplit w:val="0"/>
          <w:tblHeader w:val="0"/>
        </w:trPr>
        <w:tc>
          <w:tcPr>
            <w:tcW w:w="3390" w:type="dxa"/>
            <w:tcBorders>
              <w:top w:val="single" w:sz="4" w:space="0" w:color="D9D9D9"/>
              <w:bottom w:val="single" w:sz="4" w:space="0" w:color="FFFFFF"/>
            </w:tcBorders>
            <w:tcMar>
              <w:top w:w="100" w:type="dxa"/>
              <w:bottom w:w="100" w:type="dxa"/>
            </w:tcMar>
          </w:tcPr>
          <w:p>
            <w:pPr>
              <w:spacing w:after="40"/>
            </w:pPr>
            <w:r>
              <w:rPr>
                <w:rFonts w:ascii="Montserrat" w:hAnsi="Montserrat" w:cs="Montserrat" w:eastAsia="Montserrat"/>
                <w:color w:val="666666"/>
                <w:sz w:val="14"/>
                <w:szCs w:val="14"/>
              </w:rPr>
              <w:t xml:space="preserve">EMAIL (OPTIONAL)</w:t>
            </w:r>
          </w:p>
        </w:tc>
        <w:tc>
          <w:tcPr>
            <w:tcW w:w="6690" w:type="dxa"/>
            <w:tcBorders>
              <w:top w:val="single" w:sz="4" w:space="0" w:color="D9D9D9"/>
              <w:bottom w:val="single" w:sz="4" w:space="0" w:color="FFFFFF"/>
            </w:tcBorders>
          </w:tcPr>
          <w:p>
            <w:pPr>
              <w:spacing w:after="40"/>
            </w:pPr>
          </w:p>
        </w:tc>
      </w:tr>
    </w:tbl>
    <w:p>
      <w:pPr>
        <w:spacing w:after="20" w:line="240" w:lineRule="auto"/>
      </w:pPr>
    </w:p>
    <w:p>
      <w:pPr>
        <w:spacing w:after="60"/>
      </w:pPr>
      <w:r>
        <w:rPr>
          <w:rFonts w:ascii="Montserrat" w:hAnsi="Montserrat" w:cs="Montserrat" w:eastAsia="Montserrat"/>
          <w:color w:val="666666"/>
          <w:sz w:val="16"/>
          <w:szCs w:val="16"/>
        </w:rPr>
        <w:t xml:space="preserve">Note: In most practices the Privacy Officer listed above serves as the contact for both general inquiries and complaint filing.</w:t>
      </w:r>
    </w:p>
    <w:p>
      <w:pPr>
        <w:spacing w:after="40" w:line="240" w:lineRule="auto"/>
      </w:pPr>
    </w:p>
    <w:p>
      <w:pPr>
        <w:pBdr>
          <w:bottom w:val="single" w:sz="4" w:space="4" w:color="D9D9D9"/>
        </w:pBdr>
        <w:spacing w:before="160" w:after="0" w:lineRule="auto"/>
      </w:pPr>
      <w:r>
        <w:rPr>
          <w:rFonts w:ascii="Montserrat SemiBold" w:hAnsi="Montserrat SemiBold" w:cs="Montserrat SemiBold" w:eastAsia="Montserrat SemiBold"/>
          <w:b w:val="1"/>
          <w:bCs w:val="1"/>
          <w:color w:val="1A1A1A"/>
          <w:sz w:val="22"/>
          <w:szCs w:val="22"/>
        </w:rPr>
        <w:t xml:space="preserve">SUBSTANCE USE DISORDER RECORDS (42 CFR PART 2) — COMPLETE IF APPLICABLE</w:t>
      </w:r>
    </w:p>
    <w:p>
      <w:pPr>
        <w:spacing w:after="20" w:line="240" w:lineRule="auto"/>
      </w:pPr>
    </w:p>
    <w:p>
      <w:pPr>
        <w:spacing w:after="60"/>
      </w:pPr>
      <w:r>
        <w:rPr>
          <w:rFonts w:ascii="Montserrat" w:hAnsi="Montserrat" w:cs="Montserrat" w:eastAsia="Montserrat"/>
          <w:color w:val="666666"/>
          <w:sz w:val="16"/>
          <w:szCs w:val="16"/>
        </w:rPr>
        <w:t xml:space="preserve">Complete this section only if your practice creates, receives, or maintains substance use disorder (SUD) records subject to 42 CFR Part 2 (i.e., records from a federally assisted SUD program). Enforcement deadline: February 16, 2026. If this does not apply, leave this section blank or remove it before distributing.</w:t>
      </w:r>
    </w:p>
    <w:p>
      <w:pPr>
        <w:spacing w:after="60"/>
        <w:ind w:left="200"/>
      </w:pPr>
      <w:r>
        <w:rPr>
          <w:rFonts w:ascii="Montserrat" w:hAnsi="Montserrat" w:cs="Montserrat" w:eastAsia="Montserrat"/>
          <w:color w:val="2C2C2C"/>
          <w:sz w:val="20"/>
          <w:szCs w:val="20"/>
        </w:rPr>
        <w:t xml:space="preserve">• </w:t>
      </w:r>
      <w:r>
        <w:rPr>
          <w:rFonts w:ascii="Montserrat" w:hAnsi="Montserrat" w:cs="Montserrat" w:eastAsia="Montserrat"/>
          <w:color w:val="2C2C2C"/>
          <w:sz w:val="20"/>
          <w:szCs w:val="20"/>
        </w:rPr>
        <w:t xml:space="preserve">How SUD records subject to 42 CFR Part 2 may be used and shared by our practice.</w:t>
      </w:r>
    </w:p>
    <w:p>
      <w:pPr>
        <w:spacing w:after="60"/>
        <w:ind w:left="200"/>
      </w:pPr>
      <w:r>
        <w:rPr>
          <w:rFonts w:ascii="Montserrat" w:hAnsi="Montserrat" w:cs="Montserrat" w:eastAsia="Montserrat"/>
          <w:color w:val="2C2C2C"/>
          <w:sz w:val="20"/>
          <w:szCs w:val="20"/>
        </w:rPr>
        <w:t xml:space="preserve">• </w:t>
      </w:r>
      <w:r>
        <w:rPr>
          <w:rFonts w:ascii="Montserrat" w:hAnsi="Montserrat" w:cs="Montserrat" w:eastAsia="Montserrat"/>
          <w:color w:val="2C2C2C"/>
          <w:sz w:val="20"/>
          <w:szCs w:val="20"/>
        </w:rPr>
        <w:t xml:space="preserve">SUD records protected by 42 CFR Part 2 cannot be used in any civil, criminal, administrative, or legislative proceeding against the patient without written consent or a court order issued after notice and an opportunity to be heard (provided to the individual or the holder of the record).</w:t>
      </w:r>
    </w:p>
    <w:p>
      <w:pPr>
        <w:spacing w:after="60"/>
        <w:ind w:left="200"/>
      </w:pPr>
      <w:r>
        <w:rPr>
          <w:rFonts w:ascii="Montserrat" w:hAnsi="Montserrat" w:cs="Montserrat" w:eastAsia="Montserrat"/>
          <w:color w:val="2C2C2C"/>
          <w:sz w:val="20"/>
          <w:szCs w:val="20"/>
        </w:rPr>
        <w:t xml:space="preserve">• </w:t>
      </w:r>
      <w:r>
        <w:rPr>
          <w:rFonts w:ascii="Montserrat" w:hAnsi="Montserrat" w:cs="Montserrat" w:eastAsia="Montserrat"/>
          <w:color w:val="2C2C2C"/>
          <w:sz w:val="20"/>
          <w:szCs w:val="20"/>
        </w:rPr>
        <w:t xml:space="preserve">If we share your SUD records with another person or organization, that information may be subject to re-disclosure. We will notify you of re-disclosure risks.</w:t>
      </w:r>
    </w:p>
    <w:p>
      <w:pPr>
        <w:spacing w:after="60"/>
        <w:ind w:left="200"/>
      </w:pPr>
      <w:r>
        <w:rPr>
          <w:rFonts w:ascii="Montserrat" w:hAnsi="Montserrat" w:cs="Montserrat" w:eastAsia="Montserrat"/>
          <w:color w:val="2C2C2C"/>
          <w:sz w:val="20"/>
          <w:szCs w:val="20"/>
        </w:rPr>
        <w:t xml:space="preserve">• </w:t>
      </w:r>
      <w:r>
        <w:rPr>
          <w:rFonts w:ascii="Montserrat" w:hAnsi="Montserrat" w:cs="Montserrat" w:eastAsia="Montserrat"/>
          <w:color w:val="2C2C2C"/>
          <w:sz w:val="20"/>
          <w:szCs w:val="20"/>
        </w:rPr>
        <w:t xml:space="preserve">Using your SUD records for treatment, payment, or healthcare operations requires your written consent, except as otherwise permitted by 42 CFR Part 2.</w:t>
      </w:r>
    </w:p>
    <w:p>
      <w:pPr>
        <w:spacing w:after="40" w:line="240" w:lineRule="auto"/>
      </w:pPr>
    </w:p>
    <w:p>
      <w:pPr>
        <w:pBdr>
          <w:bottom w:val="single" w:sz="4" w:space="4" w:color="D9D9D9"/>
        </w:pBdr>
        <w:spacing w:before="160" w:after="0" w:lineRule="auto"/>
      </w:pPr>
      <w:r>
        <w:rPr>
          <w:rFonts w:ascii="Montserrat SemiBold" w:hAnsi="Montserrat SemiBold" w:cs="Montserrat SemiBold" w:eastAsia="Montserrat SemiBold"/>
          <w:b w:val="1"/>
          <w:bCs w:val="1"/>
          <w:color w:val="1A1A1A"/>
          <w:sz w:val="22"/>
          <w:szCs w:val="22"/>
        </w:rPr>
        <w:t xml:space="preserve">ACKNOWLEDGMENT OF RECEIPT</w:t>
      </w:r>
    </w:p>
    <w:p>
      <w:pPr>
        <w:spacing w:after="20" w:line="240" w:lineRule="auto"/>
      </w:pPr>
    </w:p>
    <w:p>
      <w:pPr>
        <w:spacing w:after="80"/>
      </w:pPr>
      <w:r>
        <w:rPr>
          <w:rFonts w:ascii="Montserrat" w:hAnsi="Montserrat" w:cs="Montserrat" w:eastAsia="Montserrat"/>
          <w:color w:val="2C2C2C"/>
          <w:sz w:val="20"/>
          <w:szCs w:val="20"/>
        </w:rPr>
        <w:t xml:space="preserve">By signing below, you acknowledge that you have received a copy of this Notice of Privacy Practices. A signature is not required for us to provide care. If you decline to sign, we will note the offer and refusal in your record.</w:t>
      </w:r>
    </w:p>
    <w:tbl>
      <w:tblPr>
        <w:tblW w:w="10080" w:type="dxa"/>
        <w:tblBorders>
          <w:top w:val="nil" w:sz="0" w:space="0" w:color="000000"/>
          <w:left w:val="nil" w:sz="0" w:space="0" w:color="000000"/>
          <w:bottom w:val="nil" w:sz="0" w:space="0" w:color="000000"/>
          <w:right w:val="nil" w:sz="0" w:space="0" w:color="000000"/>
          <w:insideH w:val="nil" w:sz="0" w:space="0" w:color="000000"/>
          <w:insideV w:val="nil" w:sz="0" w:space="0" w:color="000000"/>
        </w:tblBorders>
        <w:tblLayout w:type="fixed"/>
      </w:tblPr>
      <w:tblGrid>
        <w:gridCol w:w="5040"/>
        <w:gridCol w:w="5040"/>
      </w:tblGrid>
      <w:tr>
        <w:tc>
          <w:tcPr>
            <w:tcW w:w="5040" w:type="dxa"/>
            <w:tcBorders>
              <w:bottom w:val="single" w:sz="6" w:space="0" w:color="D9D9D9"/>
            </w:tcBorders>
            <w:tcMar>
              <w:top w:w="100" w:type="dxa"/>
              <w:bottom w:w="100" w:type="dxa"/>
            </w:tcMar>
          </w:tcPr>
          <w:p>
            <w:pPr>
              <w:spacing w:after="60"/>
            </w:pPr>
            <w:r>
              <w:rPr>
                <w:rFonts w:ascii="Montserrat" w:hAnsi="Montserrat" w:cs="Montserrat" w:eastAsia="Montserrat"/>
                <w:color w:val="666666"/>
                <w:sz w:val="14"/>
                <w:szCs w:val="14"/>
              </w:rPr>
              <w:t xml:space="preserve">PATIENT SIGNATURE</w:t>
            </w:r>
          </w:p>
        </w:tc>
        <w:tc>
          <w:tcPr>
            <w:tcW w:w="5040" w:type="dxa"/>
            <w:tcBorders>
              <w:bottom w:val="single" w:sz="6" w:space="0" w:color="D9D9D9"/>
            </w:tcBorders>
            <w:tcMar>
              <w:top w:w="100" w:type="dxa"/>
              <w:bottom w:w="100" w:type="dxa"/>
            </w:tcMar>
          </w:tcPr>
          <w:p>
            <w:pPr>
              <w:spacing w:after="60"/>
            </w:pPr>
            <w:r>
              <w:rPr>
                <w:rFonts w:ascii="Montserrat" w:hAnsi="Montserrat" w:cs="Montserrat" w:eastAsia="Montserrat"/>
                <w:color w:val="666666"/>
                <w:sz w:val="14"/>
                <w:szCs w:val="14"/>
              </w:rPr>
              <w:t xml:space="preserve">DATE</w:t>
            </w:r>
          </w:p>
        </w:tc>
      </w:tr>
    </w:tbl>
    <w:p>
      <w:pPr>
        <w:spacing w:after="40" w:line="240" w:lineRule="auto"/>
      </w:pPr>
    </w:p>
    <w:tbl>
      <w:tblPr>
        <w:tblW w:w="10080" w:type="dxa"/>
        <w:tblBorders>
          <w:top w:val="nil" w:sz="0" w:space="0" w:color="000000"/>
          <w:left w:val="nil" w:sz="0" w:space="0" w:color="000000"/>
          <w:bottom w:val="nil" w:sz="0" w:space="0" w:color="000000"/>
          <w:right w:val="nil" w:sz="0" w:space="0" w:color="000000"/>
          <w:insideH w:val="nil" w:sz="0" w:space="0" w:color="000000"/>
          <w:insideV w:val="nil" w:sz="0" w:space="0" w:color="000000"/>
        </w:tblBorders>
        <w:tblLayout w:type="fixed"/>
      </w:tblPr>
      <w:tblGrid>
        <w:gridCol w:w="5040"/>
        <w:gridCol w:w="5040"/>
      </w:tblGrid>
      <w:tr>
        <w:tc>
          <w:tcPr>
            <w:tcW w:w="5040" w:type="dxa"/>
            <w:tcBorders>
              <w:bottom w:val="single" w:sz="6" w:space="0" w:color="D9D9D9"/>
            </w:tcBorders>
            <w:tcMar>
              <w:top w:w="100" w:type="dxa"/>
              <w:bottom w:w="100" w:type="dxa"/>
            </w:tcMar>
          </w:tcPr>
          <w:p>
            <w:pPr>
              <w:spacing w:after="60"/>
            </w:pPr>
            <w:r>
              <w:rPr>
                <w:rFonts w:ascii="Montserrat" w:hAnsi="Montserrat" w:cs="Montserrat" w:eastAsia="Montserrat"/>
                <w:color w:val="666666"/>
                <w:sz w:val="14"/>
                <w:szCs w:val="14"/>
              </w:rPr>
              <w:t xml:space="preserve">PATIENT NAME (PRINT)</w:t>
            </w:r>
          </w:p>
        </w:tc>
        <w:tc>
          <w:tcPr>
            <w:tcW w:w="5040" w:type="dxa"/>
            <w:tcBorders>
              <w:bottom w:val="single" w:sz="6" w:space="0" w:color="D9D9D9"/>
            </w:tcBorders>
            <w:tcMar>
              <w:top w:w="100" w:type="dxa"/>
              <w:bottom w:w="100" w:type="dxa"/>
            </w:tcMar>
          </w:tcPr>
          <w:p>
            <w:pPr>
              <w:spacing w:after="60"/>
            </w:pPr>
            <w:r>
              <w:rPr>
                <w:rFonts w:ascii="Montserrat" w:hAnsi="Montserrat" w:cs="Montserrat" w:eastAsia="Montserrat"/>
                <w:color w:val="666666"/>
                <w:sz w:val="14"/>
                <w:szCs w:val="14"/>
              </w:rPr>
              <w:t xml:space="preserve">DATE OF BIRTH</w:t>
            </w:r>
          </w:p>
        </w:tc>
      </w:tr>
    </w:tbl>
    <w:p>
      <w:pPr>
        <w:spacing w:after="40" w:line="240" w:lineRule="auto"/>
      </w:pPr>
    </w:p>
    <w:p>
      <w:pPr>
        <w:spacing w:after="60"/>
      </w:pPr>
      <w:r>
        <w:rPr>
          <w:rFonts w:ascii="Montserrat" w:hAnsi="Montserrat" w:cs="Montserrat" w:eastAsia="Montserrat"/>
          <w:color w:val="666666"/>
          <w:sz w:val="16"/>
          <w:szCs w:val="16"/>
        </w:rPr>
        <w:t xml:space="preserve">For minors or patients unable to sign, provide guardian or authorized representative information below.</w:t>
      </w:r>
    </w:p>
    <w:tbl>
      <w:tblPr>
        <w:tblW w:w="10080" w:type="dxa"/>
        <w:tblBorders>
          <w:top w:val="nil" w:sz="0" w:space="0" w:color="000000"/>
          <w:left w:val="nil" w:sz="0" w:space="0" w:color="000000"/>
          <w:bottom w:val="nil" w:sz="0" w:space="0" w:color="000000"/>
          <w:right w:val="nil" w:sz="0" w:space="0" w:color="000000"/>
          <w:insideH w:val="nil" w:sz="0" w:space="0" w:color="000000"/>
          <w:insideV w:val="nil" w:sz="0" w:space="0" w:color="000000"/>
        </w:tblBorders>
        <w:tblLayout w:type="fixed"/>
      </w:tblPr>
      <w:tblGrid>
        <w:gridCol w:w="5040"/>
        <w:gridCol w:w="5040"/>
      </w:tblGrid>
      <w:tr>
        <w:tc>
          <w:tcPr>
            <w:tcW w:w="5040" w:type="dxa"/>
            <w:tcBorders>
              <w:bottom w:val="single" w:sz="6" w:space="0" w:color="D9D9D9"/>
            </w:tcBorders>
            <w:tcMar>
              <w:top w:w="100" w:type="dxa"/>
              <w:bottom w:w="100" w:type="dxa"/>
            </w:tcMar>
          </w:tcPr>
          <w:p>
            <w:pPr>
              <w:spacing w:after="60"/>
            </w:pPr>
            <w:r>
              <w:rPr>
                <w:rFonts w:ascii="Montserrat" w:hAnsi="Montserrat" w:cs="Montserrat" w:eastAsia="Montserrat"/>
                <w:color w:val="666666"/>
                <w:sz w:val="14"/>
                <w:szCs w:val="14"/>
              </w:rPr>
              <w:t xml:space="preserve">REPRESENTATIVE SIGNATURE</w:t>
            </w:r>
          </w:p>
        </w:tc>
        <w:tc>
          <w:tcPr>
            <w:tcW w:w="5040" w:type="dxa"/>
            <w:tcBorders>
              <w:bottom w:val="single" w:sz="6" w:space="0" w:color="D9D9D9"/>
            </w:tcBorders>
            <w:tcMar>
              <w:top w:w="100" w:type="dxa"/>
              <w:bottom w:w="100" w:type="dxa"/>
            </w:tcMar>
          </w:tcPr>
          <w:p>
            <w:pPr>
              <w:spacing w:after="60"/>
            </w:pPr>
            <w:r>
              <w:rPr>
                <w:rFonts w:ascii="Montserrat" w:hAnsi="Montserrat" w:cs="Montserrat" w:eastAsia="Montserrat"/>
                <w:color w:val="666666"/>
                <w:sz w:val="14"/>
                <w:szCs w:val="14"/>
              </w:rPr>
              <w:t xml:space="preserve">RELATIONSHIP TO PATIENT</w:t>
            </w:r>
          </w:p>
        </w:tc>
      </w:tr>
    </w:tbl>
    <w:p>
      <w:pPr>
        <w:spacing w:after="40" w:line="240" w:lineRule="auto"/>
      </w:pPr>
    </w:p>
    <w:tbl>
      <w:tblPr>
        <w:tblW w:w="10080" w:type="dxa"/>
        <w:tblBorders>
          <w:top w:val="nil" w:sz="0" w:space="0" w:color="000000"/>
          <w:left w:val="nil" w:sz="0" w:space="0" w:color="000000"/>
          <w:bottom w:val="nil" w:sz="0" w:space="0" w:color="000000"/>
          <w:right w:val="nil" w:sz="0" w:space="0" w:color="000000"/>
          <w:insideH w:val="nil" w:sz="0" w:space="0" w:color="000000"/>
          <w:insideV w:val="nil" w:sz="0" w:space="0" w:color="000000"/>
        </w:tblBorders>
        <w:tblLayout w:type="fixed"/>
      </w:tblPr>
      <w:tblGrid>
        <w:gridCol w:w="3390"/>
        <w:gridCol w:w="6690"/>
      </w:tblGrid>
      <w:tr>
        <w:trPr>
          <w:cantSplit w:val="0"/>
          <w:tblHeader w:val="0"/>
        </w:trPr>
        <w:tc>
          <w:tcPr>
            <w:tcW w:w="3390" w:type="dxa"/>
            <w:tcBorders>
              <w:top w:val="single" w:sz="4" w:space="0" w:color="D9D9D9"/>
              <w:bottom w:val="single" w:sz="4" w:space="0" w:color="EFEFEF"/>
            </w:tcBorders>
            <w:tcMar>
              <w:top w:w="100" w:type="dxa"/>
              <w:bottom w:w="100" w:type="dxa"/>
            </w:tcMar>
          </w:tcPr>
          <w:p>
            <w:pPr>
              <w:spacing w:after="40"/>
            </w:pPr>
            <w:r>
              <w:rPr>
                <w:rFonts w:ascii="Montserrat" w:hAnsi="Montserrat" w:cs="Montserrat" w:eastAsia="Montserrat"/>
                <w:color w:val="666666"/>
                <w:sz w:val="14"/>
                <w:szCs w:val="14"/>
              </w:rPr>
              <w:t xml:space="preserve">REPRESENTATIVE NAME (PRINT)</w:t>
            </w:r>
          </w:p>
        </w:tc>
        <w:tc>
          <w:tcPr>
            <w:tcW w:w="6690" w:type="dxa"/>
            <w:tcBorders>
              <w:top w:val="single" w:sz="4" w:space="0" w:color="D9D9D9"/>
              <w:bottom w:val="single" w:sz="4" w:space="0" w:color="EFEFEF"/>
            </w:tcBorders>
          </w:tcPr>
          <w:p>
            <w:pPr>
              <w:spacing w:after="40"/>
            </w:pPr>
          </w:p>
        </w:tc>
      </w:tr>
      <w:tr>
        <w:trPr>
          <w:cantSplit w:val="0"/>
          <w:tblHeader w:val="0"/>
        </w:trPr>
        <w:tc>
          <w:tcPr>
            <w:tcW w:w="3390" w:type="dxa"/>
            <w:tcBorders>
              <w:top w:val="single" w:sz="4" w:space="0" w:color="D9D9D9"/>
              <w:bottom w:val="single" w:sz="4" w:space="0" w:color="FFFFFF"/>
            </w:tcBorders>
            <w:tcMar>
              <w:top w:w="100" w:type="dxa"/>
              <w:bottom w:w="100" w:type="dxa"/>
            </w:tcMar>
          </w:tcPr>
          <w:p>
            <w:pPr>
              <w:spacing w:after="40"/>
            </w:pPr>
            <w:r>
              <w:rPr>
                <w:rFonts w:ascii="Montserrat" w:hAnsi="Montserrat" w:cs="Montserrat" w:eastAsia="Montserrat"/>
                <w:color w:val="666666"/>
                <w:sz w:val="14"/>
                <w:szCs w:val="14"/>
              </w:rPr>
              <w:t xml:space="preserve">DATE</w:t>
            </w:r>
          </w:p>
        </w:tc>
        <w:tc>
          <w:tcPr>
            <w:tcW w:w="6690" w:type="dxa"/>
            <w:tcBorders>
              <w:top w:val="single" w:sz="4" w:space="0" w:color="D9D9D9"/>
              <w:bottom w:val="single" w:sz="4" w:space="0" w:color="FFFFFF"/>
            </w:tcBorders>
          </w:tcPr>
          <w:p>
            <w:pPr>
              <w:spacing w:after="40"/>
            </w:pPr>
            <w:r>
              <w:rPr>
                <w:rFonts w:ascii="Montserrat" w:hAnsi="Montserrat" w:cs="Montserrat" w:eastAsia="Montserrat"/>
                <w:color w:val="2C2C2C"/>
                <w:sz w:val="20"/>
                <w:szCs w:val="20"/>
              </w:rPr>
              <w:t xml:space="preserve">[MM / DD / YYYY]</w:t>
            </w:r>
          </w:p>
        </w:tc>
      </w:tr>
    </w:tbl>
    <w:p>
      <w:pPr>
        <w:spacing w:after="40" w:line="240" w:lineRule="auto"/>
      </w:pPr>
    </w:p>
    <w:p>
      <w:pPr>
        <w:pBdr>
          <w:bottom w:val="single" w:sz="4" w:space="4" w:color="D9D9D9"/>
        </w:pBdr>
        <w:spacing w:before="160" w:after="0" w:lineRule="auto"/>
      </w:pPr>
      <w:r>
        <w:rPr>
          <w:rFonts w:ascii="Montserrat SemiBold" w:hAnsi="Montserrat SemiBold" w:cs="Montserrat SemiBold" w:eastAsia="Montserrat SemiBold"/>
          <w:b w:val="1"/>
          <w:bCs w:val="1"/>
          <w:color w:val="1A1A1A"/>
          <w:sz w:val="22"/>
          <w:szCs w:val="22"/>
        </w:rPr>
        <w:t xml:space="preserve">FOR STAFF USE ONLY</w:t>
      </w:r>
    </w:p>
    <w:tbl>
      <w:tblPr>
        <w:tblW w:w="10080" w:type="dxa"/>
        <w:tblBorders>
          <w:top w:val="nil" w:sz="0" w:space="0" w:color="000000"/>
          <w:left w:val="nil" w:sz="0" w:space="0" w:color="000000"/>
          <w:bottom w:val="nil" w:sz="0" w:space="0" w:color="000000"/>
          <w:right w:val="nil" w:sz="0" w:space="0" w:color="000000"/>
          <w:insideH w:val="nil" w:sz="0" w:space="0" w:color="000000"/>
          <w:insideV w:val="nil" w:sz="0" w:space="0" w:color="000000"/>
        </w:tblBorders>
        <w:tblLayout w:type="fixed"/>
      </w:tblPr>
      <w:tblGrid>
        <w:gridCol w:w="3390"/>
        <w:gridCol w:w="6690"/>
      </w:tblGrid>
      <w:tr>
        <w:trPr>
          <w:cantSplit w:val="0"/>
          <w:tblHeader w:val="0"/>
        </w:trPr>
        <w:tc>
          <w:tcPr>
            <w:tcW w:w="3390" w:type="dxa"/>
            <w:tcBorders>
              <w:top w:val="single" w:sz="4" w:space="0" w:color="D9D9D9"/>
              <w:bottom w:val="single" w:sz="4" w:space="0" w:color="EFEFEF"/>
            </w:tcBorders>
            <w:tcMar>
              <w:top w:w="100" w:type="dxa"/>
              <w:bottom w:w="100" w:type="dxa"/>
            </w:tcMar>
          </w:tcPr>
          <w:p>
            <w:pPr>
              <w:spacing w:after="40"/>
            </w:pPr>
            <w:r>
              <w:rPr>
                <w:rFonts w:ascii="Montserrat" w:hAnsi="Montserrat" w:cs="Montserrat" w:eastAsia="Montserrat"/>
                <w:color w:val="666666"/>
                <w:sz w:val="14"/>
                <w:szCs w:val="14"/>
              </w:rPr>
              <w:t xml:space="preserve">NPP OFFERED DATE</w:t>
            </w:r>
          </w:p>
        </w:tc>
        <w:tc>
          <w:tcPr>
            <w:tcW w:w="6690" w:type="dxa"/>
            <w:tcBorders>
              <w:top w:val="single" w:sz="4" w:space="0" w:color="D9D9D9"/>
              <w:bottom w:val="single" w:sz="4" w:space="0" w:color="EFEFEF"/>
            </w:tcBorders>
          </w:tcPr>
          <w:p>
            <w:pPr>
              <w:spacing w:after="40"/>
            </w:pPr>
            <w:r>
              <w:rPr>
                <w:rFonts w:ascii="Montserrat" w:hAnsi="Montserrat" w:cs="Montserrat" w:eastAsia="Montserrat"/>
                <w:color w:val="2C2C2C"/>
                <w:sz w:val="20"/>
                <w:szCs w:val="20"/>
              </w:rPr>
              <w:t xml:space="preserve">[MM / DD / YYYY]</w:t>
            </w:r>
          </w:p>
        </w:tc>
      </w:tr>
      <w:tr>
        <w:trPr>
          <w:cantSplit w:val="0"/>
          <w:tblHeader w:val="0"/>
        </w:trPr>
        <w:tc>
          <w:tcPr>
            <w:tcW w:w="3390" w:type="dxa"/>
            <w:tcBorders>
              <w:top w:val="single" w:sz="4" w:space="0" w:color="D9D9D9"/>
              <w:bottom w:val="single" w:sz="4" w:space="0" w:color="EFEFEF"/>
            </w:tcBorders>
            <w:tcMar>
              <w:top w:w="100" w:type="dxa"/>
              <w:bottom w:w="100" w:type="dxa"/>
            </w:tcMar>
          </w:tcPr>
          <w:p>
            <w:pPr>
              <w:spacing w:after="40"/>
            </w:pPr>
            <w:r>
              <w:rPr>
                <w:rFonts w:ascii="Montserrat" w:hAnsi="Montserrat" w:cs="Montserrat" w:eastAsia="Montserrat"/>
                <w:color w:val="666666"/>
                <w:sz w:val="14"/>
                <w:szCs w:val="14"/>
              </w:rPr>
              <w:t xml:space="preserve">PATIENT RESPONSE</w:t>
            </w:r>
          </w:p>
        </w:tc>
        <w:tc>
          <w:tcPr>
            <w:tcW w:w="6690" w:type="dxa"/>
            <w:tcBorders>
              <w:top w:val="single" w:sz="4" w:space="0" w:color="D9D9D9"/>
              <w:bottom w:val="single" w:sz="4" w:space="0" w:color="EFEFEF"/>
            </w:tcBorders>
          </w:tcPr>
          <w:p>
            <w:pPr>
              <w:spacing w:after="40"/>
            </w:pPr>
            <w:r>
              <w:rPr>
                <w:rFonts w:ascii="Montserrat" w:hAnsi="Montserrat" w:cs="Montserrat" w:eastAsia="Montserrat"/>
                <w:color w:val="2C2C2C"/>
                <w:sz w:val="20"/>
                <w:szCs w:val="20"/>
              </w:rPr>
              <w:t xml:space="preserve">☐ Signed    ☐ Declined    ☐ Unable (note in chart)</w:t>
            </w:r>
          </w:p>
        </w:tc>
      </w:tr>
      <w:tr>
        <w:trPr>
          <w:cantSplit w:val="0"/>
          <w:tblHeader w:val="0"/>
        </w:trPr>
        <w:tc>
          <w:tcPr>
            <w:tcW w:w="3390" w:type="dxa"/>
            <w:tcBorders>
              <w:top w:val="single" w:sz="4" w:space="0" w:color="D9D9D9"/>
              <w:bottom w:val="single" w:sz="4" w:space="0" w:color="EFEFEF"/>
            </w:tcBorders>
            <w:tcMar>
              <w:top w:w="100" w:type="dxa"/>
              <w:bottom w:w="100" w:type="dxa"/>
            </w:tcMar>
          </w:tcPr>
          <w:p>
            <w:pPr>
              <w:spacing w:after="40"/>
            </w:pPr>
            <w:r>
              <w:rPr>
                <w:rFonts w:ascii="Montserrat" w:hAnsi="Montserrat" w:cs="Montserrat" w:eastAsia="Montserrat"/>
                <w:color w:val="666666"/>
                <w:sz w:val="14"/>
                <w:szCs w:val="14"/>
              </w:rPr>
              <w:t xml:space="preserve">STAFF INITIALS</w:t>
            </w:r>
          </w:p>
        </w:tc>
        <w:tc>
          <w:tcPr>
            <w:tcW w:w="6690" w:type="dxa"/>
            <w:tcBorders>
              <w:top w:val="single" w:sz="4" w:space="0" w:color="D9D9D9"/>
              <w:bottom w:val="single" w:sz="4" w:space="0" w:color="EFEFEF"/>
            </w:tcBorders>
          </w:tcPr>
          <w:p>
            <w:pPr>
              <w:spacing w:after="40"/>
            </w:pPr>
          </w:p>
        </w:tc>
      </w:tr>
      <w:tr>
        <w:trPr>
          <w:cantSplit w:val="0"/>
          <w:tblHeader w:val="0"/>
        </w:trPr>
        <w:tc>
          <w:tcPr>
            <w:tcW w:w="3390" w:type="dxa"/>
            <w:tcBorders>
              <w:top w:val="single" w:sz="4" w:space="0" w:color="D9D9D9"/>
              <w:bottom w:val="single" w:sz="4" w:space="0" w:color="FFFFFF"/>
            </w:tcBorders>
            <w:tcMar>
              <w:top w:w="100" w:type="dxa"/>
              <w:bottom w:w="100" w:type="dxa"/>
            </w:tcMar>
          </w:tcPr>
          <w:p>
            <w:pPr>
              <w:spacing w:after="40"/>
            </w:pPr>
            <w:r>
              <w:rPr>
                <w:rFonts w:ascii="Montserrat" w:hAnsi="Montserrat" w:cs="Montserrat" w:eastAsia="Montserrat"/>
                <w:color w:val="666666"/>
                <w:sz w:val="14"/>
                <w:szCs w:val="14"/>
              </w:rPr>
              <w:t xml:space="preserve">METHOD OF DELIVERY</w:t>
            </w:r>
          </w:p>
        </w:tc>
        <w:tc>
          <w:tcPr>
            <w:tcW w:w="6690" w:type="dxa"/>
            <w:tcBorders>
              <w:top w:val="single" w:sz="4" w:space="0" w:color="D9D9D9"/>
              <w:bottom w:val="single" w:sz="4" w:space="0" w:color="FFFFFF"/>
            </w:tcBorders>
          </w:tcPr>
          <w:p>
            <w:pPr>
              <w:spacing w:after="40"/>
            </w:pPr>
            <w:r>
              <w:rPr>
                <w:rFonts w:ascii="Montserrat" w:hAnsi="Montserrat" w:cs="Montserrat" w:eastAsia="Montserrat"/>
                <w:color w:val="2C2C2C"/>
                <w:sz w:val="20"/>
                <w:szCs w:val="20"/>
              </w:rPr>
              <w:t xml:space="preserve">☐ In-person    ☐ Email    ☐ Patient portal    ☐ Mail</w:t>
            </w:r>
          </w:p>
        </w:tc>
      </w:tr>
    </w:tbl>
    <w:p>
      <w:pPr>
        <w:spacing w:after="80" w:line="240" w:lineRule="auto"/>
      </w:pPr>
    </w:p>
    <w:p>
      <w:pPr>
        <w:spacing w:after="40"/>
      </w:pPr>
      <w:r>
        <w:rPr>
          <w:rFonts w:ascii="Montserrat" w:hAnsi="Montserrat" w:cs="Montserrat" w:eastAsia="Montserrat"/>
          <w:color w:val="666666"/>
          <w:sz w:val="16"/>
          <w:szCs w:val="16"/>
        </w:rPr>
        <w:t xml:space="preserve">DISCLAIMER</w:t>
      </w:r>
    </w:p>
    <w:p>
      <w:pPr>
        <w:spacing w:after="40"/>
      </w:pPr>
      <w:r>
        <w:rPr>
          <w:rFonts w:ascii="Montserrat" w:hAnsi="Montserrat" w:cs="Montserrat" w:eastAsia="Montserrat"/>
          <w:color w:val="666666"/>
          <w:sz w:val="16"/>
          <w:szCs w:val="16"/>
        </w:rPr>
        <w:t xml:space="preserve"> </w:t>
      </w:r>
    </w:p>
    <w:p>
      <w:pPr>
        <w:spacing w:after="40"/>
      </w:pPr>
      <w:r>
        <w:rPr>
          <w:rFonts w:ascii="Montserrat" w:hAnsi="Montserrat" w:cs="Montserrat" w:eastAsia="Montserrat"/>
          <w:color w:val="666666"/>
          <w:sz w:val="16"/>
          <w:szCs w:val="16"/>
        </w:rPr>
        <w:t xml:space="preserve">This template is provided by Commure, Inc. for informational and educational purposes only. It does not constitute legal, medical, regulatory, or compliance advice. Healthcare regulations, including HIPAA, CMS requirements, and state laws, change frequently. This template may not reflect the most current regulatory requirements or be suitable for your specific practice, jurisdiction, or clinical situation.</w:t>
      </w:r>
    </w:p>
    <w:p>
      <w:pPr>
        <w:spacing w:after="40"/>
      </w:pPr>
      <w:r>
        <w:rPr>
          <w:rFonts w:ascii="Montserrat" w:hAnsi="Montserrat" w:cs="Montserrat" w:eastAsia="Montserrat"/>
          <w:color w:val="666666"/>
          <w:sz w:val="16"/>
          <w:szCs w:val="16"/>
        </w:rPr>
        <w:t xml:space="preserve"> </w:t>
      </w:r>
    </w:p>
    <w:p>
      <w:pPr>
        <w:spacing w:after="40"/>
      </w:pPr>
      <w:r>
        <w:rPr>
          <w:rFonts w:ascii="Montserrat" w:hAnsi="Montserrat" w:cs="Montserrat" w:eastAsia="Montserrat"/>
          <w:color w:val="666666"/>
          <w:sz w:val="16"/>
          <w:szCs w:val="16"/>
        </w:rPr>
        <w:t xml:space="preserve">Before using this template in a clinical or operational setting:</w:t>
      </w:r>
    </w:p>
    <w:p>
      <w:pPr>
        <w:spacing w:after="40"/>
      </w:pPr>
      <w:r>
        <w:rPr>
          <w:rFonts w:ascii="Montserrat" w:hAnsi="Montserrat" w:cs="Montserrat" w:eastAsia="Montserrat"/>
          <w:color w:val="666666"/>
          <w:sz w:val="16"/>
          <w:szCs w:val="16"/>
        </w:rPr>
        <w:t xml:space="preserve">  • Have it reviewed by your compliance officer or legal counsel.</w:t>
      </w:r>
    </w:p>
    <w:p>
      <w:pPr>
        <w:spacing w:after="40"/>
      </w:pPr>
      <w:r>
        <w:rPr>
          <w:rFonts w:ascii="Montserrat" w:hAnsi="Montserrat" w:cs="Montserrat" w:eastAsia="Montserrat"/>
          <w:color w:val="666666"/>
          <w:sz w:val="16"/>
          <w:szCs w:val="16"/>
        </w:rPr>
        <w:t xml:space="preserve">  • Verify that it meets your state and local regulatory requirements.</w:t>
      </w:r>
    </w:p>
    <w:p>
      <w:pPr>
        <w:spacing w:after="40"/>
      </w:pPr>
      <w:r>
        <w:rPr>
          <w:rFonts w:ascii="Montserrat" w:hAnsi="Montserrat" w:cs="Montserrat" w:eastAsia="Montserrat"/>
          <w:color w:val="666666"/>
          <w:sz w:val="16"/>
          <w:szCs w:val="16"/>
        </w:rPr>
        <w:t xml:space="preserve">  • Customize it to reflect your organization’s specific policies and procedures.</w:t>
      </w:r>
    </w:p>
    <w:p>
      <w:pPr>
        <w:spacing w:after="40"/>
      </w:pPr>
      <w:r>
        <w:rPr>
          <w:rFonts w:ascii="Montserrat" w:hAnsi="Montserrat" w:cs="Montserrat" w:eastAsia="Montserrat"/>
          <w:color w:val="666666"/>
          <w:sz w:val="16"/>
          <w:szCs w:val="16"/>
        </w:rPr>
        <w:t xml:space="preserve"> </w:t>
      </w:r>
    </w:p>
    <w:p>
      <w:pPr>
        <w:spacing w:after="40"/>
      </w:pPr>
      <w:r>
        <w:rPr>
          <w:rFonts w:ascii="Montserrat" w:hAnsi="Montserrat" w:cs="Montserrat" w:eastAsia="Montserrat"/>
          <w:color w:val="666666"/>
          <w:sz w:val="16"/>
          <w:szCs w:val="16"/>
        </w:rPr>
        <w:t xml:space="preserve">Commure, Inc. makes no warranties, express or implied, regarding the accuracy, completeness, or suitability of this template for any particular purpose. Use of this template is at your own risk.</w:t>
      </w:r>
    </w:p>
    <w:p>
      <w:pPr>
        <w:spacing w:after="40"/>
      </w:pPr>
      <w:r>
        <w:rPr>
          <w:rFonts w:ascii="Montserrat" w:hAnsi="Montserrat" w:cs="Montserrat" w:eastAsia="Montserrat"/>
          <w:color w:val="666666"/>
          <w:sz w:val="16"/>
          <w:szCs w:val="16"/>
        </w:rPr>
        <w:t xml:space="preserve"> </w:t>
      </w:r>
    </w:p>
    <w:p>
      <w:pPr>
        <w:spacing w:after="40"/>
      </w:pPr>
      <w:r>
        <w:rPr>
          <w:rFonts w:ascii="Montserrat" w:hAnsi="Montserrat" w:cs="Montserrat" w:eastAsia="Montserrat"/>
          <w:color w:val="666666"/>
          <w:sz w:val="16"/>
          <w:szCs w:val="16"/>
        </w:rPr>
        <w:t xml:space="preserve">© 2026 Commure, Inc. All rights reserved.</w:t>
      </w:r>
    </w:p>
    <w:p>
      <w:pPr>
        <w:spacing w:after="40" w:line="240" w:lineRule="auto"/>
      </w:pPr>
    </w:p>
    <w:p>
      <w:pPr>
        <w:spacing w:after="40"/>
      </w:pPr>
      <w:r>
        <w:rPr>
          <w:rFonts w:ascii="Montserrat" w:hAnsi="Montserrat" w:cs="Montserrat" w:eastAsia="Montserrat"/>
          <w:color w:val="666666"/>
          <w:sz w:val="16"/>
          <w:szCs w:val="16"/>
        </w:rPr>
        <w:t xml:space="preserve">Provided by Commure Scribe  |  getscribe.commure.com  |  © 2026 Commure, Inc. All rights reserved.</w:t>
      </w:r>
    </w:p>
    <w:p>
      <w:pPr>
        <w:spacing w:after="40"/>
      </w:pPr>
      <w:r>
        <w:rPr>
          <w:rFonts w:ascii="Montserrat" w:hAnsi="Montserrat" w:cs="Montserrat" w:eastAsia="Montserrat"/>
          <w:color w:val="666666"/>
          <w:sz w:val="16"/>
          <w:szCs w:val="16"/>
        </w:rPr>
        <w:t xml:space="preserve">For clinical and administrative use. This template does not constitute legal or medical advice. Clinicians are responsible for the accuracy and completeness of all documentation they sign.</w:t>
      </w:r>
    </w:p>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onsolas"/>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8">
    <w:pPr>
      <w:spacing w:line="276" w:lineRule="auto"/>
      <w:ind w:left="-360" w:right="-537"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49">
    <w:pPr>
      <w:spacing w:line="276" w:lineRule="auto"/>
      <w:ind w:left="-360" w:right="-537" w:firstLine="0"/>
      <w:rPr>
        <w:rFonts w:ascii="Arial" w:cs="Arial" w:eastAsia="Arial" w:hAnsi="Arial"/>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A">
    <w:pPr>
      <w:spacing w:line="276" w:lineRule="auto"/>
      <w:ind w:left="-720" w:firstLine="0"/>
      <w:jc w:val="right"/>
      <w:rPr>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-228597</wp:posOffset>
          </wp:positionH>
          <wp:positionV relativeFrom="paragraph">
            <wp:posOffset>141817</wp:posOffset>
          </wp:positionV>
          <wp:extent cx="815340" cy="190500"/>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15340" cy="190500"/>
                  </a:xfrm>
                  <a:prstGeom prst="rect"/>
                  <a:ln/>
                </pic:spPr>
              </pic:pic>
            </a:graphicData>
          </a:graphic>
        </wp:anchor>
      </w:drawing>
    </w:r>
  </w:p>
  <w:p w:rsidR="00000000" w:rsidDel="00000000" w:rsidP="00000000" w:rsidRDefault="00000000" w:rsidRPr="00000000" w14:paraId="0000014B">
    <w:pPr>
      <w:spacing w:line="276" w:lineRule="auto"/>
      <w:ind w:left="-720" w:right="-447" w:firstLine="0"/>
      <w:jc w:val="right"/>
      <w:rPr/>
    </w:pPr>
    <w:r w:rsidDel="00000000" w:rsidR="00000000" w:rsidRPr="00000000">
      <w:rPr>
        <w:color w:val="000000"/>
        <w:sz w:val="22"/>
        <w:szCs w:val="22"/>
        <w:rtl w:val="0"/>
      </w:rPr>
      <w:t xml:space="preserve">  </w:t>
    </w:r>
    <w:r w:rsidDel="00000000" w:rsidR="00000000" w:rsidRPr="00000000">
      <w:rPr>
        <w:color w:val="000000"/>
        <w:sz w:val="22"/>
        <w:szCs w:val="22"/>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C">
    <w:pPr>
      <w:spacing w:line="276" w:lineRule="auto"/>
      <w:ind w:left="-360" w:right="-537"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4D">
    <w:pPr>
      <w:spacing w:line="276" w:lineRule="auto"/>
      <w:ind w:left="-360" w:right="-537" w:firstLine="0"/>
      <w:rPr>
        <w:rFonts w:ascii="Arial" w:cs="Arial" w:eastAsia="Arial" w:hAnsi="Arial"/>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E">
    <w:pPr>
      <w:spacing w:line="276" w:lineRule="auto"/>
      <w:ind w:left="-720" w:firstLine="0"/>
      <w:jc w:val="right"/>
      <w:rPr>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-228597</wp:posOffset>
          </wp:positionH>
          <wp:positionV relativeFrom="paragraph">
            <wp:posOffset>141817</wp:posOffset>
          </wp:positionV>
          <wp:extent cx="815340" cy="190500"/>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15340" cy="190500"/>
                  </a:xfrm>
                  <a:prstGeom prst="rect"/>
                  <a:ln/>
                </pic:spPr>
              </pic:pic>
            </a:graphicData>
          </a:graphic>
        </wp:anchor>
      </w:drawing>
    </w:r>
  </w:p>
  <w:p w:rsidR="00000000" w:rsidDel="00000000" w:rsidP="00000000" w:rsidRDefault="00000000" w:rsidRPr="00000000" w14:paraId="0000014F">
    <w:pPr>
      <w:spacing w:line="276" w:lineRule="auto"/>
      <w:ind w:left="-720" w:right="-447" w:firstLine="0"/>
      <w:jc w:val="right"/>
      <w:rPr/>
    </w:pPr>
    <w:r w:rsidDel="00000000" w:rsidR="00000000" w:rsidRPr="00000000">
      <w:rPr>
        <w:color w:val="000000"/>
        <w:sz w:val="22"/>
        <w:szCs w:val="22"/>
        <w:rtl w:val="0"/>
      </w:rPr>
      <w:t xml:space="preserve">  </w:t>
    </w:r>
    <w:r w:rsidDel="00000000" w:rsidR="00000000" w:rsidRPr="00000000">
      <w:rPr>
        <w:color w:val="000000"/>
        <w:sz w:val="22"/>
        <w:szCs w:val="22"/>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F">
    <w:pPr>
      <w:spacing w:after="0" w:lineRule="auto"/>
      <w:rPr/>
    </w:pPr>
    <w:r w:rsidDel="00000000" w:rsidR="00000000" w:rsidRPr="00000000">
      <w:rPr>
        <w:rtl w:val="0"/>
      </w:rPr>
    </w:r>
  </w:p>
  <w:p w:rsidR="00000000" w:rsidDel="00000000" w:rsidP="00000000" w:rsidRDefault="00000000" w:rsidRPr="00000000" w14:paraId="00000140">
    <w:pPr>
      <w:spacing w:after="0" w:line="240" w:lineRule="auto"/>
      <w:rPr/>
    </w:pPr>
    <w:r w:rsidDel="00000000" w:rsidR="00000000" w:rsidRPr="00000000">
      <w:rPr>
        <w:rtl w:val="0"/>
      </w:rPr>
    </w:r>
  </w:p>
  <w:p w:rsidR="00000000" w:rsidDel="00000000" w:rsidP="00000000" w:rsidRDefault="00000000" w:rsidRPr="00000000" w14:paraId="00000141">
    <w:pPr>
      <w:spacing w:after="0" w:line="240" w:lineRule="auto"/>
      <w:rPr/>
    </w:pPr>
    <w:r w:rsidDel="00000000" w:rsidR="00000000" w:rsidRPr="00000000">
      <w:rPr>
        <w:rtl w:val="0"/>
      </w:rPr>
    </w:r>
  </w:p>
  <w:p w:rsidR="00000000" w:rsidDel="00000000" w:rsidP="00000000" w:rsidRDefault="00000000" w:rsidRPr="00000000" w14:paraId="00000142">
    <w:pPr>
      <w:spacing w:after="60" w:lineRule="auto"/>
      <w:rPr/>
    </w:pPr>
    <w:r w:rsidDel="00000000" w:rsidR="00000000" w:rsidRPr="00000000">
      <w:rPr>
        <w:rtl w:val="0"/>
      </w:rPr>
    </w:r>
  </w:p>
  <w:p w:rsidR="00000000" w:rsidDel="00000000" w:rsidP="00000000" w:rsidRDefault="00000000" w:rsidRPr="00000000" w14:paraId="00000143">
    <w:pPr>
      <w:spacing w:after="0" w:line="240" w:lineRule="auto"/>
      <w:rPr/>
    </w:pPr>
    <w:r w:rsidDel="00000000" w:rsidR="00000000" w:rsidRPr="00000000">
      <w:rPr>
        <w:rtl w:val="0"/>
      </w:rPr>
      <w:br w:type="textWrapping"/>
    </w:r>
    <w:r w:rsidDel="00000000" w:rsidR="00000000" w:rsidRPr="00000000">
      <w:rPr>
        <w:rFonts w:ascii="Montserrat SemiBold" w:cs="Montserrat SemiBold" w:eastAsia="Montserrat SemiBold" w:hAnsi="Montserrat SemiBold"/>
        <w:b w:val="0"/>
        <w:bCs w:val="0"/>
        <w:color w:val="ffffff"/>
        <w:sz w:val="44"/>
        <w:szCs w:val="44"/>
        <w:rtl w:val="0"/>
      </w:rPr>
      <w:t xml:space="preserve">Sample Notice of Privacy Practices</w:t>
    </w:r>
    <w:r w:rsidDel="00000000" w:rsidR="00000000" w:rsidRPr="00000000">
      <w:rPr>
        <w:rtl w:val="0"/>
      </w:rPr>
      <w:br w:type="textWrapping"/>
    </w:r>
    <w:r w:rsidDel="00000000" w:rsidR="00000000" w:rsidRPr="00000000">
      <w:rPr>
        <w:rFonts w:ascii="Montserrat" w:cs="Montserrat" w:eastAsia="Montserrat" w:hAnsi="Montserrat"/>
        <w:color w:val="ffffff"/>
        <w:sz w:val="20"/>
        <w:szCs w:val="20"/>
        <w:rtl w:val="0"/>
      </w:rPr>
      <w:t xml:space="preserve">HIPAA Privacy Rule 45 CFR 164.520  |  Effective Date: [MM/DD/YYYY]</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4">
    <w:pPr>
      <w:spacing w:line="276" w:lineRule="auto"/>
      <w:ind w:left="-1080" w:firstLine="0"/>
      <w:rPr>
        <w:b w:val="1"/>
        <w:bCs w:val="1"/>
        <w:color w:val="434343"/>
        <w:sz w:val="32"/>
        <w:szCs w:val="32"/>
      </w:rPr>
    </w:pPr>
    <w:r w:rsidDel="00000000" w:rsidR="00000000" w:rsidRPr="00000000">
      <w:rPr>
        <w:b w:val="1"/>
        <w:bCs w:val="1"/>
        <w:color w:val="434343"/>
        <w:sz w:val="32"/>
        <w:szCs w:val="32"/>
      </w:rPr>
      <w:drawing>
        <wp:anchor allowOverlap="1" behindDoc="1" distB="0" distT="0" distL="0" distR="0" hidden="0" layoutInCell="1" locked="0" relativeHeight="0" simplePos="0">
          <wp:simplePos x="0" y="0"/>
          <wp:positionH relativeFrom="page">
            <wp:posOffset>23812</wp:posOffset>
          </wp:positionH>
          <wp:positionV relativeFrom="page">
            <wp:posOffset>1011</wp:posOffset>
          </wp:positionV>
          <wp:extent cx="7724775" cy="1975908"/>
          <wp:effectExtent b="0" l="0" r="0" t="0"/>
          <wp:wrapNone/>
          <wp:docPr id="1" name="image2.png"/>
          <a:graphic>
            <a:graphicData uri="http://schemas.openxmlformats.org/drawingml/2006/picture">
              <pic:pic>
                <pic:nvPicPr>
                  <pic:cNvPr id="0" name="image2.png"/>
                  <pic:cNvPicPr preferRelativeResize="0"/>
                </pic:nvPicPr>
                <pic:blipFill>
                  <a:blip r:embed="rId1"/>
                  <a:srcRect b="12471" l="0" r="0" t="0"/>
                  <a:stretch>
                    <a:fillRect/>
                  </a:stretch>
                </pic:blipFill>
                <pic:spPr>
                  <a:xfrm>
                    <a:off x="0" y="0"/>
                    <a:ext cx="7724775" cy="1975908"/>
                  </a:xfrm>
                  <a:prstGeom prst="rect"/>
                  <a:ln/>
                </pic:spPr>
              </pic:pic>
            </a:graphicData>
          </a:graphic>
        </wp:anchor>
      </w:drawing>
    </w:r>
    <w:r w:rsidDel="00000000" w:rsidR="00000000" w:rsidRPr="00000000">
      <w:rPr>
        <w:rtl w:val="0"/>
      </w:rPr>
    </w:r>
  </w:p>
  <w:p w:rsidR="00000000" w:rsidDel="00000000" w:rsidP="00000000" w:rsidRDefault="00000000" w:rsidRPr="00000000" w14:paraId="00000145">
    <w:pPr>
      <w:spacing w:line="276" w:lineRule="auto"/>
      <w:ind w:left="-270" w:firstLine="0"/>
      <w:rPr>
        <w:color w:val="000000"/>
        <w:sz w:val="22"/>
        <w:szCs w:val="22"/>
      </w:rPr>
    </w:pPr>
    <w:r w:rsidDel="00000000" w:rsidR="00000000" w:rsidRPr="00000000">
      <w:rPr>
        <w:b w:val="1"/>
        <w:bCs w:val="1"/>
        <w:color w:val="434343"/>
        <w:sz w:val="32"/>
        <w:szCs w:val="32"/>
        <w:rtl w:val="0"/>
      </w:rPr>
      <w:br w:type="textWrapping"/>
    </w:r>
    <w:r w:rsidDel="00000000" w:rsidR="00000000" w:rsidRPr="00000000">
      <w:rPr>
        <w:rFonts w:ascii="Montserrat SemiBold" w:cs="Montserrat SemiBold" w:eastAsia="Montserrat SemiBold" w:hAnsi="Montserrat SemiBold"/>
        <w:color w:val="ffffff"/>
        <w:sz w:val="44"/>
        <w:szCs w:val="44"/>
        <w:rtl w:val="0"/>
      </w:rPr>
      <w:t xml:space="preserve">Sample Notice of Privacy Practices</w:t>
      <w:br w:type="textWrapping"/>
    </w:r>
    <w:r w:rsidDel="00000000" w:rsidR="00000000" w:rsidRPr="00000000">
      <w:rPr>
        <w:rFonts w:ascii="Montserrat" w:cs="Montserrat" w:eastAsia="Montserrat" w:hAnsi="Montserrat"/>
        <w:color w:val="ffffff"/>
        <w:sz w:val="20"/>
        <w:szCs w:val="20"/>
        <w:rtl w:val="0"/>
      </w:rPr>
      <w:t xml:space="preserve">HIPAA Privacy Rule 45 CFR 164.520  |  Effective Date: [MM/DD/YYYY]</w:t>
    </w:r>
    <w:r w:rsidDel="00000000" w:rsidR="00000000" w:rsidRPr="00000000">
      <w:rPr>
        <w:rtl w:val="0"/>
      </w:rPr>
    </w:r>
  </w:p>
  <w:p w:rsidR="00000000" w:rsidDel="00000000" w:rsidP="00000000" w:rsidRDefault="00000000" w:rsidRPr="00000000" w14:paraId="00000146">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w:cs="Montserrat" w:eastAsia="Montserrat" w:hAnsi="Montserrat"/>
        <w:color w:val="2c2c2c"/>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32"/>
      <w:szCs w:val="32"/>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26"/>
      <w:szCs w:val="26"/>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1f4d78"/>
      <w:sz w:val="24"/>
      <w:szCs w:val="24"/>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1"/>
      <w:iCs w:val="1"/>
      <w:smallCaps w:val="0"/>
      <w:strike w:val="0"/>
      <w:color w:val="2e74b5"/>
      <w:sz w:val="20"/>
      <w:szCs w:val="20"/>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20"/>
      <w:szCs w:val="20"/>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1f4d78"/>
      <w:sz w:val="20"/>
      <w:szCs w:val="20"/>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c2c2c"/>
      <w:sz w:val="56"/>
      <w:szCs w:val="56"/>
      <w:u w:val="none"/>
      <w:shd w:fill="auto" w:val="clear"/>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