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ntTable.xml" ContentType="application/vnd.openxmlformats-officedocument.wordprocessingml.fontTable+xml"/>
  <Override PartName="/word/fonts/Montserrat-bold.ttf" ContentType="application/x-font-ttf"/>
  <Override PartName="/word/fonts/Montserrat-boldItalic.ttf" ContentType="application/x-font-ttf"/>
  <Override PartName="/word/fonts/Montserrat-italic.ttf" ContentType="application/x-font-ttf"/>
  <Override PartName="/word/fonts/Montserrat-regular.ttf" ContentType="application/x-font-ttf"/>
  <Override PartName="/word/fonts/MontserratSemiBold-bold.ttf" ContentType="application/x-font-ttf"/>
  <Override PartName="/word/fonts/MontserratSemiBold-boldItalic.ttf" ContentType="application/x-font-ttf"/>
  <Override PartName="/word/fonts/MontserratSemiBold-italic.ttf" ContentType="application/x-font-ttf"/>
  <Override PartName="/word/fonts/MontserratSemiBold-regular.ttf" ContentType="application/x-font-ttf"/>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60" w:lineRule="auto"/>
        <w:rPr/>
      </w:pPr>
      <w:r w:rsidDel="00000000" w:rsidR="00000000" w:rsidRPr="00000000">
        <w:rPr>
          <w:rtl w:val="0"/>
        </w:rPr>
      </w:r>
    </w:p>
    <w:p w:rsidR="00000000" w:rsidDel="00000000" w:rsidP="00000000" w:rsidRDefault="00000000" w:rsidRPr="00000000" w14:paraId="00000002">
      <w:pPr>
        <w:spacing w:after="60" w:lineRule="auto"/>
        <w:rPr/>
      </w:pPr>
      <w:r w:rsidDel="00000000" w:rsidR="00000000" w:rsidRPr="00000000">
        <w:rPr>
          <w:rtl w:val="0"/>
        </w:rPr>
      </w:r>
    </w:p>
    <w:p w:rsidR="00000000" w:rsidDel="00000000" w:rsidP="00000000" w:rsidRDefault="00000000" w:rsidRPr="00000000" w14:paraId="00000003">
      <w:pPr>
        <w:spacing w:after="60" w:lineRule="auto"/>
        <w:rPr/>
      </w:pPr>
      <w:r w:rsidDel="00000000" w:rsidR="00000000" w:rsidRPr="00000000">
        <w:rPr>
          <w:rtl w:val="0"/>
        </w:rPr>
      </w:r>
    </w:p>
    <w:p w:rsidR="00000000" w:rsidDel="00000000" w:rsidP="00000000" w:rsidRDefault="00000000" w:rsidRPr="00000000" w14:paraId="00000004">
      <w:pPr>
        <w:spacing w:after="60" w:lineRule="auto"/>
        <w:rPr/>
      </w:pPr>
      <w:r w:rsidDel="00000000" w:rsidR="00000000" w:rsidRPr="00000000">
        <w:rPr>
          <w:rtl w:val="0"/>
        </w:rPr>
      </w:r>
    </w:p>
    <w:p w:rsidR="00000000" w:rsidDel="00000000" w:rsidP="00000000" w:rsidRDefault="00000000" w:rsidRPr="00000000" w14:paraId="00000005">
      <w:pPr>
        <w:spacing w:after="60" w:lineRule="auto"/>
        <w:rPr/>
      </w:pPr>
      <w:r w:rsidDel="00000000" w:rsidR="00000000" w:rsidRPr="00000000">
        <w:rPr>
          <w:rtl w:val="0"/>
        </w:rPr>
      </w:r>
    </w:p>
    <w:tbl>
      <w:tblPr>
        <w:tblW w:w="10275" w:type="dxa"/>
        <w:tblLayout w:type="fixed"/>
        <w:tblBorders>
          <w:top w:val="none" w:sz="0" w:color="FFFFFF"/>
          <w:left w:val="none" w:sz="0" w:color="FFFFFF"/>
          <w:bottom w:val="none" w:sz="0" w:color="FFFFFF"/>
          <w:right w:val="none" w:sz="0" w:color="FFFFFF"/>
          <w:insideH w:val="none" w:sz="0" w:color="FFFFFF"/>
          <w:insideV w:val="none" w:sz="0" w:color="FFFFFF"/>
        </w:tblBorders>
      </w:tblPr>
      <w:tblGrid>
        <w:gridCol w:w="3390"/>
        <w:gridCol w:w="6885"/>
      </w:tblGrid>
      <w:tr>
        <w:tc>
          <w:tcPr>
            <w:tcW w:w="3390" w:type="dxa"/>
            <w:tcMar>
              <w:top w:w="100" w:type="dxa"/>
              <w:bottom w:w="100" w:type="dxa"/>
              <w:left w:w="100" w:type="dxa"/>
              <w:right w:w="100" w:type="dxa"/>
            </w:tcMar>
            <w:tcBorders>
              <w:top w:val="single" w:sz="8" w:color="FFFFFF"/>
              <w:bottom w:val="single" w:sz="8" w:color="D9D9D9"/>
              <w:left w:val="single" w:sz="8" w:color="FFFFFF"/>
              <w:right w:val="single" w:sz="8" w:color="FFFFFF"/>
            </w:tcBorders>
          </w:tcPr>
          <w:p>
            <w:pPr>
              <w:spacing w:after="0" w:line="240" w:lineRule="auto"/>
            </w:pPr>
            <w:r>
              <w:rPr>
                <w:rFonts w:ascii="Montserrat SemiBold" w:hAnsi="Montserrat SemiBold" w:cs="Montserrat SemiBold" w:eastAsia="Montserrat SemiBold"/>
                <w:sz w:val="22"/>
                <w:szCs w:val="22"/>
                <w:color w:val="1A1A1A"/>
              </w:rPr>
              <w:t xml:space="preserve">Visit Information</w:t>
            </w:r>
          </w:p>
        </w:tc>
        <w:tc>
          <w:tcPr>
            <w:tcW w:w="6885" w:type="dxa"/>
            <w:tcMar>
              <w:top w:w="100" w:type="dxa"/>
              <w:bottom w:w="100" w:type="dxa"/>
              <w:left w:w="100" w:type="dxa"/>
              <w:right w:w="100" w:type="dxa"/>
            </w:tcMar>
            <w:tcBorders>
              <w:top w:val="single" w:sz="8" w:color="FFFFFF"/>
              <w:bottom w:val="single" w:sz="8" w:color="D9D9D9"/>
              <w:left w:val="single" w:sz="8" w:color="FFFFFF"/>
              <w:right w:val="single" w:sz="8" w:color="FFFFFF"/>
            </w:tcBorders>
          </w:tcPr>
          <w:p>
            <w:pPr>
              <w:spacing w:after="0" w:line="240" w:lineRule="auto"/>
            </w:pPr>
            <w:r>
              <w:rPr>
                <w:rFonts w:ascii="Montserrat SemiBold" w:hAnsi="Montserrat SemiBold" w:cs="Montserrat SemiBold" w:eastAsia="Montserrat SemiBold"/>
                <w:sz w:val="22"/>
                <w:szCs w:val="22"/>
                <w:color w:val="1A1A1A"/>
              </w:rPr>
              <w:t xml:space="preserve"/>
            </w:r>
          </w:p>
        </w:tc>
      </w:tr>
      <w:tr>
        <w:tc>
          <w:tcPr>
            <w:tcW w:w="3390" w:type="dxa"/>
            <w:tcMar>
              <w:top w:w="100" w:type="dxa"/>
              <w:bottom w:w="100" w:type="dxa"/>
              <w:left w:w="100" w:type="dxa"/>
              <w:right w:w="100" w:type="dxa"/>
            </w:tcMar>
            <w:tcBorders>
              <w:top w:val="single" w:sz="8" w:color="D9D9D9"/>
              <w:bottom w:val="single" w:sz="8" w:color="EFEFEF"/>
              <w:left w:val="single" w:sz="8" w:color="FFFFFF"/>
              <w:right w:val="single" w:sz="8" w:color="FFFFFF"/>
            </w:tcBorders>
          </w:tcPr>
          <w:p>
            <w:pPr>
              <w:spacing w:before="120" w:after="0" w:line="240" w:lineRule="auto"/>
            </w:pPr>
            <w:r>
              <w:rPr>
                <w:rFonts w:ascii="Montserrat" w:hAnsi="Montserrat" w:cs="Montserrat" w:eastAsia="Montserrat"/>
                <w:sz w:val="14"/>
                <w:szCs w:val="14"/>
                <w:color w:val="666666"/>
                <w:caps w:val="1"/>
                <w:spacing w:val="30"/>
              </w:rPr>
              <w:t xml:space="preserve">DATE OF VISIT</w:t>
            </w:r>
          </w:p>
        </w:tc>
        <w:tc>
          <w:tcPr>
            <w:tcW w:w="6885" w:type="dxa"/>
            <w:tcMar>
              <w:top w:w="100" w:type="dxa"/>
              <w:bottom w:w="100" w:type="dxa"/>
              <w:left w:w="100" w:type="dxa"/>
              <w:right w:w="100" w:type="dxa"/>
            </w:tcMar>
            <w:tcBorders>
              <w:top w:val="single" w:sz="8" w:color="D9D9D9"/>
              <w:bottom w:val="single" w:sz="8" w:color="EFEFEF"/>
              <w:left w:val="single" w:sz="8" w:color="FFFFFF"/>
              <w:right w:val="single" w:sz="8" w:color="FFFFFF"/>
            </w:tcBorders>
          </w:tcPr>
          <w:p>
            <w:pPr>
              <w:spacing w:before="60" w:after="0" w:line="240" w:lineRule="auto"/>
              <w:pBdr>
                <w:bottom w:val="single" w:sz="6" w:space="1" w:color="D9D9D9"/>
              </w:pBdr>
            </w:pPr>
            <w:r>
              <w:rPr>
                <w:rFonts w:ascii="Montserrat" w:hAnsi="Montserrat" w:cs="Montserrat" w:eastAsia="Montserrat"/>
                <w:sz w:val="20"/>
                <w:szCs w:val="20"/>
                <w:color w:val="2C2C2C"/>
              </w:rPr>
              <w:t xml:space="preserve"> </w:t>
            </w:r>
          </w:p>
        </w:tc>
      </w:tr>
      <w:tr>
        <w:tc>
          <w:tcPr>
            <w:tcW w:w="3390" w:type="dxa"/>
            <w:tcMar>
              <w:top w:w="100" w:type="dxa"/>
              <w:bottom w:w="100" w:type="dxa"/>
              <w:left w:w="100" w:type="dxa"/>
              <w:right w:w="100" w:type="dxa"/>
            </w:tcMar>
            <w:tcBorders>
              <w:top w:val="single" w:sz="8" w:color="D9D9D9"/>
              <w:bottom w:val="single" w:sz="8" w:color="EFEFEF"/>
              <w:left w:val="single" w:sz="8" w:color="FFFFFF"/>
              <w:right w:val="single" w:sz="8" w:color="FFFFFF"/>
            </w:tcBorders>
          </w:tcPr>
          <w:p>
            <w:pPr>
              <w:spacing w:before="120" w:after="0" w:line="240" w:lineRule="auto"/>
            </w:pPr>
            <w:r>
              <w:rPr>
                <w:rFonts w:ascii="Montserrat" w:hAnsi="Montserrat" w:cs="Montserrat" w:eastAsia="Montserrat"/>
                <w:sz w:val="14"/>
                <w:szCs w:val="14"/>
                <w:color w:val="666666"/>
                <w:caps w:val="1"/>
                <w:spacing w:val="30"/>
              </w:rPr>
              <w:t xml:space="preserve">PROVIDER NAME</w:t>
            </w:r>
          </w:p>
        </w:tc>
        <w:tc>
          <w:tcPr>
            <w:tcW w:w="6885" w:type="dxa"/>
            <w:tcMar>
              <w:top w:w="100" w:type="dxa"/>
              <w:bottom w:w="100" w:type="dxa"/>
              <w:left w:w="100" w:type="dxa"/>
              <w:right w:w="100" w:type="dxa"/>
            </w:tcMar>
            <w:tcBorders>
              <w:top w:val="single" w:sz="8" w:color="D9D9D9"/>
              <w:bottom w:val="single" w:sz="8" w:color="EFEFEF"/>
              <w:left w:val="single" w:sz="8" w:color="FFFFFF"/>
              <w:right w:val="single" w:sz="8" w:color="FFFFFF"/>
            </w:tcBorders>
          </w:tcPr>
          <w:p>
            <w:pPr>
              <w:spacing w:before="60" w:after="0" w:line="240" w:lineRule="auto"/>
              <w:pBdr>
                <w:bottom w:val="single" w:sz="6" w:space="1" w:color="D9D9D9"/>
              </w:pBdr>
            </w:pPr>
            <w:r>
              <w:rPr>
                <w:rFonts w:ascii="Montserrat" w:hAnsi="Montserrat" w:cs="Montserrat" w:eastAsia="Montserrat"/>
                <w:sz w:val="20"/>
                <w:szCs w:val="20"/>
                <w:color w:val="2C2C2C"/>
              </w:rPr>
              <w:t xml:space="preserve"> </w:t>
            </w:r>
          </w:p>
        </w:tc>
      </w:tr>
      <w:tr>
        <w:tc>
          <w:tcPr>
            <w:tcW w:w="3390" w:type="dxa"/>
            <w:tcMar>
              <w:top w:w="100" w:type="dxa"/>
              <w:bottom w:w="100" w:type="dxa"/>
              <w:left w:w="100" w:type="dxa"/>
              <w:right w:w="100" w:type="dxa"/>
            </w:tcMar>
            <w:tcBorders>
              <w:top w:val="single" w:sz="8" w:color="D9D9D9"/>
              <w:bottom w:val="single" w:sz="8" w:color="EFEFEF"/>
              <w:left w:val="single" w:sz="8" w:color="FFFFFF"/>
              <w:right w:val="single" w:sz="8" w:color="FFFFFF"/>
            </w:tcBorders>
          </w:tcPr>
          <w:p>
            <w:pPr>
              <w:spacing w:before="120" w:after="0" w:line="240" w:lineRule="auto"/>
            </w:pPr>
            <w:r>
              <w:rPr>
                <w:rFonts w:ascii="Montserrat" w:hAnsi="Montserrat" w:cs="Montserrat" w:eastAsia="Montserrat"/>
                <w:sz w:val="14"/>
                <w:szCs w:val="14"/>
                <w:color w:val="666666"/>
                <w:caps w:val="1"/>
                <w:spacing w:val="30"/>
              </w:rPr>
              <w:t xml:space="preserve">VISIT TYPE</w:t>
            </w:r>
          </w:p>
        </w:tc>
        <w:tc>
          <w:tcPr>
            <w:tcW w:w="6885" w:type="dxa"/>
            <w:tcMar>
              <w:top w:w="100" w:type="dxa"/>
              <w:bottom w:w="100" w:type="dxa"/>
              <w:left w:w="100" w:type="dxa"/>
              <w:right w:w="100" w:type="dxa"/>
            </w:tcMar>
            <w:tcBorders>
              <w:top w:val="single" w:sz="8" w:color="D9D9D9"/>
              <w:bottom w:val="single" w:sz="8" w:color="EFEFEF"/>
              <w:left w:val="single" w:sz="8" w:color="FFFFFF"/>
              <w:right w:val="single" w:sz="8" w:color="FFFFFF"/>
            </w:tcBorders>
          </w:tcPr>
          <w:p>
            <w:pPr>
              <w:spacing w:before="60" w:after="80" w:line="240" w:lineRule="auto"/>
              <w:tabs>
                <w:tab w:val="left" w:pos="3442"/>
              </w:tabs>
            </w:pPr>
            <w:r>
              <w:rPr>
                <w:rFonts w:ascii="Montserrat" w:hAnsi="Montserrat" w:cs="Montserrat" w:eastAsia="Montserrat"/>
                <w:sz w:val="20"/>
                <w:szCs w:val="20"/>
                <w:color w:val="2C2C2C"/>
              </w:rPr>
              <w:t xml:space="preserve">☐  In-person</w:t>
            </w:r>
            <w:r>
              <w:tab/>
            </w:r>
            <w:r>
              <w:rPr>
                <w:rFonts w:ascii="Montserrat" w:hAnsi="Montserrat" w:cs="Montserrat" w:eastAsia="Montserrat"/>
                <w:sz w:val="20"/>
                <w:szCs w:val="20"/>
                <w:color w:val="2C2C2C"/>
              </w:rPr>
              <w:t xml:space="preserve">☐  Telehealth</w:t>
            </w:r>
          </w:p>
        </w:tc>
      </w:tr>
      <w:tr>
        <w:tc>
          <w:tcPr>
            <w:tcW w:w="3390" w:type="dxa"/>
            <w:tcMar>
              <w:top w:w="100" w:type="dxa"/>
              <w:bottom w:w="100" w:type="dxa"/>
              <w:left w:w="100" w:type="dxa"/>
              <w:right w:w="100" w:type="dxa"/>
            </w:tcMar>
            <w:tcBorders>
              <w:top w:val="single" w:sz="8" w:color="D9D9D9"/>
              <w:bottom w:val="single" w:sz="8" w:color="FFFFFF"/>
              <w:left w:val="single" w:sz="8" w:color="FFFFFF"/>
              <w:right w:val="single" w:sz="8" w:color="FFFFFF"/>
            </w:tcBorders>
          </w:tcPr>
          <w:p>
            <w:pPr>
              <w:spacing w:before="120" w:after="0" w:line="240" w:lineRule="auto"/>
            </w:pPr>
            <w:r>
              <w:rPr>
                <w:rFonts w:ascii="Montserrat" w:hAnsi="Montserrat" w:cs="Montserrat" w:eastAsia="Montserrat"/>
                <w:sz w:val="14"/>
                <w:szCs w:val="14"/>
                <w:color w:val="666666"/>
                <w:caps w:val="1"/>
                <w:spacing w:val="30"/>
              </w:rPr>
              <w:t xml:space="preserve">PATIENT NAME (optional)</w:t>
            </w:r>
          </w:p>
        </w:tc>
        <w:tc>
          <w:tcPr>
            <w:tcW w:w="6885" w:type="dxa"/>
            <w:tcMar>
              <w:top w:w="100" w:type="dxa"/>
              <w:bottom w:w="100" w:type="dxa"/>
              <w:left w:w="100" w:type="dxa"/>
              <w:right w:w="100" w:type="dxa"/>
            </w:tcMar>
            <w:tcBorders>
              <w:top w:val="single" w:sz="8" w:color="D9D9D9"/>
              <w:bottom w:val="single" w:sz="8" w:color="FFFFFF"/>
              <w:left w:val="single" w:sz="8" w:color="FFFFFF"/>
              <w:right w:val="single" w:sz="8" w:color="FFFFFF"/>
            </w:tcBorders>
          </w:tcPr>
          <w:p>
            <w:pPr>
              <w:spacing w:before="60" w:after="0" w:line="240" w:lineRule="auto"/>
              <w:pBdr>
                <w:bottom w:val="single" w:sz="6" w:space="1" w:color="D9D9D9"/>
              </w:pBdr>
            </w:pPr>
            <w:r>
              <w:rPr>
                <w:rFonts w:ascii="Montserrat" w:hAnsi="Montserrat" w:cs="Montserrat" w:eastAsia="Montserrat"/>
                <w:sz w:val="20"/>
                <w:szCs w:val="20"/>
                <w:color w:val="2C2C2C"/>
              </w:rPr>
              <w:t xml:space="preserve"> </w:t>
            </w:r>
          </w:p>
        </w:tc>
      </w:tr>
    </w:tbl>
    <w:p>
      <w:pPr>
        <w:spacing w:after="60" w:line="240" w:lineRule="auto"/>
      </w:pPr>
    </w:p>
    <w:tbl>
      <w:tblPr>
        <w:tblW w:w="10275" w:type="dxa"/>
        <w:tblLayout w:type="fixed"/>
        <w:tblBorders>
          <w:top w:val="none" w:sz="0" w:color="FFFFFF"/>
          <w:left w:val="none" w:sz="0" w:color="FFFFFF"/>
          <w:bottom w:val="none" w:sz="0" w:color="FFFFFF"/>
          <w:right w:val="none" w:sz="0" w:color="FFFFFF"/>
          <w:insideH w:val="none" w:sz="0" w:color="FFFFFF"/>
          <w:insideV w:val="none" w:sz="0" w:color="FFFFFF"/>
        </w:tblBorders>
      </w:tblPr>
      <w:tblGrid>
        <w:gridCol w:w="3390"/>
        <w:gridCol w:w="6885"/>
      </w:tblGrid>
      <w:tr>
        <w:tc>
          <w:tcPr>
            <w:tcW w:w="3390" w:type="dxa"/>
            <w:tcMar>
              <w:top w:w="100" w:type="dxa"/>
              <w:bottom w:w="100" w:type="dxa"/>
              <w:left w:w="100" w:type="dxa"/>
              <w:right w:w="100" w:type="dxa"/>
            </w:tcMar>
            <w:tcBorders>
              <w:top w:val="single" w:sz="8" w:color="FFFFFF"/>
              <w:bottom w:val="single" w:sz="8" w:color="D9D9D9"/>
              <w:left w:val="single" w:sz="8" w:color="FFFFFF"/>
              <w:right w:val="single" w:sz="8" w:color="FFFFFF"/>
            </w:tcBorders>
          </w:tcPr>
          <w:p>
            <w:pPr>
              <w:spacing w:after="0" w:line="240" w:lineRule="auto"/>
            </w:pPr>
            <w:r>
              <w:rPr>
                <w:rFonts w:ascii="Montserrat SemiBold" w:hAnsi="Montserrat SemiBold" w:cs="Montserrat SemiBold" w:eastAsia="Montserrat SemiBold"/>
                <w:sz w:val="22"/>
                <w:szCs w:val="22"/>
                <w:color w:val="1A1A1A"/>
              </w:rPr>
              <w:t xml:space="preserve">Scheduling &amp; Access</w:t>
            </w:r>
          </w:p>
        </w:tc>
        <w:tc>
          <w:tcPr>
            <w:tcW w:w="6885" w:type="dxa"/>
            <w:tcMar>
              <w:top w:w="100" w:type="dxa"/>
              <w:bottom w:w="100" w:type="dxa"/>
              <w:left w:w="100" w:type="dxa"/>
              <w:right w:w="100" w:type="dxa"/>
            </w:tcMar>
            <w:tcBorders>
              <w:top w:val="single" w:sz="8" w:color="FFFFFF"/>
              <w:bottom w:val="single" w:sz="8" w:color="D9D9D9"/>
              <w:left w:val="single" w:sz="8" w:color="FFFFFF"/>
              <w:right w:val="single" w:sz="8" w:color="FFFFFF"/>
            </w:tcBorders>
          </w:tcPr>
          <w:p>
            <w:pPr>
              <w:spacing w:after="0" w:line="240" w:lineRule="auto"/>
            </w:pPr>
            <w:r>
              <w:rPr>
                <w:rFonts w:ascii="Montserrat SemiBold" w:hAnsi="Montserrat SemiBold" w:cs="Montserrat SemiBold" w:eastAsia="Montserrat SemiBold"/>
                <w:sz w:val="22"/>
                <w:szCs w:val="22"/>
                <w:color w:val="1A1A1A"/>
              </w:rPr>
              <w:t xml:space="preserve"/>
            </w:r>
          </w:p>
        </w:tc>
      </w:tr>
      <w:tr>
        <w:tc>
          <w:tcPr>
            <w:tcW w:w="3390" w:type="dxa"/>
            <w:tcMar>
              <w:top w:w="100" w:type="dxa"/>
              <w:bottom w:w="100" w:type="dxa"/>
              <w:left w:w="100" w:type="dxa"/>
              <w:right w:w="100" w:type="dxa"/>
            </w:tcMar>
            <w:tcBorders>
              <w:top w:val="single" w:sz="8" w:color="D9D9D9"/>
              <w:bottom w:val="single" w:sz="8" w:color="EFEFEF"/>
              <w:left w:val="single" w:sz="8" w:color="FFFFFF"/>
              <w:right w:val="single" w:sz="8" w:color="FFFFFF"/>
            </w:tcBorders>
          </w:tcPr>
          <w:p>
            <w:pPr>
              <w:spacing w:before="120" w:after="0" w:line="240" w:lineRule="auto"/>
            </w:pPr>
            <w:r>
              <w:rPr>
                <w:rFonts w:ascii="Montserrat" w:hAnsi="Montserrat" w:cs="Montserrat" w:eastAsia="Montserrat"/>
                <w:sz w:val="14"/>
                <w:szCs w:val="14"/>
                <w:color w:val="666666"/>
                <w:caps w:val="1"/>
                <w:spacing w:val="30"/>
              </w:rPr>
              <w:t xml:space="preserve">HOW EASY WAS IT TO SCHEDULE YOUR APPOINTMENT?</w:t>
            </w:r>
          </w:p>
        </w:tc>
        <w:tc>
          <w:tcPr>
            <w:tcW w:w="6885" w:type="dxa"/>
            <w:tcMar>
              <w:top w:w="100" w:type="dxa"/>
              <w:bottom w:w="100" w:type="dxa"/>
              <w:left w:w="100" w:type="dxa"/>
              <w:right w:w="100" w:type="dxa"/>
            </w:tcMar>
            <w:tcBorders>
              <w:top w:val="single" w:sz="8" w:color="D9D9D9"/>
              <w:bottom w:val="single" w:sz="8" w:color="EFEFEF"/>
              <w:left w:val="single" w:sz="8" w:color="FFFFFF"/>
              <w:right w:val="single" w:sz="8" w:color="FFFFFF"/>
            </w:tcBorders>
          </w:tcPr>
          <w:p>
            <w:pPr>
              <w:spacing w:before="60" w:after="80" w:line="240" w:lineRule="auto"/>
              <w:tabs>
                <w:tab w:val="left" w:pos="1721"/>
                <w:tab w:val="left" w:pos="3442"/>
                <w:tab w:val="left" w:pos="5163"/>
              </w:tabs>
            </w:pPr>
            <w:r>
              <w:rPr>
                <w:rFonts w:ascii="Montserrat" w:hAnsi="Montserrat" w:cs="Montserrat" w:eastAsia="Montserrat"/>
                <w:sz w:val="20"/>
                <w:szCs w:val="20"/>
                <w:color w:val="2C2C2C"/>
              </w:rPr>
              <w:t xml:space="preserve">☐  Excellent</w:t>
            </w:r>
            <w:r>
              <w:tab/>
            </w:r>
            <w:r>
              <w:rPr>
                <w:rFonts w:ascii="Montserrat" w:hAnsi="Montserrat" w:cs="Montserrat" w:eastAsia="Montserrat"/>
                <w:sz w:val="20"/>
                <w:szCs w:val="20"/>
                <w:color w:val="2C2C2C"/>
              </w:rPr>
              <w:t xml:space="preserve">☐  Good</w:t>
            </w:r>
            <w:r>
              <w:tab/>
            </w:r>
            <w:r>
              <w:rPr>
                <w:rFonts w:ascii="Montserrat" w:hAnsi="Montserrat" w:cs="Montserrat" w:eastAsia="Montserrat"/>
                <w:sz w:val="20"/>
                <w:szCs w:val="20"/>
                <w:color w:val="2C2C2C"/>
              </w:rPr>
              <w:t xml:space="preserve">☐  Fair</w:t>
            </w:r>
            <w:r>
              <w:tab/>
            </w:r>
            <w:r>
              <w:rPr>
                <w:rFonts w:ascii="Montserrat" w:hAnsi="Montserrat" w:cs="Montserrat" w:eastAsia="Montserrat"/>
                <w:sz w:val="20"/>
                <w:szCs w:val="20"/>
                <w:color w:val="2C2C2C"/>
              </w:rPr>
              <w:t xml:space="preserve">☐  Poor</w:t>
            </w:r>
          </w:p>
        </w:tc>
      </w:tr>
      <w:tr>
        <w:tc>
          <w:tcPr>
            <w:tcW w:w="3390" w:type="dxa"/>
            <w:tcMar>
              <w:top w:w="100" w:type="dxa"/>
              <w:bottom w:w="100" w:type="dxa"/>
              <w:left w:w="100" w:type="dxa"/>
              <w:right w:w="100" w:type="dxa"/>
            </w:tcMar>
            <w:tcBorders>
              <w:top w:val="single" w:sz="8" w:color="D9D9D9"/>
              <w:bottom w:val="single" w:sz="8" w:color="FFFFFF"/>
              <w:left w:val="single" w:sz="8" w:color="FFFFFF"/>
              <w:right w:val="single" w:sz="8" w:color="FFFFFF"/>
            </w:tcBorders>
          </w:tcPr>
          <w:p>
            <w:pPr>
              <w:spacing w:before="120" w:after="0" w:line="240" w:lineRule="auto"/>
            </w:pPr>
            <w:r>
              <w:rPr>
                <w:rFonts w:ascii="Montserrat" w:hAnsi="Montserrat" w:cs="Montserrat" w:eastAsia="Montserrat"/>
                <w:sz w:val="14"/>
                <w:szCs w:val="14"/>
                <w:color w:val="666666"/>
                <w:caps w:val="1"/>
                <w:spacing w:val="30"/>
              </w:rPr>
              <w:t xml:space="preserve">COMMENTS</w:t>
            </w:r>
          </w:p>
        </w:tc>
        <w:tc>
          <w:tcPr>
            <w:tcW w:w="6885" w:type="dxa"/>
            <w:tcMar>
              <w:top w:w="100" w:type="dxa"/>
              <w:bottom w:w="100" w:type="dxa"/>
              <w:left w:w="100" w:type="dxa"/>
              <w:right w:w="100" w:type="dxa"/>
            </w:tcMar>
            <w:tcBorders>
              <w:top w:val="single" w:sz="8" w:color="D9D9D9"/>
              <w:bottom w:val="single" w:sz="8" w:color="FFFFFF"/>
              <w:left w:val="single" w:sz="8" w:color="FFFFFF"/>
              <w:right w:val="single" w:sz="8" w:color="FFFFFF"/>
            </w:tcBorders>
          </w:tcPr>
          <w:p>
            <w:pPr>
              <w:spacing w:before="60" w:after="0" w:line="240" w:lineRule="auto"/>
              <w:pBdr>
                <w:bottom w:val="single" w:sz="6" w:space="1" w:color="D9D9D9"/>
              </w:pBdr>
            </w:pPr>
            <w:r>
              <w:rPr>
                <w:rFonts w:ascii="Montserrat" w:hAnsi="Montserrat" w:cs="Montserrat" w:eastAsia="Montserrat"/>
                <w:sz w:val="20"/>
                <w:szCs w:val="20"/>
                <w:color w:val="2C2C2C"/>
              </w:rPr>
              <w:t xml:space="preserve"> </w:t>
            </w:r>
          </w:p>
        </w:tc>
      </w:tr>
    </w:tbl>
    <w:p>
      <w:pPr>
        <w:spacing w:after="60" w:line="240" w:lineRule="auto"/>
      </w:pPr>
    </w:p>
    <w:tbl>
      <w:tblPr>
        <w:tblW w:w="10275" w:type="dxa"/>
        <w:tblLayout w:type="fixed"/>
        <w:tblBorders>
          <w:top w:val="none" w:sz="0" w:color="FFFFFF"/>
          <w:left w:val="none" w:sz="0" w:color="FFFFFF"/>
          <w:bottom w:val="none" w:sz="0" w:color="FFFFFF"/>
          <w:right w:val="none" w:sz="0" w:color="FFFFFF"/>
          <w:insideH w:val="none" w:sz="0" w:color="FFFFFF"/>
          <w:insideV w:val="none" w:sz="0" w:color="FFFFFF"/>
        </w:tblBorders>
      </w:tblPr>
      <w:tblGrid>
        <w:gridCol w:w="3390"/>
        <w:gridCol w:w="6885"/>
      </w:tblGrid>
      <w:tr>
        <w:tc>
          <w:tcPr>
            <w:tcW w:w="3390" w:type="dxa"/>
            <w:tcMar>
              <w:top w:w="100" w:type="dxa"/>
              <w:bottom w:w="100" w:type="dxa"/>
              <w:left w:w="100" w:type="dxa"/>
              <w:right w:w="100" w:type="dxa"/>
            </w:tcMar>
            <w:tcBorders>
              <w:top w:val="single" w:sz="8" w:color="FFFFFF"/>
              <w:bottom w:val="single" w:sz="8" w:color="D9D9D9"/>
              <w:left w:val="single" w:sz="8" w:color="FFFFFF"/>
              <w:right w:val="single" w:sz="8" w:color="FFFFFF"/>
            </w:tcBorders>
          </w:tcPr>
          <w:p>
            <w:pPr>
              <w:spacing w:after="0" w:line="240" w:lineRule="auto"/>
            </w:pPr>
            <w:r>
              <w:rPr>
                <w:rFonts w:ascii="Montserrat SemiBold" w:hAnsi="Montserrat SemiBold" w:cs="Montserrat SemiBold" w:eastAsia="Montserrat SemiBold"/>
                <w:sz w:val="22"/>
                <w:szCs w:val="22"/>
                <w:color w:val="1A1A1A"/>
              </w:rPr>
              <w:t xml:space="preserve">Wait Time</w:t>
            </w:r>
          </w:p>
        </w:tc>
        <w:tc>
          <w:tcPr>
            <w:tcW w:w="6885" w:type="dxa"/>
            <w:tcMar>
              <w:top w:w="100" w:type="dxa"/>
              <w:bottom w:w="100" w:type="dxa"/>
              <w:left w:w="100" w:type="dxa"/>
              <w:right w:w="100" w:type="dxa"/>
            </w:tcMar>
            <w:tcBorders>
              <w:top w:val="single" w:sz="8" w:color="FFFFFF"/>
              <w:bottom w:val="single" w:sz="8" w:color="D9D9D9"/>
              <w:left w:val="single" w:sz="8" w:color="FFFFFF"/>
              <w:right w:val="single" w:sz="8" w:color="FFFFFF"/>
            </w:tcBorders>
          </w:tcPr>
          <w:p>
            <w:pPr>
              <w:spacing w:after="0" w:line="240" w:lineRule="auto"/>
            </w:pPr>
            <w:r>
              <w:rPr>
                <w:rFonts w:ascii="Montserrat SemiBold" w:hAnsi="Montserrat SemiBold" w:cs="Montserrat SemiBold" w:eastAsia="Montserrat SemiBold"/>
                <w:sz w:val="22"/>
                <w:szCs w:val="22"/>
                <w:color w:val="1A1A1A"/>
              </w:rPr>
              <w:t xml:space="preserve"/>
            </w:r>
          </w:p>
        </w:tc>
      </w:tr>
      <w:tr>
        <w:tc>
          <w:tcPr>
            <w:tcW w:w="3390" w:type="dxa"/>
            <w:tcMar>
              <w:top w:w="100" w:type="dxa"/>
              <w:bottom w:w="100" w:type="dxa"/>
              <w:left w:w="100" w:type="dxa"/>
              <w:right w:w="100" w:type="dxa"/>
            </w:tcMar>
            <w:tcBorders>
              <w:top w:val="single" w:sz="8" w:color="D9D9D9"/>
              <w:bottom w:val="single" w:sz="8" w:color="EFEFEF"/>
              <w:left w:val="single" w:sz="8" w:color="FFFFFF"/>
              <w:right w:val="single" w:sz="8" w:color="FFFFFF"/>
            </w:tcBorders>
          </w:tcPr>
          <w:p>
            <w:pPr>
              <w:spacing w:before="120" w:after="0" w:line="240" w:lineRule="auto"/>
            </w:pPr>
            <w:r>
              <w:rPr>
                <w:rFonts w:ascii="Montserrat" w:hAnsi="Montserrat" w:cs="Montserrat" w:eastAsia="Montserrat"/>
                <w:sz w:val="14"/>
                <w:szCs w:val="14"/>
                <w:color w:val="666666"/>
                <w:caps w:val="1"/>
                <w:spacing w:val="30"/>
              </w:rPr>
              <w:t xml:space="preserve">HOW LONG DID YOU WAIT PAST YOUR SCHEDULED APPOINTMENT TIME?</w:t>
            </w:r>
          </w:p>
        </w:tc>
        <w:tc>
          <w:tcPr>
            <w:tcW w:w="6885" w:type="dxa"/>
            <w:tcMar>
              <w:top w:w="100" w:type="dxa"/>
              <w:bottom w:w="100" w:type="dxa"/>
              <w:left w:w="100" w:type="dxa"/>
              <w:right w:w="100" w:type="dxa"/>
            </w:tcMar>
            <w:tcBorders>
              <w:top w:val="single" w:sz="8" w:color="D9D9D9"/>
              <w:bottom w:val="single" w:sz="8" w:color="EFEFEF"/>
              <w:left w:val="single" w:sz="8" w:color="FFFFFF"/>
              <w:right w:val="single" w:sz="8" w:color="FFFFFF"/>
            </w:tcBorders>
          </w:tcPr>
          <w:p>
            <w:pPr>
              <w:spacing w:before="60" w:after="80" w:line="240" w:lineRule="auto"/>
              <w:tabs>
                <w:tab w:val="left" w:pos="1721"/>
                <w:tab w:val="left" w:pos="3442"/>
                <w:tab w:val="left" w:pos="5163"/>
              </w:tabs>
            </w:pPr>
            <w:r>
              <w:rPr>
                <w:rFonts w:ascii="Montserrat" w:hAnsi="Montserrat" w:cs="Montserrat" w:eastAsia="Montserrat"/>
                <w:sz w:val="20"/>
                <w:szCs w:val="20"/>
                <w:color w:val="2C2C2C"/>
              </w:rPr>
              <w:t xml:space="preserve">☐  On time</w:t>
            </w:r>
            <w:r>
              <w:tab/>
            </w:r>
            <w:r>
              <w:rPr>
                <w:rFonts w:ascii="Montserrat" w:hAnsi="Montserrat" w:cs="Montserrat" w:eastAsia="Montserrat"/>
                <w:sz w:val="20"/>
                <w:szCs w:val="20"/>
                <w:color w:val="2C2C2C"/>
              </w:rPr>
              <w:t xml:space="preserve">☐  1–15 min</w:t>
            </w:r>
            <w:r>
              <w:tab/>
            </w:r>
            <w:r>
              <w:rPr>
                <w:rFonts w:ascii="Montserrat" w:hAnsi="Montserrat" w:cs="Montserrat" w:eastAsia="Montserrat"/>
                <w:sz w:val="20"/>
                <w:szCs w:val="20"/>
                <w:color w:val="2C2C2C"/>
              </w:rPr>
              <w:t xml:space="preserve">☐  15–30 min</w:t>
            </w:r>
            <w:r>
              <w:tab/>
            </w:r>
            <w:r>
              <w:rPr>
                <w:rFonts w:ascii="Montserrat" w:hAnsi="Montserrat" w:cs="Montserrat" w:eastAsia="Montserrat"/>
                <w:sz w:val="20"/>
                <w:szCs w:val="20"/>
                <w:color w:val="2C2C2C"/>
              </w:rPr>
              <w:t xml:space="preserve">☐  30+ min</w:t>
            </w:r>
          </w:p>
        </w:tc>
      </w:tr>
      <w:tr>
        <w:tc>
          <w:tcPr>
            <w:tcW w:w="3390" w:type="dxa"/>
            <w:tcMar>
              <w:top w:w="100" w:type="dxa"/>
              <w:bottom w:w="100" w:type="dxa"/>
              <w:left w:w="100" w:type="dxa"/>
              <w:right w:w="100" w:type="dxa"/>
            </w:tcMar>
            <w:tcBorders>
              <w:top w:val="single" w:sz="8" w:color="D9D9D9"/>
              <w:bottom w:val="single" w:sz="8" w:color="FFFFFF"/>
              <w:left w:val="single" w:sz="8" w:color="FFFFFF"/>
              <w:right w:val="single" w:sz="8" w:color="FFFFFF"/>
            </w:tcBorders>
          </w:tcPr>
          <w:p>
            <w:pPr>
              <w:spacing w:before="120" w:after="0" w:line="240" w:lineRule="auto"/>
            </w:pPr>
            <w:r>
              <w:rPr>
                <w:rFonts w:ascii="Montserrat" w:hAnsi="Montserrat" w:cs="Montserrat" w:eastAsia="Montserrat"/>
                <w:sz w:val="14"/>
                <w:szCs w:val="14"/>
                <w:color w:val="666666"/>
                <w:caps w:val="1"/>
                <w:spacing w:val="30"/>
              </w:rPr>
              <w:t xml:space="preserve">COMMENTS</w:t>
            </w:r>
          </w:p>
        </w:tc>
        <w:tc>
          <w:tcPr>
            <w:tcW w:w="6885" w:type="dxa"/>
            <w:tcMar>
              <w:top w:w="100" w:type="dxa"/>
              <w:bottom w:w="100" w:type="dxa"/>
              <w:left w:w="100" w:type="dxa"/>
              <w:right w:w="100" w:type="dxa"/>
            </w:tcMar>
            <w:tcBorders>
              <w:top w:val="single" w:sz="8" w:color="D9D9D9"/>
              <w:bottom w:val="single" w:sz="8" w:color="FFFFFF"/>
              <w:left w:val="single" w:sz="8" w:color="FFFFFF"/>
              <w:right w:val="single" w:sz="8" w:color="FFFFFF"/>
            </w:tcBorders>
          </w:tcPr>
          <w:p>
            <w:pPr>
              <w:spacing w:before="60" w:after="0" w:line="240" w:lineRule="auto"/>
              <w:pBdr>
                <w:bottom w:val="single" w:sz="6" w:space="1" w:color="D9D9D9"/>
              </w:pBdr>
            </w:pPr>
            <w:r>
              <w:rPr>
                <w:rFonts w:ascii="Montserrat" w:hAnsi="Montserrat" w:cs="Montserrat" w:eastAsia="Montserrat"/>
                <w:sz w:val="20"/>
                <w:szCs w:val="20"/>
                <w:color w:val="2C2C2C"/>
              </w:rPr>
              <w:t xml:space="preserve"> </w:t>
            </w:r>
          </w:p>
        </w:tc>
      </w:tr>
    </w:tbl>
    <w:p>
      <w:pPr>
        <w:spacing w:after="60" w:line="240" w:lineRule="auto"/>
      </w:pPr>
    </w:p>
    <w:tbl>
      <w:tblPr>
        <w:tblW w:w="10275" w:type="dxa"/>
        <w:tblLayout w:type="fixed"/>
        <w:tblBorders>
          <w:top w:val="none" w:sz="0" w:color="FFFFFF"/>
          <w:left w:val="none" w:sz="0" w:color="FFFFFF"/>
          <w:bottom w:val="none" w:sz="0" w:color="FFFFFF"/>
          <w:right w:val="none" w:sz="0" w:color="FFFFFF"/>
          <w:insideH w:val="none" w:sz="0" w:color="FFFFFF"/>
          <w:insideV w:val="none" w:sz="0" w:color="FFFFFF"/>
        </w:tblBorders>
      </w:tblPr>
      <w:tblGrid>
        <w:gridCol w:w="3390"/>
        <w:gridCol w:w="6885"/>
      </w:tblGrid>
      <w:tr>
        <w:tc>
          <w:tcPr>
            <w:tcW w:w="3390" w:type="dxa"/>
            <w:tcMar>
              <w:top w:w="100" w:type="dxa"/>
              <w:bottom w:w="100" w:type="dxa"/>
              <w:left w:w="100" w:type="dxa"/>
              <w:right w:w="100" w:type="dxa"/>
            </w:tcMar>
            <w:tcBorders>
              <w:top w:val="single" w:sz="8" w:color="FFFFFF"/>
              <w:bottom w:val="single" w:sz="8" w:color="D9D9D9"/>
              <w:left w:val="single" w:sz="8" w:color="FFFFFF"/>
              <w:right w:val="single" w:sz="8" w:color="FFFFFF"/>
            </w:tcBorders>
          </w:tcPr>
          <w:p>
            <w:pPr>
              <w:spacing w:after="0" w:line="240" w:lineRule="auto"/>
            </w:pPr>
            <w:r>
              <w:rPr>
                <w:rFonts w:ascii="Montserrat SemiBold" w:hAnsi="Montserrat SemiBold" w:cs="Montserrat SemiBold" w:eastAsia="Montserrat SemiBold"/>
                <w:sz w:val="22"/>
                <w:szCs w:val="22"/>
                <w:color w:val="1A1A1A"/>
              </w:rPr>
              <w:t xml:space="preserve">Provider Communication</w:t>
            </w:r>
          </w:p>
        </w:tc>
        <w:tc>
          <w:tcPr>
            <w:tcW w:w="6885" w:type="dxa"/>
            <w:tcMar>
              <w:top w:w="100" w:type="dxa"/>
              <w:bottom w:w="100" w:type="dxa"/>
              <w:left w:w="100" w:type="dxa"/>
              <w:right w:w="100" w:type="dxa"/>
            </w:tcMar>
            <w:tcBorders>
              <w:top w:val="single" w:sz="8" w:color="FFFFFF"/>
              <w:bottom w:val="single" w:sz="8" w:color="D9D9D9"/>
              <w:left w:val="single" w:sz="8" w:color="FFFFFF"/>
              <w:right w:val="single" w:sz="8" w:color="FFFFFF"/>
            </w:tcBorders>
          </w:tcPr>
          <w:p>
            <w:pPr>
              <w:spacing w:after="0" w:line="240" w:lineRule="auto"/>
            </w:pPr>
            <w:r>
              <w:rPr>
                <w:rFonts w:ascii="Montserrat SemiBold" w:hAnsi="Montserrat SemiBold" w:cs="Montserrat SemiBold" w:eastAsia="Montserrat SemiBold"/>
                <w:sz w:val="22"/>
                <w:szCs w:val="22"/>
                <w:color w:val="1A1A1A"/>
              </w:rPr>
              <w:t xml:space="preserve"/>
            </w:r>
          </w:p>
        </w:tc>
      </w:tr>
      <w:tr>
        <w:tc>
          <w:tcPr>
            <w:tcW w:w="3390" w:type="dxa"/>
            <w:tcMar>
              <w:top w:w="100" w:type="dxa"/>
              <w:bottom w:w="100" w:type="dxa"/>
              <w:left w:w="100" w:type="dxa"/>
              <w:right w:w="100" w:type="dxa"/>
            </w:tcMar>
            <w:tcBorders>
              <w:top w:val="single" w:sz="8" w:color="D9D9D9"/>
              <w:bottom w:val="single" w:sz="8" w:color="EFEFEF"/>
              <w:left w:val="single" w:sz="8" w:color="FFFFFF"/>
              <w:right w:val="single" w:sz="8" w:color="FFFFFF"/>
            </w:tcBorders>
          </w:tcPr>
          <w:p>
            <w:pPr>
              <w:spacing w:before="120" w:after="0" w:line="240" w:lineRule="auto"/>
            </w:pPr>
            <w:r>
              <w:rPr>
                <w:rFonts w:ascii="Montserrat" w:hAnsi="Montserrat" w:cs="Montserrat" w:eastAsia="Montserrat"/>
                <w:sz w:val="14"/>
                <w:szCs w:val="14"/>
                <w:color w:val="666666"/>
                <w:caps w:val="1"/>
                <w:spacing w:val="30"/>
              </w:rPr>
              <w:t xml:space="preserve">DID YOUR PROVIDER EXPLAIN YOUR CARE PLAN CLEARLY?</w:t>
            </w:r>
          </w:p>
        </w:tc>
        <w:tc>
          <w:tcPr>
            <w:tcW w:w="6885" w:type="dxa"/>
            <w:tcMar>
              <w:top w:w="100" w:type="dxa"/>
              <w:bottom w:w="100" w:type="dxa"/>
              <w:left w:w="100" w:type="dxa"/>
              <w:right w:w="100" w:type="dxa"/>
            </w:tcMar>
            <w:tcBorders>
              <w:top w:val="single" w:sz="8" w:color="D9D9D9"/>
              <w:bottom w:val="single" w:sz="8" w:color="EFEFEF"/>
              <w:left w:val="single" w:sz="8" w:color="FFFFFF"/>
              <w:right w:val="single" w:sz="8" w:color="FFFFFF"/>
            </w:tcBorders>
          </w:tcPr>
          <w:p>
            <w:pPr>
              <w:spacing w:before="60" w:after="80" w:line="240" w:lineRule="auto"/>
              <w:tabs>
                <w:tab w:val="left" w:pos="1721"/>
                <w:tab w:val="left" w:pos="3442"/>
                <w:tab w:val="left" w:pos="5163"/>
              </w:tabs>
            </w:pPr>
            <w:r>
              <w:rPr>
                <w:rFonts w:ascii="Montserrat" w:hAnsi="Montserrat" w:cs="Montserrat" w:eastAsia="Montserrat"/>
                <w:sz w:val="20"/>
                <w:szCs w:val="20"/>
                <w:color w:val="2C2C2C"/>
              </w:rPr>
              <w:t xml:space="preserve">☐  Excellent</w:t>
            </w:r>
            <w:r>
              <w:tab/>
            </w:r>
            <w:r>
              <w:rPr>
                <w:rFonts w:ascii="Montserrat" w:hAnsi="Montserrat" w:cs="Montserrat" w:eastAsia="Montserrat"/>
                <w:sz w:val="20"/>
                <w:szCs w:val="20"/>
                <w:color w:val="2C2C2C"/>
              </w:rPr>
              <w:t xml:space="preserve">☐  Good</w:t>
            </w:r>
            <w:r>
              <w:tab/>
            </w:r>
            <w:r>
              <w:rPr>
                <w:rFonts w:ascii="Montserrat" w:hAnsi="Montserrat" w:cs="Montserrat" w:eastAsia="Montserrat"/>
                <w:sz w:val="20"/>
                <w:szCs w:val="20"/>
                <w:color w:val="2C2C2C"/>
              </w:rPr>
              <w:t xml:space="preserve">☐  Fair</w:t>
            </w:r>
            <w:r>
              <w:tab/>
            </w:r>
            <w:r>
              <w:rPr>
                <w:rFonts w:ascii="Montserrat" w:hAnsi="Montserrat" w:cs="Montserrat" w:eastAsia="Montserrat"/>
                <w:sz w:val="20"/>
                <w:szCs w:val="20"/>
                <w:color w:val="2C2C2C"/>
              </w:rPr>
              <w:t xml:space="preserve">☐  Poor</w:t>
            </w:r>
          </w:p>
        </w:tc>
      </w:tr>
      <w:tr>
        <w:tc>
          <w:tcPr>
            <w:tcW w:w="3390" w:type="dxa"/>
            <w:tcMar>
              <w:top w:w="100" w:type="dxa"/>
              <w:bottom w:w="100" w:type="dxa"/>
              <w:left w:w="100" w:type="dxa"/>
              <w:right w:w="100" w:type="dxa"/>
            </w:tcMar>
            <w:tcBorders>
              <w:top w:val="single" w:sz="8" w:color="D9D9D9"/>
              <w:bottom w:val="single" w:sz="8" w:color="EFEFEF"/>
              <w:left w:val="single" w:sz="8" w:color="FFFFFF"/>
              <w:right w:val="single" w:sz="8" w:color="FFFFFF"/>
            </w:tcBorders>
          </w:tcPr>
          <w:p>
            <w:pPr>
              <w:spacing w:before="120" w:after="0" w:line="240" w:lineRule="auto"/>
            </w:pPr>
            <w:r>
              <w:rPr>
                <w:rFonts w:ascii="Montserrat" w:hAnsi="Montserrat" w:cs="Montserrat" w:eastAsia="Montserrat"/>
                <w:sz w:val="14"/>
                <w:szCs w:val="14"/>
                <w:color w:val="666666"/>
                <w:caps w:val="1"/>
                <w:spacing w:val="30"/>
              </w:rPr>
              <w:t xml:space="preserve">DID YOUR PROVIDER ANSWER ALL YOUR QUESTIONS?</w:t>
            </w:r>
          </w:p>
        </w:tc>
        <w:tc>
          <w:tcPr>
            <w:tcW w:w="6885" w:type="dxa"/>
            <w:tcMar>
              <w:top w:w="100" w:type="dxa"/>
              <w:bottom w:w="100" w:type="dxa"/>
              <w:left w:w="100" w:type="dxa"/>
              <w:right w:w="100" w:type="dxa"/>
            </w:tcMar>
            <w:tcBorders>
              <w:top w:val="single" w:sz="8" w:color="D9D9D9"/>
              <w:bottom w:val="single" w:sz="8" w:color="EFEFEF"/>
              <w:left w:val="single" w:sz="8" w:color="FFFFFF"/>
              <w:right w:val="single" w:sz="8" w:color="FFFFFF"/>
            </w:tcBorders>
          </w:tcPr>
          <w:p>
            <w:pPr>
              <w:spacing w:before="60" w:after="80" w:line="240" w:lineRule="auto"/>
              <w:tabs>
                <w:tab w:val="left" w:pos="1721"/>
                <w:tab w:val="left" w:pos="3442"/>
                <w:tab w:val="left" w:pos="5163"/>
              </w:tabs>
            </w:pPr>
            <w:r>
              <w:rPr>
                <w:rFonts w:ascii="Montserrat" w:hAnsi="Montserrat" w:cs="Montserrat" w:eastAsia="Montserrat"/>
                <w:sz w:val="20"/>
                <w:szCs w:val="20"/>
                <w:color w:val="2C2C2C"/>
              </w:rPr>
              <w:t xml:space="preserve">☐  Excellent</w:t>
            </w:r>
            <w:r>
              <w:tab/>
            </w:r>
            <w:r>
              <w:rPr>
                <w:rFonts w:ascii="Montserrat" w:hAnsi="Montserrat" w:cs="Montserrat" w:eastAsia="Montserrat"/>
                <w:sz w:val="20"/>
                <w:szCs w:val="20"/>
                <w:color w:val="2C2C2C"/>
              </w:rPr>
              <w:t xml:space="preserve">☐  Good</w:t>
            </w:r>
            <w:r>
              <w:tab/>
            </w:r>
            <w:r>
              <w:rPr>
                <w:rFonts w:ascii="Montserrat" w:hAnsi="Montserrat" w:cs="Montserrat" w:eastAsia="Montserrat"/>
                <w:sz w:val="20"/>
                <w:szCs w:val="20"/>
                <w:color w:val="2C2C2C"/>
              </w:rPr>
              <w:t xml:space="preserve">☐  Fair</w:t>
            </w:r>
            <w:r>
              <w:tab/>
            </w:r>
            <w:r>
              <w:rPr>
                <w:rFonts w:ascii="Montserrat" w:hAnsi="Montserrat" w:cs="Montserrat" w:eastAsia="Montserrat"/>
                <w:sz w:val="20"/>
                <w:szCs w:val="20"/>
                <w:color w:val="2C2C2C"/>
              </w:rPr>
              <w:t xml:space="preserve">☐  Poor</w:t>
            </w:r>
          </w:p>
        </w:tc>
      </w:tr>
      <w:tr>
        <w:tc>
          <w:tcPr>
            <w:tcW w:w="3390" w:type="dxa"/>
            <w:tcMar>
              <w:top w:w="100" w:type="dxa"/>
              <w:bottom w:w="100" w:type="dxa"/>
              <w:left w:w="100" w:type="dxa"/>
              <w:right w:w="100" w:type="dxa"/>
            </w:tcMar>
            <w:tcBorders>
              <w:top w:val="single" w:sz="8" w:color="D9D9D9"/>
              <w:bottom w:val="single" w:sz="8" w:color="FFFFFF"/>
              <w:left w:val="single" w:sz="8" w:color="FFFFFF"/>
              <w:right w:val="single" w:sz="8" w:color="FFFFFF"/>
            </w:tcBorders>
          </w:tcPr>
          <w:p>
            <w:pPr>
              <w:spacing w:before="120" w:after="0" w:line="240" w:lineRule="auto"/>
            </w:pPr>
            <w:r>
              <w:rPr>
                <w:rFonts w:ascii="Montserrat" w:hAnsi="Montserrat" w:cs="Montserrat" w:eastAsia="Montserrat"/>
                <w:sz w:val="14"/>
                <w:szCs w:val="14"/>
                <w:color w:val="666666"/>
                <w:caps w:val="1"/>
                <w:spacing w:val="30"/>
              </w:rPr>
              <w:t xml:space="preserve">COMMENTS</w:t>
            </w:r>
          </w:p>
        </w:tc>
        <w:tc>
          <w:tcPr>
            <w:tcW w:w="6885" w:type="dxa"/>
            <w:tcMar>
              <w:top w:w="100" w:type="dxa"/>
              <w:bottom w:w="100" w:type="dxa"/>
              <w:left w:w="100" w:type="dxa"/>
              <w:right w:w="100" w:type="dxa"/>
            </w:tcMar>
            <w:tcBorders>
              <w:top w:val="single" w:sz="8" w:color="D9D9D9"/>
              <w:bottom w:val="single" w:sz="8" w:color="FFFFFF"/>
              <w:left w:val="single" w:sz="8" w:color="FFFFFF"/>
              <w:right w:val="single" w:sz="8" w:color="FFFFFF"/>
            </w:tcBorders>
          </w:tcPr>
          <w:p>
            <w:pPr>
              <w:spacing w:before="60" w:after="0" w:line="240" w:lineRule="auto"/>
              <w:pBdr>
                <w:bottom w:val="single" w:sz="6" w:space="1" w:color="D9D9D9"/>
              </w:pBdr>
            </w:pPr>
            <w:r>
              <w:rPr>
                <w:rFonts w:ascii="Montserrat" w:hAnsi="Montserrat" w:cs="Montserrat" w:eastAsia="Montserrat"/>
                <w:sz w:val="20"/>
                <w:szCs w:val="20"/>
                <w:color w:val="2C2C2C"/>
              </w:rPr>
              <w:t xml:space="preserve"> </w:t>
            </w:r>
          </w:p>
        </w:tc>
      </w:tr>
    </w:tbl>
    <w:p>
      <w:pPr>
        <w:spacing w:after="60" w:line="240" w:lineRule="auto"/>
      </w:pPr>
    </w:p>
    <w:tbl>
      <w:tblPr>
        <w:tblW w:w="10275" w:type="dxa"/>
        <w:tblLayout w:type="fixed"/>
        <w:tblBorders>
          <w:top w:val="none" w:sz="0" w:color="FFFFFF"/>
          <w:left w:val="none" w:sz="0" w:color="FFFFFF"/>
          <w:bottom w:val="none" w:sz="0" w:color="FFFFFF"/>
          <w:right w:val="none" w:sz="0" w:color="FFFFFF"/>
          <w:insideH w:val="none" w:sz="0" w:color="FFFFFF"/>
          <w:insideV w:val="none" w:sz="0" w:color="FFFFFF"/>
        </w:tblBorders>
      </w:tblPr>
      <w:tblGrid>
        <w:gridCol w:w="3390"/>
        <w:gridCol w:w="6885"/>
      </w:tblGrid>
      <w:tr>
        <w:tc>
          <w:tcPr>
            <w:tcW w:w="3390" w:type="dxa"/>
            <w:tcMar>
              <w:top w:w="100" w:type="dxa"/>
              <w:bottom w:w="100" w:type="dxa"/>
              <w:left w:w="100" w:type="dxa"/>
              <w:right w:w="100" w:type="dxa"/>
            </w:tcMar>
            <w:tcBorders>
              <w:top w:val="single" w:sz="8" w:color="FFFFFF"/>
              <w:bottom w:val="single" w:sz="8" w:color="D9D9D9"/>
              <w:left w:val="single" w:sz="8" w:color="FFFFFF"/>
              <w:right w:val="single" w:sz="8" w:color="FFFFFF"/>
            </w:tcBorders>
          </w:tcPr>
          <w:p>
            <w:pPr>
              <w:spacing w:after="0" w:line="240" w:lineRule="auto"/>
            </w:pPr>
            <w:r>
              <w:rPr>
                <w:rFonts w:ascii="Montserrat SemiBold" w:hAnsi="Montserrat SemiBold" w:cs="Montserrat SemiBold" w:eastAsia="Montserrat SemiBold"/>
                <w:sz w:val="22"/>
                <w:szCs w:val="22"/>
                <w:color w:val="1A1A1A"/>
              </w:rPr>
              <w:t xml:space="preserve">Staff &amp; Front Office</w:t>
            </w:r>
          </w:p>
        </w:tc>
        <w:tc>
          <w:tcPr>
            <w:tcW w:w="6885" w:type="dxa"/>
            <w:tcMar>
              <w:top w:w="100" w:type="dxa"/>
              <w:bottom w:w="100" w:type="dxa"/>
              <w:left w:w="100" w:type="dxa"/>
              <w:right w:w="100" w:type="dxa"/>
            </w:tcMar>
            <w:tcBorders>
              <w:top w:val="single" w:sz="8" w:color="FFFFFF"/>
              <w:bottom w:val="single" w:sz="8" w:color="D9D9D9"/>
              <w:left w:val="single" w:sz="8" w:color="FFFFFF"/>
              <w:right w:val="single" w:sz="8" w:color="FFFFFF"/>
            </w:tcBorders>
          </w:tcPr>
          <w:p>
            <w:pPr>
              <w:spacing w:after="0" w:line="240" w:lineRule="auto"/>
            </w:pPr>
            <w:r>
              <w:rPr>
                <w:rFonts w:ascii="Montserrat SemiBold" w:hAnsi="Montserrat SemiBold" w:cs="Montserrat SemiBold" w:eastAsia="Montserrat SemiBold"/>
                <w:sz w:val="22"/>
                <w:szCs w:val="22"/>
                <w:color w:val="1A1A1A"/>
              </w:rPr>
              <w:t xml:space="preserve"/>
            </w:r>
          </w:p>
        </w:tc>
      </w:tr>
      <w:tr>
        <w:tc>
          <w:tcPr>
            <w:tcW w:w="3390" w:type="dxa"/>
            <w:tcMar>
              <w:top w:w="100" w:type="dxa"/>
              <w:bottom w:w="100" w:type="dxa"/>
              <w:left w:w="100" w:type="dxa"/>
              <w:right w:w="100" w:type="dxa"/>
            </w:tcMar>
            <w:tcBorders>
              <w:top w:val="single" w:sz="8" w:color="D9D9D9"/>
              <w:bottom w:val="single" w:sz="8" w:color="EFEFEF"/>
              <w:left w:val="single" w:sz="8" w:color="FFFFFF"/>
              <w:right w:val="single" w:sz="8" w:color="FFFFFF"/>
            </w:tcBorders>
          </w:tcPr>
          <w:p>
            <w:pPr>
              <w:spacing w:before="120" w:after="0" w:line="240" w:lineRule="auto"/>
            </w:pPr>
            <w:r>
              <w:rPr>
                <w:rFonts w:ascii="Montserrat" w:hAnsi="Montserrat" w:cs="Montserrat" w:eastAsia="Montserrat"/>
                <w:sz w:val="14"/>
                <w:szCs w:val="14"/>
                <w:color w:val="666666"/>
                <w:caps w:val="1"/>
                <w:spacing w:val="30"/>
              </w:rPr>
              <w:t xml:space="preserve">WAS OUR FRONT DESK STAFF HELPFUL AND PROFESSIONAL?</w:t>
            </w:r>
          </w:p>
        </w:tc>
        <w:tc>
          <w:tcPr>
            <w:tcW w:w="6885" w:type="dxa"/>
            <w:tcMar>
              <w:top w:w="100" w:type="dxa"/>
              <w:bottom w:w="100" w:type="dxa"/>
              <w:left w:w="100" w:type="dxa"/>
              <w:right w:w="100" w:type="dxa"/>
            </w:tcMar>
            <w:tcBorders>
              <w:top w:val="single" w:sz="8" w:color="D9D9D9"/>
              <w:bottom w:val="single" w:sz="8" w:color="EFEFEF"/>
              <w:left w:val="single" w:sz="8" w:color="FFFFFF"/>
              <w:right w:val="single" w:sz="8" w:color="FFFFFF"/>
            </w:tcBorders>
          </w:tcPr>
          <w:p>
            <w:pPr>
              <w:spacing w:before="60" w:after="80" w:line="240" w:lineRule="auto"/>
              <w:tabs>
                <w:tab w:val="left" w:pos="1721"/>
                <w:tab w:val="left" w:pos="3442"/>
                <w:tab w:val="left" w:pos="5163"/>
              </w:tabs>
            </w:pPr>
            <w:r>
              <w:rPr>
                <w:rFonts w:ascii="Montserrat" w:hAnsi="Montserrat" w:cs="Montserrat" w:eastAsia="Montserrat"/>
                <w:sz w:val="20"/>
                <w:szCs w:val="20"/>
                <w:color w:val="2C2C2C"/>
              </w:rPr>
              <w:t xml:space="preserve">☐  Excellent</w:t>
            </w:r>
            <w:r>
              <w:tab/>
            </w:r>
            <w:r>
              <w:rPr>
                <w:rFonts w:ascii="Montserrat" w:hAnsi="Montserrat" w:cs="Montserrat" w:eastAsia="Montserrat"/>
                <w:sz w:val="20"/>
                <w:szCs w:val="20"/>
                <w:color w:val="2C2C2C"/>
              </w:rPr>
              <w:t xml:space="preserve">☐  Good</w:t>
            </w:r>
            <w:r>
              <w:tab/>
            </w:r>
            <w:r>
              <w:rPr>
                <w:rFonts w:ascii="Montserrat" w:hAnsi="Montserrat" w:cs="Montserrat" w:eastAsia="Montserrat"/>
                <w:sz w:val="20"/>
                <w:szCs w:val="20"/>
                <w:color w:val="2C2C2C"/>
              </w:rPr>
              <w:t xml:space="preserve">☐  Fair</w:t>
            </w:r>
            <w:r>
              <w:tab/>
            </w:r>
            <w:r>
              <w:rPr>
                <w:rFonts w:ascii="Montserrat" w:hAnsi="Montserrat" w:cs="Montserrat" w:eastAsia="Montserrat"/>
                <w:sz w:val="20"/>
                <w:szCs w:val="20"/>
                <w:color w:val="2C2C2C"/>
              </w:rPr>
              <w:t xml:space="preserve">☐  Poor</w:t>
            </w:r>
          </w:p>
        </w:tc>
      </w:tr>
      <w:tr>
        <w:tc>
          <w:tcPr>
            <w:tcW w:w="3390" w:type="dxa"/>
            <w:tcMar>
              <w:top w:w="100" w:type="dxa"/>
              <w:bottom w:w="100" w:type="dxa"/>
              <w:left w:w="100" w:type="dxa"/>
              <w:right w:w="100" w:type="dxa"/>
            </w:tcMar>
            <w:tcBorders>
              <w:top w:val="single" w:sz="8" w:color="D9D9D9"/>
              <w:bottom w:val="single" w:sz="8" w:color="FFFFFF"/>
              <w:left w:val="single" w:sz="8" w:color="FFFFFF"/>
              <w:right w:val="single" w:sz="8" w:color="FFFFFF"/>
            </w:tcBorders>
          </w:tcPr>
          <w:p>
            <w:pPr>
              <w:spacing w:before="120" w:after="0" w:line="240" w:lineRule="auto"/>
            </w:pPr>
            <w:r>
              <w:rPr>
                <w:rFonts w:ascii="Montserrat" w:hAnsi="Montserrat" w:cs="Montserrat" w:eastAsia="Montserrat"/>
                <w:sz w:val="14"/>
                <w:szCs w:val="14"/>
                <w:color w:val="666666"/>
                <w:caps w:val="1"/>
                <w:spacing w:val="30"/>
              </w:rPr>
              <w:t xml:space="preserve">COMMENTS</w:t>
            </w:r>
          </w:p>
        </w:tc>
        <w:tc>
          <w:tcPr>
            <w:tcW w:w="6885" w:type="dxa"/>
            <w:tcMar>
              <w:top w:w="100" w:type="dxa"/>
              <w:bottom w:w="100" w:type="dxa"/>
              <w:left w:w="100" w:type="dxa"/>
              <w:right w:w="100" w:type="dxa"/>
            </w:tcMar>
            <w:tcBorders>
              <w:top w:val="single" w:sz="8" w:color="D9D9D9"/>
              <w:bottom w:val="single" w:sz="8" w:color="FFFFFF"/>
              <w:left w:val="single" w:sz="8" w:color="FFFFFF"/>
              <w:right w:val="single" w:sz="8" w:color="FFFFFF"/>
            </w:tcBorders>
          </w:tcPr>
          <w:p>
            <w:pPr>
              <w:spacing w:before="60" w:after="0" w:line="240" w:lineRule="auto"/>
              <w:pBdr>
                <w:bottom w:val="single" w:sz="6" w:space="1" w:color="D9D9D9"/>
              </w:pBdr>
            </w:pPr>
            <w:r>
              <w:rPr>
                <w:rFonts w:ascii="Montserrat" w:hAnsi="Montserrat" w:cs="Montserrat" w:eastAsia="Montserrat"/>
                <w:sz w:val="20"/>
                <w:szCs w:val="20"/>
                <w:color w:val="2C2C2C"/>
              </w:rPr>
              <w:t xml:space="preserve"> </w:t>
            </w:r>
          </w:p>
        </w:tc>
      </w:tr>
    </w:tbl>
    <w:p>
      <w:pPr>
        <w:spacing w:after="60" w:line="240" w:lineRule="auto"/>
      </w:pPr>
    </w:p>
    <w:tbl>
      <w:tblPr>
        <w:tblW w:w="10275" w:type="dxa"/>
        <w:tblLayout w:type="fixed"/>
        <w:tblBorders>
          <w:top w:val="none" w:sz="0" w:color="FFFFFF"/>
          <w:left w:val="none" w:sz="0" w:color="FFFFFF"/>
          <w:bottom w:val="none" w:sz="0" w:color="FFFFFF"/>
          <w:right w:val="none" w:sz="0" w:color="FFFFFF"/>
          <w:insideH w:val="none" w:sz="0" w:color="FFFFFF"/>
          <w:insideV w:val="none" w:sz="0" w:color="FFFFFF"/>
        </w:tblBorders>
      </w:tblPr>
      <w:tblGrid>
        <w:gridCol w:w="3390"/>
        <w:gridCol w:w="6885"/>
      </w:tblGrid>
      <w:tr>
        <w:tc>
          <w:tcPr>
            <w:tcW w:w="3390" w:type="dxa"/>
            <w:tcMar>
              <w:top w:w="100" w:type="dxa"/>
              <w:bottom w:w="100" w:type="dxa"/>
              <w:left w:w="100" w:type="dxa"/>
              <w:right w:w="100" w:type="dxa"/>
            </w:tcMar>
            <w:tcBorders>
              <w:top w:val="single" w:sz="8" w:color="FFFFFF"/>
              <w:bottom w:val="single" w:sz="8" w:color="D9D9D9"/>
              <w:left w:val="single" w:sz="8" w:color="FFFFFF"/>
              <w:right w:val="single" w:sz="8" w:color="FFFFFF"/>
            </w:tcBorders>
          </w:tcPr>
          <w:p>
            <w:pPr>
              <w:spacing w:after="0" w:line="240" w:lineRule="auto"/>
            </w:pPr>
            <w:r>
              <w:rPr>
                <w:rFonts w:ascii="Montserrat SemiBold" w:hAnsi="Montserrat SemiBold" w:cs="Montserrat SemiBold" w:eastAsia="Montserrat SemiBold"/>
                <w:sz w:val="22"/>
                <w:szCs w:val="22"/>
                <w:color w:val="1A1A1A"/>
              </w:rPr>
              <w:t xml:space="preserve">Overall Satisfaction</w:t>
            </w:r>
          </w:p>
        </w:tc>
        <w:tc>
          <w:tcPr>
            <w:tcW w:w="6885" w:type="dxa"/>
            <w:tcMar>
              <w:top w:w="100" w:type="dxa"/>
              <w:bottom w:w="100" w:type="dxa"/>
              <w:left w:w="100" w:type="dxa"/>
              <w:right w:w="100" w:type="dxa"/>
            </w:tcMar>
            <w:tcBorders>
              <w:top w:val="single" w:sz="8" w:color="FFFFFF"/>
              <w:bottom w:val="single" w:sz="8" w:color="D9D9D9"/>
              <w:left w:val="single" w:sz="8" w:color="FFFFFF"/>
              <w:right w:val="single" w:sz="8" w:color="FFFFFF"/>
            </w:tcBorders>
          </w:tcPr>
          <w:p>
            <w:pPr>
              <w:spacing w:after="0" w:line="240" w:lineRule="auto"/>
            </w:pPr>
            <w:r>
              <w:rPr>
                <w:rFonts w:ascii="Montserrat SemiBold" w:hAnsi="Montserrat SemiBold" w:cs="Montserrat SemiBold" w:eastAsia="Montserrat SemiBold"/>
                <w:sz w:val="22"/>
                <w:szCs w:val="22"/>
                <w:color w:val="1A1A1A"/>
              </w:rPr>
              <w:t xml:space="preserve"/>
            </w:r>
          </w:p>
        </w:tc>
      </w:tr>
      <w:tr>
        <w:tc>
          <w:tcPr>
            <w:tcW w:w="3390" w:type="dxa"/>
            <w:tcMar>
              <w:top w:w="100" w:type="dxa"/>
              <w:bottom w:w="100" w:type="dxa"/>
              <w:left w:w="100" w:type="dxa"/>
              <w:right w:w="100" w:type="dxa"/>
            </w:tcMar>
            <w:tcBorders>
              <w:top w:val="single" w:sz="8" w:color="D9D9D9"/>
              <w:bottom w:val="single" w:sz="8" w:color="EFEFEF"/>
              <w:left w:val="single" w:sz="8" w:color="FFFFFF"/>
              <w:right w:val="single" w:sz="8" w:color="FFFFFF"/>
            </w:tcBorders>
          </w:tcPr>
          <w:p>
            <w:pPr>
              <w:spacing w:before="120" w:after="0" w:line="240" w:lineRule="auto"/>
            </w:pPr>
            <w:r>
              <w:rPr>
                <w:rFonts w:ascii="Montserrat" w:hAnsi="Montserrat" w:cs="Montserrat" w:eastAsia="Montserrat"/>
                <w:sz w:val="14"/>
                <w:szCs w:val="14"/>
                <w:color w:val="666666"/>
                <w:caps w:val="1"/>
                <w:spacing w:val="30"/>
              </w:rPr>
              <w:t xml:space="preserve">HOW LIKELY ARE YOU TO RECOMMEND OUR PRACTICE?
(0 = Not at all likely  ·  10 = Extremely likely)</w:t>
            </w:r>
          </w:p>
        </w:tc>
        <w:tc>
          <w:tcPr>
            <w:tcW w:w="6885" w:type="dxa"/>
            <w:tcMar>
              <w:top w:w="100" w:type="dxa"/>
              <w:bottom w:w="100" w:type="dxa"/>
              <w:left w:w="100" w:type="dxa"/>
              <w:right w:w="100" w:type="dxa"/>
            </w:tcMar>
            <w:tcBorders>
              <w:top w:val="single" w:sz="8" w:color="D9D9D9"/>
              <w:bottom w:val="single" w:sz="8" w:color="EFEFEF"/>
              <w:left w:val="single" w:sz="8" w:color="FFFFFF"/>
              <w:right w:val="single" w:sz="8" w:color="FFFFFF"/>
            </w:tcBorders>
          </w:tcPr>
          <w:p>
            <w:pPr>
              <w:spacing w:before="60" w:after="80" w:line="240" w:lineRule="auto"/>
              <w:tabs>
                <w:tab w:val="left" w:pos="625"/>
                <w:tab w:val="left" w:pos="1251"/>
                <w:tab w:val="left" w:pos="1877"/>
                <w:tab w:val="left" w:pos="2503"/>
                <w:tab w:val="left" w:pos="3129"/>
                <w:tab w:val="left" w:pos="3755"/>
                <w:tab w:val="left" w:pos="4381"/>
                <w:tab w:val="left" w:pos="5007"/>
                <w:tab w:val="left" w:pos="5633"/>
                <w:tab w:val="left" w:pos="6259"/>
              </w:tabs>
            </w:pPr>
            <w:r>
              <w:rPr>
                <w:rFonts w:ascii="Montserrat" w:hAnsi="Montserrat" w:cs="Montserrat" w:eastAsia="Montserrat"/>
                <w:sz w:val="20"/>
                <w:szCs w:val="20"/>
                <w:color w:val="2C2C2C"/>
              </w:rPr>
              <w:t xml:space="preserve">☐  0</w:t>
            </w:r>
            <w:r>
              <w:tab/>
            </w:r>
            <w:r>
              <w:rPr>
                <w:rFonts w:ascii="Montserrat" w:hAnsi="Montserrat" w:cs="Montserrat" w:eastAsia="Montserrat"/>
                <w:sz w:val="20"/>
                <w:szCs w:val="20"/>
                <w:color w:val="2C2C2C"/>
              </w:rPr>
              <w:t xml:space="preserve">☐  1</w:t>
            </w:r>
            <w:r>
              <w:tab/>
            </w:r>
            <w:r>
              <w:rPr>
                <w:rFonts w:ascii="Montserrat" w:hAnsi="Montserrat" w:cs="Montserrat" w:eastAsia="Montserrat"/>
                <w:sz w:val="20"/>
                <w:szCs w:val="20"/>
                <w:color w:val="2C2C2C"/>
              </w:rPr>
              <w:t xml:space="preserve">☐  2</w:t>
            </w:r>
            <w:r>
              <w:tab/>
            </w:r>
            <w:r>
              <w:rPr>
                <w:rFonts w:ascii="Montserrat" w:hAnsi="Montserrat" w:cs="Montserrat" w:eastAsia="Montserrat"/>
                <w:sz w:val="20"/>
                <w:szCs w:val="20"/>
                <w:color w:val="2C2C2C"/>
              </w:rPr>
              <w:t xml:space="preserve">☐  3</w:t>
            </w:r>
            <w:r>
              <w:tab/>
            </w:r>
            <w:r>
              <w:rPr>
                <w:rFonts w:ascii="Montserrat" w:hAnsi="Montserrat" w:cs="Montserrat" w:eastAsia="Montserrat"/>
                <w:sz w:val="20"/>
                <w:szCs w:val="20"/>
                <w:color w:val="2C2C2C"/>
              </w:rPr>
              <w:t xml:space="preserve">☐  4</w:t>
            </w:r>
            <w:r>
              <w:tab/>
            </w:r>
            <w:r>
              <w:rPr>
                <w:rFonts w:ascii="Montserrat" w:hAnsi="Montserrat" w:cs="Montserrat" w:eastAsia="Montserrat"/>
                <w:sz w:val="20"/>
                <w:szCs w:val="20"/>
                <w:color w:val="2C2C2C"/>
              </w:rPr>
              <w:t xml:space="preserve">☐  5</w:t>
            </w:r>
            <w:r>
              <w:tab/>
            </w:r>
            <w:r>
              <w:rPr>
                <w:rFonts w:ascii="Montserrat" w:hAnsi="Montserrat" w:cs="Montserrat" w:eastAsia="Montserrat"/>
                <w:sz w:val="20"/>
                <w:szCs w:val="20"/>
                <w:color w:val="2C2C2C"/>
              </w:rPr>
              <w:t xml:space="preserve">☐  6</w:t>
            </w:r>
            <w:r>
              <w:tab/>
            </w:r>
            <w:r>
              <w:rPr>
                <w:rFonts w:ascii="Montserrat" w:hAnsi="Montserrat" w:cs="Montserrat" w:eastAsia="Montserrat"/>
                <w:sz w:val="20"/>
                <w:szCs w:val="20"/>
                <w:color w:val="2C2C2C"/>
              </w:rPr>
              <w:t xml:space="preserve">☐  7</w:t>
            </w:r>
            <w:r>
              <w:tab/>
            </w:r>
            <w:r>
              <w:rPr>
                <w:rFonts w:ascii="Montserrat" w:hAnsi="Montserrat" w:cs="Montserrat" w:eastAsia="Montserrat"/>
                <w:sz w:val="20"/>
                <w:szCs w:val="20"/>
                <w:color w:val="2C2C2C"/>
              </w:rPr>
              <w:t xml:space="preserve">☐  8</w:t>
            </w:r>
            <w:r>
              <w:tab/>
            </w:r>
            <w:r>
              <w:rPr>
                <w:rFonts w:ascii="Montserrat" w:hAnsi="Montserrat" w:cs="Montserrat" w:eastAsia="Montserrat"/>
                <w:sz w:val="20"/>
                <w:szCs w:val="20"/>
                <w:color w:val="2C2C2C"/>
              </w:rPr>
              <w:t xml:space="preserve">☐  9</w:t>
            </w:r>
            <w:r>
              <w:tab/>
            </w:r>
            <w:r>
              <w:rPr>
                <w:rFonts w:ascii="Montserrat" w:hAnsi="Montserrat" w:cs="Montserrat" w:eastAsia="Montserrat"/>
                <w:sz w:val="20"/>
                <w:szCs w:val="20"/>
                <w:color w:val="2C2C2C"/>
              </w:rPr>
              <w:t xml:space="preserve">☐  10</w:t>
            </w:r>
          </w:p>
        </w:tc>
      </w:tr>
      <w:tr>
        <w:tc>
          <w:tcPr>
            <w:tcW w:w="3390" w:type="dxa"/>
            <w:tcMar>
              <w:top w:w="100" w:type="dxa"/>
              <w:bottom w:w="100" w:type="dxa"/>
              <w:left w:w="100" w:type="dxa"/>
              <w:right w:w="100" w:type="dxa"/>
            </w:tcMar>
            <w:tcBorders>
              <w:top w:val="single" w:sz="8" w:color="D9D9D9"/>
              <w:bottom w:val="single" w:sz="8" w:color="FFFFFF"/>
              <w:left w:val="single" w:sz="8" w:color="FFFFFF"/>
              <w:right w:val="single" w:sz="8" w:color="FFFFFF"/>
            </w:tcBorders>
          </w:tcPr>
          <w:p>
            <w:pPr>
              <w:spacing w:before="120" w:after="0" w:line="240" w:lineRule="auto"/>
            </w:pPr>
            <w:r>
              <w:rPr>
                <w:rFonts w:ascii="Montserrat" w:hAnsi="Montserrat" w:cs="Montserrat" w:eastAsia="Montserrat"/>
                <w:sz w:val="14"/>
                <w:szCs w:val="14"/>
                <w:color w:val="666666"/>
                <w:caps w:val="1"/>
                <w:spacing w:val="30"/>
              </w:rPr>
              <w:t xml:space="preserve">OVERALL VISIT RATING</w:t>
            </w:r>
          </w:p>
        </w:tc>
        <w:tc>
          <w:tcPr>
            <w:tcW w:w="6885" w:type="dxa"/>
            <w:tcMar>
              <w:top w:w="100" w:type="dxa"/>
              <w:bottom w:w="100" w:type="dxa"/>
              <w:left w:w="100" w:type="dxa"/>
              <w:right w:w="100" w:type="dxa"/>
            </w:tcMar>
            <w:tcBorders>
              <w:top w:val="single" w:sz="8" w:color="D9D9D9"/>
              <w:bottom w:val="single" w:sz="8" w:color="FFFFFF"/>
              <w:left w:val="single" w:sz="8" w:color="FFFFFF"/>
              <w:right w:val="single" w:sz="8" w:color="FFFFFF"/>
            </w:tcBorders>
          </w:tcPr>
          <w:p>
            <w:pPr>
              <w:spacing w:before="60" w:after="80" w:line="240" w:lineRule="auto"/>
              <w:tabs>
                <w:tab w:val="left" w:pos="1721"/>
                <w:tab w:val="left" w:pos="3442"/>
                <w:tab w:val="left" w:pos="5163"/>
              </w:tabs>
            </w:pPr>
            <w:r>
              <w:rPr>
                <w:rFonts w:ascii="Montserrat" w:hAnsi="Montserrat" w:cs="Montserrat" w:eastAsia="Montserrat"/>
                <w:sz w:val="20"/>
                <w:szCs w:val="20"/>
                <w:color w:val="2C2C2C"/>
              </w:rPr>
              <w:t xml:space="preserve">☐  Excellent</w:t>
            </w:r>
            <w:r>
              <w:tab/>
            </w:r>
            <w:r>
              <w:rPr>
                <w:rFonts w:ascii="Montserrat" w:hAnsi="Montserrat" w:cs="Montserrat" w:eastAsia="Montserrat"/>
                <w:sz w:val="20"/>
                <w:szCs w:val="20"/>
                <w:color w:val="2C2C2C"/>
              </w:rPr>
              <w:t xml:space="preserve">☐  Good</w:t>
            </w:r>
            <w:r>
              <w:tab/>
            </w:r>
            <w:r>
              <w:rPr>
                <w:rFonts w:ascii="Montserrat" w:hAnsi="Montserrat" w:cs="Montserrat" w:eastAsia="Montserrat"/>
                <w:sz w:val="20"/>
                <w:szCs w:val="20"/>
                <w:color w:val="2C2C2C"/>
              </w:rPr>
              <w:t xml:space="preserve">☐  Fair</w:t>
            </w:r>
            <w:r>
              <w:tab/>
            </w:r>
            <w:r>
              <w:rPr>
                <w:rFonts w:ascii="Montserrat" w:hAnsi="Montserrat" w:cs="Montserrat" w:eastAsia="Montserrat"/>
                <w:sz w:val="20"/>
                <w:szCs w:val="20"/>
                <w:color w:val="2C2C2C"/>
              </w:rPr>
              <w:t xml:space="preserve">☐  Poor</w:t>
            </w:r>
          </w:p>
        </w:tc>
      </w:tr>
    </w:tbl>
    <w:p>
      <w:pPr>
        <w:spacing w:after="60" w:line="240" w:lineRule="auto"/>
      </w:pPr>
    </w:p>
    <w:tbl>
      <w:tblPr>
        <w:tblW w:w="10275" w:type="dxa"/>
        <w:tblLayout w:type="fixed"/>
        <w:tblBorders>
          <w:top w:val="none" w:sz="0" w:color="FFFFFF"/>
          <w:left w:val="none" w:sz="0" w:color="FFFFFF"/>
          <w:bottom w:val="none" w:sz="0" w:color="FFFFFF"/>
          <w:right w:val="none" w:sz="0" w:color="FFFFFF"/>
          <w:insideH w:val="none" w:sz="0" w:color="FFFFFF"/>
          <w:insideV w:val="none" w:sz="0" w:color="FFFFFF"/>
        </w:tblBorders>
      </w:tblPr>
      <w:tblGrid>
        <w:gridCol w:w="3390"/>
        <w:gridCol w:w="6885"/>
      </w:tblGrid>
      <w:tr>
        <w:tc>
          <w:tcPr>
            <w:tcW w:w="3390" w:type="dxa"/>
            <w:tcMar>
              <w:top w:w="100" w:type="dxa"/>
              <w:bottom w:w="100" w:type="dxa"/>
              <w:left w:w="100" w:type="dxa"/>
              <w:right w:w="100" w:type="dxa"/>
            </w:tcMar>
            <w:tcBorders>
              <w:top w:val="single" w:sz="8" w:color="FFFFFF"/>
              <w:bottom w:val="single" w:sz="8" w:color="D9D9D9"/>
              <w:left w:val="single" w:sz="8" w:color="FFFFFF"/>
              <w:right w:val="single" w:sz="8" w:color="FFFFFF"/>
            </w:tcBorders>
          </w:tcPr>
          <w:p>
            <w:pPr>
              <w:spacing w:after="0" w:line="240" w:lineRule="auto"/>
            </w:pPr>
            <w:r>
              <w:rPr>
                <w:rFonts w:ascii="Montserrat SemiBold" w:hAnsi="Montserrat SemiBold" w:cs="Montserrat SemiBold" w:eastAsia="Montserrat SemiBold"/>
                <w:sz w:val="22"/>
                <w:szCs w:val="22"/>
                <w:color w:val="1A1A1A"/>
              </w:rPr>
              <w:t xml:space="preserve">Additional Comments</w:t>
            </w:r>
          </w:p>
        </w:tc>
        <w:tc>
          <w:tcPr>
            <w:tcW w:w="6885" w:type="dxa"/>
            <w:tcMar>
              <w:top w:w="100" w:type="dxa"/>
              <w:bottom w:w="100" w:type="dxa"/>
              <w:left w:w="100" w:type="dxa"/>
              <w:right w:w="100" w:type="dxa"/>
            </w:tcMar>
            <w:tcBorders>
              <w:top w:val="single" w:sz="8" w:color="FFFFFF"/>
              <w:bottom w:val="single" w:sz="8" w:color="D9D9D9"/>
              <w:left w:val="single" w:sz="8" w:color="FFFFFF"/>
              <w:right w:val="single" w:sz="8" w:color="FFFFFF"/>
            </w:tcBorders>
          </w:tcPr>
          <w:p>
            <w:pPr>
              <w:spacing w:after="0" w:line="240" w:lineRule="auto"/>
            </w:pPr>
            <w:r>
              <w:rPr>
                <w:rFonts w:ascii="Montserrat SemiBold" w:hAnsi="Montserrat SemiBold" w:cs="Montserrat SemiBold" w:eastAsia="Montserrat SemiBold"/>
                <w:sz w:val="22"/>
                <w:szCs w:val="22"/>
                <w:color w:val="1A1A1A"/>
              </w:rPr>
              <w:t xml:space="preserve"/>
            </w:r>
          </w:p>
        </w:tc>
      </w:tr>
      <w:tr>
        <w:tc>
          <w:tcPr>
            <w:tcW w:w="3390" w:type="dxa"/>
            <w:tcMar>
              <w:top w:w="100" w:type="dxa"/>
              <w:bottom w:w="100" w:type="dxa"/>
              <w:left w:w="100" w:type="dxa"/>
              <w:right w:w="100" w:type="dxa"/>
            </w:tcMar>
            <w:tcBorders>
              <w:top w:val="single" w:sz="8" w:color="D9D9D9"/>
              <w:bottom w:val="single" w:sz="8" w:color="FFFFFF"/>
              <w:left w:val="single" w:sz="8" w:color="FFFFFF"/>
              <w:right w:val="single" w:sz="8" w:color="FFFFFF"/>
            </w:tcBorders>
          </w:tcPr>
          <w:p>
            <w:pPr>
              <w:spacing w:before="120" w:after="0" w:line="240" w:lineRule="auto"/>
            </w:pPr>
            <w:r>
              <w:rPr>
                <w:rFonts w:ascii="Montserrat" w:hAnsi="Montserrat" w:cs="Montserrat" w:eastAsia="Montserrat"/>
                <w:sz w:val="14"/>
                <w:szCs w:val="14"/>
                <w:color w:val="666666"/>
                <w:caps w:val="1"/>
                <w:spacing w:val="30"/>
              </w:rPr>
              <w:t xml:space="preserve">IS THERE ANYTHING ELSE YOU WOULD LIKE US TO KNOW?</w:t>
            </w:r>
          </w:p>
        </w:tc>
        <w:tc>
          <w:tcPr>
            <w:tcW w:w="6885" w:type="dxa"/>
            <w:tcMar>
              <w:top w:w="100" w:type="dxa"/>
              <w:bottom w:w="100" w:type="dxa"/>
              <w:left w:w="100" w:type="dxa"/>
              <w:right w:w="100" w:type="dxa"/>
            </w:tcMar>
            <w:tcBorders>
              <w:top w:val="single" w:sz="8" w:color="D9D9D9"/>
              <w:bottom w:val="single" w:sz="8" w:color="FFFFFF"/>
              <w:left w:val="single" w:sz="8" w:color="FFFFFF"/>
              <w:right w:val="single" w:sz="8" w:color="FFFFFF"/>
            </w:tcBorders>
          </w:tcPr>
          <w:p>
            <w:pPr>
              <w:spacing w:before="60" w:after="0" w:line="240" w:lineRule="auto"/>
              <w:pBdr>
                <w:bottom w:val="single" w:sz="6" w:space="1" w:color="D9D9D9"/>
              </w:pBdr>
            </w:pPr>
            <w:r>
              <w:rPr>
                <w:rFonts w:ascii="Montserrat" w:hAnsi="Montserrat" w:cs="Montserrat" w:eastAsia="Montserrat"/>
                <w:sz w:val="20"/>
                <w:szCs w:val="20"/>
                <w:color w:val="2C2C2C"/>
              </w:rPr>
              <w:t xml:space="preserve"> </w:t>
            </w:r>
          </w:p>
          <w:p>
            <w:pPr>
              <w:spacing w:before="60" w:after="0" w:line="240" w:lineRule="auto"/>
              <w:pBdr>
                <w:bottom w:val="single" w:sz="6" w:space="1" w:color="D9D9D9"/>
              </w:pBdr>
            </w:pPr>
            <w:r>
              <w:rPr>
                <w:rFonts w:ascii="Montserrat" w:hAnsi="Montserrat" w:cs="Montserrat" w:eastAsia="Montserrat"/>
                <w:sz w:val="20"/>
                <w:szCs w:val="20"/>
                <w:color w:val="2C2C2C"/>
              </w:rPr>
              <w:t xml:space="preserve"> </w:t>
            </w:r>
          </w:p>
          <w:p>
            <w:pPr>
              <w:spacing w:before="60" w:after="0" w:line="240" w:lineRule="auto"/>
              <w:pBdr>
                <w:bottom w:val="single" w:sz="6" w:space="1" w:color="D9D9D9"/>
              </w:pBdr>
            </w:pPr>
            <w:r>
              <w:rPr>
                <w:rFonts w:ascii="Montserrat" w:hAnsi="Montserrat" w:cs="Montserrat" w:eastAsia="Montserrat"/>
                <w:sz w:val="20"/>
                <w:szCs w:val="20"/>
                <w:color w:val="2C2C2C"/>
              </w:rPr>
              <w:t xml:space="preserve"> </w:t>
            </w:r>
          </w:p>
          <w:p>
            <w:pPr>
              <w:spacing w:before="60" w:after="0" w:line="240" w:lineRule="auto"/>
              <w:pBdr>
                <w:bottom w:val="single" w:sz="6" w:space="1" w:color="D9D9D9"/>
              </w:pBdr>
            </w:pPr>
            <w:r>
              <w:rPr>
                <w:rFonts w:ascii="Montserrat" w:hAnsi="Montserrat" w:cs="Montserrat" w:eastAsia="Montserrat"/>
                <w:sz w:val="20"/>
                <w:szCs w:val="20"/>
                <w:color w:val="2C2C2C"/>
              </w:rPr>
              <w:t xml:space="preserve"> </w:t>
            </w:r>
          </w:p>
        </w:tc>
      </w:tr>
    </w:tbl>
    <w:p>
      <w:pPr>
        <w:spacing w:after="60" w:line="240" w:lineRule="auto"/>
      </w:pPr>
    </w:p>
    <w:p>
      <w:pPr>
        <w:spacing w:after="60" w:line="240" w:lineRule="auto"/>
      </w:pPr>
    </w:p>
    <w:p>
      <w:pPr>
        <w:spacing w:after="60" w:line="240" w:lineRule="auto"/>
      </w:pPr>
      <w:r>
        <w:rPr>
          <w:rFonts w:ascii="Montserrat" w:hAnsi="Montserrat" w:cs="Montserrat" w:eastAsia="Montserrat"/>
          <w:sz w:val="16"/>
          <w:szCs w:val="16"/>
          <w:color w:val="666666"/>
        </w:rPr>
        <w:t xml:space="preserve">Provided by Commure Scribe  |  getscribe.commure.com  |  © 2026 Commure, Inc. All rights reserved.</w:t>
      </w:r>
    </w:p>
    <w:p>
      <w:pPr>
        <w:spacing w:after="60" w:line="240" w:lineRule="auto"/>
      </w:pPr>
    </w:p>
    <w:p>
      <w:pPr>
        <w:spacing w:after="60" w:line="240" w:lineRule="auto"/>
      </w:pPr>
      <w:r>
        <w:rPr>
          <w:rFonts w:ascii="Montserrat" w:hAnsi="Montserrat" w:cs="Montserrat" w:eastAsia="Montserrat"/>
          <w:sz w:val="16"/>
          <w:szCs w:val="16"/>
          <w:color w:val="666666"/>
        </w:rPr>
        <w:t xml:space="preserve">This template is provided by Commure, Inc. for informational and educational purposes only. It does not constitute legal, medical, regulatory, or compliance advice. Healthcare regulations, including HIPAA and applicable state laws, change frequently. Before using this template in a clinical or operational setting: have it reviewed by your compliance officer or legal counsel; verify that it meets your state and local regulatory requirements; and customize it to reflect your organization's specific policies and procedures. Commure, Inc. makes no warranties regarding the accuracy, completeness, or suitability of this template for any particular purpose. Use of this template is at your own risk. © 2026 Commure, Inc. All rights reserved.</w:t>
      </w:r>
    </w:p>
    <w:sectPr>
      <w:headerReference r:id="rId6" w:type="default"/>
      <w:headerReference r:id="rId7" w:type="first"/>
      <w:footerReference r:id="rId8" w:type="default"/>
      <w:footerReference r:id="rId9" w:type="first"/>
      <w:pgSz w:h="15840" w:w="12240" w:orient="portrait"/>
      <w:pgMar w:bottom="1080" w:top="1080" w:left="1080" w:right="1080" w:header="708" w:footer="708"/>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Consolas"/>
  <w:font w:name="Arial"/>
  <w:font w:name="Montserrat SemiBol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ontserra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48">
    <w:pPr>
      <w:spacing w:line="276" w:lineRule="auto"/>
      <w:ind w:left="-360" w:right="-537" w:firstLine="0"/>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149">
    <w:pPr>
      <w:spacing w:line="276" w:lineRule="auto"/>
      <w:ind w:left="-360" w:right="-537" w:firstLine="0"/>
      <w:rPr>
        <w:rFonts w:ascii="Arial" w:cs="Arial" w:eastAsia="Arial" w:hAnsi="Arial"/>
        <w:color w:val="000000"/>
        <w:sz w:val="22"/>
        <w:szCs w:val="2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4A">
    <w:pPr>
      <w:spacing w:line="276" w:lineRule="auto"/>
      <w:ind w:left="-720" w:firstLine="0"/>
      <w:jc w:val="right"/>
      <w:rPr>
        <w:color w:val="000000"/>
        <w:sz w:val="22"/>
        <w:szCs w:val="22"/>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-228597</wp:posOffset>
          </wp:positionH>
          <wp:positionV relativeFrom="paragraph">
            <wp:posOffset>141817</wp:posOffset>
          </wp:positionV>
          <wp:extent cx="815340" cy="190500"/>
          <wp:effectExtent b="0" l="0" r="0" t="0"/>
          <wp:wrapSquare wrapText="bothSides" distB="114300" distT="114300" distL="114300" distR="114300"/>
          <wp:docPr id="3"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815340" cy="190500"/>
                  </a:xfrm>
                  <a:prstGeom prst="rect"/>
                  <a:ln/>
                </pic:spPr>
              </pic:pic>
            </a:graphicData>
          </a:graphic>
        </wp:anchor>
      </w:drawing>
    </w:r>
  </w:p>
  <w:p w:rsidR="00000000" w:rsidDel="00000000" w:rsidP="00000000" w:rsidRDefault="00000000" w:rsidRPr="00000000" w14:paraId="0000014B">
    <w:pPr>
      <w:spacing w:line="276" w:lineRule="auto"/>
      <w:ind w:left="-720" w:right="-447" w:firstLine="0"/>
      <w:jc w:val="right"/>
      <w:rPr/>
    </w:pPr>
    <w:r w:rsidDel="00000000" w:rsidR="00000000" w:rsidRPr="00000000">
      <w:rPr>
        <w:color w:val="000000"/>
        <w:sz w:val="22"/>
        <w:szCs w:val="22"/>
        <w:rtl w:val="0"/>
      </w:rPr>
      <w:t xml:space="preserve">  </w:t>
    </w:r>
    <w:r w:rsidDel="00000000" w:rsidR="00000000" w:rsidRPr="00000000">
      <w:rPr>
        <w:color w:val="000000"/>
        <w:sz w:val="22"/>
        <w:szCs w:val="22"/>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4C">
    <w:pPr>
      <w:spacing w:line="276" w:lineRule="auto"/>
      <w:ind w:left="-360" w:right="-537" w:firstLine="0"/>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14D">
    <w:pPr>
      <w:spacing w:line="276" w:lineRule="auto"/>
      <w:ind w:left="-360" w:right="-537" w:firstLine="0"/>
      <w:rPr>
        <w:rFonts w:ascii="Arial" w:cs="Arial" w:eastAsia="Arial" w:hAnsi="Arial"/>
        <w:color w:val="000000"/>
        <w:sz w:val="22"/>
        <w:szCs w:val="2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4E">
    <w:pPr>
      <w:spacing w:line="276" w:lineRule="auto"/>
      <w:ind w:left="-720" w:firstLine="0"/>
      <w:jc w:val="right"/>
      <w:rPr>
        <w:color w:val="000000"/>
        <w:sz w:val="22"/>
        <w:szCs w:val="22"/>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-228597</wp:posOffset>
          </wp:positionH>
          <wp:positionV relativeFrom="paragraph">
            <wp:posOffset>141817</wp:posOffset>
          </wp:positionV>
          <wp:extent cx="815340" cy="190500"/>
          <wp:effectExtent b="0" l="0" r="0" t="0"/>
          <wp:wrapSquare wrapText="bothSides" distB="114300" distT="114300" distL="114300" distR="114300"/>
          <wp:docPr id="2"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815340" cy="190500"/>
                  </a:xfrm>
                  <a:prstGeom prst="rect"/>
                  <a:ln/>
                </pic:spPr>
              </pic:pic>
            </a:graphicData>
          </a:graphic>
        </wp:anchor>
      </w:drawing>
    </w:r>
  </w:p>
  <w:p w:rsidR="00000000" w:rsidDel="00000000" w:rsidP="00000000" w:rsidRDefault="00000000" w:rsidRPr="00000000" w14:paraId="0000014F">
    <w:pPr>
      <w:spacing w:line="276" w:lineRule="auto"/>
      <w:ind w:left="-720" w:right="-447" w:firstLine="0"/>
      <w:jc w:val="right"/>
      <w:rPr/>
    </w:pPr>
    <w:r w:rsidDel="00000000" w:rsidR="00000000" w:rsidRPr="00000000">
      <w:rPr>
        <w:color w:val="000000"/>
        <w:sz w:val="22"/>
        <w:szCs w:val="22"/>
        <w:rtl w:val="0"/>
      </w:rPr>
      <w:t xml:space="preserve">  </w:t>
    </w:r>
    <w:r w:rsidDel="00000000" w:rsidR="00000000" w:rsidRPr="00000000">
      <w:rPr>
        <w:color w:val="000000"/>
        <w:sz w:val="22"/>
        <w:szCs w:val="22"/>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3F">
    <w:pPr>
      <w:spacing w:after="0" w:lineRule="auto"/>
      <w:rPr/>
    </w:pPr>
    <w:r w:rsidDel="00000000" w:rsidR="00000000" w:rsidRPr="00000000">
      <w:rPr>
        <w:rtl w:val="0"/>
      </w:rPr>
    </w:r>
  </w:p>
  <w:p w:rsidR="00000000" w:rsidDel="00000000" w:rsidP="00000000" w:rsidRDefault="00000000" w:rsidRPr="00000000" w14:paraId="00000140">
    <w:pPr>
      <w:spacing w:after="0" w:line="240" w:lineRule="auto"/>
      <w:rPr/>
    </w:pPr>
    <w:r w:rsidDel="00000000" w:rsidR="00000000" w:rsidRPr="00000000">
      <w:rPr>
        <w:rtl w:val="0"/>
      </w:rPr>
    </w:r>
  </w:p>
  <w:p w:rsidR="00000000" w:rsidDel="00000000" w:rsidP="00000000" w:rsidRDefault="00000000" w:rsidRPr="00000000" w14:paraId="00000141">
    <w:pPr>
      <w:spacing w:after="0" w:line="240" w:lineRule="auto"/>
      <w:rPr/>
    </w:pPr>
    <w:r w:rsidDel="00000000" w:rsidR="00000000" w:rsidRPr="00000000">
      <w:rPr>
        <w:rtl w:val="0"/>
      </w:rPr>
    </w:r>
  </w:p>
  <w:p w:rsidR="00000000" w:rsidDel="00000000" w:rsidP="00000000" w:rsidRDefault="00000000" w:rsidRPr="00000000" w14:paraId="00000142">
    <w:pPr>
      <w:spacing w:after="60" w:lineRule="auto"/>
      <w:rPr/>
    </w:pPr>
    <w:r w:rsidDel="00000000" w:rsidR="00000000" w:rsidRPr="00000000">
      <w:rPr>
        <w:rtl w:val="0"/>
      </w:rPr>
    </w:r>
  </w:p>
  <w:p w:rsidR="00000000" w:rsidDel="00000000" w:rsidP="00000000" w:rsidRDefault="00000000" w:rsidRPr="00000000" w14:paraId="00000143">
    <w:pPr>
      <w:spacing w:after="0" w:line="240" w:lineRule="auto"/>
      <w:rPr/>
    </w:pPr>
    <w:r w:rsidDel="00000000" w:rsidR="00000000" w:rsidRPr="00000000">
      <w:rPr>
        <w:rtl w:val="0"/>
      </w:rPr>
      <w:br w:type="textWrapping"/>
    </w:r>
    <w:r w:rsidDel="00000000" w:rsidR="00000000" w:rsidRPr="00000000">
      <w:rPr>
        <w:rFonts w:ascii="Montserrat SemiBold" w:cs="Montserrat SemiBold" w:eastAsia="Montserrat SemiBold" w:hAnsi="Montserrat SemiBold"/>
        <w:b w:val="0"/>
        <w:bCs w:val="0"/>
        <w:color w:val="ffffff"/>
        <w:sz w:val="44"/>
        <w:szCs w:val="44"/>
        <w:rtl w:val="0"/>
      </w:rPr>
      <w:t xml:space="preserve">Client Feedback Form</w:t>
    </w:r>
    <w:r w:rsidDel="00000000" w:rsidR="00000000" w:rsidRPr="00000000">
      <w:rPr>
        <w:rtl w:val="0"/>
      </w:rPr>
      <w:br w:type="textWrapping"/>
    </w:r>
    <w:r w:rsidDel="00000000" w:rsidR="00000000" w:rsidRPr="00000000">
      <w:rPr>
        <w:rFonts w:ascii="Montserrat" w:cs="Montserrat" w:eastAsia="Montserrat" w:hAnsi="Montserrat"/>
        <w:color w:val="ffffff"/>
        <w:sz w:val="20"/>
        <w:szCs w:val="20"/>
        <w:rtl w:val="0"/>
      </w:rPr>
      <w:t xml:space="preserve">For Medical Practices — Customize for Your Team</w: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44">
    <w:pPr>
      <w:spacing w:line="276" w:lineRule="auto"/>
      <w:ind w:left="-1080" w:firstLine="0"/>
      <w:rPr>
        <w:b w:val="1"/>
        <w:bCs w:val="1"/>
        <w:color w:val="434343"/>
        <w:sz w:val="32"/>
        <w:szCs w:val="32"/>
      </w:rPr>
    </w:pPr>
    <w:r w:rsidDel="00000000" w:rsidR="00000000" w:rsidRPr="00000000">
      <w:rPr>
        <w:b w:val="1"/>
        <w:bCs w:val="1"/>
        <w:color w:val="434343"/>
        <w:sz w:val="32"/>
        <w:szCs w:val="32"/>
      </w:rPr>
      <w:drawing>
        <wp:anchor allowOverlap="1" behindDoc="1" distB="0" distT="0" distL="0" distR="0" hidden="0" layoutInCell="1" locked="0" relativeHeight="0" simplePos="0">
          <wp:simplePos x="0" y="0"/>
          <wp:positionH relativeFrom="page">
            <wp:posOffset>23812</wp:posOffset>
          </wp:positionH>
          <wp:positionV relativeFrom="page">
            <wp:posOffset>1011</wp:posOffset>
          </wp:positionV>
          <wp:extent cx="7724775" cy="1975908"/>
          <wp:effectExtent b="0" l="0" r="0" t="0"/>
          <wp:wrapNone/>
          <wp:docPr id="1" name="image2.png"/>
          <a:graphic>
            <a:graphicData uri="http://schemas.openxmlformats.org/drawingml/2006/picture">
              <pic:pic>
                <pic:nvPicPr>
                  <pic:cNvPr id="0" name="image2.png"/>
                  <pic:cNvPicPr preferRelativeResize="0"/>
                </pic:nvPicPr>
                <pic:blipFill>
                  <a:blip r:embed="rId1"/>
                  <a:srcRect b="12471" l="0" r="0" t="0"/>
                  <a:stretch>
                    <a:fillRect/>
                  </a:stretch>
                </pic:blipFill>
                <pic:spPr>
                  <a:xfrm>
                    <a:off x="0" y="0"/>
                    <a:ext cx="7724775" cy="1975908"/>
                  </a:xfrm>
                  <a:prstGeom prst="rect"/>
                  <a:ln/>
                </pic:spPr>
              </pic:pic>
            </a:graphicData>
          </a:graphic>
        </wp:anchor>
      </w:drawing>
    </w:r>
    <w:r w:rsidDel="00000000" w:rsidR="00000000" w:rsidRPr="00000000">
      <w:rPr>
        <w:rtl w:val="0"/>
      </w:rPr>
    </w:r>
  </w:p>
  <w:p w:rsidR="00000000" w:rsidDel="00000000" w:rsidP="00000000" w:rsidRDefault="00000000" w:rsidRPr="00000000" w14:paraId="00000145">
    <w:pPr>
      <w:spacing w:line="276" w:lineRule="auto"/>
      <w:ind w:left="-270" w:firstLine="0"/>
      <w:rPr>
        <w:color w:val="000000"/>
        <w:sz w:val="22"/>
        <w:szCs w:val="22"/>
      </w:rPr>
    </w:pPr>
    <w:r w:rsidDel="00000000" w:rsidR="00000000" w:rsidRPr="00000000">
      <w:rPr>
        <w:b w:val="1"/>
        <w:bCs w:val="1"/>
        <w:color w:val="434343"/>
        <w:sz w:val="32"/>
        <w:szCs w:val="32"/>
        <w:rtl w:val="0"/>
      </w:rPr>
      <w:br w:type="textWrapping"/>
    </w:r>
    <w:r w:rsidDel="00000000" w:rsidR="00000000" w:rsidRPr="00000000">
      <w:rPr>
        <w:rFonts w:ascii="Montserrat SemiBold" w:cs="Montserrat SemiBold" w:eastAsia="Montserrat SemiBold" w:hAnsi="Montserrat SemiBold"/>
        <w:color w:val="ffffff"/>
        <w:sz w:val="44"/>
        <w:szCs w:val="44"/>
        <w:rtl w:val="0"/>
      </w:rPr>
      <w:t xml:space="preserve">Client Feedback Form</w:t>
      <w:br w:type="textWrapping"/>
    </w:r>
    <w:r w:rsidDel="00000000" w:rsidR="00000000" w:rsidRPr="00000000">
      <w:rPr>
        <w:rFonts w:ascii="Montserrat" w:cs="Montserrat" w:eastAsia="Montserrat" w:hAnsi="Montserrat"/>
        <w:color w:val="ffffff"/>
        <w:sz w:val="20"/>
        <w:szCs w:val="20"/>
        <w:rtl w:val="0"/>
      </w:rPr>
      <w:t xml:space="preserve">For Medical Practices — Customize for Your Team</w:t>
    </w:r>
    <w:r w:rsidDel="00000000" w:rsidR="00000000" w:rsidRPr="00000000">
      <w:rPr>
        <w:rtl w:val="0"/>
      </w:rPr>
    </w:r>
  </w:p>
  <w:p w:rsidR="00000000" w:rsidDel="00000000" w:rsidP="00000000" w:rsidRDefault="00000000" w:rsidRPr="00000000" w14:paraId="00000146">
    <w:pPr>
      <w:spacing w:line="276" w:lineRule="auto"/>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147">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Montserrat" w:cs="Montserrat" w:eastAsia="Montserrat" w:hAnsi="Montserrat"/>
        <w:color w:val="2c2c2c"/>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Montserrat" w:cs="Montserrat" w:eastAsia="Montserrat" w:hAnsi="Montserrat"/>
      <w:b w:val="0"/>
      <w:bCs w:val="0"/>
      <w:i w:val="0"/>
      <w:iCs w:val="0"/>
      <w:smallCaps w:val="0"/>
      <w:strike w:val="0"/>
      <w:color w:val="2e74b5"/>
      <w:sz w:val="32"/>
      <w:szCs w:val="32"/>
      <w:u w:val="none"/>
      <w:shd w:fill="auto" w:val="clear"/>
      <w:vertAlign w:val="baseline"/>
    </w:rPr>
  </w:style>
  <w:style w:type="paragraph" w:styleId="Heading2">
    <w:name w:val="heading 2"/>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Montserrat" w:cs="Montserrat" w:eastAsia="Montserrat" w:hAnsi="Montserrat"/>
      <w:b w:val="0"/>
      <w:bCs w:val="0"/>
      <w:i w:val="0"/>
      <w:iCs w:val="0"/>
      <w:smallCaps w:val="0"/>
      <w:strike w:val="0"/>
      <w:color w:val="2e74b5"/>
      <w:sz w:val="26"/>
      <w:szCs w:val="26"/>
      <w:u w:val="none"/>
      <w:shd w:fill="auto" w:val="clear"/>
      <w:vertAlign w:val="baseline"/>
    </w:rPr>
  </w:style>
  <w:style w:type="paragraph" w:styleId="Heading3">
    <w:name w:val="heading 3"/>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Montserrat" w:cs="Montserrat" w:eastAsia="Montserrat" w:hAnsi="Montserrat"/>
      <w:b w:val="0"/>
      <w:bCs w:val="0"/>
      <w:i w:val="0"/>
      <w:iCs w:val="0"/>
      <w:smallCaps w:val="0"/>
      <w:strike w:val="0"/>
      <w:color w:val="1f4d78"/>
      <w:sz w:val="24"/>
      <w:szCs w:val="24"/>
      <w:u w:val="none"/>
      <w:shd w:fill="auto" w:val="clear"/>
      <w:vertAlign w:val="baseline"/>
    </w:rPr>
  </w:style>
  <w:style w:type="paragraph" w:styleId="Heading4">
    <w:name w:val="heading 4"/>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Montserrat" w:cs="Montserrat" w:eastAsia="Montserrat" w:hAnsi="Montserrat"/>
      <w:b w:val="0"/>
      <w:bCs w:val="0"/>
      <w:i w:val="1"/>
      <w:iCs w:val="1"/>
      <w:smallCaps w:val="0"/>
      <w:strike w:val="0"/>
      <w:color w:val="2e74b5"/>
      <w:sz w:val="20"/>
      <w:szCs w:val="20"/>
      <w:u w:val="none"/>
      <w:shd w:fill="auto" w:val="clear"/>
      <w:vertAlign w:val="baseline"/>
    </w:rPr>
  </w:style>
  <w:style w:type="paragraph" w:styleId="Heading5">
    <w:name w:val="heading 5"/>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Montserrat" w:cs="Montserrat" w:eastAsia="Montserrat" w:hAnsi="Montserrat"/>
      <w:b w:val="0"/>
      <w:bCs w:val="0"/>
      <w:i w:val="0"/>
      <w:iCs w:val="0"/>
      <w:smallCaps w:val="0"/>
      <w:strike w:val="0"/>
      <w:color w:val="2e74b5"/>
      <w:sz w:val="20"/>
      <w:szCs w:val="20"/>
      <w:u w:val="none"/>
      <w:shd w:fill="auto" w:val="clear"/>
      <w:vertAlign w:val="baseline"/>
    </w:rPr>
  </w:style>
  <w:style w:type="paragraph" w:styleId="Heading6">
    <w:name w:val="heading 6"/>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Montserrat" w:cs="Montserrat" w:eastAsia="Montserrat" w:hAnsi="Montserrat"/>
      <w:b w:val="0"/>
      <w:bCs w:val="0"/>
      <w:i w:val="0"/>
      <w:iCs w:val="0"/>
      <w:smallCaps w:val="0"/>
      <w:strike w:val="0"/>
      <w:color w:val="1f4d78"/>
      <w:sz w:val="20"/>
      <w:szCs w:val="20"/>
      <w:u w:val="none"/>
      <w:shd w:fill="auto" w:val="clear"/>
      <w:vertAlign w:val="baseline"/>
    </w:rPr>
  </w:style>
  <w:style w:type="paragraph" w:styleId="Title">
    <w:name w:val="Title"/>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Montserrat" w:cs="Montserrat" w:eastAsia="Montserrat" w:hAnsi="Montserrat"/>
      <w:b w:val="0"/>
      <w:bCs w:val="0"/>
      <w:i w:val="0"/>
      <w:iCs w:val="0"/>
      <w:smallCaps w:val="0"/>
      <w:strike w:val="0"/>
      <w:color w:val="2c2c2c"/>
      <w:sz w:val="56"/>
      <w:szCs w:val="56"/>
      <w:u w:val="none"/>
      <w:shd w:fill="auto" w:val="clear"/>
      <w:vertAlign w:val="baseline"/>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2.xml"/><Relationship Id="rId5" Type="http://schemas.openxmlformats.org/officeDocument/2006/relationships/styles" Target="styles.xml"/><Relationship Id="rId6" Type="http://schemas.openxmlformats.org/officeDocument/2006/relationships/header" Target="header1.xml"/><Relationship Id="rId7" Type="http://schemas.openxmlformats.org/officeDocument/2006/relationships/header" Target="header2.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MontserratSemiBold-regular.ttf"/><Relationship Id="rId2" Type="http://schemas.openxmlformats.org/officeDocument/2006/relationships/font" Target="fonts/MontserratSemiBold-bold.ttf"/><Relationship Id="rId3" Type="http://schemas.openxmlformats.org/officeDocument/2006/relationships/font" Target="fonts/MontserratSemiBold-italic.ttf"/><Relationship Id="rId4" Type="http://schemas.openxmlformats.org/officeDocument/2006/relationships/font" Target="fonts/MontserratSemiBold-boldItalic.ttf"/><Relationship Id="rId5" Type="http://schemas.openxmlformats.org/officeDocument/2006/relationships/font" Target="fonts/Montserrat-regular.ttf"/><Relationship Id="rId6" Type="http://schemas.openxmlformats.org/officeDocument/2006/relationships/font" Target="fonts/Montserrat-bold.ttf"/><Relationship Id="rId7" Type="http://schemas.openxmlformats.org/officeDocument/2006/relationships/font" Target="fonts/Montserrat-italic.ttf"/><Relationship Id="rId8" Type="http://schemas.openxmlformats.org/officeDocument/2006/relationships/font" Target="fonts/Montserrat-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