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B222B" w14:textId="27810668" w:rsidR="00AA23A1" w:rsidRDefault="00F96A3B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7B6609" wp14:editId="504B1273">
                <wp:simplePos x="0" y="0"/>
                <wp:positionH relativeFrom="margin">
                  <wp:posOffset>1057275</wp:posOffset>
                </wp:positionH>
                <wp:positionV relativeFrom="paragraph">
                  <wp:posOffset>-123825</wp:posOffset>
                </wp:positionV>
                <wp:extent cx="5753100" cy="10096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397818" w14:textId="77777777" w:rsidR="00F96A3B" w:rsidRDefault="00F96A3B" w:rsidP="00F96A3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C109A9" wp14:editId="769C632C">
                                  <wp:extent cx="4933950" cy="882208"/>
                                  <wp:effectExtent l="0" t="0" r="0" b="0"/>
                                  <wp:docPr id="6" name="Image 6" descr="Une image contenant text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 6" descr="Une image contenant text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83490" cy="891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B660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3.25pt;margin-top:-9.75pt;width:453pt;height:79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8+SFgIAAC0EAAAOAAAAZHJzL2Uyb0RvYy54bWysU01vGyEQvVfqf0Dc67Ud22lWXkduIleV&#10;rCSSU+WMWfCuBAwF7F3313dg1x9N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" filled="f" stroked="f" strokeweight=".5pt">
                <v:textbox>
                  <w:txbxContent>
                    <w:p w14:paraId="5B397818" w14:textId="77777777" w:rsidR="00F96A3B" w:rsidRDefault="00F96A3B" w:rsidP="00F96A3B">
                      <w:r>
                        <w:rPr>
                          <w:noProof/>
                        </w:rPr>
                        <w:drawing>
                          <wp:inline distT="0" distB="0" distL="0" distR="0" wp14:anchorId="46C109A9" wp14:editId="769C632C">
                            <wp:extent cx="4933950" cy="882208"/>
                            <wp:effectExtent l="0" t="0" r="0" b="0"/>
                            <wp:docPr id="6" name="Image 6" descr="Une image contenant text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Une image contenant texte&#10;&#10;Description générée automatiquement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83490" cy="891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</w:t>
      </w:r>
      <w:r w:rsidR="008643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6206A" wp14:editId="6C56DBC1">
                <wp:simplePos x="0" y="0"/>
                <wp:positionH relativeFrom="column">
                  <wp:posOffset>-318770</wp:posOffset>
                </wp:positionH>
                <wp:positionV relativeFrom="paragraph">
                  <wp:posOffset>-347345</wp:posOffset>
                </wp:positionV>
                <wp:extent cx="1657350" cy="164782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CB564" w14:textId="77777777" w:rsidR="00864372" w:rsidRDefault="008643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995BC" wp14:editId="32D22078">
                                  <wp:extent cx="1199407" cy="1258419"/>
                                  <wp:effectExtent l="0" t="0" r="127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CASODO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8041" cy="1267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577BF9" w14:textId="77777777" w:rsidR="00BF24E3" w:rsidRDefault="00BF24E3"/>
                          <w:p w14:paraId="6D3BB8BD" w14:textId="77777777" w:rsidR="00BF24E3" w:rsidRDefault="00BF24E3"/>
                          <w:p w14:paraId="272B127A" w14:textId="77777777" w:rsidR="00BF24E3" w:rsidRDefault="00BF24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6206A" id="Zone de texte 2" o:spid="_x0000_s1027" type="#_x0000_t202" style="position:absolute;margin-left:-25.1pt;margin-top:-27.35pt;width:130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0TLQIAAFw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" fillcolor="white [3201]" stroked="f" strokeweight=".5pt">
                <v:textbox>
                  <w:txbxContent>
                    <w:p w14:paraId="1ECCB564" w14:textId="77777777" w:rsidR="00864372" w:rsidRDefault="00864372">
                      <w:r>
                        <w:rPr>
                          <w:noProof/>
                        </w:rPr>
                        <w:drawing>
                          <wp:inline distT="0" distB="0" distL="0" distR="0" wp14:anchorId="275995BC" wp14:editId="32D22078">
                            <wp:extent cx="1199407" cy="1258419"/>
                            <wp:effectExtent l="0" t="0" r="127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CASODO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8041" cy="1267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577BF9" w14:textId="77777777" w:rsidR="00BF24E3" w:rsidRDefault="00BF24E3"/>
                    <w:p w14:paraId="6D3BB8BD" w14:textId="77777777" w:rsidR="00BF24E3" w:rsidRDefault="00BF24E3"/>
                    <w:p w14:paraId="272B127A" w14:textId="77777777" w:rsidR="00BF24E3" w:rsidRDefault="00BF24E3"/>
                  </w:txbxContent>
                </v:textbox>
              </v:shape>
            </w:pict>
          </mc:Fallback>
        </mc:AlternateContent>
      </w:r>
    </w:p>
    <w:p w14:paraId="750A96B2" w14:textId="63156E01" w:rsidR="00477757" w:rsidRPr="00477757" w:rsidRDefault="00477757" w:rsidP="00477757"/>
    <w:p w14:paraId="32442B04" w14:textId="77777777" w:rsidR="00477757" w:rsidRPr="00477757" w:rsidRDefault="00477757" w:rsidP="00477757"/>
    <w:p w14:paraId="44D88C3B" w14:textId="7480699C" w:rsidR="00477757" w:rsidRPr="00477757" w:rsidRDefault="00CB02FE" w:rsidP="0047775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8E696B" wp14:editId="5CA0A211">
                <wp:simplePos x="0" y="0"/>
                <wp:positionH relativeFrom="page">
                  <wp:align>left</wp:align>
                </wp:positionH>
                <wp:positionV relativeFrom="paragraph">
                  <wp:posOffset>153035</wp:posOffset>
                </wp:positionV>
                <wp:extent cx="7545202" cy="7905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5202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722F8" w14:textId="28834582" w:rsidR="000A4FCA" w:rsidRDefault="000A4FCA" w:rsidP="000A4FC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BULLETIN D’ADHÉSION OU DE RENOUVELLEMENT D’</w:t>
                            </w:r>
                            <w:r w:rsidR="00E4312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D</w:t>
                            </w:r>
                            <w:r w:rsidR="00E4312B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ÉSION</w:t>
                            </w:r>
                          </w:p>
                          <w:p w14:paraId="1D15583E" w14:textId="62D80490" w:rsidR="000A4FCA" w:rsidRDefault="000A4FCA" w:rsidP="000A4FC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COTISATION 202</w:t>
                            </w:r>
                            <w:r w:rsidR="00127CD3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6</w:t>
                            </w:r>
                          </w:p>
                          <w:p w14:paraId="0ABB29EC" w14:textId="44528863" w:rsidR="00BF24E3" w:rsidRPr="002771BF" w:rsidRDefault="00BF24E3" w:rsidP="00BF24E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E696B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8" type="#_x0000_t202" style="position:absolute;margin-left:0;margin-top:12.05pt;width:594.1pt;height:62.2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" fillcolor="white [3201]" stroked="f" strokeweight=".5pt">
                <v:textbox>
                  <w:txbxContent>
                    <w:p w14:paraId="2D4722F8" w14:textId="28834582" w:rsidR="000A4FCA" w:rsidRDefault="000A4FCA" w:rsidP="000A4FCA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BULLETIN D’ADHÉSION OU DE RENOUVELLEMENT D’</w:t>
                      </w:r>
                      <w:r w:rsidR="00E4312B">
                        <w:rPr>
                          <w:b/>
                          <w:sz w:val="36"/>
                          <w:szCs w:val="36"/>
                          <w:u w:val="single"/>
                        </w:rPr>
                        <w:t>A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D</w:t>
                      </w:r>
                      <w:r w:rsidR="00E4312B">
                        <w:rPr>
                          <w:b/>
                          <w:sz w:val="36"/>
                          <w:szCs w:val="36"/>
                          <w:u w:val="single"/>
                        </w:rPr>
                        <w:t>H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ÉSION</w:t>
                      </w:r>
                    </w:p>
                    <w:p w14:paraId="1D15583E" w14:textId="62D80490" w:rsidR="000A4FCA" w:rsidRDefault="000A4FCA" w:rsidP="000A4FCA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COTISATION 202</w:t>
                      </w:r>
                      <w:r w:rsidR="00127CD3">
                        <w:rPr>
                          <w:b/>
                          <w:sz w:val="36"/>
                          <w:szCs w:val="36"/>
                          <w:u w:val="single"/>
                        </w:rPr>
                        <w:t>6</w:t>
                      </w:r>
                    </w:p>
                    <w:p w14:paraId="0ABB29EC" w14:textId="44528863" w:rsidR="00BF24E3" w:rsidRPr="002771BF" w:rsidRDefault="00BF24E3" w:rsidP="00BF24E3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889EE2" w14:textId="77777777" w:rsidR="00477757" w:rsidRPr="00477757" w:rsidRDefault="00477757" w:rsidP="00477757"/>
    <w:p w14:paraId="788DD52A" w14:textId="1CDB730E" w:rsidR="00544816" w:rsidRDefault="00544816" w:rsidP="00477757"/>
    <w:p w14:paraId="27B8B119" w14:textId="388B4DCD" w:rsidR="00544816" w:rsidRDefault="00A22D39" w:rsidP="00544816">
      <w:pPr>
        <w:tabs>
          <w:tab w:val="left" w:pos="5670"/>
        </w:tabs>
        <w:spacing w:after="0" w:line="360" w:lineRule="auto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66FDFB" wp14:editId="3E72FF3C">
                <wp:simplePos x="0" y="0"/>
                <wp:positionH relativeFrom="column">
                  <wp:posOffset>-200025</wp:posOffset>
                </wp:positionH>
                <wp:positionV relativeFrom="paragraph">
                  <wp:posOffset>95885</wp:posOffset>
                </wp:positionV>
                <wp:extent cx="7020000" cy="18288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1828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260B19" id="Rectangle 8" o:spid="_x0000_s1026" style="position:absolute;margin-left:-15.75pt;margin-top:7.55pt;width:552.7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" filled="f" strokecolor="black [3213]" strokeweight="1pt"/>
            </w:pict>
          </mc:Fallback>
        </mc:AlternateContent>
      </w:r>
    </w:p>
    <w:p w14:paraId="4DE5BAB7" w14:textId="03EC7659" w:rsidR="00544816" w:rsidRDefault="00544816" w:rsidP="00544816">
      <w:pPr>
        <w:tabs>
          <w:tab w:val="left" w:pos="5670"/>
        </w:tabs>
        <w:spacing w:after="0" w:line="360" w:lineRule="auto"/>
      </w:pPr>
      <w:r w:rsidRPr="00743252">
        <w:rPr>
          <w:b/>
          <w:bCs/>
        </w:rPr>
        <w:t>Nom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36179637"/>
          <w:placeholder>
            <w:docPart w:val="DefaultPlaceholder_-1854013440"/>
          </w:placeholder>
          <w:showingPlcHdr/>
        </w:sdtPr>
        <w:sdtEndPr/>
        <w:sdtContent>
          <w:r w:rsidR="00E53C2C" w:rsidRPr="00AE7B20">
            <w:rPr>
              <w:rStyle w:val="Textedelespacerserv"/>
            </w:rPr>
            <w:t>Cliquez ou appuyez ici pour entrer du texte.</w:t>
          </w:r>
        </w:sdtContent>
      </w:sdt>
      <w:r>
        <w:tab/>
      </w:r>
      <w:r w:rsidRPr="00743252">
        <w:rPr>
          <w:b/>
          <w:bCs/>
        </w:rPr>
        <w:t>Prénom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1866251231"/>
          <w:placeholder>
            <w:docPart w:val="4FDDB52C21624DBFB8691B2582285BE8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0138EF1A" w14:textId="687EC26B" w:rsidR="00544816" w:rsidRDefault="00544816" w:rsidP="00544816">
      <w:pPr>
        <w:tabs>
          <w:tab w:val="left" w:pos="5670"/>
        </w:tabs>
        <w:spacing w:after="0" w:line="360" w:lineRule="auto"/>
      </w:pPr>
      <w:r w:rsidRPr="00743252">
        <w:rPr>
          <w:b/>
          <w:bCs/>
        </w:rPr>
        <w:t>Entreprise</w:t>
      </w:r>
      <w:r>
        <w:t> : </w:t>
      </w:r>
      <w:sdt>
        <w:sdtPr>
          <w:id w:val="-34042561"/>
          <w:placeholder>
            <w:docPart w:val="164DB1EF2C6645CEB90DDF25AB3766AD"/>
          </w:placeholder>
          <w:showingPlcHdr/>
        </w:sdtPr>
        <w:sdtEndPr/>
        <w:sdtContent>
          <w:r w:rsidRPr="00544816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r>
        <w:tab/>
      </w:r>
      <w:r w:rsidRPr="00743252">
        <w:rPr>
          <w:b/>
          <w:bCs/>
        </w:rPr>
        <w:t>Secteur d’activité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-1869281051"/>
          <w:placeholder>
            <w:docPart w:val="472BE8A6CD66431F84CB7359D3B95E84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00396C26" w14:textId="68069D94" w:rsidR="00544816" w:rsidRDefault="00544816" w:rsidP="00544816">
      <w:pPr>
        <w:tabs>
          <w:tab w:val="left" w:pos="5670"/>
        </w:tabs>
        <w:spacing w:after="0" w:line="360" w:lineRule="auto"/>
      </w:pPr>
      <w:r w:rsidRPr="00743252">
        <w:rPr>
          <w:b/>
          <w:bCs/>
        </w:rPr>
        <w:t>Qualité / Fonction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-1251350917"/>
          <w:placeholder>
            <w:docPart w:val="27FAAF9F8A3347C1BA1F74CB81F39E69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35F6AE05" w14:textId="56801D15" w:rsidR="00544816" w:rsidRDefault="00544816" w:rsidP="00544816">
      <w:pPr>
        <w:tabs>
          <w:tab w:val="left" w:pos="5670"/>
        </w:tabs>
        <w:spacing w:after="0" w:line="360" w:lineRule="auto"/>
      </w:pPr>
      <w:r w:rsidRPr="00743252">
        <w:rPr>
          <w:b/>
          <w:bCs/>
        </w:rPr>
        <w:t>Date et lieu de naissance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-1970729014"/>
          <w:placeholder>
            <w:docPart w:val="47646E7A26CA42DF82588D89D6C18BA1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  <w:r>
        <w:t xml:space="preserve"> </w:t>
      </w:r>
      <w:r>
        <w:tab/>
      </w:r>
      <w:r w:rsidR="000366F4" w:rsidRPr="00743252">
        <w:rPr>
          <w:b/>
          <w:bCs/>
        </w:rPr>
        <w:t>A</w:t>
      </w:r>
      <w:r w:rsidR="000366F4">
        <w:rPr>
          <w:b/>
          <w:bCs/>
        </w:rPr>
        <w:t> :</w:t>
      </w:r>
      <w:r>
        <w:t xml:space="preserve"> </w:t>
      </w:r>
      <w:sdt>
        <w:sdtPr>
          <w:rPr>
            <w:rFonts w:ascii="Times New Roman" w:hAnsi="Times New Roman"/>
            <w:b/>
            <w:sz w:val="24"/>
          </w:rPr>
          <w:id w:val="-429114885"/>
          <w:placeholder>
            <w:docPart w:val="07A97FBFDAE04640A24DBDE28B7514DB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537ECE57" w14:textId="6F4F3BDA" w:rsidR="00544816" w:rsidRDefault="00544816" w:rsidP="00544816">
      <w:pPr>
        <w:tabs>
          <w:tab w:val="left" w:pos="5670"/>
        </w:tabs>
        <w:spacing w:after="0" w:line="360" w:lineRule="auto"/>
      </w:pPr>
      <w:r w:rsidRPr="00743252">
        <w:rPr>
          <w:b/>
          <w:bCs/>
        </w:rPr>
        <w:t>Adresse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-308014188"/>
          <w:placeholder>
            <w:docPart w:val="363C270E5A43427886624E6F84F1E95F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10F64D9F" w14:textId="517DF948" w:rsidR="00477757" w:rsidRPr="00477757" w:rsidRDefault="00544816" w:rsidP="00A22D39">
      <w:pPr>
        <w:spacing w:line="360" w:lineRule="auto"/>
      </w:pPr>
      <w:r w:rsidRPr="00743252">
        <w:rPr>
          <w:b/>
          <w:bCs/>
        </w:rPr>
        <w:t>Tél.</w:t>
      </w:r>
      <w:r>
        <w:t> :</w:t>
      </w:r>
      <w:r w:rsidRPr="00743252">
        <w:rPr>
          <w:rFonts w:ascii="Times New Roman" w:hAnsi="Times New Roman"/>
          <w:b/>
          <w:sz w:val="24"/>
        </w:rPr>
        <w:t xml:space="preserve"> </w:t>
      </w:r>
      <w:sdt>
        <w:sdtPr>
          <w:rPr>
            <w:rFonts w:ascii="Times New Roman" w:hAnsi="Times New Roman"/>
            <w:b/>
            <w:sz w:val="24"/>
          </w:rPr>
          <w:id w:val="-220055644"/>
          <w:placeholder>
            <w:docPart w:val="3BD90473C91D4ABA9C2819F0B6C188EE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  <w:r>
        <w:rPr>
          <w:rFonts w:ascii="Times New Roman" w:hAnsi="Times New Roman"/>
          <w:b/>
          <w:sz w:val="24"/>
        </w:rPr>
        <w:tab/>
      </w:r>
      <w:r w:rsidRPr="00743252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743252">
        <w:rPr>
          <w:b/>
          <w:bCs/>
        </w:rPr>
        <w:t>E mail</w:t>
      </w:r>
      <w:r>
        <w:t xml:space="preserve"> : </w:t>
      </w:r>
      <w:sdt>
        <w:sdtPr>
          <w:rPr>
            <w:rFonts w:ascii="Times New Roman" w:hAnsi="Times New Roman"/>
            <w:b/>
            <w:sz w:val="24"/>
          </w:rPr>
          <w:id w:val="1546564236"/>
          <w:placeholder>
            <w:docPart w:val="BD2F7A051408410287BED20EEC2FB60F"/>
          </w:placeholder>
          <w:showingPlcHdr/>
          <w:text/>
        </w:sdtPr>
        <w:sdtEndPr/>
        <w:sdtContent>
          <w:r w:rsidRPr="00192D61">
            <w:rPr>
              <w:rStyle w:val="Textedelespacerserv"/>
            </w:rPr>
            <w:t>Cliquez ici pour entrer du texte.</w:t>
          </w:r>
        </w:sdtContent>
      </w:sdt>
    </w:p>
    <w:p w14:paraId="11B52211" w14:textId="68D12522" w:rsidR="00A22D39" w:rsidRDefault="00A22D39" w:rsidP="00A22D39">
      <w:pPr>
        <w:spacing w:after="0"/>
        <w:rPr>
          <w:i/>
          <w:spacing w:val="-2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F5FE5" wp14:editId="44A86AEC">
                <wp:simplePos x="0" y="0"/>
                <wp:positionH relativeFrom="margin">
                  <wp:posOffset>-195943</wp:posOffset>
                </wp:positionH>
                <wp:positionV relativeFrom="paragraph">
                  <wp:posOffset>141902</wp:posOffset>
                </wp:positionV>
                <wp:extent cx="7019925" cy="5165766"/>
                <wp:effectExtent l="0" t="0" r="2857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51657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A9F3A" id="Rectangle 9" o:spid="_x0000_s1026" style="position:absolute;margin-left:-15.45pt;margin-top:11.15pt;width:552.75pt;height:406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" filled="f" strokecolor="black [3213]" strokeweight="1pt">
                <w10:wrap anchorx="margin"/>
              </v:rect>
            </w:pict>
          </mc:Fallback>
        </mc:AlternateContent>
      </w:r>
    </w:p>
    <w:p w14:paraId="40A2FB20" w14:textId="74B653AE" w:rsidR="00A22D39" w:rsidRPr="00DF100D" w:rsidRDefault="00A22D39" w:rsidP="0042441F">
      <w:pPr>
        <w:spacing w:after="0" w:line="240" w:lineRule="auto"/>
        <w:rPr>
          <w:i/>
          <w:color w:val="4472C4" w:themeColor="accent1"/>
          <w:spacing w:val="-2"/>
          <w:sz w:val="24"/>
          <w:szCs w:val="24"/>
          <w:u w:val="single"/>
        </w:rPr>
      </w:pPr>
      <w:r w:rsidRPr="00DF100D">
        <w:rPr>
          <w:i/>
          <w:spacing w:val="-2"/>
          <w:sz w:val="24"/>
          <w:szCs w:val="24"/>
        </w:rPr>
        <w:t xml:space="preserve">En accord avec les statuts de l’association, accessibles au siège social de celle-ci ou sur son site </w:t>
      </w:r>
      <w:hyperlink r:id="rId9" w:history="1">
        <w:r w:rsidRPr="00DF100D">
          <w:rPr>
            <w:rStyle w:val="Lienhypertexte"/>
            <w:i/>
            <w:spacing w:val="-2"/>
            <w:sz w:val="24"/>
            <w:szCs w:val="24"/>
          </w:rPr>
          <w:t>www.casodom.fr</w:t>
        </w:r>
      </w:hyperlink>
    </w:p>
    <w:p w14:paraId="4788BE83" w14:textId="2C17F1EB" w:rsidR="00A22D39" w:rsidRPr="0042441F" w:rsidRDefault="00A22D39" w:rsidP="0042441F">
      <w:pPr>
        <w:spacing w:after="0" w:line="240" w:lineRule="auto"/>
        <w:rPr>
          <w:i/>
          <w:spacing w:val="-2"/>
          <w:sz w:val="24"/>
          <w:szCs w:val="24"/>
        </w:rPr>
      </w:pPr>
      <w:r w:rsidRPr="0042441F">
        <w:rPr>
          <w:i/>
          <w:spacing w:val="-2"/>
          <w:sz w:val="24"/>
          <w:szCs w:val="24"/>
        </w:rPr>
        <w:t>J’apporte mon soutien au CASODOM et verse ma cotisation fixée par son Assemblée Générale, en qualité de :</w:t>
      </w:r>
    </w:p>
    <w:p w14:paraId="640170CB" w14:textId="77777777" w:rsidR="00A22D39" w:rsidRPr="00A22D39" w:rsidRDefault="00A22D39" w:rsidP="0042441F">
      <w:pPr>
        <w:spacing w:after="0" w:line="240" w:lineRule="auto"/>
        <w:rPr>
          <w:i/>
          <w:sz w:val="16"/>
          <w:szCs w:val="16"/>
        </w:rPr>
      </w:pPr>
    </w:p>
    <w:p w14:paraId="26510758" w14:textId="71A880A8" w:rsidR="00A22D39" w:rsidRPr="00C10B14" w:rsidRDefault="001E3940" w:rsidP="0042441F">
      <w:pPr>
        <w:spacing w:after="0" w:line="240" w:lineRule="auto"/>
        <w:rPr>
          <w:b/>
          <w:bCs/>
          <w:lang w:val="pt-PT"/>
        </w:rPr>
      </w:pPr>
      <w:sdt>
        <w:sdtPr>
          <w:rPr>
            <w:b/>
            <w:bCs/>
            <w:sz w:val="32"/>
            <w:szCs w:val="32"/>
            <w:lang w:val="pt-PT"/>
          </w:rPr>
          <w:id w:val="141544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73C8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 w:rsidRPr="00C10B14">
        <w:rPr>
          <w:b/>
          <w:bCs/>
          <w:sz w:val="32"/>
          <w:szCs w:val="32"/>
          <w:lang w:val="pt-PT"/>
        </w:rPr>
        <w:t xml:space="preserve"> </w:t>
      </w:r>
      <w:r w:rsidR="00A22D39" w:rsidRPr="00C10B14">
        <w:rPr>
          <w:b/>
          <w:bCs/>
          <w:sz w:val="28"/>
          <w:szCs w:val="28"/>
          <w:lang w:val="pt-PT"/>
        </w:rPr>
        <w:t>Membre actif</w:t>
      </w:r>
      <w:r w:rsidR="00A22D39" w:rsidRPr="00C10B14">
        <w:rPr>
          <w:b/>
          <w:bCs/>
          <w:lang w:val="pt-PT"/>
        </w:rPr>
        <w:t xml:space="preserve"> </w:t>
      </w:r>
    </w:p>
    <w:p w14:paraId="0D938E84" w14:textId="184DA7E3" w:rsidR="00A22D39" w:rsidRPr="00C10B14" w:rsidRDefault="001E3940" w:rsidP="0042441F">
      <w:pPr>
        <w:spacing w:after="0" w:line="240" w:lineRule="auto"/>
        <w:ind w:left="4248" w:firstLine="708"/>
        <w:rPr>
          <w:lang w:val="pt-PT"/>
        </w:rPr>
      </w:pPr>
      <w:sdt>
        <w:sdtPr>
          <w:rPr>
            <w:b/>
            <w:bCs/>
            <w:sz w:val="32"/>
            <w:szCs w:val="32"/>
            <w:lang w:val="pt-PT"/>
          </w:rPr>
          <w:id w:val="-76376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 w:rsidRPr="00C10B14">
        <w:rPr>
          <w:lang w:val="pt-PT"/>
        </w:rPr>
        <w:t xml:space="preserve">  Adulte                                   </w:t>
      </w:r>
      <w:r w:rsidR="002C70F5">
        <w:rPr>
          <w:lang w:val="pt-PT"/>
        </w:rPr>
        <w:t>30</w:t>
      </w:r>
      <w:r w:rsidR="00A22D39" w:rsidRPr="00C10B14">
        <w:rPr>
          <w:lang w:val="pt-PT"/>
        </w:rPr>
        <w:t xml:space="preserve"> €</w:t>
      </w:r>
    </w:p>
    <w:p w14:paraId="70CF25BB" w14:textId="07693731" w:rsidR="00A22D39" w:rsidRDefault="001E3940" w:rsidP="0042441F">
      <w:pPr>
        <w:spacing w:after="0" w:line="240" w:lineRule="auto"/>
        <w:ind w:left="4248" w:firstLine="708"/>
      </w:pPr>
      <w:sdt>
        <w:sdtPr>
          <w:rPr>
            <w:b/>
            <w:bCs/>
            <w:sz w:val="32"/>
            <w:szCs w:val="32"/>
            <w:lang w:val="pt-PT"/>
          </w:rPr>
          <w:id w:val="169373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>
        <w:t xml:space="preserve">  Couple                                  </w:t>
      </w:r>
      <w:r w:rsidR="002C70F5">
        <w:t>45</w:t>
      </w:r>
      <w:r w:rsidR="00A22D39">
        <w:t xml:space="preserve"> €</w:t>
      </w:r>
    </w:p>
    <w:p w14:paraId="2BE38AB0" w14:textId="11A20FC8" w:rsidR="00A22D39" w:rsidRDefault="001E3940" w:rsidP="0042441F">
      <w:pPr>
        <w:spacing w:after="0" w:line="240" w:lineRule="auto"/>
        <w:ind w:left="4248" w:firstLine="708"/>
      </w:pPr>
      <w:sdt>
        <w:sdtPr>
          <w:rPr>
            <w:b/>
            <w:bCs/>
            <w:sz w:val="32"/>
            <w:szCs w:val="32"/>
            <w:lang w:val="pt-PT"/>
          </w:rPr>
          <w:id w:val="212525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>
        <w:t xml:space="preserve">  Moins de 25 ans                 15 €</w:t>
      </w:r>
    </w:p>
    <w:p w14:paraId="534C4991" w14:textId="77777777" w:rsidR="00A22D39" w:rsidRPr="00B25C5A" w:rsidRDefault="001E3940" w:rsidP="0042441F">
      <w:pPr>
        <w:spacing w:after="0" w:line="240" w:lineRule="auto"/>
        <w:rPr>
          <w:b/>
          <w:bCs/>
          <w:sz w:val="32"/>
          <w:szCs w:val="32"/>
        </w:rPr>
      </w:pPr>
      <w:sdt>
        <w:sdtPr>
          <w:rPr>
            <w:b/>
            <w:bCs/>
            <w:sz w:val="32"/>
            <w:szCs w:val="32"/>
            <w:lang w:val="pt-PT"/>
          </w:rPr>
          <w:id w:val="-124687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 w:rsidRPr="00B25C5A">
        <w:rPr>
          <w:b/>
          <w:bCs/>
          <w:sz w:val="32"/>
          <w:szCs w:val="32"/>
        </w:rPr>
        <w:t xml:space="preserve"> Membre de soutien</w:t>
      </w:r>
    </w:p>
    <w:p w14:paraId="30AF3264" w14:textId="64487C4D" w:rsidR="00A22D39" w:rsidRPr="00340B53" w:rsidRDefault="000366F4" w:rsidP="00424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2D39" w:rsidRPr="00340B53">
        <w:rPr>
          <w:sz w:val="24"/>
          <w:szCs w:val="24"/>
        </w:rPr>
        <w:t>A</w:t>
      </w:r>
      <w:r w:rsidR="00A22D39">
        <w:rPr>
          <w:sz w:val="24"/>
          <w:szCs w:val="24"/>
        </w:rPr>
        <w:t xml:space="preserve"> l’appréciation de l’adhérent</w:t>
      </w:r>
      <w:r>
        <w:rPr>
          <w:sz w:val="24"/>
          <w:szCs w:val="24"/>
        </w:rPr>
        <w:t xml:space="preserve"> </w:t>
      </w:r>
      <w:r w:rsidR="00A22D39">
        <w:rPr>
          <w:sz w:val="24"/>
          <w:szCs w:val="24"/>
        </w:rPr>
        <w:t xml:space="preserve">: </w:t>
      </w:r>
      <w:sdt>
        <w:sdtPr>
          <w:rPr>
            <w:rFonts w:ascii="Times New Roman" w:hAnsi="Times New Roman"/>
            <w:b/>
            <w:sz w:val="24"/>
          </w:rPr>
          <w:id w:val="-1460562646"/>
          <w:showingPlcHdr/>
          <w:text/>
        </w:sdtPr>
        <w:sdtEndPr/>
        <w:sdtContent>
          <w:r w:rsidR="00A22D39" w:rsidRPr="00BD3DB0">
            <w:rPr>
              <w:rStyle w:val="Textedelespacerserv"/>
            </w:rPr>
            <w:t>Cliquez ici pour entrer du texte.</w:t>
          </w:r>
        </w:sdtContent>
      </w:sdt>
      <w:r w:rsidR="00A22D39">
        <w:rPr>
          <w:sz w:val="24"/>
          <w:szCs w:val="24"/>
        </w:rPr>
        <w:t xml:space="preserve"> </w:t>
      </w:r>
      <w:r w:rsidR="00A22D39" w:rsidRPr="000366F4">
        <w:rPr>
          <w:b/>
          <w:bCs/>
          <w:sz w:val="24"/>
          <w:szCs w:val="24"/>
        </w:rPr>
        <w:t>€</w:t>
      </w:r>
    </w:p>
    <w:p w14:paraId="4C2D03B0" w14:textId="77777777" w:rsidR="00A22D39" w:rsidRPr="00A22D39" w:rsidRDefault="00A22D39" w:rsidP="0042441F">
      <w:pPr>
        <w:spacing w:after="0" w:line="240" w:lineRule="auto"/>
        <w:rPr>
          <w:sz w:val="16"/>
          <w:szCs w:val="16"/>
        </w:rPr>
      </w:pPr>
    </w:p>
    <w:p w14:paraId="75F35D36" w14:textId="7551DF9F" w:rsidR="00A22D39" w:rsidRPr="00B25C5A" w:rsidRDefault="000366F4" w:rsidP="0042441F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A22D39" w:rsidRPr="00B25C5A">
        <w:rPr>
          <w:b/>
          <w:bCs/>
          <w:sz w:val="32"/>
          <w:szCs w:val="32"/>
        </w:rPr>
        <w:t>Et je règle ma cotisation</w:t>
      </w:r>
    </w:p>
    <w:p w14:paraId="144BDE80" w14:textId="5BC3EFF5" w:rsidR="00A22D39" w:rsidRDefault="001E3940" w:rsidP="0042441F">
      <w:pPr>
        <w:spacing w:after="0" w:line="240" w:lineRule="auto"/>
      </w:pPr>
      <w:sdt>
        <w:sdtPr>
          <w:rPr>
            <w:b/>
            <w:bCs/>
            <w:sz w:val="32"/>
            <w:szCs w:val="32"/>
            <w:lang w:val="pt-PT"/>
          </w:rPr>
          <w:id w:val="-40699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>
        <w:t xml:space="preserve"> </w:t>
      </w:r>
      <w:r w:rsidR="00A22D39" w:rsidRPr="008901B6">
        <w:rPr>
          <w:b/>
          <w:bCs/>
        </w:rPr>
        <w:t>Par chèque bancaire</w:t>
      </w:r>
      <w:r w:rsidR="00A22D39">
        <w:t xml:space="preserve"> à l’ordre du CASODOM,</w:t>
      </w:r>
      <w:r w:rsidR="000366F4">
        <w:t xml:space="preserve"> </w:t>
      </w:r>
      <w:r w:rsidR="00A22D39">
        <w:t xml:space="preserve">n°  </w:t>
      </w:r>
      <w:sdt>
        <w:sdtPr>
          <w:rPr>
            <w:rFonts w:ascii="Times New Roman" w:hAnsi="Times New Roman"/>
            <w:b/>
            <w:sz w:val="24"/>
          </w:rPr>
          <w:id w:val="1901944718"/>
          <w:showingPlcHdr/>
          <w:text/>
        </w:sdtPr>
        <w:sdtEndPr/>
        <w:sdtContent>
          <w:r w:rsidR="00A22D39" w:rsidRPr="00BD3DB0">
            <w:rPr>
              <w:rStyle w:val="Textedelespacerserv"/>
            </w:rPr>
            <w:t>Cliquez ici pour entrer du texte.</w:t>
          </w:r>
        </w:sdtContent>
      </w:sdt>
      <w:r w:rsidR="00A22D39">
        <w:t xml:space="preserve"> </w:t>
      </w:r>
      <w:r w:rsidR="000366F4">
        <w:br/>
        <w:t xml:space="preserve">        </w:t>
      </w:r>
      <w:r w:rsidR="00A22D39">
        <w:t xml:space="preserve">du </w:t>
      </w:r>
      <w:sdt>
        <w:sdtPr>
          <w:rPr>
            <w:rFonts w:ascii="Times New Roman" w:hAnsi="Times New Roman"/>
            <w:b/>
            <w:sz w:val="24"/>
          </w:rPr>
          <w:id w:val="2021190748"/>
          <w:showingPlcHdr/>
          <w:text/>
        </w:sdtPr>
        <w:sdtEndPr/>
        <w:sdtContent>
          <w:r w:rsidR="00A22D39" w:rsidRPr="00BD3DB0">
            <w:rPr>
              <w:rStyle w:val="Textedelespacerserv"/>
            </w:rPr>
            <w:t>Cliquez ici pour entrer du texte.</w:t>
          </w:r>
        </w:sdtContent>
      </w:sdt>
      <w:r w:rsidR="00A22D39">
        <w:t xml:space="preserve">                                </w:t>
      </w:r>
    </w:p>
    <w:p w14:paraId="3DA38DF8" w14:textId="6FB8F878" w:rsidR="00A22D39" w:rsidRDefault="00A22D39" w:rsidP="0042441F">
      <w:pPr>
        <w:spacing w:after="0" w:line="240" w:lineRule="auto"/>
        <w:rPr>
          <w:rFonts w:ascii="Times New Roman" w:hAnsi="Times New Roman"/>
          <w:b/>
          <w:sz w:val="24"/>
        </w:rPr>
      </w:pPr>
      <w:r>
        <w:t xml:space="preserve">    </w:t>
      </w:r>
      <w:r w:rsidR="000366F4">
        <w:t xml:space="preserve">   </w:t>
      </w:r>
      <w:r>
        <w:t xml:space="preserve"> </w:t>
      </w:r>
      <w:proofErr w:type="gramStart"/>
      <w:r>
        <w:t>sur</w:t>
      </w:r>
      <w:proofErr w:type="gramEnd"/>
      <w:r>
        <w:t xml:space="preserve"> la Banque</w:t>
      </w:r>
      <w:r w:rsidRPr="002E566D">
        <w:rPr>
          <w:rFonts w:ascii="Times New Roman" w:hAnsi="Times New Roman"/>
          <w:b/>
          <w:sz w:val="24"/>
        </w:rPr>
        <w:t xml:space="preserve"> </w:t>
      </w:r>
      <w:sdt>
        <w:sdtPr>
          <w:rPr>
            <w:rFonts w:ascii="Times New Roman" w:hAnsi="Times New Roman"/>
            <w:b/>
            <w:sz w:val="24"/>
          </w:rPr>
          <w:id w:val="-18095315"/>
          <w:showingPlcHdr/>
          <w:text/>
        </w:sdtPr>
        <w:sdtEndPr/>
        <w:sdtContent>
          <w:r w:rsidRPr="00BD3DB0">
            <w:rPr>
              <w:rStyle w:val="Textedelespacerserv"/>
            </w:rPr>
            <w:t>Cliquez ici pour entrer du texte.</w:t>
          </w:r>
        </w:sdtContent>
      </w:sdt>
    </w:p>
    <w:p w14:paraId="524961F1" w14:textId="77777777" w:rsidR="0042441F" w:rsidRPr="0042441F" w:rsidRDefault="0042441F" w:rsidP="0042441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0B5558E" w14:textId="2CD93CC4" w:rsidR="0042441F" w:rsidRDefault="0042441F" w:rsidP="0042441F">
      <w:pPr>
        <w:spacing w:after="0" w:line="240" w:lineRule="auto"/>
      </w:pPr>
      <w:r>
        <w:rPr>
          <w:rFonts w:ascii="Times New Roman" w:hAnsi="Times New Roman"/>
          <w:b/>
          <w:sz w:val="24"/>
        </w:rPr>
        <w:t xml:space="preserve">Vous pouvez adresser votre chèque à : </w:t>
      </w:r>
      <w:r w:rsidRPr="00E64468">
        <w:rPr>
          <w:rFonts w:ascii="Times New Roman" w:hAnsi="Times New Roman"/>
          <w:b/>
          <w:sz w:val="24"/>
          <w:u w:val="single"/>
        </w:rPr>
        <w:t>CASODOM : 7bis, rue du Louvre 75001 PARIS</w:t>
      </w:r>
    </w:p>
    <w:p w14:paraId="468A4925" w14:textId="77777777" w:rsidR="00A22D39" w:rsidRPr="00A22D39" w:rsidRDefault="00A22D39" w:rsidP="0042441F">
      <w:pPr>
        <w:spacing w:after="0" w:line="240" w:lineRule="auto"/>
        <w:rPr>
          <w:sz w:val="16"/>
          <w:szCs w:val="16"/>
        </w:rPr>
      </w:pPr>
    </w:p>
    <w:p w14:paraId="4224F96B" w14:textId="77777777" w:rsidR="00A22D39" w:rsidRPr="00647EB0" w:rsidRDefault="001E3940" w:rsidP="0042441F">
      <w:pPr>
        <w:spacing w:after="0" w:line="240" w:lineRule="auto"/>
      </w:pPr>
      <w:sdt>
        <w:sdtPr>
          <w:rPr>
            <w:b/>
            <w:bCs/>
            <w:sz w:val="32"/>
            <w:szCs w:val="32"/>
            <w:lang w:val="pt-PT"/>
          </w:rPr>
          <w:id w:val="-187676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>
        <w:t xml:space="preserve"> </w:t>
      </w:r>
      <w:r w:rsidR="00A22D39" w:rsidRPr="008901B6">
        <w:rPr>
          <w:b/>
          <w:bCs/>
        </w:rPr>
        <w:t>Par virement</w:t>
      </w:r>
      <w:r w:rsidR="00A22D39">
        <w:t xml:space="preserve"> vers le compte du CASODOM,</w:t>
      </w:r>
    </w:p>
    <w:p w14:paraId="1F8143B5" w14:textId="4D4783A2" w:rsidR="00A22D39" w:rsidRDefault="00A22D39" w:rsidP="0042441F">
      <w:pPr>
        <w:spacing w:after="0" w:line="240" w:lineRule="auto"/>
      </w:pPr>
      <w:r>
        <w:t xml:space="preserve">     </w:t>
      </w:r>
      <w:r w:rsidR="000366F4">
        <w:t xml:space="preserve">   </w:t>
      </w:r>
      <w:r>
        <w:t>Références bancaires :</w:t>
      </w:r>
      <w:r>
        <w:tab/>
      </w:r>
      <w:r w:rsidRPr="0082612F">
        <w:rPr>
          <w:color w:val="FF0000"/>
        </w:rPr>
        <w:t xml:space="preserve">IBAN </w:t>
      </w:r>
      <w:r>
        <w:t>FR76 3000 4008 0600 0217 4118 707</w:t>
      </w:r>
    </w:p>
    <w:p w14:paraId="3D0F3552" w14:textId="7256C4F5" w:rsidR="00A22D39" w:rsidRDefault="00A22D39" w:rsidP="0042441F">
      <w:pPr>
        <w:spacing w:after="0" w:line="240" w:lineRule="auto"/>
      </w:pPr>
      <w:r>
        <w:t xml:space="preserve">                                             </w:t>
      </w:r>
      <w:r>
        <w:tab/>
      </w:r>
      <w:r w:rsidRPr="0082612F">
        <w:rPr>
          <w:color w:val="FF0000"/>
        </w:rPr>
        <w:t>BIC</w:t>
      </w:r>
      <w:r>
        <w:t xml:space="preserve"> BNPAFRPPXXX</w:t>
      </w:r>
    </w:p>
    <w:p w14:paraId="05CEDCE6" w14:textId="77777777" w:rsidR="000366F4" w:rsidRPr="000366F4" w:rsidRDefault="000366F4" w:rsidP="0042441F">
      <w:pPr>
        <w:spacing w:after="0" w:line="240" w:lineRule="auto"/>
        <w:rPr>
          <w:sz w:val="12"/>
          <w:szCs w:val="12"/>
        </w:rPr>
      </w:pPr>
    </w:p>
    <w:p w14:paraId="0B7D57F8" w14:textId="254F85A7" w:rsidR="00A22D39" w:rsidRPr="000366F4" w:rsidRDefault="00A22D39" w:rsidP="0042441F">
      <w:pPr>
        <w:spacing w:after="0" w:line="240" w:lineRule="auto"/>
        <w:rPr>
          <w:b/>
          <w:bCs/>
          <w:sz w:val="28"/>
          <w:szCs w:val="28"/>
        </w:rPr>
      </w:pPr>
      <w:r>
        <w:t xml:space="preserve"> </w:t>
      </w:r>
      <w:bookmarkStart w:id="0" w:name="_Hlk114729316"/>
      <w:r w:rsidRPr="000366F4">
        <w:rPr>
          <w:b/>
          <w:bCs/>
          <w:sz w:val="28"/>
          <w:szCs w:val="28"/>
          <w:u w:val="single"/>
        </w:rPr>
        <w:t>Libellé</w:t>
      </w:r>
      <w:r w:rsidRPr="000366F4">
        <w:rPr>
          <w:b/>
          <w:bCs/>
          <w:sz w:val="28"/>
          <w:szCs w:val="28"/>
        </w:rPr>
        <w:t xml:space="preserve"> : </w:t>
      </w:r>
      <w:r w:rsidR="0042441F">
        <w:rPr>
          <w:b/>
          <w:bCs/>
          <w:sz w:val="28"/>
          <w:szCs w:val="28"/>
        </w:rPr>
        <w:t xml:space="preserve">CASODOM - </w:t>
      </w:r>
      <w:r w:rsidRPr="000366F4">
        <w:rPr>
          <w:b/>
          <w:bCs/>
          <w:sz w:val="28"/>
          <w:szCs w:val="28"/>
        </w:rPr>
        <w:t>Cotisation 202</w:t>
      </w:r>
      <w:bookmarkEnd w:id="0"/>
      <w:r w:rsidR="00127CD3">
        <w:rPr>
          <w:b/>
          <w:bCs/>
          <w:sz w:val="28"/>
          <w:szCs w:val="28"/>
        </w:rPr>
        <w:t>6</w:t>
      </w:r>
    </w:p>
    <w:p w14:paraId="62A47C04" w14:textId="7F2C25A1" w:rsidR="00A22D39" w:rsidRPr="002E566D" w:rsidRDefault="00A22D39" w:rsidP="0042441F">
      <w:pPr>
        <w:spacing w:after="0" w:line="240" w:lineRule="auto"/>
        <w:rPr>
          <w:sz w:val="20"/>
          <w:szCs w:val="20"/>
        </w:rPr>
      </w:pPr>
    </w:p>
    <w:p w14:paraId="5B3684C3" w14:textId="1992C9BC" w:rsidR="00A22D39" w:rsidRPr="0080445C" w:rsidRDefault="001E3940" w:rsidP="0042441F">
      <w:pPr>
        <w:spacing w:after="0" w:line="240" w:lineRule="auto"/>
        <w:rPr>
          <w:i/>
          <w:sz w:val="32"/>
          <w:szCs w:val="32"/>
        </w:rPr>
      </w:pPr>
      <w:sdt>
        <w:sdtPr>
          <w:rPr>
            <w:b/>
            <w:bCs/>
            <w:sz w:val="32"/>
            <w:szCs w:val="32"/>
            <w:lang w:val="pt-PT"/>
          </w:rPr>
          <w:id w:val="784625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2D39">
            <w:rPr>
              <w:rFonts w:ascii="MS Gothic" w:eastAsia="MS Gothic" w:hAnsi="MS Gothic" w:hint="eastAsia"/>
              <w:b/>
              <w:bCs/>
              <w:sz w:val="32"/>
              <w:szCs w:val="32"/>
              <w:lang w:val="pt-PT"/>
            </w:rPr>
            <w:t>☐</w:t>
          </w:r>
        </w:sdtContent>
      </w:sdt>
      <w:r w:rsidR="00A22D39">
        <w:rPr>
          <w:iCs/>
          <w:sz w:val="32"/>
          <w:szCs w:val="32"/>
        </w:rPr>
        <w:t xml:space="preserve"> </w:t>
      </w:r>
      <w:r w:rsidR="00A22D39" w:rsidRPr="008901B6">
        <w:rPr>
          <w:b/>
          <w:bCs/>
          <w:iCs/>
        </w:rPr>
        <w:t>En</w:t>
      </w:r>
      <w:r w:rsidR="00A22D39" w:rsidRPr="008901B6">
        <w:rPr>
          <w:b/>
          <w:bCs/>
        </w:rPr>
        <w:t xml:space="preserve"> espèces :</w:t>
      </w:r>
      <w:r w:rsidR="000366F4">
        <w:rPr>
          <w:b/>
          <w:bCs/>
        </w:rPr>
        <w:t xml:space="preserve"> </w:t>
      </w:r>
      <w:sdt>
        <w:sdtPr>
          <w:rPr>
            <w:rFonts w:ascii="Times New Roman" w:hAnsi="Times New Roman"/>
            <w:b/>
            <w:sz w:val="24"/>
          </w:rPr>
          <w:id w:val="-1958933150"/>
          <w:showingPlcHdr/>
          <w:text/>
        </w:sdtPr>
        <w:sdtEndPr/>
        <w:sdtContent>
          <w:r w:rsidR="000366F4" w:rsidRPr="00BD3DB0">
            <w:rPr>
              <w:rStyle w:val="Textedelespacerserv"/>
            </w:rPr>
            <w:t>Cliquez ici pour entrer du texte.</w:t>
          </w:r>
        </w:sdtContent>
      </w:sdt>
      <w:r w:rsidR="000366F4">
        <w:rPr>
          <w:rFonts w:ascii="Times New Roman" w:hAnsi="Times New Roman"/>
          <w:b/>
          <w:sz w:val="24"/>
        </w:rPr>
        <w:t xml:space="preserve"> €</w:t>
      </w:r>
    </w:p>
    <w:p w14:paraId="540C828F" w14:textId="52BD780F" w:rsidR="00477757" w:rsidRPr="00477757" w:rsidRDefault="00A22D39" w:rsidP="0047775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AF95DE" wp14:editId="6C72A15C">
                <wp:simplePos x="0" y="0"/>
                <wp:positionH relativeFrom="margin">
                  <wp:posOffset>-200025</wp:posOffset>
                </wp:positionH>
                <wp:positionV relativeFrom="paragraph">
                  <wp:posOffset>299085</wp:posOffset>
                </wp:positionV>
                <wp:extent cx="7019925" cy="924560"/>
                <wp:effectExtent l="0" t="0" r="28575" b="279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2336F" w14:textId="77777777" w:rsidR="002324F8" w:rsidRPr="00784604" w:rsidRDefault="002324F8" w:rsidP="002324F8">
                            <w:pPr>
                              <w:spacing w:line="240" w:lineRule="auto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bookmarkStart w:id="1" w:name="_Hlk186190481"/>
                            <w:bookmarkStart w:id="2" w:name="_Hlk186190482"/>
                            <w:r w:rsidRPr="007846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Les informations recueillies sur ce formulaire sont enregistrées pour nous permettre de vous envoyer votre reçu fiscal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afin </w:t>
                            </w:r>
                            <w:r w:rsidRPr="007846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de bénéficier de la déduction fiscale. Elles sont destinées exclusivement au CASODOM et sont conservées pour une durée limitée conformément à l’Article 5 de la Délibération n°2010-229 du 10/06/2010 de la Commission Informatique et Libertés. Nous n’échangeons pas vos données avec d’autres organismes. Conformément à la loi « informatique et libertés », vous pouvez exercer votre droit d’accès aux données vous concernant et les faire rectifier en nous contactant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à l’adresse : CASODOM, </w:t>
                            </w:r>
                            <w:r w:rsidRPr="00784604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7 bis, rue du Louvre 75001 PARIS.</w:t>
                            </w:r>
                            <w:bookmarkEnd w:id="1"/>
                            <w:bookmarkEnd w:id="2"/>
                          </w:p>
                          <w:p w14:paraId="71E14ADB" w14:textId="722E0FA1" w:rsidR="00CB02FE" w:rsidRPr="004976C8" w:rsidRDefault="00CB02FE" w:rsidP="004976C8">
                            <w:pPr>
                              <w:spacing w:line="240" w:lineRule="auto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AF95D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-15.75pt;margin-top:23.55pt;width:552.75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" fillcolor="white [3201]" strokeweight=".5pt">
                <v:textbox>
                  <w:txbxContent>
                    <w:p w14:paraId="4F52336F" w14:textId="77777777" w:rsidR="002324F8" w:rsidRPr="00784604" w:rsidRDefault="002324F8" w:rsidP="002324F8">
                      <w:pPr>
                        <w:spacing w:line="240" w:lineRule="auto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bookmarkStart w:id="3" w:name="_Hlk186190481"/>
                      <w:bookmarkStart w:id="4" w:name="_Hlk186190482"/>
                      <w:r w:rsidRPr="00784604">
                        <w:rPr>
                          <w:i/>
                          <w:iCs/>
                          <w:sz w:val="20"/>
                          <w:szCs w:val="20"/>
                        </w:rPr>
                        <w:t xml:space="preserve">Les informations recueillies sur ce formulaire sont enregistrées pour nous permettre de vous envoyer votre reçu fiscal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afin </w:t>
                      </w:r>
                      <w:r w:rsidRPr="00784604">
                        <w:rPr>
                          <w:i/>
                          <w:iCs/>
                          <w:sz w:val="20"/>
                          <w:szCs w:val="20"/>
                        </w:rPr>
                        <w:t xml:space="preserve">de bénéficier de la déduction fiscale. Elles sont destinées exclusivement au CASODOM et sont conservées pour une durée limitée conformément à l’Article 5 de la Délibération n°2010-229 du 10/06/2010 de la Commission Informatique et Libertés. Nous n’échangeons pas vos données avec d’autres organismes. Conformément à la loi « informatique et libertés », vous pouvez exercer votre droit d’accès aux données vous concernant et les faire rectifier en nous contactant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à l’adresse : CASODOM, </w:t>
                      </w:r>
                      <w:r w:rsidRPr="00784604">
                        <w:rPr>
                          <w:i/>
                          <w:iCs/>
                          <w:sz w:val="20"/>
                          <w:szCs w:val="20"/>
                        </w:rPr>
                        <w:t>7 bis, rue du Louvre 75001 PARIS.</w:t>
                      </w:r>
                      <w:bookmarkEnd w:id="3"/>
                      <w:bookmarkEnd w:id="4"/>
                    </w:p>
                    <w:p w14:paraId="71E14ADB" w14:textId="722E0FA1" w:rsidR="00CB02FE" w:rsidRPr="004976C8" w:rsidRDefault="00CB02FE" w:rsidP="004976C8">
                      <w:pPr>
                        <w:spacing w:line="240" w:lineRule="auto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F39394" w14:textId="103777F1" w:rsidR="009672C1" w:rsidRPr="009672C1" w:rsidRDefault="003B4273" w:rsidP="009672C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4E1E56" wp14:editId="7AEE9FC8">
                <wp:simplePos x="0" y="0"/>
                <wp:positionH relativeFrom="leftMargin">
                  <wp:posOffset>581025</wp:posOffset>
                </wp:positionH>
                <wp:positionV relativeFrom="paragraph">
                  <wp:posOffset>683260</wp:posOffset>
                </wp:positionV>
                <wp:extent cx="152400" cy="180975"/>
                <wp:effectExtent l="0" t="0" r="0" b="0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5"/>
                        </a:xfrm>
                        <a:prstGeom prst="flowChartConnector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DAC9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3" o:spid="_x0000_s1026" type="#_x0000_t120" style="position:absolute;margin-left:45.75pt;margin-top:53.8pt;width:12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" filled="f" stroked="f" strokeweight="1pt">
                <v:stroke joinstyle="miter"/>
                <w10:wrap anchorx="margin"/>
              </v:shape>
            </w:pict>
          </mc:Fallback>
        </mc:AlternateContent>
      </w:r>
    </w:p>
    <w:sectPr w:rsidR="009672C1" w:rsidRPr="009672C1" w:rsidSect="00CB02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72"/>
    <w:rsid w:val="000366F4"/>
    <w:rsid w:val="00040759"/>
    <w:rsid w:val="00071F31"/>
    <w:rsid w:val="000A4FCA"/>
    <w:rsid w:val="000C2FB6"/>
    <w:rsid w:val="000D482F"/>
    <w:rsid w:val="000E31AD"/>
    <w:rsid w:val="000F7E41"/>
    <w:rsid w:val="00127CD3"/>
    <w:rsid w:val="00140194"/>
    <w:rsid w:val="002324F8"/>
    <w:rsid w:val="00244DA8"/>
    <w:rsid w:val="002771BF"/>
    <w:rsid w:val="002C70F5"/>
    <w:rsid w:val="002E566D"/>
    <w:rsid w:val="002F0A96"/>
    <w:rsid w:val="003241FB"/>
    <w:rsid w:val="00340B53"/>
    <w:rsid w:val="003B4273"/>
    <w:rsid w:val="0042441F"/>
    <w:rsid w:val="00433F67"/>
    <w:rsid w:val="00455354"/>
    <w:rsid w:val="00477757"/>
    <w:rsid w:val="004976C8"/>
    <w:rsid w:val="004F2CAC"/>
    <w:rsid w:val="0050220A"/>
    <w:rsid w:val="00544816"/>
    <w:rsid w:val="005B397A"/>
    <w:rsid w:val="005C3BA6"/>
    <w:rsid w:val="005C7ECA"/>
    <w:rsid w:val="005F2572"/>
    <w:rsid w:val="00600F81"/>
    <w:rsid w:val="00604698"/>
    <w:rsid w:val="00621FE5"/>
    <w:rsid w:val="00647EB0"/>
    <w:rsid w:val="006773C8"/>
    <w:rsid w:val="00743252"/>
    <w:rsid w:val="0080445C"/>
    <w:rsid w:val="008105DA"/>
    <w:rsid w:val="008217D2"/>
    <w:rsid w:val="0082612F"/>
    <w:rsid w:val="00864372"/>
    <w:rsid w:val="008901B6"/>
    <w:rsid w:val="008C6C84"/>
    <w:rsid w:val="008F4515"/>
    <w:rsid w:val="0090676E"/>
    <w:rsid w:val="00956C6B"/>
    <w:rsid w:val="009672C1"/>
    <w:rsid w:val="009A6D7C"/>
    <w:rsid w:val="009F396A"/>
    <w:rsid w:val="00A22D39"/>
    <w:rsid w:val="00AA23A1"/>
    <w:rsid w:val="00AC3821"/>
    <w:rsid w:val="00B25C5A"/>
    <w:rsid w:val="00BD0CB6"/>
    <w:rsid w:val="00BF24E3"/>
    <w:rsid w:val="00C10B14"/>
    <w:rsid w:val="00C53897"/>
    <w:rsid w:val="00C6377D"/>
    <w:rsid w:val="00CB02FE"/>
    <w:rsid w:val="00CE6740"/>
    <w:rsid w:val="00D242F1"/>
    <w:rsid w:val="00D25138"/>
    <w:rsid w:val="00D3275F"/>
    <w:rsid w:val="00DB707E"/>
    <w:rsid w:val="00DD22C2"/>
    <w:rsid w:val="00DD3436"/>
    <w:rsid w:val="00DF100D"/>
    <w:rsid w:val="00E20F4D"/>
    <w:rsid w:val="00E2265B"/>
    <w:rsid w:val="00E4312B"/>
    <w:rsid w:val="00E516AD"/>
    <w:rsid w:val="00E53C2C"/>
    <w:rsid w:val="00E64468"/>
    <w:rsid w:val="00EF3001"/>
    <w:rsid w:val="00F96A3B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4E15"/>
  <w15:chartTrackingRefBased/>
  <w15:docId w15:val="{6A888FD5-F2BA-4C91-8753-99CB0D73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672C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2C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2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qFormat/>
    <w:rsid w:val="0050220A"/>
    <w:rPr>
      <w:color w:val="808080"/>
    </w:rPr>
  </w:style>
  <w:style w:type="paragraph" w:styleId="Rvision">
    <w:name w:val="Revision"/>
    <w:hidden/>
    <w:uiPriority w:val="99"/>
    <w:semiHidden/>
    <w:rsid w:val="008F4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sodom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08B197-1C31-461F-AA89-F06609827EFD}"/>
      </w:docPartPr>
      <w:docPartBody>
        <w:p w:rsidR="004B1469" w:rsidRDefault="001F7AD6">
          <w:r w:rsidRPr="00AE7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4DB1EF2C6645CEB90DDF25AB376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DE2C56-FB3C-4DFB-ADB3-0BF6595C0ABC}"/>
      </w:docPartPr>
      <w:docPartBody>
        <w:p w:rsidR="00D72363" w:rsidRDefault="00DC586A" w:rsidP="00DC586A">
          <w:pPr>
            <w:pStyle w:val="164DB1EF2C6645CEB90DDF25AB3766AD"/>
          </w:pPr>
          <w:r w:rsidRPr="00AE7B2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DDB52C21624DBFB8691B2582285B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2B751-8C1F-4F8E-B961-1CB37EB52882}"/>
      </w:docPartPr>
      <w:docPartBody>
        <w:p w:rsidR="00D72363" w:rsidRDefault="00DC586A" w:rsidP="00DC586A">
          <w:pPr>
            <w:pStyle w:val="4FDDB52C21624DBFB8691B2582285BE8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2BE8A6CD66431F84CB7359D3B95E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5681E-52BD-4244-99A3-7F0E14502DBB}"/>
      </w:docPartPr>
      <w:docPartBody>
        <w:p w:rsidR="00D72363" w:rsidRDefault="00DC586A" w:rsidP="00DC586A">
          <w:pPr>
            <w:pStyle w:val="472BE8A6CD66431F84CB7359D3B95E84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7FAAF9F8A3347C1BA1F74CB81F39E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844D1-80EF-4D1F-9158-2438004890B1}"/>
      </w:docPartPr>
      <w:docPartBody>
        <w:p w:rsidR="00D72363" w:rsidRDefault="00DC586A" w:rsidP="00DC586A">
          <w:pPr>
            <w:pStyle w:val="27FAAF9F8A3347C1BA1F74CB81F39E69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7646E7A26CA42DF82588D89D6C18B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A2CD2E-6B89-4294-8C94-E1D66EE26016}"/>
      </w:docPartPr>
      <w:docPartBody>
        <w:p w:rsidR="00D72363" w:rsidRDefault="00DC586A" w:rsidP="00DC586A">
          <w:pPr>
            <w:pStyle w:val="47646E7A26CA42DF82588D89D6C18BA1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A97FBFDAE04640A24DBDE28B7514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1479EF-8A2D-4A3C-B5A6-B7CEF7D9DDB4}"/>
      </w:docPartPr>
      <w:docPartBody>
        <w:p w:rsidR="00D72363" w:rsidRDefault="00DC586A" w:rsidP="00DC586A">
          <w:pPr>
            <w:pStyle w:val="07A97FBFDAE04640A24DBDE28B7514DB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63C270E5A43427886624E6F84F1E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D2658-4C70-4D0A-941F-78E6914C713E}"/>
      </w:docPartPr>
      <w:docPartBody>
        <w:p w:rsidR="00D72363" w:rsidRDefault="00DC586A" w:rsidP="00DC586A">
          <w:pPr>
            <w:pStyle w:val="363C270E5A43427886624E6F84F1E95F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D90473C91D4ABA9C2819F0B6C188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92AB20-9863-40FD-B5D7-B64D31DB9988}"/>
      </w:docPartPr>
      <w:docPartBody>
        <w:p w:rsidR="00D72363" w:rsidRDefault="00DC586A" w:rsidP="00DC586A">
          <w:pPr>
            <w:pStyle w:val="3BD90473C91D4ABA9C2819F0B6C188EE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2F7A051408410287BED20EEC2FB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4D5B9-0D46-4A62-AAA8-5EE62B298BCC}"/>
      </w:docPartPr>
      <w:docPartBody>
        <w:p w:rsidR="00D72363" w:rsidRDefault="00DC586A" w:rsidP="00DC586A">
          <w:pPr>
            <w:pStyle w:val="BD2F7A051408410287BED20EEC2FB60F"/>
          </w:pPr>
          <w:r w:rsidRPr="00192D61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78"/>
    <w:rsid w:val="000E31AD"/>
    <w:rsid w:val="001F7AD6"/>
    <w:rsid w:val="004B1469"/>
    <w:rsid w:val="009531E3"/>
    <w:rsid w:val="00AC3821"/>
    <w:rsid w:val="00C61078"/>
    <w:rsid w:val="00D3275F"/>
    <w:rsid w:val="00D72363"/>
    <w:rsid w:val="00D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qFormat/>
    <w:rsid w:val="00DC586A"/>
    <w:rPr>
      <w:color w:val="808080"/>
    </w:rPr>
  </w:style>
  <w:style w:type="paragraph" w:customStyle="1" w:styleId="164DB1EF2C6645CEB90DDF25AB3766AD">
    <w:name w:val="164DB1EF2C6645CEB90DDF25AB3766AD"/>
    <w:rsid w:val="00DC586A"/>
  </w:style>
  <w:style w:type="paragraph" w:customStyle="1" w:styleId="4FDDB52C21624DBFB8691B2582285BE8">
    <w:name w:val="4FDDB52C21624DBFB8691B2582285BE8"/>
    <w:rsid w:val="00DC586A"/>
  </w:style>
  <w:style w:type="paragraph" w:customStyle="1" w:styleId="472BE8A6CD66431F84CB7359D3B95E84">
    <w:name w:val="472BE8A6CD66431F84CB7359D3B95E84"/>
    <w:rsid w:val="00DC586A"/>
  </w:style>
  <w:style w:type="paragraph" w:customStyle="1" w:styleId="27FAAF9F8A3347C1BA1F74CB81F39E69">
    <w:name w:val="27FAAF9F8A3347C1BA1F74CB81F39E69"/>
    <w:rsid w:val="00DC586A"/>
  </w:style>
  <w:style w:type="paragraph" w:customStyle="1" w:styleId="47646E7A26CA42DF82588D89D6C18BA1">
    <w:name w:val="47646E7A26CA42DF82588D89D6C18BA1"/>
    <w:rsid w:val="00DC586A"/>
  </w:style>
  <w:style w:type="paragraph" w:customStyle="1" w:styleId="07A97FBFDAE04640A24DBDE28B7514DB">
    <w:name w:val="07A97FBFDAE04640A24DBDE28B7514DB"/>
    <w:rsid w:val="00DC586A"/>
  </w:style>
  <w:style w:type="paragraph" w:customStyle="1" w:styleId="363C270E5A43427886624E6F84F1E95F">
    <w:name w:val="363C270E5A43427886624E6F84F1E95F"/>
    <w:rsid w:val="00DC586A"/>
  </w:style>
  <w:style w:type="paragraph" w:customStyle="1" w:styleId="3BD90473C91D4ABA9C2819F0B6C188EE">
    <w:name w:val="3BD90473C91D4ABA9C2819F0B6C188EE"/>
    <w:rsid w:val="00DC586A"/>
  </w:style>
  <w:style w:type="paragraph" w:customStyle="1" w:styleId="BD2F7A051408410287BED20EEC2FB60F">
    <w:name w:val="BD2F7A051408410287BED20EEC2FB60F"/>
    <w:rsid w:val="00DC5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18247-625B-42C1-98EA-A570F6C28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JC SAFFACHE</cp:lastModifiedBy>
  <cp:revision>3</cp:revision>
  <cp:lastPrinted>2021-02-10T10:35:00Z</cp:lastPrinted>
  <dcterms:created xsi:type="dcterms:W3CDTF">2025-01-28T11:25:00Z</dcterms:created>
  <dcterms:modified xsi:type="dcterms:W3CDTF">2026-02-16T15:50:00Z</dcterms:modified>
</cp:coreProperties>
</file>