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9A2" w:rsidRPr="00686559" w:rsidRDefault="00DC69A2" w:rsidP="00DC69A2">
      <w:pPr>
        <w:ind w:left="360"/>
        <w:jc w:val="center"/>
        <w:rPr>
          <w:b/>
          <w:sz w:val="24"/>
          <w:szCs w:val="24"/>
          <w:lang w:val="uk-UA"/>
        </w:rPr>
      </w:pPr>
      <w:r w:rsidRPr="00686559">
        <w:rPr>
          <w:b/>
          <w:sz w:val="24"/>
          <w:szCs w:val="24"/>
          <w:lang w:val="uk-UA"/>
        </w:rPr>
        <w:t>ТЕХНІКО-ЕКОНОМІЧНЕ ОБҐРУНТУВАННЯ</w:t>
      </w:r>
    </w:p>
    <w:p w:rsidR="0003062A" w:rsidRDefault="0003062A" w:rsidP="00021CEC">
      <w:pPr>
        <w:ind w:firstLine="360"/>
        <w:jc w:val="center"/>
        <w:outlineLvl w:val="0"/>
        <w:rPr>
          <w:b/>
          <w:sz w:val="24"/>
          <w:szCs w:val="24"/>
          <w:lang w:val="uk-UA" w:eastAsia="zh-CN"/>
        </w:rPr>
      </w:pPr>
      <w:proofErr w:type="spellStart"/>
      <w:proofErr w:type="gram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Системний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блок (30210000-4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Машини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для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обробки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даних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(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апаратна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частина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)</w:t>
      </w:r>
      <w:r w:rsidR="00021CEC" w:rsidRPr="00021CEC">
        <w:rPr>
          <w:b/>
          <w:sz w:val="24"/>
          <w:szCs w:val="24"/>
          <w:lang w:val="uk-UA" w:eastAsia="zh-CN"/>
        </w:rPr>
        <w:t xml:space="preserve"> </w:t>
      </w:r>
      <w:proofErr w:type="gramEnd"/>
    </w:p>
    <w:p w:rsidR="00136208" w:rsidRDefault="00021CEC" w:rsidP="00021CEC">
      <w:pPr>
        <w:ind w:firstLine="360"/>
        <w:jc w:val="center"/>
        <w:outlineLvl w:val="0"/>
        <w:rPr>
          <w:b/>
          <w:color w:val="000000" w:themeColor="text1"/>
          <w:sz w:val="24"/>
          <w:szCs w:val="24"/>
          <w:lang w:val="uk-UA" w:eastAsia="zh-CN"/>
        </w:rPr>
      </w:pPr>
      <w:r w:rsidRPr="00021CEC">
        <w:rPr>
          <w:b/>
          <w:sz w:val="24"/>
          <w:szCs w:val="24"/>
          <w:lang w:val="uk-UA" w:eastAsia="zh-CN"/>
        </w:rPr>
        <w:t xml:space="preserve">«код </w:t>
      </w:r>
      <w:proofErr w:type="spellStart"/>
      <w:r w:rsidRPr="00021CEC">
        <w:rPr>
          <w:b/>
          <w:sz w:val="24"/>
          <w:szCs w:val="24"/>
          <w:lang w:val="uk-UA" w:eastAsia="zh-CN"/>
        </w:rPr>
        <w:t>ДК</w:t>
      </w:r>
      <w:proofErr w:type="spellEnd"/>
      <w:r w:rsidRPr="00021CEC">
        <w:rPr>
          <w:b/>
          <w:sz w:val="24"/>
          <w:szCs w:val="24"/>
          <w:lang w:val="uk-UA" w:eastAsia="zh-CN"/>
        </w:rPr>
        <w:t xml:space="preserve"> 021:2015 </w:t>
      </w:r>
      <w:proofErr w:type="spellStart"/>
      <w:r w:rsidRPr="00021CEC">
        <w:rPr>
          <w:b/>
          <w:sz w:val="24"/>
          <w:szCs w:val="24"/>
          <w:lang w:val="uk-UA" w:eastAsia="zh-CN"/>
        </w:rPr>
        <w:t>“Єдиний</w:t>
      </w:r>
      <w:proofErr w:type="spellEnd"/>
      <w:r w:rsidRPr="00021CEC">
        <w:rPr>
          <w:b/>
          <w:sz w:val="24"/>
          <w:szCs w:val="24"/>
          <w:lang w:val="uk-UA" w:eastAsia="zh-CN"/>
        </w:rPr>
        <w:t xml:space="preserve"> закупівельний </w:t>
      </w:r>
      <w:proofErr w:type="spellStart"/>
      <w:r w:rsidRPr="00021CEC">
        <w:rPr>
          <w:b/>
          <w:sz w:val="24"/>
          <w:szCs w:val="24"/>
          <w:lang w:val="uk-UA" w:eastAsia="zh-CN"/>
        </w:rPr>
        <w:t>словник”</w:t>
      </w:r>
      <w:proofErr w:type="spellEnd"/>
      <w:r w:rsidRPr="00021CEC">
        <w:rPr>
          <w:b/>
          <w:sz w:val="24"/>
          <w:szCs w:val="24"/>
          <w:lang w:val="uk-UA" w:eastAsia="zh-CN"/>
        </w:rPr>
        <w:t xml:space="preserve"> </w:t>
      </w:r>
      <w:r w:rsidR="00136208">
        <w:rPr>
          <w:b/>
          <w:color w:val="000000" w:themeColor="text1"/>
          <w:sz w:val="24"/>
          <w:szCs w:val="24"/>
          <w:lang w:val="uk-UA" w:eastAsia="zh-CN"/>
        </w:rPr>
        <w:t>–</w:t>
      </w:r>
    </w:p>
    <w:p w:rsidR="00BB3ACC" w:rsidRDefault="0003062A" w:rsidP="0003062A">
      <w:pPr>
        <w:ind w:firstLine="567"/>
        <w:jc w:val="center"/>
        <w:rPr>
          <w:bCs/>
          <w:sz w:val="24"/>
          <w:lang w:val="uk-UA"/>
        </w:rPr>
      </w:pPr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30210000-4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Машини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для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обробки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даних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(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апаратна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частина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)</w:t>
      </w:r>
    </w:p>
    <w:p w:rsidR="0003062A" w:rsidRDefault="0003062A" w:rsidP="00DC69A2">
      <w:pPr>
        <w:ind w:firstLine="567"/>
        <w:jc w:val="both"/>
        <w:rPr>
          <w:bCs/>
          <w:sz w:val="24"/>
          <w:lang w:val="uk-UA"/>
        </w:rPr>
      </w:pPr>
    </w:p>
    <w:p w:rsidR="00DC69A2" w:rsidRPr="00B262BE" w:rsidRDefault="0003062A" w:rsidP="0003062A">
      <w:pPr>
        <w:ind w:firstLine="360"/>
        <w:jc w:val="both"/>
        <w:outlineLvl w:val="0"/>
        <w:rPr>
          <w:bCs/>
          <w:sz w:val="24"/>
          <w:lang w:val="uk-UA"/>
        </w:rPr>
      </w:pPr>
      <w:r>
        <w:rPr>
          <w:bCs/>
          <w:sz w:val="24"/>
          <w:lang w:val="uk-UA"/>
        </w:rPr>
        <w:t>Для оновлення матеріально-технічної бази</w:t>
      </w:r>
      <w:r w:rsidR="00B262BE">
        <w:rPr>
          <w:bCs/>
          <w:sz w:val="24"/>
          <w:lang w:val="uk-UA"/>
        </w:rPr>
        <w:t xml:space="preserve"> </w:t>
      </w:r>
      <w:r w:rsidR="00322282">
        <w:rPr>
          <w:bCs/>
          <w:sz w:val="24"/>
          <w:lang w:val="uk-UA"/>
        </w:rPr>
        <w:t>ВСП «</w:t>
      </w:r>
      <w:proofErr w:type="spellStart"/>
      <w:r w:rsidR="00322282">
        <w:rPr>
          <w:bCs/>
          <w:sz w:val="24"/>
          <w:lang w:val="uk-UA"/>
        </w:rPr>
        <w:t>Городищенський</w:t>
      </w:r>
      <w:proofErr w:type="spellEnd"/>
      <w:r w:rsidR="002A0C6E">
        <w:rPr>
          <w:bCs/>
          <w:sz w:val="24"/>
          <w:lang w:val="uk-UA"/>
        </w:rPr>
        <w:t xml:space="preserve"> фаховий коледж УНУС»</w:t>
      </w:r>
      <w:r w:rsidR="00322282">
        <w:rPr>
          <w:bCs/>
          <w:sz w:val="24"/>
          <w:lang w:val="uk-UA"/>
        </w:rPr>
        <w:t xml:space="preserve"> було оголошено закупівлю </w:t>
      </w:r>
      <w:r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UA-2021-10-13-000343-c</w:t>
      </w:r>
      <w:r>
        <w:rPr>
          <w:rFonts w:ascii="Arial" w:hAnsi="Arial" w:cs="Arial"/>
          <w:color w:val="454545"/>
          <w:sz w:val="21"/>
          <w:szCs w:val="21"/>
          <w:shd w:val="clear" w:color="auto" w:fill="F0F5F2"/>
          <w:lang w:val="uk-UA"/>
        </w:rPr>
        <w:t xml:space="preserve">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Системний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блок (30210000-4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Машини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для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обробки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даних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(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апаратна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частина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)</w:t>
      </w:r>
      <w:r w:rsidRPr="00021CEC">
        <w:rPr>
          <w:b/>
          <w:sz w:val="24"/>
          <w:szCs w:val="24"/>
          <w:lang w:val="uk-UA" w:eastAsia="zh-CN"/>
        </w:rPr>
        <w:t xml:space="preserve"> «код </w:t>
      </w:r>
      <w:proofErr w:type="spellStart"/>
      <w:r w:rsidRPr="00021CEC">
        <w:rPr>
          <w:b/>
          <w:sz w:val="24"/>
          <w:szCs w:val="24"/>
          <w:lang w:val="uk-UA" w:eastAsia="zh-CN"/>
        </w:rPr>
        <w:t>ДК</w:t>
      </w:r>
      <w:proofErr w:type="spellEnd"/>
      <w:r w:rsidRPr="00021CEC">
        <w:rPr>
          <w:b/>
          <w:sz w:val="24"/>
          <w:szCs w:val="24"/>
          <w:lang w:val="uk-UA" w:eastAsia="zh-CN"/>
        </w:rPr>
        <w:t xml:space="preserve"> 021:2015 </w:t>
      </w:r>
      <w:proofErr w:type="spellStart"/>
      <w:r w:rsidRPr="00021CEC">
        <w:rPr>
          <w:b/>
          <w:sz w:val="24"/>
          <w:szCs w:val="24"/>
          <w:lang w:val="uk-UA" w:eastAsia="zh-CN"/>
        </w:rPr>
        <w:t>“Єдиний</w:t>
      </w:r>
      <w:proofErr w:type="spellEnd"/>
      <w:r w:rsidRPr="00021CEC">
        <w:rPr>
          <w:b/>
          <w:sz w:val="24"/>
          <w:szCs w:val="24"/>
          <w:lang w:val="uk-UA" w:eastAsia="zh-CN"/>
        </w:rPr>
        <w:t xml:space="preserve"> </w:t>
      </w:r>
      <w:proofErr w:type="spellStart"/>
      <w:r w:rsidRPr="00021CEC">
        <w:rPr>
          <w:b/>
          <w:sz w:val="24"/>
          <w:szCs w:val="24"/>
          <w:lang w:val="uk-UA" w:eastAsia="zh-CN"/>
        </w:rPr>
        <w:t>акупівельний</w:t>
      </w:r>
      <w:proofErr w:type="spellEnd"/>
      <w:r w:rsidRPr="00021CEC">
        <w:rPr>
          <w:b/>
          <w:sz w:val="24"/>
          <w:szCs w:val="24"/>
          <w:lang w:val="uk-UA" w:eastAsia="zh-CN"/>
        </w:rPr>
        <w:t xml:space="preserve"> </w:t>
      </w:r>
      <w:proofErr w:type="spellStart"/>
      <w:r w:rsidRPr="00021CEC">
        <w:rPr>
          <w:b/>
          <w:sz w:val="24"/>
          <w:szCs w:val="24"/>
          <w:lang w:val="uk-UA" w:eastAsia="zh-CN"/>
        </w:rPr>
        <w:t>словник”</w:t>
      </w:r>
      <w:proofErr w:type="spellEnd"/>
      <w:r w:rsidRPr="00021CEC">
        <w:rPr>
          <w:b/>
          <w:sz w:val="24"/>
          <w:szCs w:val="24"/>
          <w:lang w:val="uk-UA" w:eastAsia="zh-CN"/>
        </w:rPr>
        <w:t xml:space="preserve"> </w:t>
      </w:r>
      <w:r>
        <w:rPr>
          <w:b/>
          <w:color w:val="000000" w:themeColor="text1"/>
          <w:sz w:val="24"/>
          <w:szCs w:val="24"/>
          <w:lang w:val="uk-UA" w:eastAsia="zh-CN"/>
        </w:rPr>
        <w:t xml:space="preserve">– </w:t>
      </w:r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30210000-4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Машини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для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обробки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даних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(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апаратна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частина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)</w:t>
      </w:r>
      <w:r>
        <w:rPr>
          <w:b/>
          <w:color w:val="000000" w:themeColor="text1"/>
          <w:sz w:val="24"/>
          <w:szCs w:val="24"/>
          <w:shd w:val="clear" w:color="auto" w:fill="F0F5F2"/>
          <w:lang w:val="uk-UA"/>
        </w:rPr>
        <w:t xml:space="preserve"> </w:t>
      </w:r>
      <w:r w:rsidR="002A0C6E">
        <w:rPr>
          <w:b/>
          <w:sz w:val="24"/>
          <w:szCs w:val="24"/>
          <w:lang w:val="uk-UA" w:eastAsia="zh-CN"/>
        </w:rPr>
        <w:t xml:space="preserve"> </w:t>
      </w:r>
      <w:r w:rsidR="002A0C6E">
        <w:rPr>
          <w:sz w:val="24"/>
          <w:szCs w:val="24"/>
          <w:lang w:val="uk-UA" w:eastAsia="zh-CN"/>
        </w:rPr>
        <w:t xml:space="preserve">в </w:t>
      </w:r>
      <w:r w:rsidR="00B262BE">
        <w:rPr>
          <w:sz w:val="24"/>
          <w:szCs w:val="24"/>
          <w:lang w:val="uk-UA" w:eastAsia="zh-CN"/>
        </w:rPr>
        <w:t>кількості</w:t>
      </w:r>
      <w:r>
        <w:rPr>
          <w:sz w:val="24"/>
          <w:szCs w:val="24"/>
          <w:lang w:val="uk-UA" w:eastAsia="zh-CN"/>
        </w:rPr>
        <w:t xml:space="preserve"> 1 шт.</w:t>
      </w:r>
    </w:p>
    <w:p w:rsidR="00021CEC" w:rsidRDefault="00021CEC" w:rsidP="00DC69A2">
      <w:pPr>
        <w:ind w:firstLine="567"/>
        <w:jc w:val="both"/>
        <w:rPr>
          <w:bCs/>
          <w:sz w:val="24"/>
          <w:lang w:val="uk-UA"/>
        </w:rPr>
      </w:pPr>
    </w:p>
    <w:tbl>
      <w:tblPr>
        <w:tblW w:w="10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96"/>
        <w:gridCol w:w="1780"/>
        <w:gridCol w:w="6413"/>
        <w:gridCol w:w="709"/>
        <w:gridCol w:w="766"/>
      </w:tblGrid>
      <w:tr w:rsidR="0003062A" w:rsidRPr="000E4DEA" w:rsidTr="00B17470">
        <w:trPr>
          <w:trHeight w:val="23"/>
        </w:trPr>
        <w:tc>
          <w:tcPr>
            <w:tcW w:w="596" w:type="dxa"/>
            <w:shd w:val="clear" w:color="auto" w:fill="auto"/>
            <w:vAlign w:val="center"/>
          </w:tcPr>
          <w:p w:rsidR="0003062A" w:rsidRPr="000E4DEA" w:rsidRDefault="0003062A" w:rsidP="00B17470">
            <w:pPr>
              <w:jc w:val="center"/>
              <w:rPr>
                <w:sz w:val="24"/>
                <w:szCs w:val="24"/>
                <w:lang w:val="uk-UA"/>
              </w:rPr>
            </w:pPr>
            <w:r w:rsidRPr="000E4DEA">
              <w:rPr>
                <w:sz w:val="24"/>
                <w:szCs w:val="24"/>
                <w:lang w:val="uk-UA"/>
              </w:rPr>
              <w:t>№</w:t>
            </w:r>
          </w:p>
          <w:p w:rsidR="0003062A" w:rsidRPr="000E4DEA" w:rsidRDefault="0003062A" w:rsidP="00B17470">
            <w:pPr>
              <w:jc w:val="center"/>
              <w:rPr>
                <w:sz w:val="24"/>
                <w:szCs w:val="24"/>
                <w:lang w:val="uk-UA"/>
              </w:rPr>
            </w:pPr>
            <w:r w:rsidRPr="000E4DEA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03062A" w:rsidRPr="000E4DEA" w:rsidRDefault="0003062A" w:rsidP="00B17470">
            <w:pPr>
              <w:jc w:val="center"/>
              <w:rPr>
                <w:sz w:val="24"/>
                <w:szCs w:val="24"/>
                <w:lang w:val="uk-UA"/>
              </w:rPr>
            </w:pPr>
            <w:r w:rsidRPr="000E4DEA">
              <w:rPr>
                <w:sz w:val="24"/>
                <w:szCs w:val="24"/>
                <w:lang w:val="uk-UA"/>
              </w:rPr>
              <w:t xml:space="preserve">Найменування </w:t>
            </w:r>
          </w:p>
        </w:tc>
        <w:tc>
          <w:tcPr>
            <w:tcW w:w="6413" w:type="dxa"/>
            <w:shd w:val="clear" w:color="auto" w:fill="auto"/>
            <w:vAlign w:val="center"/>
          </w:tcPr>
          <w:p w:rsidR="0003062A" w:rsidRPr="000E4DEA" w:rsidRDefault="0003062A" w:rsidP="00B17470">
            <w:pPr>
              <w:jc w:val="center"/>
              <w:rPr>
                <w:bCs/>
                <w:color w:val="000000" w:themeColor="text1"/>
                <w:sz w:val="24"/>
                <w:szCs w:val="24"/>
                <w:lang w:val="uk-UA"/>
              </w:rPr>
            </w:pPr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Характеристики</w:t>
            </w:r>
            <w:r w:rsidRPr="000E4DEA">
              <w:rPr>
                <w:color w:val="000000" w:themeColor="text1"/>
                <w:sz w:val="24"/>
                <w:szCs w:val="24"/>
                <w:lang w:val="uk-UA"/>
              </w:rPr>
              <w:br/>
              <w:t>предмета закупівлі*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062A" w:rsidRPr="000E4DEA" w:rsidRDefault="0003062A" w:rsidP="00B1747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0E4DEA">
              <w:rPr>
                <w:bCs/>
                <w:sz w:val="24"/>
                <w:szCs w:val="24"/>
                <w:lang w:val="uk-UA"/>
              </w:rPr>
              <w:t xml:space="preserve">Од. </w:t>
            </w:r>
            <w:proofErr w:type="spellStart"/>
            <w:r w:rsidRPr="000E4DEA">
              <w:rPr>
                <w:bCs/>
                <w:sz w:val="24"/>
                <w:szCs w:val="24"/>
                <w:lang w:val="uk-UA"/>
              </w:rPr>
              <w:t>вим</w:t>
            </w:r>
            <w:proofErr w:type="spellEnd"/>
            <w:r w:rsidRPr="000E4DEA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3062A" w:rsidRPr="000E4DEA" w:rsidRDefault="0003062A" w:rsidP="00B1747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E4DEA">
              <w:rPr>
                <w:bCs/>
                <w:sz w:val="24"/>
                <w:szCs w:val="24"/>
                <w:lang w:val="uk-UA"/>
              </w:rPr>
              <w:t>К-ть</w:t>
            </w:r>
            <w:proofErr w:type="spellEnd"/>
          </w:p>
        </w:tc>
      </w:tr>
      <w:tr w:rsidR="0003062A" w:rsidRPr="000E4DEA" w:rsidTr="00B17470">
        <w:trPr>
          <w:trHeight w:val="4037"/>
        </w:trPr>
        <w:tc>
          <w:tcPr>
            <w:tcW w:w="596" w:type="dxa"/>
            <w:shd w:val="clear" w:color="auto" w:fill="auto"/>
            <w:vAlign w:val="center"/>
          </w:tcPr>
          <w:p w:rsidR="0003062A" w:rsidRPr="000E4DEA" w:rsidRDefault="0003062A" w:rsidP="00B17470">
            <w:pPr>
              <w:jc w:val="center"/>
              <w:rPr>
                <w:bCs/>
                <w:caps/>
                <w:sz w:val="24"/>
                <w:szCs w:val="24"/>
                <w:lang w:val="uk-UA"/>
              </w:rPr>
            </w:pPr>
            <w:r w:rsidRPr="000E4DEA">
              <w:rPr>
                <w:bCs/>
                <w:caps/>
                <w:sz w:val="24"/>
                <w:szCs w:val="24"/>
                <w:lang w:val="uk-UA"/>
              </w:rPr>
              <w:t>1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03062A" w:rsidRPr="000E4DEA" w:rsidRDefault="0003062A" w:rsidP="00B1747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E4DEA">
              <w:rPr>
                <w:b/>
                <w:sz w:val="24"/>
                <w:szCs w:val="24"/>
                <w:lang w:val="uk-UA"/>
              </w:rPr>
              <w:t>Системний блок</w:t>
            </w:r>
          </w:p>
          <w:p w:rsidR="0003062A" w:rsidRPr="000E4DEA" w:rsidRDefault="0003062A" w:rsidP="00B1747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413" w:type="dxa"/>
            <w:shd w:val="clear" w:color="auto" w:fill="auto"/>
          </w:tcPr>
          <w:p w:rsidR="0003062A" w:rsidRPr="000E4DEA" w:rsidRDefault="0003062A" w:rsidP="00B17470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0E4DEA">
              <w:rPr>
                <w:color w:val="000000" w:themeColor="text1"/>
                <w:sz w:val="24"/>
                <w:szCs w:val="24"/>
                <w:lang w:val="uk-UA"/>
              </w:rPr>
              <w:t xml:space="preserve">Процесор: </w:t>
            </w:r>
            <w:proofErr w:type="spellStart"/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Intel</w:t>
            </w:r>
            <w:proofErr w:type="spellEnd"/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/АМD</w:t>
            </w:r>
          </w:p>
          <w:p w:rsidR="0003062A" w:rsidRPr="000E4DEA" w:rsidRDefault="0003062A" w:rsidP="00B17470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– кількість фізичних ядер: не менше 2;</w:t>
            </w:r>
          </w:p>
          <w:p w:rsidR="0003062A" w:rsidRPr="000E4DEA" w:rsidRDefault="0003062A" w:rsidP="00B17470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– кількість логічних процесорів: не менше 2;</w:t>
            </w:r>
          </w:p>
          <w:p w:rsidR="0003062A" w:rsidRPr="000E4DEA" w:rsidRDefault="0003062A" w:rsidP="00B17470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– частота процесора: не менше 3,0ГГц</w:t>
            </w:r>
          </w:p>
          <w:p w:rsidR="0003062A" w:rsidRPr="000E4DEA" w:rsidRDefault="0003062A" w:rsidP="00B17470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Системна плата: не менше ніж 4 – порти USB 2.0 та 2 порти USB 3.1, 3 – Аудіо порти (Line-</w:t>
            </w:r>
            <w:proofErr w:type="spellStart"/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in</w:t>
            </w:r>
            <w:proofErr w:type="spellEnd"/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/Line-</w:t>
            </w:r>
            <w:proofErr w:type="spellStart"/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out</w:t>
            </w:r>
            <w:proofErr w:type="spellEnd"/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/MIC), 1-HDMI, 1-VGA, 1- RJ-45 LAN порт;</w:t>
            </w:r>
          </w:p>
          <w:p w:rsidR="0003062A" w:rsidRPr="000E4DEA" w:rsidRDefault="0003062A" w:rsidP="00B17470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Внутрішні накопичувачі:</w:t>
            </w:r>
          </w:p>
          <w:p w:rsidR="0003062A" w:rsidRPr="000E4DEA" w:rsidRDefault="0003062A" w:rsidP="00B17470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– HDD: не менше 500 ГБ</w:t>
            </w:r>
          </w:p>
          <w:p w:rsidR="0003062A" w:rsidRPr="000E4DEA" w:rsidRDefault="0003062A" w:rsidP="00B17470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0E4DEA">
              <w:rPr>
                <w:color w:val="000000" w:themeColor="text1"/>
                <w:sz w:val="24"/>
                <w:szCs w:val="24"/>
                <w:lang w:val="uk-UA"/>
              </w:rPr>
              <w:softHyphen/>
            </w:r>
            <w:r w:rsidRPr="000E4DEA">
              <w:rPr>
                <w:color w:val="000000" w:themeColor="text1"/>
                <w:sz w:val="24"/>
                <w:szCs w:val="24"/>
                <w:lang w:val="uk-UA"/>
              </w:rPr>
              <w:noBreakHyphen/>
              <w:t> </w:t>
            </w:r>
            <w:r w:rsidRPr="000E4DEA">
              <w:rPr>
                <w:color w:val="000000" w:themeColor="text1"/>
                <w:sz w:val="24"/>
                <w:szCs w:val="24"/>
                <w:lang w:val="en-US"/>
              </w:rPr>
              <w:t>SSD</w:t>
            </w:r>
            <w:r w:rsidRPr="000E4DEA">
              <w:rPr>
                <w:color w:val="000000" w:themeColor="text1"/>
                <w:sz w:val="24"/>
                <w:szCs w:val="24"/>
              </w:rPr>
              <w:t>:</w:t>
            </w:r>
            <w:r w:rsidRPr="000E4DEA">
              <w:rPr>
                <w:color w:val="000000" w:themeColor="text1"/>
                <w:sz w:val="24"/>
                <w:szCs w:val="24"/>
                <w:lang w:val="en-US"/>
              </w:rPr>
              <w:t> </w:t>
            </w:r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не менше 120 ГБ</w:t>
            </w:r>
          </w:p>
          <w:p w:rsidR="0003062A" w:rsidRPr="000E4DEA" w:rsidRDefault="0003062A" w:rsidP="00B17470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Оперативна пам’ять:</w:t>
            </w:r>
          </w:p>
          <w:p w:rsidR="0003062A" w:rsidRPr="000E4DEA" w:rsidRDefault="0003062A" w:rsidP="00B17470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– тип пам'яті :DDR4 SDRAM</w:t>
            </w:r>
          </w:p>
          <w:p w:rsidR="0003062A" w:rsidRPr="000E4DEA" w:rsidRDefault="0003062A" w:rsidP="00B17470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– обсяг пам'яті: не менше 8 ГБ</w:t>
            </w:r>
          </w:p>
          <w:p w:rsidR="0003062A" w:rsidRPr="000E4DEA" w:rsidRDefault="0003062A" w:rsidP="00B17470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Відеокарта</w:t>
            </w:r>
            <w:proofErr w:type="spellEnd"/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: інтегрована</w:t>
            </w:r>
          </w:p>
          <w:p w:rsidR="0003062A" w:rsidRPr="000E4DEA" w:rsidRDefault="0003062A" w:rsidP="00B17470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Корпус: ATX, наявність на передній панелі корпусу не менше  2-x портів USB 2.0;</w:t>
            </w:r>
          </w:p>
          <w:p w:rsidR="0003062A" w:rsidRPr="000E4DEA" w:rsidRDefault="0003062A" w:rsidP="00B17470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Блок живлення: не менше 400W</w:t>
            </w:r>
          </w:p>
          <w:p w:rsidR="0003062A" w:rsidRPr="000E4DEA" w:rsidRDefault="0003062A" w:rsidP="00B17470">
            <w:pPr>
              <w:shd w:val="clear" w:color="auto" w:fill="FFFFFF"/>
              <w:rPr>
                <w:b/>
                <w:color w:val="000000" w:themeColor="text1"/>
                <w:sz w:val="24"/>
                <w:szCs w:val="24"/>
              </w:rPr>
            </w:pPr>
            <w:r w:rsidRPr="000E4DEA">
              <w:rPr>
                <w:color w:val="000000" w:themeColor="text1"/>
                <w:sz w:val="24"/>
                <w:szCs w:val="24"/>
                <w:lang w:val="uk-UA"/>
              </w:rPr>
              <w:t>Гарантія: не менше 12 місяців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062A" w:rsidRPr="000E4DEA" w:rsidRDefault="0003062A" w:rsidP="00B17470">
            <w:pPr>
              <w:jc w:val="center"/>
              <w:rPr>
                <w:sz w:val="24"/>
                <w:szCs w:val="24"/>
                <w:lang w:val="uk-UA"/>
              </w:rPr>
            </w:pPr>
            <w:r w:rsidRPr="000E4DEA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3062A" w:rsidRPr="000E4DEA" w:rsidRDefault="0003062A" w:rsidP="00B17470">
            <w:pPr>
              <w:jc w:val="center"/>
              <w:rPr>
                <w:bCs/>
                <w:smallCaps/>
                <w:sz w:val="24"/>
                <w:szCs w:val="24"/>
                <w:lang w:val="uk-UA"/>
              </w:rPr>
            </w:pPr>
            <w:r w:rsidRPr="000E4DEA">
              <w:rPr>
                <w:bCs/>
                <w:smallCaps/>
                <w:sz w:val="24"/>
                <w:szCs w:val="24"/>
                <w:lang w:val="uk-UA"/>
              </w:rPr>
              <w:t>1</w:t>
            </w:r>
          </w:p>
        </w:tc>
      </w:tr>
    </w:tbl>
    <w:p w:rsidR="0003062A" w:rsidRPr="00686559" w:rsidRDefault="0003062A" w:rsidP="00DC69A2">
      <w:pPr>
        <w:ind w:firstLine="567"/>
        <w:jc w:val="both"/>
        <w:rPr>
          <w:bCs/>
          <w:sz w:val="24"/>
          <w:lang w:val="uk-UA"/>
        </w:rPr>
      </w:pPr>
    </w:p>
    <w:p w:rsidR="00DC69A2" w:rsidRDefault="00021CEC" w:rsidP="00DC69A2">
      <w:pPr>
        <w:ind w:firstLine="567"/>
        <w:jc w:val="both"/>
        <w:rPr>
          <w:bCs/>
          <w:sz w:val="24"/>
          <w:lang w:val="uk-UA"/>
        </w:rPr>
      </w:pPr>
      <w:r w:rsidRPr="00021CEC">
        <w:rPr>
          <w:color w:val="000000"/>
          <w:sz w:val="24"/>
          <w:szCs w:val="24"/>
          <w:lang w:val="uk-UA" w:eastAsia="zh-CN"/>
        </w:rPr>
        <w:t xml:space="preserve">Очікувана вартість предмета закупівлі: </w:t>
      </w:r>
      <w:r w:rsidR="0003062A">
        <w:rPr>
          <w:b/>
          <w:color w:val="000000"/>
          <w:sz w:val="24"/>
          <w:szCs w:val="24"/>
          <w:lang w:val="uk-UA" w:eastAsia="zh-CN"/>
        </w:rPr>
        <w:t>10</w:t>
      </w:r>
      <w:r w:rsidR="002A0C6E">
        <w:rPr>
          <w:b/>
          <w:color w:val="000000"/>
          <w:sz w:val="24"/>
          <w:szCs w:val="24"/>
          <w:lang w:val="uk-UA" w:eastAsia="zh-CN"/>
        </w:rPr>
        <w:t>000</w:t>
      </w:r>
      <w:r w:rsidRPr="00021CEC">
        <w:rPr>
          <w:b/>
          <w:color w:val="000000"/>
          <w:sz w:val="24"/>
          <w:szCs w:val="24"/>
          <w:lang w:val="uk-UA" w:eastAsia="zh-CN"/>
        </w:rPr>
        <w:t xml:space="preserve"> грн. 00 коп. (</w:t>
      </w:r>
      <w:r w:rsidR="0003062A">
        <w:rPr>
          <w:b/>
          <w:color w:val="000000"/>
          <w:sz w:val="24"/>
          <w:szCs w:val="24"/>
          <w:lang w:val="uk-UA" w:eastAsia="zh-CN"/>
        </w:rPr>
        <w:t>десять тисяч грн.</w:t>
      </w:r>
      <w:r w:rsidRPr="00021CEC">
        <w:rPr>
          <w:b/>
          <w:color w:val="000000"/>
          <w:sz w:val="24"/>
          <w:szCs w:val="24"/>
          <w:lang w:val="uk-UA" w:eastAsia="zh-CN"/>
        </w:rPr>
        <w:t xml:space="preserve"> 00 коп</w:t>
      </w:r>
      <w:r w:rsidR="0003062A">
        <w:rPr>
          <w:b/>
          <w:color w:val="000000"/>
          <w:sz w:val="24"/>
          <w:szCs w:val="24"/>
          <w:lang w:val="uk-UA" w:eastAsia="zh-CN"/>
        </w:rPr>
        <w:t>.</w:t>
      </w:r>
      <w:r w:rsidRPr="00021CEC">
        <w:rPr>
          <w:b/>
          <w:color w:val="000000"/>
          <w:sz w:val="24"/>
          <w:szCs w:val="24"/>
          <w:lang w:val="uk-UA" w:eastAsia="zh-CN"/>
        </w:rPr>
        <w:t>)</w:t>
      </w:r>
      <w:r w:rsidR="00B262BE">
        <w:rPr>
          <w:b/>
          <w:sz w:val="24"/>
          <w:szCs w:val="24"/>
          <w:lang w:val="uk-UA" w:eastAsia="zh-CN"/>
        </w:rPr>
        <w:t xml:space="preserve"> з ПДВ, </w:t>
      </w:r>
      <w:r w:rsidR="00B262BE">
        <w:rPr>
          <w:sz w:val="24"/>
          <w:szCs w:val="24"/>
          <w:lang w:val="uk-UA" w:eastAsia="zh-CN"/>
        </w:rPr>
        <w:t>вона</w:t>
      </w:r>
      <w:r w:rsidR="00322282">
        <w:rPr>
          <w:sz w:val="24"/>
          <w:szCs w:val="24"/>
          <w:lang w:val="uk-UA" w:eastAsia="zh-CN"/>
        </w:rPr>
        <w:t xml:space="preserve"> </w:t>
      </w:r>
      <w:r w:rsidR="00B262BE" w:rsidRPr="00686559">
        <w:rPr>
          <w:bCs/>
          <w:sz w:val="24"/>
          <w:lang w:val="uk-UA"/>
        </w:rPr>
        <w:t xml:space="preserve">передбачена </w:t>
      </w:r>
      <w:r w:rsidR="00B262BE">
        <w:rPr>
          <w:bCs/>
          <w:sz w:val="24"/>
          <w:lang w:val="uk-UA"/>
        </w:rPr>
        <w:t>кошторисом</w:t>
      </w:r>
      <w:r w:rsidR="00B262BE" w:rsidRPr="00686559">
        <w:rPr>
          <w:bCs/>
          <w:sz w:val="24"/>
          <w:lang w:val="uk-UA"/>
        </w:rPr>
        <w:t xml:space="preserve"> </w:t>
      </w:r>
      <w:r w:rsidR="002A0C6E">
        <w:rPr>
          <w:bCs/>
          <w:sz w:val="24"/>
          <w:lang w:val="uk-UA"/>
        </w:rPr>
        <w:t>н</w:t>
      </w:r>
      <w:r w:rsidR="00B262BE" w:rsidRPr="00686559">
        <w:rPr>
          <w:bCs/>
          <w:sz w:val="24"/>
          <w:lang w:val="uk-UA"/>
        </w:rPr>
        <w:t>а 202</w:t>
      </w:r>
      <w:r w:rsidR="00B262BE">
        <w:rPr>
          <w:bCs/>
          <w:sz w:val="24"/>
          <w:lang w:val="uk-UA"/>
        </w:rPr>
        <w:t>1</w:t>
      </w:r>
      <w:r w:rsidR="00B262BE" w:rsidRPr="00686559">
        <w:rPr>
          <w:bCs/>
          <w:sz w:val="24"/>
          <w:lang w:val="uk-UA"/>
        </w:rPr>
        <w:t xml:space="preserve"> рік та формувалася шляхом моніторингу </w:t>
      </w:r>
      <w:r w:rsidR="00B262BE" w:rsidRPr="00B262BE">
        <w:rPr>
          <w:bCs/>
          <w:sz w:val="24"/>
          <w:lang w:val="uk-UA"/>
        </w:rPr>
        <w:t xml:space="preserve">цін на </w:t>
      </w:r>
      <w:r w:rsidR="0003062A">
        <w:rPr>
          <w:bCs/>
          <w:sz w:val="24"/>
          <w:lang w:val="uk-UA"/>
        </w:rPr>
        <w:t xml:space="preserve">товар в мережі Інтернет та шляхом консультування з постачальниками комп’ютерної техніки в регіоні. </w:t>
      </w:r>
      <w:bookmarkStart w:id="0" w:name="_Hlk525128836"/>
      <w:r w:rsidR="00DC69A2" w:rsidRPr="00686559">
        <w:rPr>
          <w:bCs/>
          <w:sz w:val="24"/>
          <w:lang w:val="uk-UA"/>
        </w:rPr>
        <w:t xml:space="preserve">Таким чином </w:t>
      </w:r>
      <w:r w:rsidR="0003062A">
        <w:rPr>
          <w:bCs/>
          <w:sz w:val="24"/>
          <w:lang w:val="uk-UA"/>
        </w:rPr>
        <w:t xml:space="preserve">очікувана </w:t>
      </w:r>
      <w:r w:rsidR="00DC69A2" w:rsidRPr="00686559">
        <w:rPr>
          <w:bCs/>
          <w:sz w:val="24"/>
          <w:lang w:val="uk-UA"/>
        </w:rPr>
        <w:t>вартість закупівлі</w:t>
      </w:r>
      <w:r w:rsidR="00B42681">
        <w:rPr>
          <w:bCs/>
          <w:sz w:val="24"/>
          <w:lang w:val="uk-UA"/>
        </w:rPr>
        <w:t xml:space="preserve"> </w:t>
      </w:r>
      <w:r w:rsidR="0003062A">
        <w:rPr>
          <w:b/>
          <w:bCs/>
          <w:sz w:val="24"/>
          <w:lang w:val="uk-UA"/>
        </w:rPr>
        <w:t>1 шт</w:t>
      </w:r>
      <w:r w:rsidR="00DC69A2" w:rsidRPr="00686559">
        <w:rPr>
          <w:bCs/>
          <w:sz w:val="24"/>
          <w:lang w:val="uk-UA"/>
        </w:rPr>
        <w:t xml:space="preserve">. складає </w:t>
      </w:r>
      <w:r w:rsidR="0003062A">
        <w:rPr>
          <w:b/>
          <w:color w:val="000000"/>
          <w:sz w:val="24"/>
          <w:szCs w:val="24"/>
          <w:lang w:val="uk-UA" w:eastAsia="zh-CN"/>
        </w:rPr>
        <w:t>10</w:t>
      </w:r>
      <w:r w:rsidR="003D7B73" w:rsidRPr="00021CEC">
        <w:rPr>
          <w:b/>
          <w:color w:val="000000"/>
          <w:sz w:val="24"/>
          <w:szCs w:val="24"/>
          <w:lang w:val="uk-UA" w:eastAsia="zh-CN"/>
        </w:rPr>
        <w:t xml:space="preserve"> </w:t>
      </w:r>
      <w:r w:rsidR="00136208">
        <w:rPr>
          <w:b/>
          <w:color w:val="000000"/>
          <w:sz w:val="24"/>
          <w:szCs w:val="24"/>
          <w:lang w:val="uk-UA" w:eastAsia="zh-CN"/>
        </w:rPr>
        <w:t>000</w:t>
      </w:r>
      <w:r w:rsidR="003D7B73" w:rsidRPr="00021CEC">
        <w:rPr>
          <w:b/>
          <w:color w:val="000000"/>
          <w:sz w:val="24"/>
          <w:szCs w:val="24"/>
          <w:lang w:val="uk-UA" w:eastAsia="zh-CN"/>
        </w:rPr>
        <w:t xml:space="preserve"> грн. 00 коп.</w:t>
      </w:r>
      <w:r w:rsidR="003D7B73">
        <w:rPr>
          <w:b/>
          <w:sz w:val="24"/>
          <w:szCs w:val="24"/>
          <w:lang w:val="uk-UA" w:eastAsia="zh-CN"/>
        </w:rPr>
        <w:t>з ПДВ</w:t>
      </w:r>
      <w:r w:rsidR="00DC69A2" w:rsidRPr="00686559">
        <w:rPr>
          <w:bCs/>
          <w:sz w:val="24"/>
          <w:lang w:val="uk-UA"/>
        </w:rPr>
        <w:t>.</w:t>
      </w:r>
    </w:p>
    <w:p w:rsidR="008115E3" w:rsidRDefault="008115E3" w:rsidP="00DC69A2">
      <w:pPr>
        <w:ind w:firstLine="567"/>
        <w:jc w:val="both"/>
        <w:rPr>
          <w:bCs/>
          <w:sz w:val="24"/>
          <w:lang w:val="uk-UA"/>
        </w:rPr>
      </w:pPr>
    </w:p>
    <w:p w:rsidR="0003062A" w:rsidRDefault="0003062A" w:rsidP="0003062A">
      <w:pPr>
        <w:ind w:firstLine="284"/>
        <w:jc w:val="both"/>
        <w:rPr>
          <w:b/>
          <w:bCs/>
          <w:sz w:val="24"/>
          <w:lang w:val="uk-UA"/>
        </w:rPr>
      </w:pP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Машини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для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обробки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даних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(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апаратна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частина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)</w:t>
      </w:r>
      <w:r w:rsidRPr="00021CEC">
        <w:rPr>
          <w:b/>
          <w:sz w:val="24"/>
          <w:szCs w:val="24"/>
          <w:lang w:val="uk-UA" w:eastAsia="zh-CN"/>
        </w:rPr>
        <w:t xml:space="preserve"> «код </w:t>
      </w:r>
      <w:proofErr w:type="spellStart"/>
      <w:r w:rsidRPr="00021CEC">
        <w:rPr>
          <w:b/>
          <w:sz w:val="24"/>
          <w:szCs w:val="24"/>
          <w:lang w:val="uk-UA" w:eastAsia="zh-CN"/>
        </w:rPr>
        <w:t>ДК</w:t>
      </w:r>
      <w:proofErr w:type="spellEnd"/>
      <w:r w:rsidRPr="00021CEC">
        <w:rPr>
          <w:b/>
          <w:sz w:val="24"/>
          <w:szCs w:val="24"/>
          <w:lang w:val="uk-UA" w:eastAsia="zh-CN"/>
        </w:rPr>
        <w:t xml:space="preserve"> 021:2015 </w:t>
      </w:r>
      <w:proofErr w:type="spellStart"/>
      <w:r w:rsidRPr="00021CEC">
        <w:rPr>
          <w:b/>
          <w:sz w:val="24"/>
          <w:szCs w:val="24"/>
          <w:lang w:val="uk-UA" w:eastAsia="zh-CN"/>
        </w:rPr>
        <w:t>“Єдиний</w:t>
      </w:r>
      <w:proofErr w:type="spellEnd"/>
      <w:r w:rsidRPr="00021CEC">
        <w:rPr>
          <w:b/>
          <w:sz w:val="24"/>
          <w:szCs w:val="24"/>
          <w:lang w:val="uk-UA" w:eastAsia="zh-CN"/>
        </w:rPr>
        <w:t xml:space="preserve"> </w:t>
      </w:r>
      <w:proofErr w:type="spellStart"/>
      <w:r w:rsidRPr="00021CEC">
        <w:rPr>
          <w:b/>
          <w:sz w:val="24"/>
          <w:szCs w:val="24"/>
          <w:lang w:val="uk-UA" w:eastAsia="zh-CN"/>
        </w:rPr>
        <w:t>акупівельний</w:t>
      </w:r>
      <w:proofErr w:type="spellEnd"/>
      <w:r w:rsidRPr="00021CEC">
        <w:rPr>
          <w:b/>
          <w:sz w:val="24"/>
          <w:szCs w:val="24"/>
          <w:lang w:val="uk-UA" w:eastAsia="zh-CN"/>
        </w:rPr>
        <w:t xml:space="preserve"> </w:t>
      </w:r>
      <w:proofErr w:type="spellStart"/>
      <w:r w:rsidRPr="00021CEC">
        <w:rPr>
          <w:b/>
          <w:sz w:val="24"/>
          <w:szCs w:val="24"/>
          <w:lang w:val="uk-UA" w:eastAsia="zh-CN"/>
        </w:rPr>
        <w:t>словник”</w:t>
      </w:r>
      <w:proofErr w:type="spellEnd"/>
      <w:r w:rsidRPr="00021CEC">
        <w:rPr>
          <w:b/>
          <w:sz w:val="24"/>
          <w:szCs w:val="24"/>
          <w:lang w:val="uk-UA" w:eastAsia="zh-CN"/>
        </w:rPr>
        <w:t xml:space="preserve"> </w:t>
      </w:r>
      <w:r>
        <w:rPr>
          <w:b/>
          <w:color w:val="000000" w:themeColor="text1"/>
          <w:sz w:val="24"/>
          <w:szCs w:val="24"/>
          <w:lang w:val="uk-UA" w:eastAsia="zh-CN"/>
        </w:rPr>
        <w:t xml:space="preserve">– </w:t>
      </w:r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30210000-4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Машини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для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обробки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даних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(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апаратна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 xml:space="preserve"> </w:t>
      </w:r>
      <w:proofErr w:type="spellStart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частина</w:t>
      </w:r>
      <w:proofErr w:type="spellEnd"/>
      <w:r w:rsidRPr="0003062A">
        <w:rPr>
          <w:b/>
          <w:color w:val="000000" w:themeColor="text1"/>
          <w:sz w:val="24"/>
          <w:szCs w:val="24"/>
          <w:shd w:val="clear" w:color="auto" w:fill="F0F5F2"/>
        </w:rPr>
        <w:t>)</w:t>
      </w:r>
      <w:r w:rsidR="00CC5A76">
        <w:rPr>
          <w:b/>
          <w:bCs/>
          <w:sz w:val="24"/>
        </w:rPr>
        <w:t xml:space="preserve">, </w:t>
      </w:r>
      <w:proofErr w:type="spellStart"/>
      <w:proofErr w:type="gramStart"/>
      <w:r w:rsidR="008115E3" w:rsidRPr="008115E3">
        <w:rPr>
          <w:b/>
          <w:bCs/>
          <w:sz w:val="24"/>
        </w:rPr>
        <w:t>доступн</w:t>
      </w:r>
      <w:proofErr w:type="spellEnd"/>
      <w:r w:rsidR="00CC5A76">
        <w:rPr>
          <w:b/>
          <w:bCs/>
          <w:sz w:val="24"/>
          <w:lang w:val="uk-UA"/>
        </w:rPr>
        <w:t>а</w:t>
      </w:r>
      <w:proofErr w:type="gramEnd"/>
      <w:r w:rsidR="008115E3" w:rsidRPr="008115E3">
        <w:rPr>
          <w:b/>
          <w:bCs/>
          <w:sz w:val="24"/>
        </w:rPr>
        <w:t xml:space="preserve"> за </w:t>
      </w:r>
      <w:proofErr w:type="spellStart"/>
      <w:r w:rsidR="008115E3" w:rsidRPr="008115E3">
        <w:rPr>
          <w:b/>
          <w:bCs/>
          <w:sz w:val="24"/>
        </w:rPr>
        <w:t>відповідним</w:t>
      </w:r>
      <w:proofErr w:type="spellEnd"/>
      <w:r w:rsidR="00136208">
        <w:rPr>
          <w:b/>
          <w:bCs/>
          <w:sz w:val="24"/>
          <w:lang w:val="uk-UA"/>
        </w:rPr>
        <w:t xml:space="preserve">  </w:t>
      </w:r>
      <w:proofErr w:type="spellStart"/>
      <w:r w:rsidR="00136208">
        <w:rPr>
          <w:b/>
          <w:bCs/>
          <w:sz w:val="24"/>
        </w:rPr>
        <w:t>посиланням</w:t>
      </w:r>
      <w:proofErr w:type="spellEnd"/>
      <w:r w:rsidR="00CC5A76">
        <w:rPr>
          <w:b/>
          <w:bCs/>
          <w:sz w:val="24"/>
          <w:lang w:val="uk-UA"/>
        </w:rPr>
        <w:t xml:space="preserve">: </w:t>
      </w:r>
      <w:bookmarkEnd w:id="0"/>
    </w:p>
    <w:p w:rsidR="00DC69A2" w:rsidRPr="00686559" w:rsidRDefault="0003062A" w:rsidP="0003062A">
      <w:pPr>
        <w:ind w:firstLine="284"/>
        <w:jc w:val="both"/>
        <w:rPr>
          <w:lang w:val="uk-UA" w:eastAsia="en-US"/>
        </w:rPr>
      </w:pPr>
      <w:r w:rsidRPr="0003062A">
        <w:rPr>
          <w:bCs/>
          <w:sz w:val="24"/>
          <w:u w:val="single"/>
          <w:lang w:val="uk-UA"/>
        </w:rPr>
        <w:t>https://prozorro.gov.ua/tender/UA-2021-10-13-000343-c</w:t>
      </w:r>
    </w:p>
    <w:p w:rsidR="00ED2C44" w:rsidRPr="00136208" w:rsidRDefault="00ED2C44">
      <w:pPr>
        <w:rPr>
          <w:lang w:val="uk-UA"/>
        </w:rPr>
      </w:pPr>
    </w:p>
    <w:sectPr w:rsidR="00ED2C44" w:rsidRPr="00136208" w:rsidSect="00ED2C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69A2"/>
    <w:rsid w:val="00021CEC"/>
    <w:rsid w:val="0003062A"/>
    <w:rsid w:val="00101021"/>
    <w:rsid w:val="00136208"/>
    <w:rsid w:val="001A0A28"/>
    <w:rsid w:val="002A0C6E"/>
    <w:rsid w:val="002B0F9B"/>
    <w:rsid w:val="00322282"/>
    <w:rsid w:val="003D7B73"/>
    <w:rsid w:val="008115E3"/>
    <w:rsid w:val="00814428"/>
    <w:rsid w:val="00A54E7B"/>
    <w:rsid w:val="00AB2AF5"/>
    <w:rsid w:val="00B262BE"/>
    <w:rsid w:val="00B42681"/>
    <w:rsid w:val="00B57624"/>
    <w:rsid w:val="00BB3ACC"/>
    <w:rsid w:val="00CC5A76"/>
    <w:rsid w:val="00DC69A2"/>
    <w:rsid w:val="00ED2C44"/>
    <w:rsid w:val="00F54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9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9A2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</dc:creator>
  <cp:lastModifiedBy>alla</cp:lastModifiedBy>
  <cp:revision>2</cp:revision>
  <dcterms:created xsi:type="dcterms:W3CDTF">2022-01-17T13:12:00Z</dcterms:created>
  <dcterms:modified xsi:type="dcterms:W3CDTF">2022-01-17T13:12:00Z</dcterms:modified>
</cp:coreProperties>
</file>