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217E" w14:textId="7B1D4802" w:rsidR="00FD05AD" w:rsidRPr="00FD05AD" w:rsidRDefault="00FD05AD" w:rsidP="002113F1">
      <w:pPr>
        <w:jc w:val="both"/>
        <w:rPr>
          <w:b/>
          <w:bCs/>
        </w:rPr>
      </w:pPr>
      <w:r w:rsidRPr="00FD05AD">
        <w:t>Osem členských spoločností</w:t>
      </w:r>
      <w:r w:rsidR="002113F1">
        <w:t>, t. j</w:t>
      </w:r>
      <w:r w:rsidR="002113F1" w:rsidRPr="002113F1">
        <w:rPr>
          <w:b/>
          <w:bCs/>
        </w:rPr>
        <w:t xml:space="preserve">. </w:t>
      </w:r>
      <w:r w:rsidRPr="00FD05AD">
        <w:rPr>
          <w:b/>
          <w:bCs/>
        </w:rPr>
        <w:t> </w:t>
      </w:r>
      <w:r w:rsidR="002113F1" w:rsidRPr="002113F1">
        <w:rPr>
          <w:b/>
          <w:bCs/>
        </w:rPr>
        <w:t>Krošlák</w:t>
      </w:r>
      <w:r w:rsidRPr="00FD05AD">
        <w:rPr>
          <w:b/>
          <w:bCs/>
        </w:rPr>
        <w:t>,</w:t>
      </w:r>
      <w:r w:rsidR="002113F1" w:rsidRPr="002113F1">
        <w:rPr>
          <w:b/>
          <w:bCs/>
        </w:rPr>
        <w:t xml:space="preserve"> twd  SK, Lukamasív, Westieri, Brik, Gkt, Kocka, IW Trend</w:t>
      </w:r>
      <w:r w:rsidR="002113F1">
        <w:t xml:space="preserve"> </w:t>
      </w:r>
      <w:r w:rsidRPr="00FD05AD">
        <w:t>z Nábytkárskej sekcie Zväzu spracovateľov dreva Slovenskej republiky v spolupráci s agentúrou SARIO v termíne 24. až 27. februára 2026 bude súčasťou Národného stánku na medzinárodnej výstave nábytku Meble Poznani v Poľsku </w:t>
      </w:r>
      <w:r w:rsidRPr="00FD05AD">
        <w:drawing>
          <wp:inline distT="0" distB="0" distL="0" distR="0" wp14:anchorId="42F505E6" wp14:editId="32186B2A">
            <wp:extent cx="152400" cy="152400"/>
            <wp:effectExtent l="0" t="0" r="0" b="0"/>
            <wp:docPr id="382598917" name="Obrázok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5AD">
        <w:t> </w:t>
      </w:r>
      <w:hyperlink r:id="rId6" w:tgtFrame="_blank" w:history="1">
        <w:r w:rsidRPr="00FD05AD">
          <w:rPr>
            <w:rStyle w:val="Hypertextovprepojenie"/>
            <w:b/>
            <w:bCs/>
          </w:rPr>
          <w:t>https://meblepolska.pl/en/</w:t>
        </w:r>
      </w:hyperlink>
    </w:p>
    <w:p w14:paraId="6CDC14B3" w14:textId="77777777" w:rsidR="00A33A55" w:rsidRDefault="00A33A55"/>
    <w:sectPr w:rsidR="00A33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53E6E"/>
    <w:multiLevelType w:val="multilevel"/>
    <w:tmpl w:val="8414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758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AD"/>
    <w:rsid w:val="00121F03"/>
    <w:rsid w:val="002113F1"/>
    <w:rsid w:val="00A33A55"/>
    <w:rsid w:val="00B46C87"/>
    <w:rsid w:val="00FD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1947"/>
  <w15:chartTrackingRefBased/>
  <w15:docId w15:val="{E99F4C50-509D-4E6E-8D74-C31CF82F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D0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0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0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0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D0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D0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D0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D0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D0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0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0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0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05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D05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D05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D05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D05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D05A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D0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D0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D0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D0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D0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D05A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D05A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D05A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D0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D05A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D05AD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FD05AD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D05AD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05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blepolska.pl/en/?fbclid=IwZXh0bgNhZW0CMTAAYnJpZBEwdUlxeGRyR1JzbkYyS2lNTnNydGMGYXBwX2lkEDIyMjAzOTE3ODgyMDA4OTIAAR4bgxsyxP3S3sIspxl55q41vrToKKJuzv-m70wfzsQqHfkDXh478JbBIdudcg_aem_n6BRpLKw3zLLJhvlOknw7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Gaffová</dc:creator>
  <cp:keywords/>
  <dc:description/>
  <cp:lastModifiedBy>Zuzana Gaffová</cp:lastModifiedBy>
  <cp:revision>1</cp:revision>
  <dcterms:created xsi:type="dcterms:W3CDTF">2026-02-02T12:42:00Z</dcterms:created>
  <dcterms:modified xsi:type="dcterms:W3CDTF">2026-02-02T12:58:00Z</dcterms:modified>
</cp:coreProperties>
</file>