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9552" w14:textId="283EB9D9" w:rsidR="00BB3257" w:rsidRPr="00BB3257" w:rsidRDefault="00BB3257" w:rsidP="00BB3257">
      <w:pPr>
        <w:rPr>
          <w:rFonts w:ascii="Arial" w:hAnsi="Arial" w:cs="Arial"/>
          <w:sz w:val="20"/>
          <w:szCs w:val="20"/>
        </w:rPr>
      </w:pPr>
      <w:r w:rsidRPr="00BB3257">
        <w:rPr>
          <w:rFonts w:ascii="Arial" w:hAnsi="Arial" w:cs="Arial"/>
          <w:sz w:val="20"/>
          <w:szCs w:val="20"/>
        </w:rPr>
        <w:t xml:space="preserve"> </w:t>
      </w:r>
    </w:p>
    <w:p w14:paraId="498FA5C1" w14:textId="77777777" w:rsidR="00DB4E7A" w:rsidRDefault="00DB4E7A" w:rsidP="6A6A91ED">
      <w:pPr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14:paraId="296EFCCE" w14:textId="6EB8FB5A" w:rsidR="00FB2D8B" w:rsidRDefault="6A6A91ED" w:rsidP="6A6A91ED">
      <w:pPr>
        <w:jc w:val="center"/>
        <w:rPr>
          <w:rFonts w:ascii="Georgia" w:eastAsia="Georgia" w:hAnsi="Georgia" w:cs="Georgia"/>
          <w:b/>
          <w:bCs/>
          <w:sz w:val="32"/>
          <w:szCs w:val="32"/>
        </w:rPr>
      </w:pPr>
      <w:r w:rsidRPr="6A6A91ED">
        <w:rPr>
          <w:rFonts w:ascii="Georgia" w:eastAsia="Georgia" w:hAnsi="Georgia" w:cs="Georgia"/>
          <w:b/>
          <w:bCs/>
          <w:sz w:val="32"/>
          <w:szCs w:val="32"/>
        </w:rPr>
        <w:t>Electronic Resources for Participants</w:t>
      </w:r>
    </w:p>
    <w:p w14:paraId="502FF67F" w14:textId="77777777" w:rsidR="00FB2D8B" w:rsidRDefault="00FB2D8B" w:rsidP="00AB6306">
      <w:pPr>
        <w:rPr>
          <w:sz w:val="20"/>
          <w:szCs w:val="20"/>
        </w:rPr>
      </w:pPr>
    </w:p>
    <w:tbl>
      <w:tblPr>
        <w:tblW w:w="14400" w:type="dxa"/>
        <w:tblBorders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10080"/>
      </w:tblGrid>
      <w:tr w:rsidR="00FB2D8B" w14:paraId="1C5FB188" w14:textId="77777777" w:rsidTr="43C17E44">
        <w:trPr>
          <w:trHeight w:val="432"/>
        </w:trPr>
        <w:tc>
          <w:tcPr>
            <w:tcW w:w="14400" w:type="dxa"/>
            <w:gridSpan w:val="2"/>
            <w:shd w:val="clear" w:color="auto" w:fill="002060"/>
            <w:vAlign w:val="center"/>
          </w:tcPr>
          <w:p w14:paraId="4F236828" w14:textId="30C1F725" w:rsidR="00FB2D8B" w:rsidRDefault="00216E6B" w:rsidP="00FE42C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Dyslexia 101</w:t>
            </w:r>
            <w:r w:rsidR="004B18D5">
              <w:rPr>
                <w:rFonts w:ascii="Arial" w:eastAsia="Arial" w:hAnsi="Arial" w:cs="Arial"/>
                <w:b/>
                <w:color w:val="FFFFFF"/>
              </w:rPr>
              <w:t xml:space="preserve"> Resources</w:t>
            </w:r>
          </w:p>
        </w:tc>
      </w:tr>
      <w:tr w:rsidR="00FB2D8B" w14:paraId="2EE653E4" w14:textId="77777777" w:rsidTr="43C17E44">
        <w:trPr>
          <w:trHeight w:val="432"/>
        </w:trPr>
        <w:tc>
          <w:tcPr>
            <w:tcW w:w="4320" w:type="dxa"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1E2A7092" w14:textId="77777777" w:rsidR="00FB2D8B" w:rsidRDefault="00FB2D8B" w:rsidP="00FE42CB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Topic</w:t>
            </w:r>
          </w:p>
        </w:tc>
        <w:tc>
          <w:tcPr>
            <w:tcW w:w="10080" w:type="dxa"/>
            <w:shd w:val="clear" w:color="auto" w:fill="D0CECE" w:themeFill="background2" w:themeFillShade="E6"/>
            <w:vAlign w:val="center"/>
          </w:tcPr>
          <w:p w14:paraId="5D2D536D" w14:textId="77777777" w:rsidR="00FB2D8B" w:rsidRDefault="00FB2D8B" w:rsidP="00FE42CB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Resource with Link</w:t>
            </w:r>
          </w:p>
        </w:tc>
      </w:tr>
      <w:tr w:rsidR="00A00B0A" w:rsidRPr="004B18D5" w14:paraId="4261C4E5" w14:textId="77777777" w:rsidTr="43C17E44">
        <w:trPr>
          <w:trHeight w:val="360"/>
        </w:trPr>
        <w:tc>
          <w:tcPr>
            <w:tcW w:w="43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D1CC1" w14:textId="1BDEA5C6" w:rsidR="00A00B0A" w:rsidRPr="004B18D5" w:rsidRDefault="00216E6B" w:rsidP="00372F8D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Arial" w:hAnsi="Arial" w:cs="Arial"/>
              </w:rPr>
              <w:t>The Five Essential Components</w:t>
            </w:r>
            <w:r w:rsidR="00A00B0A" w:rsidRPr="004B18D5">
              <w:rPr>
                <w:rFonts w:ascii="Arial" w:eastAsia="Arial" w:hAnsi="Arial" w:cs="Arial"/>
              </w:rPr>
              <w:t> </w:t>
            </w:r>
          </w:p>
        </w:tc>
        <w:tc>
          <w:tcPr>
            <w:tcW w:w="10080" w:type="dxa"/>
            <w:shd w:val="clear" w:color="auto" w:fill="auto"/>
            <w:vAlign w:val="center"/>
          </w:tcPr>
          <w:p w14:paraId="3EB50A87" w14:textId="73F48EAB" w:rsidR="00A00B0A" w:rsidRPr="008D6632" w:rsidRDefault="00216E6B" w:rsidP="00372F8D">
            <w:pPr>
              <w:rPr>
                <w:rFonts w:ascii="Arial" w:hAnsi="Arial" w:cs="Arial"/>
              </w:rPr>
            </w:pPr>
            <w:hyperlink r:id="rId10" w:history="1">
              <w:r w:rsidRPr="00216E6B">
                <w:rPr>
                  <w:rStyle w:val="Hyperlink"/>
                  <w:rFonts w:ascii="Arial" w:hAnsi="Arial" w:cs="Arial"/>
                </w:rPr>
                <w:t>Phonological and Phonemic Awareness from Reading Rockets</w:t>
              </w:r>
            </w:hyperlink>
          </w:p>
        </w:tc>
      </w:tr>
      <w:tr w:rsidR="00A00B0A" w:rsidRPr="004B18D5" w14:paraId="773E6628" w14:textId="77777777" w:rsidTr="43C17E44">
        <w:trPr>
          <w:trHeight w:val="360"/>
        </w:trPr>
        <w:tc>
          <w:tcPr>
            <w:tcW w:w="4320" w:type="dxa"/>
            <w:vMerge/>
            <w:vAlign w:val="center"/>
          </w:tcPr>
          <w:p w14:paraId="0587F15F" w14:textId="11D64FE8" w:rsidR="00A00B0A" w:rsidRPr="004B18D5" w:rsidRDefault="00A00B0A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shd w:val="clear" w:color="auto" w:fill="auto"/>
            <w:vAlign w:val="center"/>
          </w:tcPr>
          <w:p w14:paraId="4B437DD0" w14:textId="62EF4917" w:rsidR="00A00B0A" w:rsidRPr="008D6632" w:rsidRDefault="00216E6B" w:rsidP="00372F8D">
            <w:pPr>
              <w:rPr>
                <w:rFonts w:ascii="Arial" w:eastAsia="Arial" w:hAnsi="Arial" w:cs="Arial"/>
              </w:rPr>
            </w:pPr>
            <w:hyperlink r:id="rId11" w:history="1">
              <w:r w:rsidRPr="00216E6B">
                <w:rPr>
                  <w:rStyle w:val="Hyperlink"/>
                  <w:rFonts w:ascii="Arial" w:eastAsia="Arial" w:hAnsi="Arial" w:cs="Arial"/>
                </w:rPr>
                <w:t>Phonics and Decoding from Reading Rockets</w:t>
              </w:r>
            </w:hyperlink>
          </w:p>
        </w:tc>
      </w:tr>
      <w:tr w:rsidR="00A00B0A" w:rsidRPr="004B18D5" w14:paraId="197246FD" w14:textId="77777777" w:rsidTr="43C17E44">
        <w:trPr>
          <w:trHeight w:val="360"/>
        </w:trPr>
        <w:tc>
          <w:tcPr>
            <w:tcW w:w="4320" w:type="dxa"/>
            <w:vMerge/>
            <w:vAlign w:val="center"/>
          </w:tcPr>
          <w:p w14:paraId="5E92BE97" w14:textId="74D6453A" w:rsidR="00A00B0A" w:rsidRPr="004B18D5" w:rsidRDefault="00A00B0A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shd w:val="clear" w:color="auto" w:fill="auto"/>
            <w:vAlign w:val="center"/>
          </w:tcPr>
          <w:p w14:paraId="3EA6A0C4" w14:textId="753BFBFB" w:rsidR="00A00B0A" w:rsidRPr="00A00B0A" w:rsidRDefault="00216E6B" w:rsidP="008D6632">
            <w:pPr>
              <w:jc w:val="both"/>
              <w:rPr>
                <w:rFonts w:ascii="Arial" w:hAnsi="Arial" w:cs="Arial"/>
              </w:rPr>
            </w:pPr>
            <w:hyperlink r:id="rId12" w:history="1">
              <w:r w:rsidRPr="00216E6B">
                <w:rPr>
                  <w:rStyle w:val="Hyperlink"/>
                  <w:rFonts w:ascii="Arial" w:hAnsi="Arial" w:cs="Arial"/>
                </w:rPr>
                <w:t>Fluency from Reading Rockets</w:t>
              </w:r>
            </w:hyperlink>
          </w:p>
        </w:tc>
      </w:tr>
      <w:tr w:rsidR="00A00B0A" w:rsidRPr="004B18D5" w14:paraId="5FDDAED1" w14:textId="77777777" w:rsidTr="43C17E44">
        <w:trPr>
          <w:trHeight w:val="360"/>
        </w:trPr>
        <w:tc>
          <w:tcPr>
            <w:tcW w:w="4320" w:type="dxa"/>
            <w:vMerge/>
            <w:vAlign w:val="center"/>
          </w:tcPr>
          <w:p w14:paraId="4D2FDEF3" w14:textId="040FF196" w:rsidR="00A00B0A" w:rsidRPr="004B18D5" w:rsidRDefault="00A00B0A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bottom w:val="nil"/>
            </w:tcBorders>
            <w:shd w:val="clear" w:color="auto" w:fill="auto"/>
            <w:vAlign w:val="center"/>
          </w:tcPr>
          <w:p w14:paraId="4088EC4A" w14:textId="7C64DB30" w:rsidR="00A00B0A" w:rsidRPr="00A00B0A" w:rsidRDefault="00216E6B" w:rsidP="00372F8D">
            <w:pPr>
              <w:rPr>
                <w:rFonts w:ascii="Arial" w:hAnsi="Arial" w:cs="Arial"/>
              </w:rPr>
            </w:pPr>
            <w:hyperlink r:id="rId13" w:history="1">
              <w:r w:rsidRPr="00216E6B">
                <w:rPr>
                  <w:rStyle w:val="Hyperlink"/>
                  <w:rFonts w:ascii="Arial" w:hAnsi="Arial" w:cs="Arial"/>
                </w:rPr>
                <w:t>Vocabulary from Reading Rockets</w:t>
              </w:r>
            </w:hyperlink>
          </w:p>
        </w:tc>
      </w:tr>
      <w:tr w:rsidR="00A00B0A" w:rsidRPr="004B18D5" w14:paraId="4875EFE1" w14:textId="77777777" w:rsidTr="43C17E44">
        <w:trPr>
          <w:trHeight w:val="360"/>
        </w:trPr>
        <w:tc>
          <w:tcPr>
            <w:tcW w:w="4320" w:type="dxa"/>
            <w:vMerge/>
            <w:vAlign w:val="center"/>
          </w:tcPr>
          <w:p w14:paraId="5E50DDD6" w14:textId="163C94A0" w:rsidR="00A00B0A" w:rsidRPr="004B18D5" w:rsidRDefault="00A00B0A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B310F" w14:textId="51F832F4" w:rsidR="00A00B0A" w:rsidRPr="00A00B0A" w:rsidRDefault="00216E6B" w:rsidP="00372F8D">
            <w:pPr>
              <w:rPr>
                <w:rFonts w:ascii="Arial" w:hAnsi="Arial" w:cs="Arial"/>
              </w:rPr>
            </w:pPr>
            <w:hyperlink r:id="rId14" w:history="1">
              <w:r w:rsidRPr="00216E6B">
                <w:rPr>
                  <w:rStyle w:val="Hyperlink"/>
                  <w:rFonts w:ascii="Arial" w:hAnsi="Arial" w:cs="Arial"/>
                </w:rPr>
                <w:t>Reading Comprehension from Reading Rockets</w:t>
              </w:r>
            </w:hyperlink>
          </w:p>
        </w:tc>
      </w:tr>
      <w:tr w:rsidR="008D6632" w:rsidRPr="004B18D5" w14:paraId="2F94C39C" w14:textId="77777777" w:rsidTr="43C17E44">
        <w:trPr>
          <w:trHeight w:val="360"/>
        </w:trPr>
        <w:tc>
          <w:tcPr>
            <w:tcW w:w="43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2892B" w14:textId="1E69CDA7" w:rsidR="008D6632" w:rsidRPr="004B18D5" w:rsidRDefault="00F860BC" w:rsidP="00372F8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Dyslexia, Dyslexia Risk</w:t>
            </w:r>
            <w:r w:rsidR="00DA490F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and Dyslexia Screeners</w:t>
            </w:r>
          </w:p>
        </w:tc>
        <w:tc>
          <w:tcPr>
            <w:tcW w:w="10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A517F4" w14:textId="0E19C3EA" w:rsidR="008D6632" w:rsidRPr="008D6632" w:rsidRDefault="005A26BE" w:rsidP="00372F8D">
            <w:pPr>
              <w:rPr>
                <w:rFonts w:ascii="Arial" w:hAnsi="Arial" w:cs="Arial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</w:rPr>
                <w:t>Dyslexia Resource Guide from the Tennessee Department of Education</w:t>
              </w:r>
            </w:hyperlink>
          </w:p>
        </w:tc>
      </w:tr>
      <w:tr w:rsidR="008D6632" w:rsidRPr="004B18D5" w14:paraId="0DBAA19B" w14:textId="77777777" w:rsidTr="43C17E44">
        <w:trPr>
          <w:trHeight w:val="360"/>
        </w:trPr>
        <w:tc>
          <w:tcPr>
            <w:tcW w:w="4320" w:type="dxa"/>
            <w:vMerge/>
            <w:vAlign w:val="center"/>
          </w:tcPr>
          <w:p w14:paraId="344A59EF" w14:textId="77777777" w:rsidR="008D6632" w:rsidRPr="004B18D5" w:rsidRDefault="008D6632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shd w:val="clear" w:color="auto" w:fill="auto"/>
            <w:vAlign w:val="center"/>
          </w:tcPr>
          <w:p w14:paraId="2368FCE5" w14:textId="7842D63D" w:rsidR="00F860BC" w:rsidRPr="008D6632" w:rsidRDefault="00F860BC" w:rsidP="00372F8D">
            <w:pPr>
              <w:rPr>
                <w:rFonts w:ascii="Arial" w:hAnsi="Arial" w:cs="Arial"/>
              </w:rPr>
            </w:pPr>
            <w:hyperlink r:id="rId16">
              <w:r w:rsidR="009B1D52" w:rsidRPr="43C17E44">
                <w:rPr>
                  <w:rStyle w:val="Hyperlink"/>
                  <w:rFonts w:ascii="Arial" w:hAnsi="Arial" w:cs="Arial"/>
                </w:rPr>
                <w:t>Response to Instruction and Intervention Manual from the Tennessee Department of Education</w:t>
              </w:r>
            </w:hyperlink>
          </w:p>
        </w:tc>
      </w:tr>
      <w:tr w:rsidR="008D6632" w:rsidRPr="004B18D5" w14:paraId="58E93D05" w14:textId="77777777" w:rsidTr="43C17E44">
        <w:trPr>
          <w:trHeight w:val="360"/>
        </w:trPr>
        <w:tc>
          <w:tcPr>
            <w:tcW w:w="4320" w:type="dxa"/>
            <w:vMerge/>
            <w:vAlign w:val="center"/>
          </w:tcPr>
          <w:p w14:paraId="134D796B" w14:textId="77777777" w:rsidR="008D6632" w:rsidRPr="004B18D5" w:rsidRDefault="008D6632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bottom w:val="nil"/>
            </w:tcBorders>
            <w:shd w:val="clear" w:color="auto" w:fill="auto"/>
            <w:vAlign w:val="center"/>
          </w:tcPr>
          <w:p w14:paraId="1E37ACB4" w14:textId="18F3531F" w:rsidR="00F860BC" w:rsidRPr="008D6632" w:rsidRDefault="00F860BC" w:rsidP="00372F8D">
            <w:pPr>
              <w:rPr>
                <w:rFonts w:ascii="Arial" w:eastAsia="Calibri" w:hAnsi="Arial" w:cs="Arial"/>
              </w:rPr>
            </w:pPr>
            <w:hyperlink r:id="rId17" w:history="1">
              <w:r w:rsidRPr="00F860BC">
                <w:rPr>
                  <w:rStyle w:val="Hyperlink"/>
                  <w:rFonts w:ascii="Arial" w:eastAsia="Calibri" w:hAnsi="Arial" w:cs="Arial"/>
                </w:rPr>
                <w:t>Don’t Wait to Identify Children Who Need Extra Help from the National Center on Improving Literacy</w:t>
              </w:r>
            </w:hyperlink>
          </w:p>
        </w:tc>
      </w:tr>
      <w:tr w:rsidR="008D6632" w:rsidRPr="004B18D5" w14:paraId="3ED847E9" w14:textId="77777777" w:rsidTr="43C17E44">
        <w:trPr>
          <w:trHeight w:val="360"/>
        </w:trPr>
        <w:tc>
          <w:tcPr>
            <w:tcW w:w="4320" w:type="dxa"/>
            <w:vMerge/>
            <w:vAlign w:val="center"/>
          </w:tcPr>
          <w:p w14:paraId="062774C5" w14:textId="77777777" w:rsidR="008D6632" w:rsidRPr="004B18D5" w:rsidRDefault="008D6632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758D9" w14:textId="14674766" w:rsidR="008D6632" w:rsidRPr="008D6632" w:rsidRDefault="00F860BC" w:rsidP="00372F8D">
            <w:pPr>
              <w:rPr>
                <w:rFonts w:ascii="Arial" w:hAnsi="Arial" w:cs="Arial"/>
              </w:rPr>
            </w:pPr>
            <w:hyperlink r:id="rId18" w:history="1">
              <w:r w:rsidRPr="00F860BC">
                <w:rPr>
                  <w:rStyle w:val="Hyperlink"/>
                  <w:rFonts w:ascii="Arial" w:hAnsi="Arial" w:cs="Arial"/>
                </w:rPr>
                <w:t xml:space="preserve">Phonics and Word Reading Survey </w:t>
              </w:r>
            </w:hyperlink>
          </w:p>
        </w:tc>
      </w:tr>
      <w:tr w:rsidR="00E54BA8" w:rsidRPr="004B18D5" w14:paraId="5654B99C" w14:textId="77777777" w:rsidTr="43C17E44">
        <w:trPr>
          <w:trHeight w:val="360"/>
        </w:trPr>
        <w:tc>
          <w:tcPr>
            <w:tcW w:w="43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5C1351" w14:textId="1C49111B" w:rsidR="00E54BA8" w:rsidRPr="004B18D5" w:rsidRDefault="00E54BA8" w:rsidP="00372F8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Reading Instruction for Students with and At Risk for Dyslexia</w:t>
            </w:r>
          </w:p>
        </w:tc>
        <w:tc>
          <w:tcPr>
            <w:tcW w:w="10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E078E" w14:textId="33B7C8F1" w:rsidR="00E54BA8" w:rsidRPr="008D6632" w:rsidRDefault="00E54BA8" w:rsidP="00663DF9">
            <w:pPr>
              <w:spacing w:after="60"/>
              <w:rPr>
                <w:rFonts w:ascii="Arial" w:eastAsia="Calibri" w:hAnsi="Arial" w:cs="Arial"/>
                <w:highlight w:val="yellow"/>
              </w:rPr>
            </w:pPr>
            <w:hyperlink r:id="rId19" w:history="1">
              <w:r w:rsidRPr="00B145BD">
                <w:rPr>
                  <w:rStyle w:val="Hyperlink"/>
                  <w:rFonts w:ascii="Arial" w:eastAsia="Calibri" w:hAnsi="Arial" w:cs="Arial"/>
                </w:rPr>
                <w:t>What Is Structured Literacy from the International Dyslexia Association</w:t>
              </w:r>
            </w:hyperlink>
          </w:p>
        </w:tc>
      </w:tr>
      <w:tr w:rsidR="00E54BA8" w:rsidRPr="004B18D5" w14:paraId="4F8C5F5F" w14:textId="77777777" w:rsidTr="43C17E44">
        <w:trPr>
          <w:trHeight w:val="360"/>
        </w:trPr>
        <w:tc>
          <w:tcPr>
            <w:tcW w:w="4320" w:type="dxa"/>
            <w:vMerge/>
            <w:vAlign w:val="center"/>
          </w:tcPr>
          <w:p w14:paraId="2546E101" w14:textId="77777777" w:rsidR="00E54BA8" w:rsidRPr="004B18D5" w:rsidRDefault="00E54BA8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shd w:val="clear" w:color="auto" w:fill="auto"/>
            <w:vAlign w:val="center"/>
          </w:tcPr>
          <w:p w14:paraId="2B329BB6" w14:textId="14CBE2E7" w:rsidR="00E54BA8" w:rsidRPr="00E54BA8" w:rsidRDefault="00E54BA8" w:rsidP="00663DF9">
            <w:pPr>
              <w:spacing w:after="60"/>
              <w:rPr>
                <w:rFonts w:ascii="Arial" w:eastAsia="Calibri" w:hAnsi="Arial" w:cs="Arial"/>
              </w:rPr>
            </w:pPr>
            <w:hyperlink r:id="rId20" w:history="1">
              <w:r w:rsidRPr="00B145BD">
                <w:rPr>
                  <w:rStyle w:val="Hyperlink"/>
                  <w:rFonts w:ascii="Arial" w:eastAsia="Calibri" w:hAnsi="Arial" w:cs="Arial"/>
                </w:rPr>
                <w:t>Structured Literacy: Effective Instruction for Students with Dyslexia from the International Dyslexia Association</w:t>
              </w:r>
            </w:hyperlink>
          </w:p>
        </w:tc>
      </w:tr>
      <w:tr w:rsidR="00E54BA8" w:rsidRPr="004B18D5" w14:paraId="6C200215" w14:textId="77777777" w:rsidTr="43C17E44">
        <w:trPr>
          <w:trHeight w:val="360"/>
        </w:trPr>
        <w:tc>
          <w:tcPr>
            <w:tcW w:w="4320" w:type="dxa"/>
            <w:vMerge/>
            <w:vAlign w:val="center"/>
          </w:tcPr>
          <w:p w14:paraId="5C429445" w14:textId="77777777" w:rsidR="00E54BA8" w:rsidRPr="004B18D5" w:rsidRDefault="00E54BA8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shd w:val="clear" w:color="auto" w:fill="auto"/>
            <w:vAlign w:val="center"/>
          </w:tcPr>
          <w:p w14:paraId="07EDC5B2" w14:textId="77777777" w:rsidR="00E54BA8" w:rsidRDefault="00E54BA8" w:rsidP="00663DF9">
            <w:pPr>
              <w:spacing w:after="60"/>
            </w:pPr>
            <w:hyperlink r:id="rId21" w:history="1">
              <w:r w:rsidRPr="00E54BA8">
                <w:rPr>
                  <w:rStyle w:val="Hyperlink"/>
                  <w:rFonts w:ascii="Arial" w:eastAsia="Calibri" w:hAnsi="Arial" w:cs="Arial"/>
                </w:rPr>
                <w:t>Ask an Expert: Why Is Early Intervention So Important for Kids with Dyslexia from the National Center on Improving Literacy</w:t>
              </w:r>
            </w:hyperlink>
          </w:p>
          <w:p w14:paraId="013F1547" w14:textId="2944DF17" w:rsidR="00CC6F8D" w:rsidRPr="00B145BD" w:rsidRDefault="003E5569" w:rsidP="00663DF9">
            <w:pPr>
              <w:spacing w:after="60"/>
              <w:rPr>
                <w:rFonts w:ascii="Arial" w:eastAsia="Calibri" w:hAnsi="Arial" w:cs="Arial"/>
              </w:rPr>
            </w:pPr>
            <w:hyperlink r:id="rId22" w:history="1">
              <w:r w:rsidR="00236878">
                <w:rPr>
                  <w:rStyle w:val="Hyperlink"/>
                  <w:rFonts w:ascii="Arial" w:eastAsia="Calibri" w:hAnsi="Arial" w:cs="Arial"/>
                </w:rPr>
                <w:t>The Science of Reading in your Classroom: Strategies for Teaching Multisyllabic Word Reading from NWEA</w:t>
              </w:r>
            </w:hyperlink>
            <w:r w:rsidR="000B6FC1">
              <w:rPr>
                <w:rFonts w:ascii="Arial" w:eastAsia="Calibri" w:hAnsi="Arial" w:cs="Arial"/>
              </w:rPr>
              <w:t xml:space="preserve"> </w:t>
            </w:r>
          </w:p>
        </w:tc>
      </w:tr>
      <w:tr w:rsidR="00E54BA8" w:rsidRPr="004B18D5" w14:paraId="3A1DA4BA" w14:textId="77777777" w:rsidTr="43C17E44">
        <w:trPr>
          <w:trHeight w:val="360"/>
        </w:trPr>
        <w:tc>
          <w:tcPr>
            <w:tcW w:w="4320" w:type="dxa"/>
            <w:vMerge/>
            <w:vAlign w:val="center"/>
          </w:tcPr>
          <w:p w14:paraId="7B66D3B8" w14:textId="77777777" w:rsidR="00E54BA8" w:rsidRPr="004B18D5" w:rsidRDefault="00E54BA8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shd w:val="clear" w:color="auto" w:fill="auto"/>
            <w:vAlign w:val="center"/>
          </w:tcPr>
          <w:p w14:paraId="6B124705" w14:textId="77777777" w:rsidR="00E54BA8" w:rsidRDefault="00E54BA8" w:rsidP="00663DF9">
            <w:pPr>
              <w:spacing w:after="60"/>
            </w:pPr>
            <w:hyperlink r:id="rId23" w:history="1">
              <w:r w:rsidRPr="00E54BA8">
                <w:rPr>
                  <w:rStyle w:val="Hyperlink"/>
                  <w:rFonts w:ascii="Arial" w:eastAsia="Calibri" w:hAnsi="Arial" w:cs="Arial"/>
                </w:rPr>
                <w:t>Overview of Providing Reading Interventions for Students in Grades 4-9 from the Institute of Education Sciences</w:t>
              </w:r>
            </w:hyperlink>
          </w:p>
          <w:p w14:paraId="29923EB3" w14:textId="77777777" w:rsidR="00AD510A" w:rsidRDefault="00AB32C1" w:rsidP="00663DF9">
            <w:pPr>
              <w:spacing w:after="60"/>
              <w:rPr>
                <w:rFonts w:ascii="Arial" w:hAnsi="Arial" w:cs="Arial"/>
              </w:rPr>
            </w:pPr>
            <w:hyperlink r:id="rId24" w:history="1">
              <w:r w:rsidR="00AD510A" w:rsidRPr="00AB32C1">
                <w:rPr>
                  <w:rStyle w:val="Hyperlink"/>
                  <w:rFonts w:ascii="Arial" w:hAnsi="Arial" w:cs="Arial"/>
                </w:rPr>
                <w:t>Multisyllabic Word Reading Routine</w:t>
              </w:r>
              <w:r w:rsidR="00EA6658" w:rsidRPr="00AB32C1">
                <w:rPr>
                  <w:rStyle w:val="Hyperlink"/>
                  <w:rFonts w:ascii="Arial" w:hAnsi="Arial" w:cs="Arial"/>
                </w:rPr>
                <w:t xml:space="preserve"> for Science and Social Studies</w:t>
              </w:r>
              <w:r w:rsidR="00301D83" w:rsidRPr="00AB32C1">
                <w:rPr>
                  <w:rStyle w:val="Hyperlink"/>
                  <w:rFonts w:ascii="Arial" w:hAnsi="Arial" w:cs="Arial"/>
                </w:rPr>
                <w:t xml:space="preserve"> from </w:t>
              </w:r>
              <w:r w:rsidR="00D04942" w:rsidRPr="00AB32C1">
                <w:rPr>
                  <w:rStyle w:val="Hyperlink"/>
                  <w:rFonts w:ascii="Arial" w:hAnsi="Arial" w:cs="Arial"/>
                </w:rPr>
                <w:t>the Meadows Center</w:t>
              </w:r>
            </w:hyperlink>
          </w:p>
          <w:p w14:paraId="6CD711AB" w14:textId="77777777" w:rsidR="001662FB" w:rsidRDefault="00A115AC" w:rsidP="00663DF9">
            <w:pPr>
              <w:spacing w:after="60"/>
              <w:rPr>
                <w:rFonts w:ascii="Arial" w:hAnsi="Arial" w:cs="Arial"/>
              </w:rPr>
            </w:pPr>
            <w:hyperlink r:id="rId25" w:history="1">
              <w:r w:rsidR="001945EC" w:rsidRPr="00A115AC">
                <w:rPr>
                  <w:rStyle w:val="Hyperlink"/>
                  <w:rFonts w:ascii="Arial" w:hAnsi="Arial" w:cs="Arial"/>
                </w:rPr>
                <w:t>Explicit Morphology Instruction to Improve Overall Literacy Skills in Secondary Students</w:t>
              </w:r>
              <w:r w:rsidRPr="00A115AC">
                <w:rPr>
                  <w:rStyle w:val="Hyperlink"/>
                  <w:rFonts w:ascii="Arial" w:hAnsi="Arial" w:cs="Arial"/>
                </w:rPr>
                <w:t xml:space="preserve"> from the National Center for Leadership in Intensive Intervention</w:t>
              </w:r>
            </w:hyperlink>
          </w:p>
          <w:p w14:paraId="5A8D7D10" w14:textId="7B93AEDC" w:rsidR="00805C25" w:rsidRDefault="006563B9" w:rsidP="00663DF9">
            <w:pPr>
              <w:spacing w:after="60"/>
              <w:rPr>
                <w:rFonts w:ascii="Arial" w:hAnsi="Arial" w:cs="Arial"/>
              </w:rPr>
            </w:pPr>
            <w:hyperlink r:id="rId26" w:history="1">
              <w:proofErr w:type="spellStart"/>
              <w:r w:rsidR="00805C25" w:rsidRPr="006563B9">
                <w:rPr>
                  <w:rStyle w:val="Hyperlink"/>
                  <w:rFonts w:ascii="Arial" w:hAnsi="Arial" w:cs="Arial"/>
                </w:rPr>
                <w:t>Phinder</w:t>
              </w:r>
              <w:proofErr w:type="spellEnd"/>
              <w:r w:rsidR="00805C25" w:rsidRPr="006563B9">
                <w:rPr>
                  <w:rStyle w:val="Hyperlink"/>
                  <w:rFonts w:ascii="Arial" w:hAnsi="Arial" w:cs="Arial"/>
                </w:rPr>
                <w:t xml:space="preserve"> from Devin Kearns</w:t>
              </w:r>
            </w:hyperlink>
          </w:p>
          <w:p w14:paraId="57AE6132" w14:textId="77777777" w:rsidR="00805C25" w:rsidRDefault="00397B95" w:rsidP="00663DF9">
            <w:pPr>
              <w:spacing w:after="60"/>
              <w:rPr>
                <w:rFonts w:ascii="Arial" w:eastAsia="Calibri" w:hAnsi="Arial" w:cs="Arial"/>
              </w:rPr>
            </w:pPr>
            <w:hyperlink r:id="rId27" w:history="1">
              <w:r w:rsidR="003626C0" w:rsidRPr="00397B95">
                <w:rPr>
                  <w:rStyle w:val="Hyperlink"/>
                  <w:rFonts w:ascii="Arial" w:eastAsia="Calibri" w:hAnsi="Arial" w:cs="Arial"/>
                </w:rPr>
                <w:t xml:space="preserve">Mini-Matrix Maker from </w:t>
              </w:r>
              <w:r w:rsidR="00290F5E" w:rsidRPr="00397B95">
                <w:rPr>
                  <w:rStyle w:val="Hyperlink"/>
                  <w:rFonts w:ascii="Arial" w:eastAsia="Calibri" w:hAnsi="Arial" w:cs="Arial"/>
                </w:rPr>
                <w:t>Neil Ramsden</w:t>
              </w:r>
            </w:hyperlink>
          </w:p>
          <w:p w14:paraId="32D540A4" w14:textId="3125EE5C" w:rsidR="001E07E7" w:rsidRPr="00301D83" w:rsidRDefault="00AB0D11" w:rsidP="00663DF9">
            <w:pPr>
              <w:spacing w:after="60"/>
              <w:rPr>
                <w:rFonts w:ascii="Arial" w:eastAsia="Calibri" w:hAnsi="Arial" w:cs="Arial"/>
              </w:rPr>
            </w:pPr>
            <w:hyperlink r:id="rId28" w:history="1">
              <w:r w:rsidR="001E07E7" w:rsidRPr="00AB0D11">
                <w:rPr>
                  <w:rStyle w:val="Hyperlink"/>
                  <w:rFonts w:ascii="Arial" w:eastAsia="Calibri" w:hAnsi="Arial" w:cs="Arial"/>
                </w:rPr>
                <w:t>High Utility Morphemes for Instruction from Holly Lane and colleagues</w:t>
              </w:r>
            </w:hyperlink>
          </w:p>
        </w:tc>
      </w:tr>
      <w:tr w:rsidR="00E54BA8" w:rsidRPr="004B18D5" w14:paraId="3193C3EB" w14:textId="77777777" w:rsidTr="43C17E44">
        <w:trPr>
          <w:trHeight w:val="360"/>
        </w:trPr>
        <w:tc>
          <w:tcPr>
            <w:tcW w:w="4320" w:type="dxa"/>
            <w:vMerge/>
            <w:vAlign w:val="center"/>
          </w:tcPr>
          <w:p w14:paraId="1CD9DF2C" w14:textId="77777777" w:rsidR="00E54BA8" w:rsidRPr="004B18D5" w:rsidRDefault="00E54BA8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shd w:val="clear" w:color="auto" w:fill="auto"/>
            <w:vAlign w:val="center"/>
          </w:tcPr>
          <w:p w14:paraId="6D53593F" w14:textId="3A749FD4" w:rsidR="00E54BA8" w:rsidRPr="00B145BD" w:rsidRDefault="00E54BA8" w:rsidP="00663DF9">
            <w:pPr>
              <w:spacing w:after="60"/>
              <w:rPr>
                <w:rFonts w:ascii="Arial" w:eastAsia="Calibri" w:hAnsi="Arial" w:cs="Arial"/>
              </w:rPr>
            </w:pPr>
            <w:hyperlink r:id="rId29" w:history="1">
              <w:r w:rsidRPr="00E54BA8">
                <w:rPr>
                  <w:rStyle w:val="Hyperlink"/>
                  <w:rFonts w:ascii="Arial" w:eastAsia="Calibri" w:hAnsi="Arial" w:cs="Arial"/>
                </w:rPr>
                <w:t>Asking and Answering Questions and Determining the Gist from the Meadows Center</w:t>
              </w:r>
            </w:hyperlink>
          </w:p>
        </w:tc>
      </w:tr>
      <w:tr w:rsidR="00E54BA8" w:rsidRPr="004B18D5" w14:paraId="03902A6D" w14:textId="77777777" w:rsidTr="43C17E44">
        <w:trPr>
          <w:trHeight w:val="360"/>
        </w:trPr>
        <w:tc>
          <w:tcPr>
            <w:tcW w:w="4320" w:type="dxa"/>
            <w:vMerge/>
            <w:vAlign w:val="center"/>
          </w:tcPr>
          <w:p w14:paraId="3805773D" w14:textId="77777777" w:rsidR="00E54BA8" w:rsidRPr="004B18D5" w:rsidRDefault="00E54BA8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shd w:val="clear" w:color="auto" w:fill="auto"/>
            <w:vAlign w:val="center"/>
          </w:tcPr>
          <w:p w14:paraId="44BC36D4" w14:textId="3957A682" w:rsidR="00E54BA8" w:rsidRDefault="00E54BA8" w:rsidP="00663DF9">
            <w:pPr>
              <w:spacing w:after="60"/>
              <w:rPr>
                <w:rFonts w:ascii="Arial" w:eastAsia="Calibri" w:hAnsi="Arial" w:cs="Arial"/>
              </w:rPr>
            </w:pPr>
            <w:hyperlink r:id="rId30" w:history="1">
              <w:r w:rsidRPr="00E54BA8">
                <w:rPr>
                  <w:rStyle w:val="Hyperlink"/>
                  <w:rFonts w:ascii="Arial" w:eastAsia="Calibri" w:hAnsi="Arial" w:cs="Arial"/>
                </w:rPr>
                <w:t>Monitoring Comprehension from the Meadows Center</w:t>
              </w:r>
            </w:hyperlink>
          </w:p>
        </w:tc>
      </w:tr>
      <w:tr w:rsidR="00E54BA8" w:rsidRPr="004B18D5" w14:paraId="7C2AD4C3" w14:textId="77777777" w:rsidTr="43C17E44">
        <w:trPr>
          <w:trHeight w:val="360"/>
        </w:trPr>
        <w:tc>
          <w:tcPr>
            <w:tcW w:w="4320" w:type="dxa"/>
            <w:vMerge/>
            <w:vAlign w:val="center"/>
          </w:tcPr>
          <w:p w14:paraId="58B571FF" w14:textId="77777777" w:rsidR="00E54BA8" w:rsidRPr="004B18D5" w:rsidRDefault="00E54BA8" w:rsidP="00372F8D">
            <w:pPr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325B8" w14:textId="19FE5DD9" w:rsidR="00E54BA8" w:rsidRDefault="005C3442" w:rsidP="00663DF9">
            <w:pPr>
              <w:spacing w:after="60"/>
              <w:rPr>
                <w:rFonts w:ascii="Arial" w:eastAsia="Calibri" w:hAnsi="Arial" w:cs="Arial"/>
              </w:rPr>
            </w:pPr>
            <w:hyperlink r:id="rId31" w:history="1">
              <w:r w:rsidRPr="005C3442">
                <w:rPr>
                  <w:rStyle w:val="Hyperlink"/>
                  <w:rFonts w:ascii="Arial" w:hAnsi="Arial" w:cs="Arial"/>
                </w:rPr>
                <w:t>Scaffolding Challenging Text</w:t>
              </w:r>
              <w:r w:rsidR="00E54BA8" w:rsidRPr="005C3442">
                <w:rPr>
                  <w:rStyle w:val="Hyperlink"/>
                  <w:rFonts w:ascii="Arial" w:eastAsia="Calibri" w:hAnsi="Arial" w:cs="Arial"/>
                </w:rPr>
                <w:t xml:space="preserve"> </w:t>
              </w:r>
              <w:r w:rsidR="00E54BA8" w:rsidRPr="00E54BA8">
                <w:rPr>
                  <w:rStyle w:val="Hyperlink"/>
                  <w:rFonts w:ascii="Arial" w:eastAsia="Calibri" w:hAnsi="Arial" w:cs="Arial"/>
                </w:rPr>
                <w:t>from Timothy Shanahan</w:t>
              </w:r>
            </w:hyperlink>
          </w:p>
        </w:tc>
      </w:tr>
    </w:tbl>
    <w:p w14:paraId="63C34A68" w14:textId="4C90DAD6" w:rsidR="00BB3257" w:rsidRPr="00D23424" w:rsidRDefault="00BB3257" w:rsidP="003E5569">
      <w:pPr>
        <w:pStyle w:val="NormalWeb"/>
        <w:spacing w:line="480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sectPr w:rsidR="00BB3257" w:rsidRPr="00D23424" w:rsidSect="00AF3023">
      <w:footerReference w:type="even" r:id="rId32"/>
      <w:footerReference w:type="default" r:id="rId33"/>
      <w:footerReference w:type="first" r:id="rId34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AF58" w14:textId="77777777" w:rsidR="00C430B6" w:rsidRDefault="00C430B6" w:rsidP="00D23424">
      <w:r>
        <w:separator/>
      </w:r>
    </w:p>
  </w:endnote>
  <w:endnote w:type="continuationSeparator" w:id="0">
    <w:p w14:paraId="2819B074" w14:textId="77777777" w:rsidR="00C430B6" w:rsidRDefault="00C430B6" w:rsidP="00D2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A165" w14:textId="77777777" w:rsidR="006B3929" w:rsidRDefault="00757917" w:rsidP="00D2342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22F8752" w14:textId="77777777" w:rsidR="006B3929" w:rsidRDefault="006B3929" w:rsidP="007F2A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9519061"/>
      <w:docPartObj>
        <w:docPartGallery w:val="Page Numbers (Bottom of Page)"/>
        <w:docPartUnique/>
      </w:docPartObj>
    </w:sdtPr>
    <w:sdtContent>
      <w:p w14:paraId="4A0A4A82" w14:textId="2AC06B47" w:rsidR="00D23424" w:rsidRDefault="00D23424" w:rsidP="00B51579">
        <w:pPr>
          <w:pStyle w:val="Footer"/>
          <w:framePr w:wrap="none" w:vAnchor="text" w:hAnchor="margin" w:xAlign="right" w:y="1"/>
          <w:rPr>
            <w:rStyle w:val="PageNumber"/>
          </w:rPr>
        </w:pP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23424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23424">
          <w:rPr>
            <w:rStyle w:val="PageNumber"/>
            <w:rFonts w:ascii="Arial" w:hAnsi="Arial" w:cs="Arial"/>
            <w:noProof/>
            <w:sz w:val="22"/>
            <w:szCs w:val="22"/>
          </w:rPr>
          <w:t>6</w: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7044EA74" w14:textId="1753F4ED" w:rsidR="006B3929" w:rsidRDefault="00D23424" w:rsidP="007F2ACE">
    <w:pPr>
      <w:pStyle w:val="Footer"/>
      <w:ind w:right="360"/>
    </w:pPr>
    <w:r w:rsidRPr="00C65DD3">
      <w:rPr>
        <w:noProof/>
      </w:rPr>
      <w:drawing>
        <wp:anchor distT="0" distB="0" distL="114300" distR="114300" simplePos="0" relativeHeight="251663360" behindDoc="0" locked="0" layoutInCell="1" allowOverlap="1" wp14:anchorId="0AE7D6DB" wp14:editId="40BC8E10">
          <wp:simplePos x="0" y="0"/>
          <wp:positionH relativeFrom="column">
            <wp:posOffset>0</wp:posOffset>
          </wp:positionH>
          <wp:positionV relativeFrom="paragraph">
            <wp:posOffset>-161452</wp:posOffset>
          </wp:positionV>
          <wp:extent cx="1249427" cy="749656"/>
          <wp:effectExtent l="0" t="0" r="0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8059E625-1AA1-634B-A80C-188B4BB451C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8059E625-1AA1-634B-A80C-188B4BB451C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427" cy="749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C7D1" w14:textId="61C4457D" w:rsidR="00AF3023" w:rsidRDefault="00AF3023">
    <w:pPr>
      <w:pStyle w:val="Footer"/>
    </w:pPr>
    <w:r>
      <w:rPr>
        <w:noProof/>
      </w:rPr>
      <w:drawing>
        <wp:anchor distT="0" distB="0" distL="0" distR="0" simplePos="0" relativeHeight="251665408" behindDoc="1" locked="0" layoutInCell="1" hidden="0" allowOverlap="1" wp14:anchorId="41AAA473" wp14:editId="70B3011B">
          <wp:simplePos x="0" y="0"/>
          <wp:positionH relativeFrom="column">
            <wp:posOffset>565842</wp:posOffset>
          </wp:positionH>
          <wp:positionV relativeFrom="page">
            <wp:posOffset>7125077</wp:posOffset>
          </wp:positionV>
          <wp:extent cx="8220546" cy="600066"/>
          <wp:effectExtent l="0" t="0" r="0" b="0"/>
          <wp:wrapNone/>
          <wp:docPr id="8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0401" cy="60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4855" w14:textId="77777777" w:rsidR="00C430B6" w:rsidRDefault="00C430B6" w:rsidP="00D23424">
      <w:r>
        <w:separator/>
      </w:r>
    </w:p>
  </w:footnote>
  <w:footnote w:type="continuationSeparator" w:id="0">
    <w:p w14:paraId="4F988BCF" w14:textId="77777777" w:rsidR="00C430B6" w:rsidRDefault="00C430B6" w:rsidP="00D2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265"/>
    <w:multiLevelType w:val="hybridMultilevel"/>
    <w:tmpl w:val="3210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7A7E"/>
    <w:multiLevelType w:val="hybridMultilevel"/>
    <w:tmpl w:val="5B843984"/>
    <w:lvl w:ilvl="0" w:tplc="7B3C12B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FC9"/>
    <w:multiLevelType w:val="hybridMultilevel"/>
    <w:tmpl w:val="51D4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B5CD3"/>
    <w:multiLevelType w:val="hybridMultilevel"/>
    <w:tmpl w:val="CDE42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F39D7"/>
    <w:multiLevelType w:val="hybridMultilevel"/>
    <w:tmpl w:val="0706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7E72"/>
    <w:multiLevelType w:val="hybridMultilevel"/>
    <w:tmpl w:val="F22C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32079"/>
    <w:multiLevelType w:val="hybridMultilevel"/>
    <w:tmpl w:val="074A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A6701"/>
    <w:multiLevelType w:val="hybridMultilevel"/>
    <w:tmpl w:val="DCF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3562C"/>
    <w:multiLevelType w:val="hybridMultilevel"/>
    <w:tmpl w:val="BE625E56"/>
    <w:lvl w:ilvl="0" w:tplc="5AE2E9E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76D45"/>
    <w:multiLevelType w:val="hybridMultilevel"/>
    <w:tmpl w:val="89AE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F292E"/>
    <w:multiLevelType w:val="hybridMultilevel"/>
    <w:tmpl w:val="F602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39964">
    <w:abstractNumId w:val="8"/>
  </w:num>
  <w:num w:numId="2" w16cid:durableId="2008482616">
    <w:abstractNumId w:val="1"/>
  </w:num>
  <w:num w:numId="3" w16cid:durableId="347023558">
    <w:abstractNumId w:val="9"/>
  </w:num>
  <w:num w:numId="4" w16cid:durableId="490606859">
    <w:abstractNumId w:val="0"/>
  </w:num>
  <w:num w:numId="5" w16cid:durableId="26025214">
    <w:abstractNumId w:val="7"/>
  </w:num>
  <w:num w:numId="6" w16cid:durableId="1250701154">
    <w:abstractNumId w:val="10"/>
  </w:num>
  <w:num w:numId="7" w16cid:durableId="1601134183">
    <w:abstractNumId w:val="6"/>
  </w:num>
  <w:num w:numId="8" w16cid:durableId="1792555355">
    <w:abstractNumId w:val="4"/>
  </w:num>
  <w:num w:numId="9" w16cid:durableId="564687577">
    <w:abstractNumId w:val="2"/>
  </w:num>
  <w:num w:numId="10" w16cid:durableId="713500211">
    <w:abstractNumId w:val="3"/>
  </w:num>
  <w:num w:numId="11" w16cid:durableId="238906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89"/>
    <w:rsid w:val="000158F2"/>
    <w:rsid w:val="00025F98"/>
    <w:rsid w:val="00044123"/>
    <w:rsid w:val="00082C2C"/>
    <w:rsid w:val="000B6FC1"/>
    <w:rsid w:val="000D2348"/>
    <w:rsid w:val="000E25CF"/>
    <w:rsid w:val="00122953"/>
    <w:rsid w:val="00137DE8"/>
    <w:rsid w:val="001662FB"/>
    <w:rsid w:val="001673BB"/>
    <w:rsid w:val="00186706"/>
    <w:rsid w:val="00187E45"/>
    <w:rsid w:val="001945EC"/>
    <w:rsid w:val="001A09BA"/>
    <w:rsid w:val="001E07E7"/>
    <w:rsid w:val="001E3389"/>
    <w:rsid w:val="001E5497"/>
    <w:rsid w:val="001F50F3"/>
    <w:rsid w:val="00210AA1"/>
    <w:rsid w:val="00216E6B"/>
    <w:rsid w:val="00225826"/>
    <w:rsid w:val="00236878"/>
    <w:rsid w:val="00284910"/>
    <w:rsid w:val="00290F5E"/>
    <w:rsid w:val="00301D83"/>
    <w:rsid w:val="0030620D"/>
    <w:rsid w:val="00307D52"/>
    <w:rsid w:val="00327A5F"/>
    <w:rsid w:val="00342328"/>
    <w:rsid w:val="00343E1C"/>
    <w:rsid w:val="003626C0"/>
    <w:rsid w:val="00365A2B"/>
    <w:rsid w:val="00372F8D"/>
    <w:rsid w:val="00397B95"/>
    <w:rsid w:val="003A2AF2"/>
    <w:rsid w:val="003C5D27"/>
    <w:rsid w:val="003D7DC7"/>
    <w:rsid w:val="003E5569"/>
    <w:rsid w:val="00423167"/>
    <w:rsid w:val="00440EB9"/>
    <w:rsid w:val="0046768F"/>
    <w:rsid w:val="004749AF"/>
    <w:rsid w:val="004B18D5"/>
    <w:rsid w:val="004C7A7C"/>
    <w:rsid w:val="00560319"/>
    <w:rsid w:val="005A26BE"/>
    <w:rsid w:val="005B2F71"/>
    <w:rsid w:val="005C3442"/>
    <w:rsid w:val="005F1D75"/>
    <w:rsid w:val="005F415B"/>
    <w:rsid w:val="006563B9"/>
    <w:rsid w:val="00657AFD"/>
    <w:rsid w:val="00663DF9"/>
    <w:rsid w:val="006751CB"/>
    <w:rsid w:val="00675811"/>
    <w:rsid w:val="00676364"/>
    <w:rsid w:val="00690B6B"/>
    <w:rsid w:val="006B3929"/>
    <w:rsid w:val="00714C02"/>
    <w:rsid w:val="00757917"/>
    <w:rsid w:val="007A17DE"/>
    <w:rsid w:val="007B7450"/>
    <w:rsid w:val="007C4EF9"/>
    <w:rsid w:val="007D43D3"/>
    <w:rsid w:val="007E754E"/>
    <w:rsid w:val="007F7D7D"/>
    <w:rsid w:val="00805C25"/>
    <w:rsid w:val="00842D5A"/>
    <w:rsid w:val="00857C0B"/>
    <w:rsid w:val="008D6632"/>
    <w:rsid w:val="008E5572"/>
    <w:rsid w:val="008F1510"/>
    <w:rsid w:val="00973FC0"/>
    <w:rsid w:val="009B1D52"/>
    <w:rsid w:val="00A00B0A"/>
    <w:rsid w:val="00A115AC"/>
    <w:rsid w:val="00A37B00"/>
    <w:rsid w:val="00A77606"/>
    <w:rsid w:val="00AA2FF2"/>
    <w:rsid w:val="00AB0D11"/>
    <w:rsid w:val="00AB32C1"/>
    <w:rsid w:val="00AB5688"/>
    <w:rsid w:val="00AB6306"/>
    <w:rsid w:val="00AD510A"/>
    <w:rsid w:val="00AE6806"/>
    <w:rsid w:val="00AF3023"/>
    <w:rsid w:val="00B145BD"/>
    <w:rsid w:val="00B3609C"/>
    <w:rsid w:val="00BB3257"/>
    <w:rsid w:val="00BB37F7"/>
    <w:rsid w:val="00BD2837"/>
    <w:rsid w:val="00BF5A36"/>
    <w:rsid w:val="00BF5B92"/>
    <w:rsid w:val="00BF746A"/>
    <w:rsid w:val="00C2324C"/>
    <w:rsid w:val="00C430B6"/>
    <w:rsid w:val="00C80C08"/>
    <w:rsid w:val="00CB05CE"/>
    <w:rsid w:val="00CC6F8D"/>
    <w:rsid w:val="00D00E89"/>
    <w:rsid w:val="00D04942"/>
    <w:rsid w:val="00D23424"/>
    <w:rsid w:val="00D32AC2"/>
    <w:rsid w:val="00DA490F"/>
    <w:rsid w:val="00DB4E7A"/>
    <w:rsid w:val="00E31A6E"/>
    <w:rsid w:val="00E325F2"/>
    <w:rsid w:val="00E54BA8"/>
    <w:rsid w:val="00E80BA1"/>
    <w:rsid w:val="00EA6658"/>
    <w:rsid w:val="00EA741E"/>
    <w:rsid w:val="00F81E7D"/>
    <w:rsid w:val="00F860BC"/>
    <w:rsid w:val="00FA23BE"/>
    <w:rsid w:val="00FB2D8B"/>
    <w:rsid w:val="00FC34FA"/>
    <w:rsid w:val="00FF0C09"/>
    <w:rsid w:val="00FF0D93"/>
    <w:rsid w:val="08007923"/>
    <w:rsid w:val="09F6A92F"/>
    <w:rsid w:val="0D94F7D8"/>
    <w:rsid w:val="1DFE8BDC"/>
    <w:rsid w:val="3EB8C3C7"/>
    <w:rsid w:val="3F300DA8"/>
    <w:rsid w:val="4187842E"/>
    <w:rsid w:val="43C17E44"/>
    <w:rsid w:val="48844AF8"/>
    <w:rsid w:val="519EA29F"/>
    <w:rsid w:val="6A6A91ED"/>
    <w:rsid w:val="7FA3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96C1D"/>
  <w15:chartTrackingRefBased/>
  <w15:docId w15:val="{9537F9A5-E99B-DA42-B8B0-26C48560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389"/>
    <w:pPr>
      <w:ind w:left="720"/>
      <w:contextualSpacing/>
    </w:pPr>
  </w:style>
  <w:style w:type="table" w:styleId="TableGrid">
    <w:name w:val="Table Grid"/>
    <w:basedOn w:val="TableNormal"/>
    <w:uiPriority w:val="39"/>
    <w:rsid w:val="001E3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E7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2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2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D8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549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B3257"/>
  </w:style>
  <w:style w:type="paragraph" w:styleId="NormalWeb">
    <w:name w:val="Normal (Web)"/>
    <w:basedOn w:val="Normal"/>
    <w:uiPriority w:val="99"/>
    <w:unhideWhenUsed/>
    <w:rsid w:val="00BB32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257"/>
  </w:style>
  <w:style w:type="character" w:styleId="PageNumber">
    <w:name w:val="page number"/>
    <w:basedOn w:val="DefaultParagraphFont"/>
    <w:uiPriority w:val="99"/>
    <w:semiHidden/>
    <w:unhideWhenUsed/>
    <w:rsid w:val="00BB3257"/>
  </w:style>
  <w:style w:type="paragraph" w:styleId="Header">
    <w:name w:val="header"/>
    <w:basedOn w:val="Normal"/>
    <w:link w:val="HeaderChar"/>
    <w:uiPriority w:val="99"/>
    <w:unhideWhenUsed/>
    <w:rsid w:val="00D23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adingrockets.org/reading-101/reading-and-writing-basics/vocabulary" TargetMode="External"/><Relationship Id="rId18" Type="http://schemas.openxmlformats.org/officeDocument/2006/relationships/hyperlink" Target="https://learn71.ca/wp-content/uploads/2021/03/LETRS-Phonics-and-Word-Reading-Survey.pdf" TargetMode="External"/><Relationship Id="rId26" Type="http://schemas.openxmlformats.org/officeDocument/2006/relationships/hyperlink" Target="https://www.devinkearns.com/phinde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_FxKKEa80og" TargetMode="External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readingrockets.org/reading-101/reading-and-writing-basics/fluency" TargetMode="External"/><Relationship Id="rId17" Type="http://schemas.openxmlformats.org/officeDocument/2006/relationships/hyperlink" Target="https://youtu.be/YYTtvinl8z8" TargetMode="External"/><Relationship Id="rId25" Type="http://schemas.openxmlformats.org/officeDocument/2006/relationships/hyperlink" Target="https://files.eric.ed.gov/fulltext/ED628200.pdf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n.gov/content/dam/tn/education/special-education/rti/Updated_RTI2_Manual.pdf" TargetMode="External"/><Relationship Id="rId20" Type="http://schemas.openxmlformats.org/officeDocument/2006/relationships/hyperlink" Target="https://dyslexiaida.org/structured-literacy-effective-instruction-for-students-with-dyslexia-and-related-reading-difficulties/" TargetMode="External"/><Relationship Id="rId29" Type="http://schemas.openxmlformats.org/officeDocument/2006/relationships/hyperlink" Target="https://meadowscenter.org/wp-content/uploads/2022/04/Parent_Flyer-CompStrategies1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adingrockets.org/reading-101/reading-and-writing-basics/phonics-and-decoding" TargetMode="External"/><Relationship Id="rId24" Type="http://schemas.openxmlformats.org/officeDocument/2006/relationships/hyperlink" Target="https://meadowscenter.org/resource/multisyllable-word-reading-routine-for-science-and-social-studies-classes/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tn.gov/content/dam/tn/education/special-education/dys/Dyslexia_Resource_Guide_September_2024.pdf" TargetMode="External"/><Relationship Id="rId23" Type="http://schemas.openxmlformats.org/officeDocument/2006/relationships/hyperlink" Target="https://youtu.be/GHQFZoI63mc" TargetMode="External"/><Relationship Id="rId28" Type="http://schemas.openxmlformats.org/officeDocument/2006/relationships/hyperlink" Target="https://education.ufl.edu/patterson/files/2020/05/Morphemes-and-Their-Meanings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readingrockets.org/reading-101/reading-and-writing-basics/phonological-and-phonemic-awareness" TargetMode="External"/><Relationship Id="rId19" Type="http://schemas.openxmlformats.org/officeDocument/2006/relationships/hyperlink" Target="https://dyslexiaida.org/what-is-structured-literacy/" TargetMode="External"/><Relationship Id="rId31" Type="http://schemas.openxmlformats.org/officeDocument/2006/relationships/hyperlink" Target="https://www.readingrockets.org/blogs/shanahan-on-literacy/how-complex-text-can-i-scaffol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adingrockets.org/reading-101/reading-and-writing-basics/reading-comprehension" TargetMode="External"/><Relationship Id="rId22" Type="http://schemas.openxmlformats.org/officeDocument/2006/relationships/hyperlink" Target="https://youtu.be/WIklWteDqsE?si=R0cRtojgMzhabhl8" TargetMode="External"/><Relationship Id="rId27" Type="http://schemas.openxmlformats.org/officeDocument/2006/relationships/hyperlink" Target="https://www.neilramsden.co.uk/spelling/matrix/index.html" TargetMode="External"/><Relationship Id="rId30" Type="http://schemas.openxmlformats.org/officeDocument/2006/relationships/hyperlink" Target="https://meadowscenter.org/resource/helping-your-kid-withcomprehending-texts-independently/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1c270e70115b6928070d765d9d8e5f4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e1eb6549773e4447c4e7aea72465510f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lcf76f155ced4ddcb4097134ff3c332f xmlns="6f89993d-7926-42ab-8895-ce9b13dcb42b">
      <Terms xmlns="http://schemas.microsoft.com/office/infopath/2007/PartnerControls"/>
    </lcf76f155ced4ddcb4097134ff3c332f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Props1.xml><?xml version="1.0" encoding="utf-8"?>
<ds:datastoreItem xmlns:ds="http://schemas.openxmlformats.org/officeDocument/2006/customXml" ds:itemID="{82484522-ED9B-4D93-B681-55794814911B}"/>
</file>

<file path=customXml/itemProps2.xml><?xml version="1.0" encoding="utf-8"?>
<ds:datastoreItem xmlns:ds="http://schemas.openxmlformats.org/officeDocument/2006/customXml" ds:itemID="{61F2FA26-E6CA-441E-A0F7-F8C75DCDD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17AF6-B606-473F-B4A6-04FEBEB80AF3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Hine, Melissa</dc:creator>
  <cp:keywords/>
  <dc:description/>
  <cp:lastModifiedBy>Donegan, Rachel Elizabeth</cp:lastModifiedBy>
  <cp:revision>30</cp:revision>
  <cp:lastPrinted>2023-07-24T18:55:00Z</cp:lastPrinted>
  <dcterms:created xsi:type="dcterms:W3CDTF">2024-12-19T17:04:00Z</dcterms:created>
  <dcterms:modified xsi:type="dcterms:W3CDTF">2025-04-10T17:17:00Z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