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4CEF" w14:textId="518BBC57" w:rsidR="00325654" w:rsidRPr="004B7053" w:rsidRDefault="00325654" w:rsidP="004B7053">
      <w:pPr>
        <w:pStyle w:val="Kop1"/>
        <w:rPr>
          <w:rFonts w:ascii="Nunito Sans ExtraBold" w:hAnsi="Nunito Sans ExtraBold" w:cs="Poppins SemiBold"/>
          <w:color w:val="0E2841" w:themeColor="text2"/>
          <w:kern w:val="0"/>
          <w:sz w:val="44"/>
          <w:szCs w:val="44"/>
          <w:lang w:val="en-US"/>
          <w14:ligatures w14:val="none"/>
        </w:rPr>
      </w:pPr>
      <w:r w:rsidRPr="004B7053">
        <w:rPr>
          <w:rFonts w:ascii="Nunito Sans ExtraBold" w:hAnsi="Nunito Sans ExtraBold" w:cs="Poppins SemiBold"/>
          <w:color w:val="0E2841" w:themeColor="text2"/>
          <w:kern w:val="0"/>
          <w:sz w:val="44"/>
          <w:szCs w:val="44"/>
          <w:lang w:val="en-US"/>
          <w14:ligatures w14:val="none"/>
        </w:rPr>
        <w:t>Meldingsformulier Zorgpunt – AI-systemen (ISO/IEC 42001-naleving)</w:t>
      </w:r>
    </w:p>
    <w:p w14:paraId="1FC9A2C7" w14:textId="6B65F1EF" w:rsidR="00325654" w:rsidRPr="004B7053" w:rsidRDefault="00084617" w:rsidP="004B7053">
      <w:pPr>
        <w:spacing w:after="188" w:line="276" w:lineRule="auto"/>
        <w:jc w:val="both"/>
        <w:rPr>
          <w:rFonts w:ascii="Nunito Sans ExtraBold" w:hAnsi="Nunito Sans ExtraBold"/>
          <w:color w:val="153D63" w:themeColor="text2" w:themeTint="E6"/>
          <w:sz w:val="32"/>
          <w:szCs w:val="32"/>
        </w:rPr>
      </w:pPr>
      <w:r w:rsidRPr="004B7053">
        <w:rPr>
          <w:rFonts w:ascii="Nunito Sans ExtraBold" w:hAnsi="Nunito Sans ExtraBold"/>
          <w:color w:val="153D63" w:themeColor="text2" w:themeTint="E6"/>
          <w:sz w:val="32"/>
          <w:szCs w:val="32"/>
        </w:rPr>
        <w:t>In</w:t>
      </w:r>
      <w:r w:rsidRPr="004B7053">
        <w:rPr>
          <w:rFonts w:ascii="Nunito Sans ExtraBold" w:eastAsiaTheme="minorEastAsia" w:hAnsi="Nunito Sans ExtraBold" w:cstheme="minorHAnsi"/>
          <w:color w:val="153D63" w:themeColor="text2" w:themeTint="E6"/>
          <w:kern w:val="0"/>
          <w:sz w:val="32"/>
          <w:szCs w:val="32"/>
          <w:lang w:val="en-US"/>
          <w14:ligatures w14:val="none"/>
        </w:rPr>
        <w:t>leiding</w:t>
      </w:r>
    </w:p>
    <w:p w14:paraId="15766744" w14:textId="1538152D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Dit document biedt een gestructureerd</w:t>
      </w:r>
      <w:r w:rsidR="006837F7" w:rsidRPr="004B7053">
        <w:rPr>
          <w:rFonts w:ascii="Open Sans" w:hAnsi="Open Sans" w:cs="Open Sans"/>
          <w:sz w:val="21"/>
          <w:szCs w:val="21"/>
        </w:rPr>
        <w:t>e</w:t>
      </w:r>
      <w:r w:rsidRPr="004B7053">
        <w:rPr>
          <w:rFonts w:ascii="Open Sans" w:hAnsi="Open Sans" w:cs="Open Sans"/>
          <w:sz w:val="21"/>
          <w:szCs w:val="21"/>
        </w:rPr>
        <w:t xml:space="preserve"> en vertrouwelijk</w:t>
      </w:r>
      <w:r w:rsidR="006837F7" w:rsidRPr="004B7053">
        <w:rPr>
          <w:rFonts w:ascii="Open Sans" w:hAnsi="Open Sans" w:cs="Open Sans"/>
          <w:sz w:val="21"/>
          <w:szCs w:val="21"/>
        </w:rPr>
        <w:t>e</w:t>
      </w:r>
      <w:r w:rsidRPr="004B7053">
        <w:rPr>
          <w:rFonts w:ascii="Open Sans" w:hAnsi="Open Sans" w:cs="Open Sans"/>
          <w:sz w:val="21"/>
          <w:szCs w:val="21"/>
        </w:rPr>
        <w:t xml:space="preserve"> </w:t>
      </w:r>
      <w:r w:rsidR="006837F7" w:rsidRPr="004B7053">
        <w:rPr>
          <w:rFonts w:ascii="Open Sans" w:hAnsi="Open Sans" w:cs="Open Sans"/>
          <w:sz w:val="21"/>
          <w:szCs w:val="21"/>
        </w:rPr>
        <w:t>procedure</w:t>
      </w:r>
      <w:r w:rsidRPr="004B7053">
        <w:rPr>
          <w:rFonts w:ascii="Open Sans" w:hAnsi="Open Sans" w:cs="Open Sans"/>
          <w:sz w:val="21"/>
          <w:szCs w:val="21"/>
        </w:rPr>
        <w:t xml:space="preserve"> waarmee personen zorgen kunnen melden met betrekking tot het gebruik, de ontwikkeling, de inzet of de impact van </w:t>
      </w:r>
      <w:r w:rsidR="00084617" w:rsidRPr="004B7053">
        <w:rPr>
          <w:rFonts w:ascii="Open Sans" w:hAnsi="Open Sans" w:cs="Open Sans"/>
          <w:sz w:val="21"/>
          <w:szCs w:val="21"/>
        </w:rPr>
        <w:t xml:space="preserve">HUME of NOA, twee </w:t>
      </w:r>
      <w:r w:rsidRPr="004B7053">
        <w:rPr>
          <w:rFonts w:ascii="Open Sans" w:hAnsi="Open Sans" w:cs="Open Sans"/>
          <w:sz w:val="21"/>
          <w:szCs w:val="21"/>
        </w:rPr>
        <w:t xml:space="preserve">AI-systemen </w:t>
      </w:r>
      <w:r w:rsidR="00084617" w:rsidRPr="004B7053">
        <w:rPr>
          <w:rFonts w:ascii="Open Sans" w:hAnsi="Open Sans" w:cs="Open Sans"/>
          <w:sz w:val="21"/>
          <w:szCs w:val="21"/>
        </w:rPr>
        <w:t>ontwikkeld door Mentech</w:t>
      </w:r>
      <w:r w:rsidRPr="004B7053">
        <w:rPr>
          <w:rFonts w:ascii="Open Sans" w:hAnsi="Open Sans" w:cs="Open Sans"/>
          <w:sz w:val="21"/>
          <w:szCs w:val="21"/>
        </w:rPr>
        <w:t xml:space="preserve">, in overeenstemming met de principes van ISO/IEC 42001. Het ondersteunt de inzet van </w:t>
      </w:r>
      <w:r w:rsidR="00084617" w:rsidRPr="004B7053">
        <w:rPr>
          <w:rFonts w:ascii="Open Sans" w:hAnsi="Open Sans" w:cs="Open Sans"/>
          <w:sz w:val="21"/>
          <w:szCs w:val="21"/>
        </w:rPr>
        <w:t xml:space="preserve">Mentech </w:t>
      </w:r>
      <w:r w:rsidRPr="004B7053">
        <w:rPr>
          <w:rFonts w:ascii="Open Sans" w:hAnsi="Open Sans" w:cs="Open Sans"/>
          <w:sz w:val="21"/>
          <w:szCs w:val="21"/>
        </w:rPr>
        <w:t>voor verantwoord en ethisch gebruik van AI, transparantie en continue verbetering.</w:t>
      </w:r>
    </w:p>
    <w:p w14:paraId="317D56CD" w14:textId="134151C2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D</w:t>
      </w:r>
      <w:r w:rsidR="006837F7" w:rsidRPr="004B7053">
        <w:rPr>
          <w:rFonts w:ascii="Open Sans" w:hAnsi="Open Sans" w:cs="Open Sans"/>
          <w:sz w:val="21"/>
          <w:szCs w:val="21"/>
        </w:rPr>
        <w:t>eze</w:t>
      </w:r>
      <w:r w:rsidRPr="004B7053">
        <w:rPr>
          <w:rFonts w:ascii="Open Sans" w:hAnsi="Open Sans" w:cs="Open Sans"/>
          <w:sz w:val="21"/>
          <w:szCs w:val="21"/>
        </w:rPr>
        <w:t xml:space="preserve"> meldings</w:t>
      </w:r>
      <w:r w:rsidR="006837F7" w:rsidRPr="004B7053">
        <w:rPr>
          <w:rFonts w:ascii="Open Sans" w:hAnsi="Open Sans" w:cs="Open Sans"/>
          <w:sz w:val="21"/>
          <w:szCs w:val="21"/>
        </w:rPr>
        <w:t xml:space="preserve">procedure </w:t>
      </w:r>
      <w:r w:rsidRPr="004B7053">
        <w:rPr>
          <w:rFonts w:ascii="Open Sans" w:hAnsi="Open Sans" w:cs="Open Sans"/>
          <w:sz w:val="21"/>
          <w:szCs w:val="21"/>
        </w:rPr>
        <w:t>is van toepassing op:</w:t>
      </w:r>
    </w:p>
    <w:p w14:paraId="3077C260" w14:textId="4B45D4A1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Medewerkers en opdrachtnemers</w:t>
      </w:r>
    </w:p>
    <w:p w14:paraId="7D68B6C9" w14:textId="6B9918AD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Derde partijen/leveranciers</w:t>
      </w:r>
    </w:p>
    <w:p w14:paraId="35393C06" w14:textId="6C995A7A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Gebruikers of individuen die geraakt worden door AI-systemen</w:t>
      </w:r>
    </w:p>
    <w:p w14:paraId="6FC08785" w14:textId="3F89F469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Interne of externe auditors</w:t>
      </w:r>
    </w:p>
    <w:p w14:paraId="481BF53F" w14:textId="77777777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Zorgen kunnen betrekking hebben op:</w:t>
      </w:r>
    </w:p>
    <w:p w14:paraId="739C5C82" w14:textId="77777777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Ethische schendingen (bijv. bias, discriminatie, gebrek aan transparantie)</w:t>
      </w:r>
    </w:p>
    <w:p w14:paraId="5095D346" w14:textId="77777777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Schendingen van privacy of gegevensbescherming</w:t>
      </w:r>
    </w:p>
    <w:p w14:paraId="1ED6FB93" w14:textId="77777777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Niet-naleving van wet- en regelgeving of interne beleidslijnen</w:t>
      </w:r>
    </w:p>
    <w:p w14:paraId="387DF365" w14:textId="77777777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Storingen of onverwacht gedrag van AI-systemen</w:t>
      </w:r>
    </w:p>
    <w:p w14:paraId="52EF3DFC" w14:textId="77777777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Risico’s voor veiligheid, mensenrechten of welzijn</w:t>
      </w:r>
    </w:p>
    <w:p w14:paraId="18BDFC46" w14:textId="77777777" w:rsidR="00084617" w:rsidRPr="004B7053" w:rsidRDefault="00084617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De melder (indien geïdentificeerd) kan, waar wettelijk en ethisch toegestaan, een samenvatting ontvangen van de ondernomen acties. Alle zorgen worden geregistreerd, opgevolgd en gebruikt ter verbetering van AI-governanceprocessen.</w:t>
      </w:r>
    </w:p>
    <w:p w14:paraId="76433803" w14:textId="2E3A4B31" w:rsidR="00084617" w:rsidRPr="004B7053" w:rsidRDefault="00084617" w:rsidP="004B7053">
      <w:pPr>
        <w:tabs>
          <w:tab w:val="num" w:pos="720"/>
        </w:tabs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 xml:space="preserve">Alle meldingen worden beoordeeld door het </w:t>
      </w:r>
      <w:r w:rsidRPr="004B7053">
        <w:rPr>
          <w:rFonts w:ascii="Open Sans" w:hAnsi="Open Sans" w:cs="Open Sans"/>
          <w:b/>
          <w:bCs/>
          <w:sz w:val="21"/>
          <w:szCs w:val="21"/>
        </w:rPr>
        <w:t>AI Governance Team</w:t>
      </w:r>
      <w:r w:rsidRPr="004B7053">
        <w:rPr>
          <w:rFonts w:ascii="Open Sans" w:hAnsi="Open Sans" w:cs="Open Sans"/>
          <w:sz w:val="21"/>
          <w:szCs w:val="21"/>
        </w:rPr>
        <w:t xml:space="preserve"> en indien nodig geëscaleerd naar 1) de juridische/compliance-afdeling, de Functionaris Gegevensbescherming en/of de echnische of ethische beoordelingscommissies.</w:t>
      </w:r>
    </w:p>
    <w:p w14:paraId="28534E23" w14:textId="4F2237DE" w:rsidR="00084617" w:rsidRPr="004B7053" w:rsidRDefault="00084617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Voor vragen of verdere ondersteuning:</w:t>
      </w:r>
      <w:r w:rsidRPr="004B7053">
        <w:rPr>
          <w:rFonts w:ascii="Open Sans" w:hAnsi="Open Sans" w:cs="Open Sans"/>
          <w:sz w:val="21"/>
          <w:szCs w:val="21"/>
        </w:rPr>
        <w:br/>
      </w:r>
      <w:r w:rsidRPr="004B7053">
        <w:rPr>
          <w:rFonts w:ascii="Open Sans" w:hAnsi="Open Sans" w:cs="Open Sans"/>
          <w:b/>
          <w:bCs/>
          <w:sz w:val="21"/>
          <w:szCs w:val="21"/>
        </w:rPr>
        <w:t>AI Governance Office</w:t>
      </w:r>
      <w:r w:rsidRPr="004B7053">
        <w:rPr>
          <w:rFonts w:ascii="Open Sans" w:hAnsi="Open Sans" w:cs="Open Sans"/>
          <w:sz w:val="21"/>
          <w:szCs w:val="21"/>
        </w:rPr>
        <w:br/>
        <w:t>E-mail: ai@mentechinnovation.eu</w:t>
      </w:r>
      <w:r w:rsidRPr="004B7053">
        <w:rPr>
          <w:rFonts w:ascii="Open Sans" w:hAnsi="Open Sans" w:cs="Open Sans"/>
          <w:sz w:val="21"/>
          <w:szCs w:val="21"/>
        </w:rPr>
        <w:br/>
        <w:t>Telefoon: 040 – 209 4110</w:t>
      </w:r>
    </w:p>
    <w:p w14:paraId="0A37D158" w14:textId="77777777" w:rsidR="00084617" w:rsidRDefault="00084617" w:rsidP="00325654">
      <w:pPr>
        <w:rPr>
          <w:b/>
          <w:bCs/>
        </w:rPr>
      </w:pPr>
    </w:p>
    <w:p w14:paraId="74F35251" w14:textId="77777777" w:rsidR="006837F7" w:rsidRDefault="006837F7">
      <w:pPr>
        <w:rPr>
          <w:b/>
          <w:bCs/>
        </w:rPr>
      </w:pPr>
      <w:r>
        <w:rPr>
          <w:b/>
          <w:bCs/>
        </w:rPr>
        <w:br w:type="page"/>
      </w:r>
    </w:p>
    <w:p w14:paraId="0DBA74F9" w14:textId="4BEA4203" w:rsidR="00325654" w:rsidRPr="004B7053" w:rsidRDefault="00325654" w:rsidP="004B7053">
      <w:pPr>
        <w:spacing w:after="188" w:line="276" w:lineRule="auto"/>
        <w:jc w:val="both"/>
        <w:rPr>
          <w:rFonts w:ascii="Nunito Sans ExtraBold" w:hAnsi="Nunito Sans ExtraBold"/>
          <w:color w:val="153D63" w:themeColor="text2" w:themeTint="E6"/>
          <w:sz w:val="32"/>
          <w:szCs w:val="32"/>
        </w:rPr>
      </w:pPr>
      <w:r w:rsidRPr="004B7053">
        <w:rPr>
          <w:rFonts w:ascii="Nunito Sans ExtraBold" w:hAnsi="Nunito Sans ExtraBold"/>
          <w:color w:val="153D63" w:themeColor="text2" w:themeTint="E6"/>
          <w:sz w:val="32"/>
          <w:szCs w:val="32"/>
        </w:rPr>
        <w:lastRenderedPageBreak/>
        <w:t>Meldingsformulier</w:t>
      </w:r>
    </w:p>
    <w:p w14:paraId="45261D25" w14:textId="77777777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A. Gegevens van melder</w:t>
      </w:r>
      <w:r w:rsidRPr="004B7053">
        <w:rPr>
          <w:rFonts w:ascii="Open Sans" w:hAnsi="Open Sans" w:cs="Open Sans"/>
          <w:sz w:val="21"/>
          <w:szCs w:val="21"/>
        </w:rPr>
        <w:t xml:space="preserve"> (optioneel voor anonieme melding)</w:t>
      </w:r>
    </w:p>
    <w:p w14:paraId="6238E01E" w14:textId="5BED12B6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Naam:</w:t>
      </w:r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sdt>
        <w:sdtPr>
          <w:rPr>
            <w:rFonts w:ascii="Open Sans" w:hAnsi="Open Sans" w:cs="Open Sans"/>
            <w:sz w:val="21"/>
            <w:szCs w:val="21"/>
          </w:rPr>
          <w:id w:val="722569643"/>
          <w:placeholder>
            <w:docPart w:val="DefaultPlaceholder_-1854013440"/>
          </w:placeholder>
          <w:showingPlcHdr/>
        </w:sdtPr>
        <w:sdtContent>
          <w:r w:rsidR="0079481A" w:rsidRPr="004B7053">
            <w:rPr>
              <w:rStyle w:val="Tekstvantijdelijkeaanduiding"/>
              <w:rFonts w:ascii="Open Sans" w:hAnsi="Open Sans" w:cs="Open Sans"/>
              <w:sz w:val="21"/>
              <w:szCs w:val="21"/>
            </w:rPr>
            <w:t>Klik of tik om tekst in te voeren.</w:t>
          </w:r>
        </w:sdtContent>
      </w:sdt>
    </w:p>
    <w:p w14:paraId="3AFACA45" w14:textId="400625DE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Afdeling/Functie:</w:t>
      </w:r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sdt>
        <w:sdtPr>
          <w:rPr>
            <w:rFonts w:ascii="Open Sans" w:hAnsi="Open Sans" w:cs="Open Sans"/>
            <w:sz w:val="21"/>
            <w:szCs w:val="21"/>
          </w:rPr>
          <w:id w:val="389553439"/>
          <w:placeholder>
            <w:docPart w:val="5864177B75CB44239566BDAB834E24FE"/>
          </w:placeholder>
          <w:showingPlcHdr/>
        </w:sdtPr>
        <w:sdtContent>
          <w:r w:rsidR="0079481A" w:rsidRPr="004B7053">
            <w:rPr>
              <w:rStyle w:val="Tekstvantijdelijkeaanduiding"/>
              <w:rFonts w:ascii="Open Sans" w:hAnsi="Open Sans" w:cs="Open Sans"/>
              <w:sz w:val="21"/>
              <w:szCs w:val="21"/>
            </w:rPr>
            <w:t>Klik of tik om tekst in te voeren.</w:t>
          </w:r>
        </w:sdtContent>
      </w:sdt>
    </w:p>
    <w:p w14:paraId="422E9E12" w14:textId="433348BE" w:rsidR="00325654" w:rsidRPr="004B7053" w:rsidRDefault="00325654" w:rsidP="004B7053">
      <w:pPr>
        <w:pStyle w:val="Lijstalinea"/>
        <w:numPr>
          <w:ilvl w:val="0"/>
          <w:numId w:val="6"/>
        </w:num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sz w:val="21"/>
          <w:szCs w:val="21"/>
        </w:rPr>
        <w:t>Contact (e-mail/telefoon):</w:t>
      </w:r>
      <w:sdt>
        <w:sdtPr>
          <w:rPr>
            <w:rFonts w:ascii="Open Sans" w:hAnsi="Open Sans" w:cs="Open Sans"/>
            <w:sz w:val="21"/>
            <w:szCs w:val="21"/>
          </w:rPr>
          <w:id w:val="861175930"/>
          <w:placeholder>
            <w:docPart w:val="DefaultPlaceholder_-1854013440"/>
          </w:placeholder>
          <w:showingPlcHdr/>
        </w:sdtPr>
        <w:sdtContent>
          <w:r w:rsidR="0079481A" w:rsidRPr="004B7053">
            <w:rPr>
              <w:rStyle w:val="Tekstvantijdelijkeaanduiding"/>
              <w:rFonts w:ascii="Open Sans" w:hAnsi="Open Sans" w:cs="Open Sans"/>
              <w:sz w:val="21"/>
              <w:szCs w:val="21"/>
            </w:rPr>
            <w:t>Klik of tik om tekst in te voeren.</w:t>
          </w:r>
        </w:sdtContent>
      </w:sdt>
    </w:p>
    <w:p w14:paraId="1172ECB0" w14:textId="419B394A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B. Type zorg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79012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Ethisch vraagstuk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118500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Juridische of regelgevende niet-naleving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45934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Beveiligings- of privacyovertreding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72775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Systeemstoring of afwijking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72190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Onveilig of onbedoeld effect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214464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B7053">
        <w:rPr>
          <w:rFonts w:ascii="Open Sans" w:hAnsi="Open Sans" w:cs="Open Sans"/>
          <w:sz w:val="21"/>
          <w:szCs w:val="21"/>
        </w:rPr>
        <w:t xml:space="preserve"> Anders (specificeer): </w:t>
      </w:r>
      <w:sdt>
        <w:sdtPr>
          <w:rPr>
            <w:rFonts w:ascii="Open Sans" w:hAnsi="Open Sans" w:cs="Open Sans"/>
            <w:sz w:val="21"/>
            <w:szCs w:val="21"/>
          </w:rPr>
          <w:id w:val="1345827658"/>
          <w:placeholder>
            <w:docPart w:val="84F3882622A943BE8FA11DEBC8409737"/>
          </w:placeholder>
          <w:showingPlcHdr/>
        </w:sdtPr>
        <w:sdtContent>
          <w:r w:rsidR="0079481A" w:rsidRPr="004B7053">
            <w:rPr>
              <w:rStyle w:val="Tekstvantijdelijkeaanduiding"/>
              <w:rFonts w:ascii="Open Sans" w:hAnsi="Open Sans" w:cs="Open Sans"/>
              <w:sz w:val="21"/>
              <w:szCs w:val="21"/>
            </w:rPr>
            <w:t>Klik of tik om tekst in te voeren.</w:t>
          </w:r>
        </w:sdtContent>
      </w:sdt>
    </w:p>
    <w:p w14:paraId="00EECEBE" w14:textId="7AC73B6C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C. Beschrijving van de zorg</w:t>
      </w:r>
      <w:r w:rsidRPr="004B7053">
        <w:rPr>
          <w:rFonts w:ascii="Open Sans" w:hAnsi="Open Sans" w:cs="Open Sans"/>
          <w:sz w:val="21"/>
          <w:szCs w:val="21"/>
        </w:rPr>
        <w:br/>
        <w:t>Beschrijf de situatie, gebeurtenis of het systeemgedrag dat aanleiding gaf tot uw zorg. Vermeld relevante data, locaties, betrokken systemen en eventuele gevolgen.</w:t>
      </w:r>
    </w:p>
    <w:p w14:paraId="48479C94" w14:textId="1A87EBEC" w:rsidR="00084617" w:rsidRPr="004B7053" w:rsidRDefault="008427E2" w:rsidP="004B7053">
      <w:pPr>
        <w:spacing w:line="276" w:lineRule="auto"/>
        <w:rPr>
          <w:rFonts w:ascii="Open Sans" w:hAnsi="Open Sans" w:cs="Open Sans"/>
          <w:i/>
          <w:iCs/>
          <w:sz w:val="21"/>
          <w:szCs w:val="21"/>
        </w:rPr>
      </w:pPr>
      <w:r w:rsidRPr="004B7053">
        <w:rPr>
          <w:rFonts w:ascii="Open Sans" w:hAnsi="Open Sans" w:cs="Open Sans"/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45F5" wp14:editId="683367EB">
                <wp:simplePos x="0" y="0"/>
                <wp:positionH relativeFrom="margin">
                  <wp:posOffset>30480</wp:posOffset>
                </wp:positionH>
                <wp:positionV relativeFrom="paragraph">
                  <wp:posOffset>-2540</wp:posOffset>
                </wp:positionV>
                <wp:extent cx="5755640" cy="1859280"/>
                <wp:effectExtent l="0" t="0" r="16510" b="26670"/>
                <wp:wrapNone/>
                <wp:docPr id="597431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40" cy="1859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74209692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5203A4B3" w14:textId="1E3D11D9" w:rsidR="006837F7" w:rsidRPr="004C6EEE" w:rsidRDefault="0079481A" w:rsidP="006837F7">
                                <w:r w:rsidRPr="004B7053">
                                  <w:rPr>
                                    <w:rStyle w:val="Tekstvantijdelijkeaanduiding"/>
                                    <w:rFonts w:ascii="Open Sans" w:hAnsi="Open Sans" w:cs="Open Sans"/>
                                    <w:sz w:val="21"/>
                                    <w:szCs w:val="21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45F5" id="Rectangle 1" o:spid="_x0000_s1026" style="position:absolute;margin-left:2.4pt;margin-top:-.2pt;width:453.2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" fillcolor="white [3201]" strokecolor="black [3200]" strokeweight="1pt">
                <v:textbox>
                  <w:txbxContent>
                    <w:sdt>
                      <w:sdtPr>
                        <w:id w:val="-174209692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5203A4B3" w14:textId="1E3D11D9" w:rsidR="006837F7" w:rsidRPr="004C6EEE" w:rsidRDefault="0079481A" w:rsidP="006837F7">
                          <w:r w:rsidRPr="004B7053">
                            <w:rPr>
                              <w:rStyle w:val="Tekstvantijdelijkeaanduiding"/>
                              <w:rFonts w:ascii="Open Sans" w:hAnsi="Open Sans" w:cs="Open Sans"/>
                              <w:sz w:val="21"/>
                              <w:szCs w:val="21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14:paraId="7468E1D1" w14:textId="77777777" w:rsidR="00084617" w:rsidRPr="004B7053" w:rsidRDefault="00084617" w:rsidP="004B7053">
      <w:pPr>
        <w:spacing w:line="276" w:lineRule="auto"/>
        <w:rPr>
          <w:rFonts w:ascii="Open Sans" w:hAnsi="Open Sans" w:cs="Open Sans"/>
          <w:i/>
          <w:iCs/>
          <w:sz w:val="21"/>
          <w:szCs w:val="21"/>
        </w:rPr>
      </w:pPr>
    </w:p>
    <w:p w14:paraId="2A058D3C" w14:textId="77777777" w:rsidR="00084617" w:rsidRPr="004B7053" w:rsidRDefault="00084617" w:rsidP="004B7053">
      <w:pPr>
        <w:spacing w:line="276" w:lineRule="auto"/>
        <w:rPr>
          <w:rFonts w:ascii="Open Sans" w:hAnsi="Open Sans" w:cs="Open Sans"/>
          <w:sz w:val="21"/>
          <w:szCs w:val="21"/>
        </w:rPr>
      </w:pPr>
    </w:p>
    <w:p w14:paraId="18871B90" w14:textId="77777777" w:rsidR="008427E2" w:rsidRPr="004B7053" w:rsidRDefault="008427E2" w:rsidP="004B7053">
      <w:pPr>
        <w:spacing w:line="276" w:lineRule="auto"/>
        <w:rPr>
          <w:rFonts w:ascii="Open Sans" w:hAnsi="Open Sans" w:cs="Open Sans"/>
          <w:sz w:val="21"/>
          <w:szCs w:val="21"/>
        </w:rPr>
      </w:pPr>
    </w:p>
    <w:p w14:paraId="75F5F655" w14:textId="77777777" w:rsidR="008427E2" w:rsidRPr="004B7053" w:rsidRDefault="008427E2" w:rsidP="004B7053">
      <w:pPr>
        <w:spacing w:line="276" w:lineRule="auto"/>
        <w:rPr>
          <w:rFonts w:ascii="Open Sans" w:hAnsi="Open Sans" w:cs="Open Sans"/>
          <w:sz w:val="21"/>
          <w:szCs w:val="21"/>
        </w:rPr>
      </w:pPr>
    </w:p>
    <w:p w14:paraId="035C3001" w14:textId="77777777" w:rsidR="008427E2" w:rsidRPr="004B7053" w:rsidRDefault="008427E2" w:rsidP="004B7053">
      <w:pPr>
        <w:spacing w:line="276" w:lineRule="auto"/>
        <w:rPr>
          <w:rFonts w:ascii="Open Sans" w:hAnsi="Open Sans" w:cs="Open Sans"/>
          <w:sz w:val="21"/>
          <w:szCs w:val="21"/>
        </w:rPr>
      </w:pPr>
    </w:p>
    <w:p w14:paraId="5A248BAC" w14:textId="77777777" w:rsidR="008427E2" w:rsidRPr="004B7053" w:rsidRDefault="008427E2" w:rsidP="004B7053">
      <w:pPr>
        <w:spacing w:line="276" w:lineRule="auto"/>
        <w:rPr>
          <w:rFonts w:ascii="Open Sans" w:hAnsi="Open Sans" w:cs="Open Sans"/>
          <w:sz w:val="21"/>
          <w:szCs w:val="21"/>
        </w:rPr>
      </w:pPr>
    </w:p>
    <w:p w14:paraId="5212F016" w14:textId="77777777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D. Bewijs of documentatie (indien beschikbaar)</w:t>
      </w:r>
    </w:p>
    <w:p w14:paraId="3B91524F" w14:textId="77777777" w:rsidR="00325654" w:rsidRPr="004B7053" w:rsidRDefault="00325654" w:rsidP="004B7053">
      <w:pPr>
        <w:spacing w:line="276" w:lineRule="auto"/>
        <w:rPr>
          <w:rFonts w:ascii="Open Sans" w:hAnsi="Open Sans" w:cs="Open Sans"/>
          <w:i/>
          <w:iCs/>
          <w:sz w:val="21"/>
          <w:szCs w:val="21"/>
        </w:rPr>
      </w:pPr>
      <w:r w:rsidRPr="004B7053">
        <w:rPr>
          <w:rFonts w:ascii="Open Sans" w:hAnsi="Open Sans" w:cs="Open Sans"/>
          <w:i/>
          <w:iCs/>
          <w:sz w:val="21"/>
          <w:szCs w:val="21"/>
        </w:rPr>
        <w:t>[Bestand toevoegen of bewijs omschrijven]</w:t>
      </w:r>
    </w:p>
    <w:sdt>
      <w:sdtPr>
        <w:id w:val="-1745569033"/>
        <w:placeholder>
          <w:docPart w:val="8BE8976B86324DCFA9FEB30EC33A999D"/>
        </w:placeholder>
      </w:sdtPr>
      <w:sdtContent>
        <w:sdt>
          <w:sdtPr>
            <w:id w:val="1887067311"/>
            <w:placeholder>
              <w:docPart w:val="CBC34AB29583460AA713962D12CE141F"/>
            </w:placeholder>
            <w:showingPlcHdr/>
          </w:sdtPr>
          <w:sdtContent>
            <w:p w14:paraId="79FF5563" w14:textId="06D7E933" w:rsidR="004B7053" w:rsidRDefault="004B7053" w:rsidP="004B7053">
              <w:r w:rsidRPr="004B7053">
                <w:rPr>
                  <w:rStyle w:val="Tekstvantijdelijkeaanduiding"/>
                  <w:rFonts w:ascii="Open Sans" w:hAnsi="Open Sans" w:cs="Open Sans"/>
                  <w:sz w:val="21"/>
                  <w:szCs w:val="21"/>
                </w:rPr>
                <w:t>Klik of tik om tekst in te voeren.</w:t>
              </w:r>
            </w:p>
          </w:sdtContent>
        </w:sdt>
      </w:sdtContent>
    </w:sdt>
    <w:p w14:paraId="510F8421" w14:textId="071D2ECD" w:rsidR="00325654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E. Is dit elders gemeld?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18899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B7053">
        <w:rPr>
          <w:rFonts w:ascii="Open Sans" w:hAnsi="Open Sans" w:cs="Open Sans"/>
          <w:sz w:val="21"/>
          <w:szCs w:val="21"/>
        </w:rPr>
        <w:t xml:space="preserve"> Ja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214670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B7053">
        <w:rPr>
          <w:rFonts w:ascii="Open Sans" w:hAnsi="Open Sans" w:cs="Open Sans"/>
          <w:sz w:val="21"/>
          <w:szCs w:val="21"/>
        </w:rPr>
        <w:t xml:space="preserve"> Nee</w:t>
      </w:r>
      <w:r w:rsidRPr="004B7053">
        <w:rPr>
          <w:rFonts w:ascii="Open Sans" w:hAnsi="Open Sans" w:cs="Open Sans"/>
          <w:sz w:val="21"/>
          <w:szCs w:val="21"/>
        </w:rPr>
        <w:br/>
        <w:t xml:space="preserve">Indien ja: aan wie en wanneer? </w:t>
      </w:r>
      <w:sdt>
        <w:sdtPr>
          <w:rPr>
            <w:rFonts w:ascii="Open Sans" w:hAnsi="Open Sans" w:cs="Open Sans"/>
            <w:sz w:val="21"/>
            <w:szCs w:val="21"/>
          </w:rPr>
          <w:id w:val="-83312627"/>
          <w:placeholder>
            <w:docPart w:val="61051929C719402291B3F7F4204FFD3C"/>
          </w:placeholder>
          <w:showingPlcHdr/>
        </w:sdtPr>
        <w:sdtContent>
          <w:r w:rsidR="000D1DFE" w:rsidRPr="004B7053">
            <w:rPr>
              <w:rStyle w:val="Tekstvantijdelijkeaanduiding"/>
              <w:rFonts w:ascii="Open Sans" w:hAnsi="Open Sans" w:cs="Open Sans"/>
              <w:sz w:val="21"/>
              <w:szCs w:val="21"/>
            </w:rPr>
            <w:t>Klik of tik om tekst in te voeren.</w:t>
          </w:r>
        </w:sdtContent>
      </w:sdt>
    </w:p>
    <w:p w14:paraId="4C4E2FBE" w14:textId="4AAD8DD8" w:rsidR="00495442" w:rsidRPr="004B7053" w:rsidRDefault="00325654" w:rsidP="004B7053">
      <w:pPr>
        <w:spacing w:line="276" w:lineRule="auto"/>
        <w:rPr>
          <w:rFonts w:ascii="Open Sans" w:hAnsi="Open Sans" w:cs="Open Sans"/>
          <w:sz w:val="21"/>
          <w:szCs w:val="21"/>
        </w:rPr>
      </w:pPr>
      <w:r w:rsidRPr="004B7053">
        <w:rPr>
          <w:rFonts w:ascii="Open Sans" w:hAnsi="Open Sans" w:cs="Open Sans"/>
          <w:b/>
          <w:bCs/>
          <w:sz w:val="21"/>
          <w:szCs w:val="21"/>
        </w:rPr>
        <w:t>F. Gewenste opvolging (optioneel)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26057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9481A" w:rsidRPr="004B7053">
        <w:rPr>
          <w:rFonts w:ascii="Open Sans" w:hAnsi="Open Sans" w:cs="Open Sans"/>
          <w:sz w:val="21"/>
          <w:szCs w:val="21"/>
        </w:rPr>
        <w:t xml:space="preserve"> </w:t>
      </w:r>
      <w:r w:rsidRPr="004B7053">
        <w:rPr>
          <w:rFonts w:ascii="Open Sans" w:hAnsi="Open Sans" w:cs="Open Sans"/>
          <w:sz w:val="21"/>
          <w:szCs w:val="21"/>
        </w:rPr>
        <w:t>Ik wil op de hoogte worden gehouden van updates</w:t>
      </w:r>
      <w:r w:rsidRPr="004B7053">
        <w:rPr>
          <w:rFonts w:ascii="Open Sans" w:hAnsi="Open Sans" w:cs="Open Sans"/>
          <w:sz w:val="21"/>
          <w:szCs w:val="21"/>
        </w:rPr>
        <w:br/>
      </w:r>
      <w:sdt>
        <w:sdtPr>
          <w:rPr>
            <w:rFonts w:ascii="Open Sans" w:hAnsi="Open Sans" w:cs="Open Sans"/>
            <w:sz w:val="21"/>
            <w:szCs w:val="21"/>
          </w:rPr>
          <w:id w:val="-80978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81A" w:rsidRPr="004B705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B7053">
        <w:rPr>
          <w:rFonts w:ascii="Open Sans" w:hAnsi="Open Sans" w:cs="Open Sans"/>
          <w:sz w:val="21"/>
          <w:szCs w:val="21"/>
        </w:rPr>
        <w:t xml:space="preserve"> Geen opvolging nodig</w:t>
      </w:r>
    </w:p>
    <w:sectPr w:rsidR="00495442" w:rsidRPr="004B70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0D4A" w14:textId="77777777" w:rsidR="00AF761A" w:rsidRDefault="00AF761A" w:rsidP="00325654">
      <w:pPr>
        <w:spacing w:after="0" w:line="240" w:lineRule="auto"/>
      </w:pPr>
      <w:r>
        <w:separator/>
      </w:r>
    </w:p>
  </w:endnote>
  <w:endnote w:type="continuationSeparator" w:id="0">
    <w:p w14:paraId="7DC8B1E0" w14:textId="77777777" w:rsidR="00AF761A" w:rsidRDefault="00AF761A" w:rsidP="0032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10DB" w14:textId="77777777" w:rsidR="00AF761A" w:rsidRDefault="00AF761A" w:rsidP="00325654">
      <w:pPr>
        <w:spacing w:after="0" w:line="240" w:lineRule="auto"/>
      </w:pPr>
      <w:r>
        <w:separator/>
      </w:r>
    </w:p>
  </w:footnote>
  <w:footnote w:type="continuationSeparator" w:id="0">
    <w:p w14:paraId="483C4E62" w14:textId="77777777" w:rsidR="00AF761A" w:rsidRDefault="00AF761A" w:rsidP="0032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2104" w14:textId="0F592EEE" w:rsidR="00084617" w:rsidRDefault="004B7053" w:rsidP="004B705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6A2611" wp14:editId="4C292FB9">
          <wp:simplePos x="0" y="0"/>
          <wp:positionH relativeFrom="margin">
            <wp:posOffset>4777740</wp:posOffset>
          </wp:positionH>
          <wp:positionV relativeFrom="paragraph">
            <wp:posOffset>-106680</wp:posOffset>
          </wp:positionV>
          <wp:extent cx="1464310" cy="365125"/>
          <wp:effectExtent l="0" t="0" r="0" b="0"/>
          <wp:wrapNone/>
          <wp:docPr id="56" name="Picture 5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8AA"/>
    <w:multiLevelType w:val="multilevel"/>
    <w:tmpl w:val="F0C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85BBB"/>
    <w:multiLevelType w:val="multilevel"/>
    <w:tmpl w:val="A4B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C4BCD"/>
    <w:multiLevelType w:val="multilevel"/>
    <w:tmpl w:val="893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001F8"/>
    <w:multiLevelType w:val="hybridMultilevel"/>
    <w:tmpl w:val="EB7EF73C"/>
    <w:lvl w:ilvl="0" w:tplc="6C44E842">
      <w:start w:val="4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E06DB"/>
    <w:multiLevelType w:val="multilevel"/>
    <w:tmpl w:val="3BD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F6CE3"/>
    <w:multiLevelType w:val="multilevel"/>
    <w:tmpl w:val="6CDC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6081">
    <w:abstractNumId w:val="4"/>
  </w:num>
  <w:num w:numId="2" w16cid:durableId="526336857">
    <w:abstractNumId w:val="0"/>
  </w:num>
  <w:num w:numId="3" w16cid:durableId="1268536366">
    <w:abstractNumId w:val="5"/>
  </w:num>
  <w:num w:numId="4" w16cid:durableId="569658671">
    <w:abstractNumId w:val="1"/>
  </w:num>
  <w:num w:numId="5" w16cid:durableId="18049001">
    <w:abstractNumId w:val="2"/>
  </w:num>
  <w:num w:numId="6" w16cid:durableId="74391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68"/>
    <w:rsid w:val="000304D6"/>
    <w:rsid w:val="00084617"/>
    <w:rsid w:val="000D1DFE"/>
    <w:rsid w:val="001415D6"/>
    <w:rsid w:val="001F3860"/>
    <w:rsid w:val="002C4D1B"/>
    <w:rsid w:val="00325654"/>
    <w:rsid w:val="00387950"/>
    <w:rsid w:val="00467B7B"/>
    <w:rsid w:val="00495442"/>
    <w:rsid w:val="004B7053"/>
    <w:rsid w:val="004C6EEE"/>
    <w:rsid w:val="00563017"/>
    <w:rsid w:val="00654388"/>
    <w:rsid w:val="006837F7"/>
    <w:rsid w:val="0079481A"/>
    <w:rsid w:val="008427E2"/>
    <w:rsid w:val="00895168"/>
    <w:rsid w:val="00AD0D45"/>
    <w:rsid w:val="00AF761A"/>
    <w:rsid w:val="00E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E73"/>
  <w15:chartTrackingRefBased/>
  <w15:docId w15:val="{B60B9BE6-3DF4-4EB7-B320-CA1F3CF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5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5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5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5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5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95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5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51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51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51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51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51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51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5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5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51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51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51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51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516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2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654"/>
  </w:style>
  <w:style w:type="paragraph" w:styleId="Voettekst">
    <w:name w:val="footer"/>
    <w:basedOn w:val="Standaard"/>
    <w:link w:val="VoettekstChar"/>
    <w:uiPriority w:val="99"/>
    <w:unhideWhenUsed/>
    <w:rsid w:val="0032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5654"/>
  </w:style>
  <w:style w:type="character" w:styleId="Tekstvantijdelijkeaanduiding">
    <w:name w:val="Placeholder Text"/>
    <w:basedOn w:val="Standaardalinea-lettertype"/>
    <w:uiPriority w:val="99"/>
    <w:semiHidden/>
    <w:rsid w:val="007948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5D667-F250-4A59-8BC9-6381A5E31394}"/>
      </w:docPartPr>
      <w:docPartBody>
        <w:p w:rsidR="003740A0" w:rsidRDefault="001915B0">
          <w:r w:rsidRPr="005439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64177B75CB44239566BDAB834E2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1C4B1-BFF7-4846-967C-57B78D127107}"/>
      </w:docPartPr>
      <w:docPartBody>
        <w:p w:rsidR="003740A0" w:rsidRDefault="001915B0" w:rsidP="001915B0">
          <w:pPr>
            <w:pStyle w:val="5864177B75CB44239566BDAB834E24FE"/>
          </w:pPr>
          <w:r w:rsidRPr="005439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F3882622A943BE8FA11DEBC8409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95EE0-B7B0-47E0-A1E0-8F69B4FA0DD5}"/>
      </w:docPartPr>
      <w:docPartBody>
        <w:p w:rsidR="003740A0" w:rsidRDefault="001915B0" w:rsidP="001915B0">
          <w:pPr>
            <w:pStyle w:val="84F3882622A943BE8FA11DEBC8409737"/>
          </w:pPr>
          <w:r w:rsidRPr="005439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051929C719402291B3F7F4204FF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B7D1A-DDE9-44D4-A2CC-81DD1CCED78E}"/>
      </w:docPartPr>
      <w:docPartBody>
        <w:p w:rsidR="003740A0" w:rsidRDefault="001915B0" w:rsidP="001915B0">
          <w:pPr>
            <w:pStyle w:val="61051929C719402291B3F7F4204FFD3C"/>
          </w:pPr>
          <w:r w:rsidRPr="005439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E8976B86324DCFA9FEB30EC33A9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791C7-522C-45AE-B05C-19685A978743}"/>
      </w:docPartPr>
      <w:docPartBody>
        <w:p w:rsidR="00000000" w:rsidRDefault="003740A0" w:rsidP="003740A0">
          <w:pPr>
            <w:pStyle w:val="8BE8976B86324DCFA9FEB30EC33A999D"/>
          </w:pPr>
          <w:r w:rsidRPr="005439D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C34AB29583460AA713962D12CE1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1960C-D86B-43D4-941B-9949F78585EF}"/>
      </w:docPartPr>
      <w:docPartBody>
        <w:p w:rsidR="00000000" w:rsidRDefault="003740A0" w:rsidP="003740A0">
          <w:pPr>
            <w:pStyle w:val="CBC34AB29583460AA713962D12CE141F"/>
          </w:pPr>
          <w:r w:rsidRPr="005439D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B0"/>
    <w:rsid w:val="000304D6"/>
    <w:rsid w:val="001915B0"/>
    <w:rsid w:val="001F3860"/>
    <w:rsid w:val="003740A0"/>
    <w:rsid w:val="007E0FFF"/>
    <w:rsid w:val="008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0A0"/>
    <w:rPr>
      <w:color w:val="666666"/>
    </w:rPr>
  </w:style>
  <w:style w:type="paragraph" w:customStyle="1" w:styleId="8ACA5F4DBCA0437EB6EB5A45C9A5630F">
    <w:name w:val="8ACA5F4DBCA0437EB6EB5A45C9A5630F"/>
    <w:rsid w:val="003740A0"/>
  </w:style>
  <w:style w:type="paragraph" w:customStyle="1" w:styleId="5864177B75CB44239566BDAB834E24FE">
    <w:name w:val="5864177B75CB44239566BDAB834E24FE"/>
    <w:rsid w:val="001915B0"/>
  </w:style>
  <w:style w:type="paragraph" w:customStyle="1" w:styleId="84F3882622A943BE8FA11DEBC8409737">
    <w:name w:val="84F3882622A943BE8FA11DEBC8409737"/>
    <w:rsid w:val="001915B0"/>
  </w:style>
  <w:style w:type="paragraph" w:customStyle="1" w:styleId="8BE8976B86324DCFA9FEB30EC33A999D">
    <w:name w:val="8BE8976B86324DCFA9FEB30EC33A999D"/>
    <w:rsid w:val="003740A0"/>
  </w:style>
  <w:style w:type="paragraph" w:customStyle="1" w:styleId="61051929C719402291B3F7F4204FFD3C">
    <w:name w:val="61051929C719402291B3F7F4204FFD3C"/>
    <w:rsid w:val="001915B0"/>
  </w:style>
  <w:style w:type="paragraph" w:customStyle="1" w:styleId="CBC34AB29583460AA713962D12CE141F">
    <w:name w:val="CBC34AB29583460AA713962D12CE141F"/>
    <w:rsid w:val="00374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Meinders</dc:creator>
  <cp:keywords/>
  <dc:description/>
  <cp:lastModifiedBy>Alet van den Aker</cp:lastModifiedBy>
  <cp:revision>7</cp:revision>
  <dcterms:created xsi:type="dcterms:W3CDTF">2025-09-04T07:08:00Z</dcterms:created>
  <dcterms:modified xsi:type="dcterms:W3CDTF">2025-09-04T07:33:00Z</dcterms:modified>
</cp:coreProperties>
</file>