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7F797A4" w:rsidP="27F797A4" w:rsidRDefault="004C44B6" w14:paraId="10E6C877" w14:textId="2EF44120">
      <w:pPr>
        <w:rPr>
          <w:rFonts w:ascii="Poppins" w:hAnsi="Poppins" w:eastAsia="Montserrat Medium" w:cs="Poppins"/>
          <w:sz w:val="26"/>
          <w:szCs w:val="26"/>
        </w:rPr>
      </w:pPr>
      <w:r w:rsidRPr="004C44B6">
        <w:rPr>
          <w:noProof/>
        </w:rPr>
        <w:drawing>
          <wp:inline distT="0" distB="0" distL="0" distR="0" wp14:anchorId="57B78108" wp14:editId="1EE92D3C">
            <wp:extent cx="5943600" cy="1066165"/>
            <wp:effectExtent l="0" t="0" r="0" b="0"/>
            <wp:docPr id="624309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9599D" w:rsidR="005A25AE" w:rsidP="160D47CC" w:rsidRDefault="21F99E75" w14:paraId="2C078E63" w14:textId="6DF583F6">
      <w:pPr>
        <w:rPr>
          <w:rFonts w:ascii="Poppins" w:hAnsi="Poppins" w:eastAsia="Montserrat Medium" w:cs="Poppins"/>
          <w:b/>
          <w:bCs/>
          <w:sz w:val="28"/>
          <w:szCs w:val="28"/>
        </w:rPr>
      </w:pPr>
      <w:r w:rsidRPr="0079599D">
        <w:rPr>
          <w:rFonts w:ascii="Poppins" w:hAnsi="Poppins" w:eastAsia="Montserrat Medium" w:cs="Poppins"/>
          <w:b/>
          <w:bCs/>
          <w:sz w:val="28"/>
          <w:szCs w:val="28"/>
        </w:rPr>
        <w:t>Introductory Information</w:t>
      </w:r>
    </w:p>
    <w:p w:rsidRPr="0079599D" w:rsidR="21F99E75" w:rsidP="160D47CC" w:rsidRDefault="21F99E75" w14:paraId="0CA391E6" w14:textId="43E37EC4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>How did you learn about the Rosalynn</w:t>
      </w:r>
      <w:r w:rsidRPr="0079599D" w:rsidR="4E42E921">
        <w:rPr>
          <w:rFonts w:ascii="Poppins" w:hAnsi="Poppins" w:eastAsia="Montserrat Medium" w:cs="Poppins"/>
        </w:rPr>
        <w:t xml:space="preserve"> Carter </w:t>
      </w:r>
      <w:r w:rsidRPr="0079599D" w:rsidR="1444464B">
        <w:rPr>
          <w:rFonts w:ascii="Poppins" w:hAnsi="Poppins" w:eastAsia="Montserrat Medium" w:cs="Poppins"/>
        </w:rPr>
        <w:t>Fellowship</w:t>
      </w:r>
      <w:r w:rsidRPr="0079599D" w:rsidR="4E42E921">
        <w:rPr>
          <w:rFonts w:ascii="Poppins" w:hAnsi="Poppins" w:eastAsia="Montserrat Medium" w:cs="Poppins"/>
        </w:rPr>
        <w:t xml:space="preserve"> for Mental Health Journalism in Ireland</w:t>
      </w:r>
      <w:r w:rsidRPr="0079599D" w:rsidR="7C4A3E66">
        <w:rPr>
          <w:rFonts w:ascii="Poppins" w:hAnsi="Poppins" w:eastAsia="Montserrat Medium" w:cs="Poppins"/>
        </w:rPr>
        <w:t>, in partnership with Shine?</w:t>
      </w: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9483"/>
      </w:tblGrid>
      <w:tr w:rsidRPr="0079599D" w:rsidR="00F25458" w:rsidTr="00D15F91" w14:paraId="4F54FA33" w14:textId="77777777">
        <w:trPr>
          <w:trHeight w:val="448"/>
        </w:trPr>
        <w:tc>
          <w:tcPr>
            <w:tcW w:w="9483" w:type="dxa"/>
          </w:tcPr>
          <w:p w:rsidRPr="0079599D" w:rsidR="00F25458" w:rsidP="160D47CC" w:rsidRDefault="00F25458" w14:paraId="75FB9376" w14:textId="77777777">
            <w:pPr>
              <w:rPr>
                <w:rFonts w:ascii="Poppins" w:hAnsi="Poppins" w:eastAsia="Montserrat Medium" w:cs="Poppins"/>
              </w:rPr>
            </w:pPr>
          </w:p>
        </w:tc>
      </w:tr>
    </w:tbl>
    <w:p w:rsidRPr="0079599D" w:rsidR="00F25458" w:rsidP="160D47CC" w:rsidRDefault="00F25458" w14:paraId="47D23FE6" w14:textId="77777777">
      <w:pPr>
        <w:rPr>
          <w:rFonts w:ascii="Poppins" w:hAnsi="Poppins" w:eastAsia="Montserrat Medium" w:cs="Poppins"/>
        </w:rPr>
      </w:pPr>
    </w:p>
    <w:p w:rsidRPr="0079599D" w:rsidR="42719B8E" w:rsidP="160D47CC" w:rsidRDefault="7B4E6118" w14:paraId="2BD37225" w14:textId="0551EA3C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 xml:space="preserve">Are you a citizen and/or legal resident of the Republic of Ireland? </w:t>
      </w:r>
    </w:p>
    <w:p w:rsidRPr="0079599D" w:rsidR="160D47CC" w:rsidP="7EE350C7" w:rsidRDefault="452E8B59" w14:paraId="44D16D08" w14:textId="216C189B">
      <w:pPr>
        <w:rPr>
          <w:rFonts w:ascii="Poppins" w:hAnsi="Poppins" w:eastAsia="MS Gothic" w:cs="Poppins"/>
        </w:rPr>
      </w:pPr>
      <w:r w:rsidRPr="0079599D">
        <w:rPr>
          <w:rFonts w:ascii="Poppins" w:hAnsi="Poppins" w:cs="Poppins"/>
        </w:rPr>
        <w:t xml:space="preserve">Yes </w:t>
      </w:r>
      <w:r w:rsidRPr="0079599D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bCs/>
            <w:color w:val="2B579A"/>
            <w:shd w:val="clear" w:color="auto" w:fill="E6E6E6"/>
          </w:rPr>
          <w:id w:val="-55408192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79599D" w:rsidR="4E44779E">
        <w:rPr>
          <w:rFonts w:ascii="Poppins" w:hAnsi="Poppins" w:cs="Poppins"/>
          <w:b/>
          <w:bCs/>
        </w:rPr>
        <w:t xml:space="preserve">                                           </w:t>
      </w:r>
      <w:r w:rsidRPr="0079599D" w:rsidR="2DDD6022">
        <w:rPr>
          <w:rFonts w:ascii="Poppins" w:hAnsi="Poppins" w:cs="Poppins"/>
        </w:rPr>
        <w:t xml:space="preserve">No </w:t>
      </w:r>
      <w:r w:rsidRPr="0079599D" w:rsidR="2DDD6022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bCs/>
            <w:color w:val="2B579A"/>
            <w:shd w:val="clear" w:color="auto" w:fill="E6E6E6"/>
          </w:rPr>
          <w:id w:val="3326451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Pr="0079599D" w:rsidR="160D47CC" w:rsidP="160D47CC" w:rsidRDefault="160D47CC" w14:paraId="77F42738" w14:textId="025AAA29">
      <w:pPr>
        <w:rPr>
          <w:rFonts w:ascii="Poppins" w:hAnsi="Poppins" w:cs="Poppins"/>
          <w:b/>
          <w:bCs/>
        </w:rPr>
      </w:pPr>
    </w:p>
    <w:p w:rsidRPr="0079599D" w:rsidR="007C3A89" w:rsidP="4BC2E20D" w:rsidRDefault="007C3A89" w14:paraId="469F8F65" w14:textId="4B7E1A24">
      <w:pPr>
        <w:rPr>
          <w:rFonts w:ascii="Poppins" w:hAnsi="Poppins" w:cs="Poppins"/>
        </w:rPr>
      </w:pPr>
      <w:r w:rsidRPr="0079599D">
        <w:rPr>
          <w:rFonts w:ascii="Poppins" w:hAnsi="Poppins" w:cs="Poppins"/>
        </w:rPr>
        <w:t>Do you have at least three years of experience as a journalist or working directly in journalism?</w:t>
      </w:r>
      <w:r w:rsidRPr="0079599D" w:rsidR="2AB94FBC">
        <w:rPr>
          <w:rFonts w:ascii="Poppins" w:hAnsi="Poppins" w:cs="Poppins"/>
        </w:rPr>
        <w:t xml:space="preserve"> </w:t>
      </w:r>
    </w:p>
    <w:p w:rsidRPr="0079599D" w:rsidR="007C3A89" w:rsidP="4BC2E20D" w:rsidRDefault="2AB94FBC" w14:paraId="6B3EA396" w14:textId="3A724D30">
      <w:pPr>
        <w:rPr>
          <w:rFonts w:ascii="Poppins" w:hAnsi="Poppins" w:cs="Poppins"/>
          <w:i/>
          <w:iCs/>
          <w:sz w:val="20"/>
          <w:szCs w:val="20"/>
        </w:rPr>
      </w:pPr>
      <w:r w:rsidRPr="0079599D">
        <w:rPr>
          <w:rFonts w:ascii="Poppins" w:hAnsi="Poppins" w:cs="Poppins"/>
          <w:i/>
          <w:iCs/>
          <w:sz w:val="20"/>
          <w:szCs w:val="20"/>
        </w:rPr>
        <w:t>The three years must not include student experience</w:t>
      </w:r>
      <w:r w:rsidRPr="0079599D" w:rsidR="5A709EAD">
        <w:rPr>
          <w:rFonts w:ascii="Poppins" w:hAnsi="Poppins" w:cs="Poppins"/>
          <w:i/>
          <w:iCs/>
          <w:sz w:val="20"/>
          <w:szCs w:val="20"/>
        </w:rPr>
        <w:t>, blogging</w:t>
      </w:r>
      <w:r w:rsidR="00ED4AAE">
        <w:rPr>
          <w:rFonts w:ascii="Poppins" w:hAnsi="Poppins" w:cs="Poppins"/>
          <w:i/>
          <w:iCs/>
          <w:sz w:val="20"/>
          <w:szCs w:val="20"/>
        </w:rPr>
        <w:t>, public relations</w:t>
      </w:r>
      <w:r w:rsidRPr="0079599D" w:rsidR="5A709EAD">
        <w:rPr>
          <w:rFonts w:ascii="Poppins" w:hAnsi="Poppins" w:cs="Poppins"/>
          <w:i/>
          <w:iCs/>
          <w:sz w:val="20"/>
          <w:szCs w:val="20"/>
        </w:rPr>
        <w:t xml:space="preserve"> or academic publishing.</w:t>
      </w:r>
    </w:p>
    <w:p w:rsidRPr="0079599D" w:rsidR="00990250" w:rsidP="7EE350C7" w:rsidRDefault="0D28268C" w14:paraId="2326007C" w14:textId="5ECD4CAB">
      <w:pPr>
        <w:rPr>
          <w:rFonts w:ascii="Poppins" w:hAnsi="Poppins" w:eastAsia="MS Gothic" w:cs="Poppins"/>
        </w:rPr>
      </w:pPr>
      <w:r w:rsidRPr="0079599D">
        <w:rPr>
          <w:rFonts w:ascii="Poppins" w:hAnsi="Poppins" w:cs="Poppins"/>
        </w:rPr>
        <w:t xml:space="preserve">Yes </w:t>
      </w:r>
      <w:r w:rsidRPr="0079599D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color w:val="2B579A"/>
            <w:shd w:val="clear" w:color="auto" w:fill="E6E6E6"/>
          </w:rPr>
          <w:id w:val="-58635437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79599D" w:rsidR="6371D8FC">
        <w:rPr>
          <w:rFonts w:ascii="Poppins" w:hAnsi="Poppins" w:cs="Poppins"/>
        </w:rPr>
        <w:t xml:space="preserve">                                              </w:t>
      </w:r>
      <w:r w:rsidRPr="0079599D" w:rsidR="5261BBA0">
        <w:rPr>
          <w:rFonts w:ascii="Poppins" w:hAnsi="Poppins" w:cs="Poppins"/>
        </w:rPr>
        <w:t xml:space="preserve">No </w:t>
      </w:r>
      <w:r w:rsidRPr="0079599D" w:rsidR="5261BBA0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color w:val="2B579A"/>
            <w:shd w:val="clear" w:color="auto" w:fill="E6E6E6"/>
          </w:rPr>
          <w:id w:val="1961680795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Pr="0079599D" w:rsidR="00984A39" w:rsidP="160D47CC" w:rsidRDefault="00984A39" w14:paraId="1FCD6BF9" w14:textId="28350834">
      <w:pPr>
        <w:rPr>
          <w:rFonts w:ascii="Poppins" w:hAnsi="Poppins" w:cs="Poppins"/>
          <w:bCs/>
        </w:rPr>
      </w:pPr>
    </w:p>
    <w:p w:rsidRPr="0079599D" w:rsidR="00984A39" w:rsidP="160D47CC" w:rsidRDefault="006573AA" w14:paraId="0A29A16E" w14:textId="391BCCE2">
      <w:pPr>
        <w:rPr>
          <w:rFonts w:ascii="Poppins" w:hAnsi="Poppins" w:cs="Poppins"/>
          <w:bCs/>
        </w:rPr>
      </w:pPr>
      <w:r w:rsidRPr="0079599D">
        <w:rPr>
          <w:rFonts w:ascii="Poppins" w:hAnsi="Poppins" w:cs="Poppins"/>
        </w:rPr>
        <w:t>Are you eligible to travel to the United States?</w:t>
      </w:r>
    </w:p>
    <w:p w:rsidRPr="0079599D" w:rsidR="006573AA" w:rsidP="7EE350C7" w:rsidRDefault="17C356AA" w14:paraId="0CE029D4" w14:textId="47224564">
      <w:pPr>
        <w:tabs>
          <w:tab w:val="left" w:pos="3600"/>
        </w:tabs>
        <w:rPr>
          <w:rFonts w:ascii="Poppins" w:hAnsi="Poppins" w:eastAsia="MS Gothic" w:cs="Poppins"/>
        </w:rPr>
      </w:pPr>
      <w:r w:rsidRPr="0079599D">
        <w:rPr>
          <w:rFonts w:ascii="Poppins" w:hAnsi="Poppins" w:cs="Poppins"/>
        </w:rPr>
        <w:t xml:space="preserve">Yes </w:t>
      </w:r>
      <w:r w:rsidRPr="0079599D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color w:val="2B579A"/>
            <w:shd w:val="clear" w:color="auto" w:fill="E6E6E6"/>
          </w:rPr>
          <w:id w:val="-3181075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79599D" w:rsidR="7B47FCFB">
        <w:rPr>
          <w:rFonts w:ascii="Poppins" w:hAnsi="Poppins" w:cs="Poppins"/>
        </w:rPr>
        <w:t xml:space="preserve">                                              </w:t>
      </w:r>
      <w:r w:rsidRPr="0079599D" w:rsidR="30260895">
        <w:rPr>
          <w:rFonts w:ascii="Poppins" w:hAnsi="Poppins" w:cs="Poppins"/>
        </w:rPr>
        <w:t xml:space="preserve">No </w:t>
      </w:r>
      <w:r w:rsidRPr="0079599D" w:rsidR="30260895">
        <w:rPr>
          <w:rFonts w:ascii="Segoe UI Symbol" w:hAnsi="Segoe UI Symbol" w:cs="Segoe UI Symbol"/>
        </w:rPr>
        <w:t>☐</w:t>
      </w:r>
      <w:sdt>
        <w:sdtPr>
          <w:rPr>
            <w:rFonts w:ascii="Poppins" w:hAnsi="Poppins" w:cs="Poppins"/>
            <w:color w:val="2B579A"/>
            <w:shd w:val="clear" w:color="auto" w:fill="E6E6E6"/>
          </w:rPr>
          <w:id w:val="7040130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</w:p>
    <w:p w:rsidRPr="0079599D" w:rsidR="006573AA" w:rsidP="160D47CC" w:rsidRDefault="006573AA" w14:paraId="087330A0" w14:textId="11068D7B">
      <w:pPr>
        <w:rPr>
          <w:rFonts w:ascii="Poppins" w:hAnsi="Poppins" w:cs="Poppins"/>
          <w:bCs/>
        </w:rPr>
      </w:pPr>
    </w:p>
    <w:p w:rsidRPr="0079599D" w:rsidR="006573AA" w:rsidP="27F797A4" w:rsidRDefault="006573AA" w14:paraId="681B8284" w14:textId="5EE8706B">
      <w:pPr>
        <w:rPr>
          <w:rFonts w:ascii="Poppins" w:hAnsi="Poppins" w:cs="Poppins"/>
        </w:rPr>
      </w:pPr>
    </w:p>
    <w:p w:rsidRPr="0079599D" w:rsidR="006573AA" w:rsidP="27F797A4" w:rsidRDefault="496BBB70" w14:paraId="7A47CBFF" w14:textId="5F82297B">
      <w:r>
        <w:br w:type="page"/>
      </w:r>
    </w:p>
    <w:p w:rsidR="006573AA" w:rsidP="27F797A4" w:rsidRDefault="300C750C" w14:paraId="3E792C73" w14:textId="4F714332">
      <w:pPr>
        <w:rPr>
          <w:rFonts w:ascii="Poppins" w:hAnsi="Poppins" w:cs="Poppins"/>
        </w:rPr>
      </w:pPr>
      <w:r w:rsidRPr="72785951" w:rsidR="300C750C">
        <w:rPr>
          <w:rFonts w:ascii="Poppins" w:hAnsi="Poppins" w:cs="Poppins"/>
        </w:rPr>
        <w:t xml:space="preserve">Will you be available to travel to the </w:t>
      </w:r>
      <w:r w:rsidRPr="72785951" w:rsidR="0BDB3F10">
        <w:rPr>
          <w:rFonts w:ascii="Poppins" w:hAnsi="Poppins" w:cs="Poppins"/>
        </w:rPr>
        <w:t xml:space="preserve">mandatory Fellowship Training Meetings at the beginning and end of the </w:t>
      </w:r>
      <w:r w:rsidRPr="72785951" w:rsidR="5140448D">
        <w:rPr>
          <w:rFonts w:ascii="Poppins" w:hAnsi="Poppins" w:cs="Poppins"/>
        </w:rPr>
        <w:t>fellowship</w:t>
      </w:r>
      <w:r w:rsidRPr="72785951" w:rsidR="0BDB3F10">
        <w:rPr>
          <w:rFonts w:ascii="Poppins" w:hAnsi="Poppins" w:cs="Poppins"/>
        </w:rPr>
        <w:t xml:space="preserve"> year at </w:t>
      </w:r>
      <w:r w:rsidRPr="72785951" w:rsidR="015195A7">
        <w:rPr>
          <w:rFonts w:ascii="Poppins" w:hAnsi="Poppins" w:cs="Poppins"/>
        </w:rPr>
        <w:t>T</w:t>
      </w:r>
      <w:r w:rsidRPr="72785951" w:rsidR="0BDB3F10">
        <w:rPr>
          <w:rFonts w:ascii="Poppins" w:hAnsi="Poppins" w:cs="Poppins"/>
        </w:rPr>
        <w:t xml:space="preserve">he Carter Centre? Including travel time, this trip lasts </w:t>
      </w:r>
      <w:r w:rsidRPr="72785951" w:rsidR="0BDB3F10">
        <w:rPr>
          <w:rFonts w:ascii="Poppins" w:hAnsi="Poppins" w:cs="Poppins"/>
        </w:rPr>
        <w:t>approximately 4-5</w:t>
      </w:r>
      <w:r w:rsidRPr="72785951" w:rsidR="0BDB3F10">
        <w:rPr>
          <w:rFonts w:ascii="Poppins" w:hAnsi="Poppins" w:cs="Poppins"/>
        </w:rPr>
        <w:t xml:space="preserve"> days</w:t>
      </w:r>
      <w:r w:rsidRPr="72785951" w:rsidR="0BDB3F10">
        <w:rPr>
          <w:rFonts w:ascii="Poppins" w:hAnsi="Poppins" w:cs="Poppins"/>
        </w:rPr>
        <w:t xml:space="preserve">.  </w:t>
      </w:r>
      <w:r w:rsidRPr="72785951" w:rsidR="0BDB3F10">
        <w:rPr>
          <w:rFonts w:ascii="Poppins" w:hAnsi="Poppins" w:cs="Poppins"/>
        </w:rPr>
        <w:t xml:space="preserve">The 2026 </w:t>
      </w:r>
      <w:r w:rsidRPr="72785951" w:rsidR="107FAAA2">
        <w:rPr>
          <w:rFonts w:ascii="Poppins" w:hAnsi="Poppins" w:cs="Poppins"/>
        </w:rPr>
        <w:t>dates are September 14</w:t>
      </w:r>
      <w:r w:rsidRPr="72785951" w:rsidR="107FAAA2">
        <w:rPr>
          <w:rFonts w:ascii="Poppins" w:hAnsi="Poppins" w:cs="Poppins"/>
          <w:vertAlign w:val="superscript"/>
        </w:rPr>
        <w:t>th</w:t>
      </w:r>
      <w:r w:rsidRPr="72785951" w:rsidR="107FAAA2">
        <w:rPr>
          <w:rFonts w:ascii="Poppins" w:hAnsi="Poppins" w:cs="Poppins"/>
        </w:rPr>
        <w:t xml:space="preserve"> – </w:t>
      </w:r>
      <w:r w:rsidRPr="72785951" w:rsidR="108BB0E6">
        <w:rPr>
          <w:rFonts w:ascii="Poppins" w:hAnsi="Poppins" w:cs="Poppins"/>
        </w:rPr>
        <w:t>17</w:t>
      </w:r>
      <w:r w:rsidRPr="72785951" w:rsidR="107FAAA2">
        <w:rPr>
          <w:rFonts w:ascii="Poppins" w:hAnsi="Poppins" w:cs="Poppins"/>
          <w:vertAlign w:val="superscript"/>
        </w:rPr>
        <w:t>th</w:t>
      </w:r>
      <w:r w:rsidRPr="72785951" w:rsidR="107FAAA2">
        <w:rPr>
          <w:rFonts w:ascii="Poppins" w:hAnsi="Poppins" w:cs="Poppins"/>
        </w:rPr>
        <w:t xml:space="preserve"> </w:t>
      </w:r>
    </w:p>
    <w:p w:rsidRPr="0079599D" w:rsidR="00ED4AAE" w:rsidP="00ED4AAE" w:rsidRDefault="00ED4AAE" w14:paraId="4A854A74" w14:textId="77777777">
      <w:pPr>
        <w:tabs>
          <w:tab w:val="left" w:pos="3315"/>
        </w:tabs>
        <w:spacing w:line="257" w:lineRule="auto"/>
      </w:pPr>
      <w:r w:rsidRPr="27F797A4">
        <w:rPr>
          <w:rFonts w:ascii="Poppins" w:hAnsi="Poppins" w:eastAsia="Poppins" w:cs="Poppins"/>
        </w:rPr>
        <w:t xml:space="preserve">Yes </w:t>
      </w:r>
      <w:r w:rsidRPr="27F797A4">
        <w:rPr>
          <w:rFonts w:ascii="Segoe UI Symbol" w:hAnsi="Segoe UI Symbol" w:eastAsia="Segoe UI Symbol" w:cs="Segoe UI Symbol"/>
        </w:rPr>
        <w:t>☐</w:t>
      </w:r>
      <w:r>
        <w:tab/>
      </w:r>
      <w:r w:rsidRPr="27F797A4">
        <w:rPr>
          <w:rFonts w:ascii="Poppins" w:hAnsi="Poppins" w:eastAsia="Poppins" w:cs="Poppins"/>
        </w:rPr>
        <w:t xml:space="preserve"> No </w:t>
      </w:r>
      <w:r w:rsidRPr="27F797A4">
        <w:rPr>
          <w:rFonts w:ascii="Segoe UI Symbol" w:hAnsi="Segoe UI Symbol" w:eastAsia="Segoe UI Symbol" w:cs="Segoe UI Symbol"/>
          <w:color w:val="2B579A"/>
        </w:rPr>
        <w:t>☐</w:t>
      </w:r>
    </w:p>
    <w:p w:rsidR="00ED4AAE" w:rsidP="3D095740" w:rsidRDefault="00ED4AAE" w14:paraId="4178E986" w14:textId="77777777">
      <w:pPr>
        <w:spacing w:after="80"/>
      </w:pPr>
    </w:p>
    <w:p w:rsidRPr="0079599D" w:rsidR="2B2EA3E7" w:rsidP="3D095740" w:rsidRDefault="2B2EA3E7" w14:paraId="5666632A" w14:textId="109BBB9B">
      <w:pPr>
        <w:spacing w:after="80"/>
        <w:rPr>
          <w:rFonts w:ascii="Poppins" w:hAnsi="Poppins" w:eastAsia="Montserrat" w:cs="Poppins"/>
        </w:rPr>
      </w:pPr>
      <w:r w:rsidRPr="27F797A4">
        <w:rPr>
          <w:rFonts w:ascii="Poppins" w:hAnsi="Poppins" w:eastAsia="Montserrat" w:cs="Poppins"/>
        </w:rPr>
        <w:t>I confirm that</w:t>
      </w:r>
      <w:r w:rsidRPr="27F797A4" w:rsidR="6ED3C83B">
        <w:rPr>
          <w:rFonts w:ascii="Poppins" w:hAnsi="Poppins" w:eastAsia="Montserrat" w:cs="Poppins"/>
        </w:rPr>
        <w:t xml:space="preserve">, if awarded, the stipend will be </w:t>
      </w:r>
      <w:r w:rsidRPr="27F797A4" w:rsidR="0355C825">
        <w:rPr>
          <w:rFonts w:ascii="Poppins" w:hAnsi="Poppins" w:eastAsia="Montserrat" w:cs="Poppins"/>
        </w:rPr>
        <w:t xml:space="preserve">awarded </w:t>
      </w:r>
      <w:r w:rsidRPr="27F797A4" w:rsidR="6ED3C83B">
        <w:rPr>
          <w:rFonts w:ascii="Poppins" w:hAnsi="Poppins" w:eastAsia="Montserrat" w:cs="Poppins"/>
        </w:rPr>
        <w:t xml:space="preserve">directly to </w:t>
      </w:r>
      <w:r w:rsidRPr="27F797A4" w:rsidR="42E156FF">
        <w:rPr>
          <w:rFonts w:ascii="Poppins" w:hAnsi="Poppins" w:eastAsia="Montserrat" w:cs="Poppins"/>
        </w:rPr>
        <w:t>me (the fellow)</w:t>
      </w:r>
      <w:r w:rsidRPr="27F797A4" w:rsidR="4A7D0A6B">
        <w:rPr>
          <w:rFonts w:ascii="Poppins" w:hAnsi="Poppins" w:eastAsia="Montserrat" w:cs="Poppins"/>
        </w:rPr>
        <w:t xml:space="preserve"> and that </w:t>
      </w:r>
      <w:r w:rsidRPr="27F797A4" w:rsidR="2DBAF17B">
        <w:rPr>
          <w:rFonts w:ascii="Poppins" w:hAnsi="Poppins" w:eastAsia="Montserrat" w:cs="Poppins"/>
        </w:rPr>
        <w:t>I</w:t>
      </w:r>
      <w:r w:rsidRPr="27F797A4" w:rsidR="4A7D0A6B">
        <w:rPr>
          <w:rFonts w:ascii="Poppins" w:hAnsi="Poppins" w:eastAsia="Montserrat" w:cs="Poppins"/>
        </w:rPr>
        <w:t xml:space="preserve"> will </w:t>
      </w:r>
      <w:r w:rsidRPr="27F797A4" w:rsidR="0B496580">
        <w:rPr>
          <w:rFonts w:ascii="Poppins" w:hAnsi="Poppins" w:eastAsia="Montserrat" w:cs="Poppins"/>
        </w:rPr>
        <w:t>oversee and allocate</w:t>
      </w:r>
      <w:r w:rsidRPr="27F797A4" w:rsidR="4A7D0A6B">
        <w:rPr>
          <w:rFonts w:ascii="Poppins" w:hAnsi="Poppins" w:eastAsia="Montserrat" w:cs="Poppins"/>
        </w:rPr>
        <w:t xml:space="preserve"> this stipend for the duration of the fellowship. </w:t>
      </w:r>
    </w:p>
    <w:p w:rsidRPr="0079599D" w:rsidR="4A7D0A6B" w:rsidP="536B02D1" w:rsidRDefault="4A7D0A6B" w14:paraId="05DE3466" w14:textId="1E79B6FD">
      <w:pPr>
        <w:rPr>
          <w:rFonts w:ascii="Poppins" w:hAnsi="Poppins" w:eastAsia="Montserrat" w:cs="Poppins"/>
          <w:i/>
          <w:iCs/>
          <w:sz w:val="18"/>
          <w:szCs w:val="18"/>
        </w:rPr>
      </w:pPr>
      <w:r w:rsidRPr="0079599D">
        <w:rPr>
          <w:rFonts w:ascii="Poppins" w:hAnsi="Poppins" w:eastAsia="Montserrat" w:cs="Poppins"/>
          <w:i/>
          <w:iCs/>
          <w:sz w:val="18"/>
          <w:szCs w:val="18"/>
        </w:rPr>
        <w:t>This applies even</w:t>
      </w:r>
      <w:r w:rsidRPr="0079599D" w:rsidR="7B23F33F">
        <w:rPr>
          <w:rFonts w:ascii="Poppins" w:hAnsi="Poppins" w:eastAsia="Montserrat" w:cs="Poppins"/>
          <w:i/>
          <w:iCs/>
          <w:sz w:val="18"/>
          <w:szCs w:val="18"/>
        </w:rPr>
        <w:t xml:space="preserve"> where a fellow may decide to move job/organisation during the fellowship year.</w:t>
      </w:r>
    </w:p>
    <w:p w:rsidR="00ED4AAE" w:rsidP="00ED4AAE" w:rsidRDefault="00ED4AAE" w14:paraId="71447286" w14:textId="61D8530B">
      <w:pPr>
        <w:tabs>
          <w:tab w:val="left" w:pos="3315"/>
        </w:tabs>
        <w:spacing w:line="257" w:lineRule="auto"/>
      </w:pPr>
      <w:r w:rsidRPr="27F797A4">
        <w:rPr>
          <w:rFonts w:ascii="Poppins" w:hAnsi="Poppins" w:eastAsia="Poppins" w:cs="Poppins"/>
        </w:rPr>
        <w:t xml:space="preserve">Yes </w:t>
      </w:r>
      <w:r w:rsidRPr="27F797A4">
        <w:rPr>
          <w:rFonts w:ascii="Segoe UI Symbol" w:hAnsi="Segoe UI Symbol" w:eastAsia="Segoe UI Symbol" w:cs="Segoe UI Symbol"/>
        </w:rPr>
        <w:t>☐</w:t>
      </w:r>
      <w:r>
        <w:tab/>
      </w:r>
      <w:r w:rsidRPr="27F797A4">
        <w:rPr>
          <w:rFonts w:ascii="Poppins" w:hAnsi="Poppins" w:eastAsia="Poppins" w:cs="Poppins"/>
        </w:rPr>
        <w:t xml:space="preserve"> No </w:t>
      </w:r>
      <w:r w:rsidRPr="27F797A4">
        <w:rPr>
          <w:rFonts w:ascii="Segoe UI Symbol" w:hAnsi="Segoe UI Symbol" w:eastAsia="Segoe UI Symbol" w:cs="Segoe UI Symbol"/>
          <w:color w:val="2B579A"/>
        </w:rPr>
        <w:t>☐</w:t>
      </w:r>
    </w:p>
    <w:p w:rsidRPr="00ED4AAE" w:rsidR="00ED4AAE" w:rsidP="00ED4AAE" w:rsidRDefault="00ED4AAE" w14:paraId="0D87991B" w14:textId="77777777">
      <w:pPr>
        <w:tabs>
          <w:tab w:val="left" w:pos="3315"/>
        </w:tabs>
        <w:spacing w:line="257" w:lineRule="auto"/>
      </w:pPr>
    </w:p>
    <w:p w:rsidRPr="00ED4AAE" w:rsidR="00ED4AAE" w:rsidP="27F797A4" w:rsidRDefault="3B6C4F9D" w14:paraId="4DC293E6" w14:textId="35E2502F">
      <w:pPr>
        <w:spacing w:line="257" w:lineRule="auto"/>
        <w:rPr>
          <w:rFonts w:ascii="Poppins" w:hAnsi="Poppins" w:eastAsia="Poppins" w:cs="Poppins"/>
        </w:rPr>
      </w:pPr>
      <w:r w:rsidRPr="27F797A4">
        <w:rPr>
          <w:rFonts w:ascii="Poppins" w:hAnsi="Poppins" w:eastAsia="Poppins" w:cs="Poppins"/>
        </w:rPr>
        <w:t xml:space="preserve">I understand that if I do not complete the fellowship training or deliver my </w:t>
      </w:r>
      <w:r w:rsidRPr="27F797A4" w:rsidR="1D54266F">
        <w:rPr>
          <w:rFonts w:ascii="Poppins" w:hAnsi="Poppins" w:eastAsia="Poppins" w:cs="Poppins"/>
        </w:rPr>
        <w:t>project,</w:t>
      </w:r>
      <w:r w:rsidRPr="27F797A4">
        <w:rPr>
          <w:rFonts w:ascii="Poppins" w:hAnsi="Poppins" w:eastAsia="Poppins" w:cs="Poppins"/>
        </w:rPr>
        <w:t xml:space="preserve"> I may not receive the entirety of my stipend.</w:t>
      </w:r>
    </w:p>
    <w:p w:rsidRPr="0079599D" w:rsidR="4A7D0A6B" w:rsidP="27F797A4" w:rsidRDefault="3B6C4F9D" w14:paraId="34DF47EE" w14:textId="60512D58">
      <w:pPr>
        <w:tabs>
          <w:tab w:val="left" w:pos="3315"/>
        </w:tabs>
        <w:spacing w:line="257" w:lineRule="auto"/>
      </w:pPr>
      <w:r w:rsidRPr="27F797A4">
        <w:rPr>
          <w:rFonts w:ascii="Poppins" w:hAnsi="Poppins" w:eastAsia="Poppins" w:cs="Poppins"/>
        </w:rPr>
        <w:t xml:space="preserve">Yes </w:t>
      </w:r>
      <w:r w:rsidRPr="27F797A4">
        <w:rPr>
          <w:rFonts w:ascii="Segoe UI Symbol" w:hAnsi="Segoe UI Symbol" w:eastAsia="Segoe UI Symbol" w:cs="Segoe UI Symbol"/>
        </w:rPr>
        <w:t>☐</w:t>
      </w:r>
      <w:r w:rsidR="4A7D0A6B">
        <w:tab/>
      </w:r>
      <w:r w:rsidRPr="27F797A4">
        <w:rPr>
          <w:rFonts w:ascii="Poppins" w:hAnsi="Poppins" w:eastAsia="Poppins" w:cs="Poppins"/>
        </w:rPr>
        <w:t xml:space="preserve"> No </w:t>
      </w:r>
      <w:r w:rsidRPr="27F797A4">
        <w:rPr>
          <w:rFonts w:ascii="Segoe UI Symbol" w:hAnsi="Segoe UI Symbol" w:eastAsia="Segoe UI Symbol" w:cs="Segoe UI Symbol"/>
          <w:color w:val="2B579A"/>
        </w:rPr>
        <w:t>☐</w:t>
      </w:r>
    </w:p>
    <w:p w:rsidR="00ED4AAE" w:rsidP="160D47CC" w:rsidRDefault="00ED4AAE" w14:paraId="768D0300" w14:textId="77777777">
      <w:pPr>
        <w:rPr>
          <w:rFonts w:ascii="Poppins" w:hAnsi="Poppins" w:cs="Poppins"/>
          <w:bCs/>
          <w:sz w:val="28"/>
          <w:szCs w:val="28"/>
        </w:rPr>
      </w:pPr>
    </w:p>
    <w:p w:rsidRPr="0079599D" w:rsidR="00984A39" w:rsidP="160D47CC" w:rsidRDefault="00984A39" w14:paraId="15886ADD" w14:textId="462AE481">
      <w:pPr>
        <w:rPr>
          <w:rFonts w:ascii="Poppins" w:hAnsi="Poppins" w:cs="Poppins"/>
          <w:bCs/>
          <w:sz w:val="28"/>
          <w:szCs w:val="28"/>
        </w:rPr>
      </w:pPr>
      <w:r w:rsidRPr="0079599D">
        <w:rPr>
          <w:rFonts w:ascii="Poppins" w:hAnsi="Poppins" w:cs="Poppins"/>
          <w:bCs/>
          <w:sz w:val="28"/>
          <w:szCs w:val="28"/>
        </w:rPr>
        <w:t>Your Contact Information</w:t>
      </w:r>
    </w:p>
    <w:p w:rsidRPr="0079599D" w:rsidR="00984A39" w:rsidP="160D47CC" w:rsidRDefault="00984A39" w14:paraId="0D5D771B" w14:textId="77777777">
      <w:pPr>
        <w:rPr>
          <w:rFonts w:ascii="Poppins" w:hAnsi="Poppins" w:cs="Poppins"/>
          <w:bCs/>
        </w:rPr>
      </w:pPr>
    </w:p>
    <w:p w:rsidRPr="0079599D" w:rsidR="00F25458" w:rsidP="4BC2E20D" w:rsidRDefault="00F25458" w14:paraId="06F5AED0" w14:textId="1A954864">
      <w:pPr>
        <w:rPr>
          <w:rFonts w:ascii="Poppins" w:hAnsi="Poppins" w:cs="Poppins"/>
        </w:rPr>
      </w:pPr>
      <w:r w:rsidRPr="0079599D">
        <w:rPr>
          <w:rFonts w:ascii="Poppins" w:hAnsi="Poppins" w:cs="Poppins"/>
        </w:rPr>
        <w:t>Full</w:t>
      </w:r>
      <w:r w:rsidRPr="0079599D" w:rsidR="00984A39">
        <w:rPr>
          <w:rFonts w:ascii="Poppins" w:hAnsi="Poppins" w:cs="Poppins"/>
        </w:rPr>
        <w:t xml:space="preserve"> name</w:t>
      </w:r>
      <w:r w:rsidRPr="0079599D">
        <w:rPr>
          <w:rFonts w:ascii="Poppins" w:hAnsi="Poppins" w:cs="Poppins"/>
        </w:rPr>
        <w:t xml:space="preserve"> of applicant(s): </w:t>
      </w:r>
    </w:p>
    <w:tbl>
      <w:tblPr>
        <w:tblStyle w:val="TableGrid"/>
        <w:tblW w:w="9678" w:type="dxa"/>
        <w:tblLook w:val="04A0" w:firstRow="1" w:lastRow="0" w:firstColumn="1" w:lastColumn="0" w:noHBand="0" w:noVBand="1"/>
      </w:tblPr>
      <w:tblGrid>
        <w:gridCol w:w="9678"/>
      </w:tblGrid>
      <w:tr w:rsidRPr="0079599D" w:rsidR="00F25458" w:rsidTr="4BC2E20D" w14:paraId="61505D79" w14:textId="77777777">
        <w:trPr>
          <w:trHeight w:val="431"/>
        </w:trPr>
        <w:tc>
          <w:tcPr>
            <w:tcW w:w="9678" w:type="dxa"/>
          </w:tcPr>
          <w:p w:rsidRPr="0079599D" w:rsidR="00F25458" w:rsidP="3E9B7B85" w:rsidRDefault="00F25458" w14:paraId="32F7A3B6" w14:textId="07F3DA2F">
            <w:pPr>
              <w:rPr>
                <w:rFonts w:ascii="Poppins" w:hAnsi="Poppins" w:cs="Poppins"/>
              </w:rPr>
            </w:pPr>
          </w:p>
        </w:tc>
      </w:tr>
    </w:tbl>
    <w:p w:rsidRPr="0079599D" w:rsidR="00F25458" w:rsidP="00F25458" w:rsidRDefault="00F25458" w14:paraId="47A82A9A" w14:textId="1DD0203A">
      <w:pPr>
        <w:rPr>
          <w:rFonts w:ascii="Poppins" w:hAnsi="Poppins" w:cs="Poppins"/>
          <w:bCs/>
        </w:rPr>
      </w:pPr>
    </w:p>
    <w:p w:rsidRPr="0079599D" w:rsidR="00F25458" w:rsidP="00F25458" w:rsidRDefault="00F25458" w14:paraId="54711AA6" w14:textId="636E885C">
      <w:pPr>
        <w:rPr>
          <w:rFonts w:ascii="Poppins" w:hAnsi="Poppins" w:cs="Poppins"/>
          <w:bCs/>
        </w:rPr>
      </w:pPr>
      <w:r w:rsidRPr="0079599D">
        <w:rPr>
          <w:rFonts w:ascii="Poppins" w:hAnsi="Poppins" w:cs="Poppins"/>
          <w:bCs/>
        </w:rPr>
        <w:t xml:space="preserve">Email address: </w: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9664"/>
      </w:tblGrid>
      <w:tr w:rsidRPr="0079599D" w:rsidR="00BE74E5" w:rsidTr="00BE74E5" w14:paraId="585BCAB9" w14:textId="77777777">
        <w:trPr>
          <w:trHeight w:val="438"/>
        </w:trPr>
        <w:tc>
          <w:tcPr>
            <w:tcW w:w="9664" w:type="dxa"/>
          </w:tcPr>
          <w:p w:rsidRPr="0079599D" w:rsidR="00BE74E5" w:rsidP="00F25458" w:rsidRDefault="00BE74E5" w14:paraId="10C107FA" w14:textId="77777777">
            <w:pPr>
              <w:rPr>
                <w:rFonts w:ascii="Poppins" w:hAnsi="Poppins" w:cs="Poppins"/>
                <w:bCs/>
              </w:rPr>
            </w:pPr>
          </w:p>
        </w:tc>
      </w:tr>
    </w:tbl>
    <w:p w:rsidRPr="0079599D" w:rsidR="00F25458" w:rsidP="00F25458" w:rsidRDefault="00F25458" w14:paraId="22721E98" w14:textId="4ACBB65C">
      <w:pPr>
        <w:rPr>
          <w:rFonts w:ascii="Poppins" w:hAnsi="Poppins" w:cs="Poppins"/>
          <w:bCs/>
        </w:rPr>
      </w:pPr>
    </w:p>
    <w:p w:rsidRPr="0079599D" w:rsidR="00F25458" w:rsidP="00F25458" w:rsidRDefault="00F25458" w14:paraId="041FCA7B" w14:textId="4BB9B9E3">
      <w:pPr>
        <w:rPr>
          <w:rFonts w:ascii="Poppins" w:hAnsi="Poppins" w:cs="Poppins"/>
          <w:bCs/>
        </w:rPr>
      </w:pPr>
      <w:r w:rsidRPr="0079599D">
        <w:rPr>
          <w:rFonts w:ascii="Poppins" w:hAnsi="Poppins" w:cs="Poppins"/>
          <w:bCs/>
        </w:rPr>
        <w:t xml:space="preserve">Contact number: 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9753"/>
      </w:tblGrid>
      <w:tr w:rsidRPr="0079599D" w:rsidR="00D15F91" w:rsidTr="00643BFF" w14:paraId="0CD78AA0" w14:textId="77777777">
        <w:trPr>
          <w:trHeight w:val="453"/>
        </w:trPr>
        <w:tc>
          <w:tcPr>
            <w:tcW w:w="9753" w:type="dxa"/>
          </w:tcPr>
          <w:p w:rsidRPr="0079599D" w:rsidR="00D15F91" w:rsidP="00F25458" w:rsidRDefault="00D15F91" w14:paraId="2A475012" w14:textId="77777777">
            <w:pPr>
              <w:rPr>
                <w:rFonts w:ascii="Poppins" w:hAnsi="Poppins" w:cs="Poppins"/>
                <w:bCs/>
              </w:rPr>
            </w:pPr>
          </w:p>
        </w:tc>
      </w:tr>
    </w:tbl>
    <w:p w:rsidRPr="0079599D" w:rsidR="00F25458" w:rsidP="00F25458" w:rsidRDefault="00F25458" w14:paraId="2F1D24FD" w14:textId="77777777">
      <w:pPr>
        <w:rPr>
          <w:rFonts w:ascii="Poppins" w:hAnsi="Poppins" w:cs="Poppins"/>
          <w:bCs/>
        </w:rPr>
      </w:pPr>
    </w:p>
    <w:p w:rsidRPr="0079599D" w:rsidR="00F25458" w:rsidP="00F25458" w:rsidRDefault="00F25458" w14:paraId="2639AA43" w14:textId="6EF6ABE9">
      <w:pPr>
        <w:rPr>
          <w:rFonts w:ascii="Poppins" w:hAnsi="Poppins" w:cs="Poppins"/>
          <w:bCs/>
        </w:rPr>
      </w:pPr>
      <w:r w:rsidRPr="0079599D">
        <w:rPr>
          <w:rFonts w:ascii="Poppins" w:hAnsi="Poppins" w:cs="Poppins"/>
          <w:bCs/>
        </w:rPr>
        <w:t xml:space="preserve">Current address: </w:t>
      </w:r>
    </w:p>
    <w:tbl>
      <w:tblPr>
        <w:tblStyle w:val="TableGrid"/>
        <w:tblW w:w="9768" w:type="dxa"/>
        <w:tblLook w:val="04A0" w:firstRow="1" w:lastRow="0" w:firstColumn="1" w:lastColumn="0" w:noHBand="0" w:noVBand="1"/>
      </w:tblPr>
      <w:tblGrid>
        <w:gridCol w:w="9768"/>
      </w:tblGrid>
      <w:tr w:rsidRPr="0079599D" w:rsidR="00F25458" w:rsidTr="4BC2E20D" w14:paraId="29D7F01C" w14:textId="77777777">
        <w:trPr>
          <w:trHeight w:val="443"/>
        </w:trPr>
        <w:tc>
          <w:tcPr>
            <w:tcW w:w="9768" w:type="dxa"/>
          </w:tcPr>
          <w:p w:rsidRPr="0079599D" w:rsidR="00F25458" w:rsidP="002E1B54" w:rsidRDefault="00F25458" w14:paraId="7758EF0E" w14:textId="77777777">
            <w:pPr>
              <w:rPr>
                <w:rFonts w:ascii="Poppins" w:hAnsi="Poppins" w:cs="Poppins"/>
                <w:bCs/>
              </w:rPr>
            </w:pPr>
          </w:p>
        </w:tc>
      </w:tr>
    </w:tbl>
    <w:p w:rsidRPr="0079599D" w:rsidR="00F25458" w:rsidP="00F25458" w:rsidRDefault="00F25458" w14:paraId="082E00EF" w14:textId="77777777">
      <w:pPr>
        <w:rPr>
          <w:rFonts w:ascii="Poppins" w:hAnsi="Poppins" w:cs="Poppins"/>
          <w:bCs/>
        </w:rPr>
      </w:pPr>
    </w:p>
    <w:p w:rsidRPr="0079599D" w:rsidR="00F25458" w:rsidP="00F25458" w:rsidRDefault="00D15F91" w14:paraId="76E6D3DA" w14:textId="739D382F">
      <w:pPr>
        <w:rPr>
          <w:rFonts w:ascii="Poppins" w:hAnsi="Poppins" w:eastAsia="Montserrat Medium" w:cs="Poppins"/>
          <w:b/>
          <w:sz w:val="28"/>
          <w:szCs w:val="28"/>
        </w:rPr>
      </w:pPr>
      <w:r w:rsidRPr="0079599D">
        <w:rPr>
          <w:rFonts w:ascii="Poppins" w:hAnsi="Poppins" w:eastAsia="Montserrat Medium" w:cs="Poppins"/>
          <w:b/>
          <w:sz w:val="28"/>
          <w:szCs w:val="28"/>
        </w:rPr>
        <w:t>Additional Information</w:t>
      </w:r>
    </w:p>
    <w:p w:rsidRPr="0079599D" w:rsidR="00D15F91" w:rsidP="00F25458" w:rsidRDefault="431318D4" w14:paraId="3B3EDC1E" w14:textId="5ADC3126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>Social Media</w:t>
      </w:r>
      <w:r w:rsidRPr="0079599D" w:rsidR="00D15F91">
        <w:rPr>
          <w:rFonts w:ascii="Poppins" w:hAnsi="Poppins" w:eastAsia="Montserrat Medium" w:cs="Poppins"/>
        </w:rPr>
        <w:t xml:space="preserve"> handle</w:t>
      </w:r>
      <w:r w:rsidRPr="0079599D" w:rsidR="2A2DDE55">
        <w:rPr>
          <w:rFonts w:ascii="Poppins" w:hAnsi="Poppins" w:eastAsia="Montserrat Medium" w:cs="Poppins"/>
        </w:rPr>
        <w:t>s</w:t>
      </w:r>
      <w:r w:rsidRPr="0079599D" w:rsidR="05521AFC">
        <w:rPr>
          <w:rFonts w:ascii="Poppins" w:hAnsi="Poppins" w:eastAsia="Montserrat Medium" w:cs="Poppins"/>
        </w:rPr>
        <w:t xml:space="preserve"> (if applicable)</w:t>
      </w:r>
      <w:r w:rsidRPr="0079599D" w:rsidR="00D15F91">
        <w:rPr>
          <w:rFonts w:ascii="Poppins" w:hAnsi="Poppins" w:eastAsia="Montserrat Medium" w:cs="Poppins"/>
        </w:rPr>
        <w:t xml:space="preserve">: </w:t>
      </w:r>
    </w:p>
    <w:p w:rsidRPr="0079599D" w:rsidR="00D15F91" w:rsidP="00F25458" w:rsidRDefault="00D15F91" w14:paraId="1397A25D" w14:textId="0BB5178A">
      <w:pPr>
        <w:rPr>
          <w:rFonts w:ascii="Poppins" w:hAnsi="Poppins" w:eastAsia="Montserrat Medium" w:cs="Poppins"/>
          <w:i/>
          <w:sz w:val="18"/>
          <w:szCs w:val="18"/>
        </w:rPr>
      </w:pPr>
      <w:r w:rsidRPr="0079599D">
        <w:rPr>
          <w:rFonts w:ascii="Poppins" w:hAnsi="Poppins" w:eastAsia="Montserrat Medium" w:cs="Poppins"/>
          <w:i/>
          <w:sz w:val="18"/>
          <w:szCs w:val="18"/>
        </w:rPr>
        <w:t>Include other social media if available.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828"/>
      </w:tblGrid>
      <w:tr w:rsidRPr="0079599D" w:rsidR="00D15F91" w:rsidTr="4BC2E20D" w14:paraId="1FFD35FA" w14:textId="77777777">
        <w:trPr>
          <w:trHeight w:val="438"/>
        </w:trPr>
        <w:tc>
          <w:tcPr>
            <w:tcW w:w="9828" w:type="dxa"/>
          </w:tcPr>
          <w:p w:rsidRPr="0079599D" w:rsidR="00D15F91" w:rsidP="00F25458" w:rsidRDefault="4B497347" w14:paraId="50F34725" w14:textId="0AFF6003">
            <w:pPr>
              <w:rPr>
                <w:rFonts w:ascii="Poppins" w:hAnsi="Poppins" w:eastAsia="Montserrat Medium" w:cs="Poppins"/>
              </w:rPr>
            </w:pPr>
            <w:r w:rsidRPr="0079599D">
              <w:rPr>
                <w:rFonts w:ascii="Poppins" w:hAnsi="Poppins" w:eastAsia="Montserrat Medium" w:cs="Poppins"/>
              </w:rPr>
              <w:t>X</w:t>
            </w:r>
            <w:r w:rsidRPr="0079599D" w:rsidR="7777B64D">
              <w:rPr>
                <w:rFonts w:ascii="Poppins" w:hAnsi="Poppins" w:eastAsia="Montserrat Medium" w:cs="Poppins"/>
              </w:rPr>
              <w:t>:</w:t>
            </w:r>
          </w:p>
        </w:tc>
      </w:tr>
      <w:tr w:rsidRPr="0079599D" w:rsidR="4BC2E20D" w:rsidTr="4BC2E20D" w14:paraId="1D68EE35" w14:textId="77777777">
        <w:trPr>
          <w:trHeight w:val="300"/>
        </w:trPr>
        <w:tc>
          <w:tcPr>
            <w:tcW w:w="9828" w:type="dxa"/>
          </w:tcPr>
          <w:p w:rsidRPr="0079599D" w:rsidR="7777B64D" w:rsidP="4BC2E20D" w:rsidRDefault="7777B64D" w14:paraId="28A3D2E4" w14:textId="5767EF96">
            <w:pPr>
              <w:rPr>
                <w:rFonts w:ascii="Poppins" w:hAnsi="Poppins" w:eastAsia="Montserrat Medium" w:cs="Poppins"/>
              </w:rPr>
            </w:pPr>
            <w:r w:rsidRPr="0079599D">
              <w:rPr>
                <w:rFonts w:ascii="Poppins" w:hAnsi="Poppins" w:eastAsia="Montserrat Medium" w:cs="Poppins"/>
              </w:rPr>
              <w:t>LinkedIn:</w:t>
            </w:r>
          </w:p>
        </w:tc>
      </w:tr>
      <w:tr w:rsidRPr="0079599D" w:rsidR="4BC2E20D" w:rsidTr="4BC2E20D" w14:paraId="76BB6D10" w14:textId="77777777">
        <w:trPr>
          <w:trHeight w:val="300"/>
        </w:trPr>
        <w:tc>
          <w:tcPr>
            <w:tcW w:w="9828" w:type="dxa"/>
          </w:tcPr>
          <w:p w:rsidRPr="0079599D" w:rsidR="7777B64D" w:rsidP="4BC2E20D" w:rsidRDefault="7777B64D" w14:paraId="26477443" w14:textId="29BA0FBC">
            <w:pPr>
              <w:rPr>
                <w:rFonts w:ascii="Poppins" w:hAnsi="Poppins" w:eastAsia="Montserrat Medium" w:cs="Poppins"/>
              </w:rPr>
            </w:pPr>
            <w:r w:rsidRPr="0079599D">
              <w:rPr>
                <w:rFonts w:ascii="Poppins" w:hAnsi="Poppins" w:eastAsia="Montserrat Medium" w:cs="Poppins"/>
              </w:rPr>
              <w:t>Instagram:</w:t>
            </w:r>
          </w:p>
        </w:tc>
      </w:tr>
      <w:tr w:rsidRPr="0079599D" w:rsidR="4BC2E20D" w:rsidTr="4BC2E20D" w14:paraId="3A618F09" w14:textId="77777777">
        <w:trPr>
          <w:trHeight w:val="300"/>
        </w:trPr>
        <w:tc>
          <w:tcPr>
            <w:tcW w:w="9828" w:type="dxa"/>
          </w:tcPr>
          <w:p w:rsidRPr="0079599D" w:rsidR="7777B64D" w:rsidP="4BC2E20D" w:rsidRDefault="7777B64D" w14:paraId="4848947E" w14:textId="2637489B">
            <w:pPr>
              <w:rPr>
                <w:rFonts w:ascii="Poppins" w:hAnsi="Poppins" w:eastAsia="Montserrat Medium" w:cs="Poppins"/>
              </w:rPr>
            </w:pPr>
            <w:r w:rsidRPr="0079599D">
              <w:rPr>
                <w:rFonts w:ascii="Poppins" w:hAnsi="Poppins" w:eastAsia="Montserrat Medium" w:cs="Poppins"/>
              </w:rPr>
              <w:t>Bluesky:</w:t>
            </w:r>
          </w:p>
        </w:tc>
      </w:tr>
    </w:tbl>
    <w:p w:rsidRPr="0079599D" w:rsidR="00D15F91" w:rsidP="00F25458" w:rsidRDefault="00D15F91" w14:paraId="779220BF" w14:textId="69756C9A">
      <w:pPr>
        <w:rPr>
          <w:rFonts w:ascii="Poppins" w:hAnsi="Poppins" w:eastAsia="Montserrat Medium" w:cs="Poppins"/>
        </w:rPr>
      </w:pPr>
    </w:p>
    <w:p w:rsidRPr="0079599D" w:rsidR="00D15F91" w:rsidP="00F25458" w:rsidRDefault="00D15F91" w14:paraId="23BE0274" w14:textId="1A97772D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>Current employer/position</w:t>
      </w:r>
      <w:r w:rsidRPr="0079599D" w:rsidR="00E5179F">
        <w:rPr>
          <w:rFonts w:ascii="Poppins" w:hAnsi="Poppins" w:eastAsia="Montserrat Medium" w:cs="Poppins"/>
        </w:rPr>
        <w:t xml:space="preserve"> and/or freelance:</w:t>
      </w:r>
    </w:p>
    <w:tbl>
      <w:tblPr>
        <w:tblStyle w:val="TableGrid"/>
        <w:tblW w:w="9829" w:type="dxa"/>
        <w:tblLook w:val="04A0" w:firstRow="1" w:lastRow="0" w:firstColumn="1" w:lastColumn="0" w:noHBand="0" w:noVBand="1"/>
      </w:tblPr>
      <w:tblGrid>
        <w:gridCol w:w="9829"/>
      </w:tblGrid>
      <w:tr w:rsidRPr="0079599D" w:rsidR="00D15F91" w:rsidTr="4BC2E20D" w14:paraId="68A39830" w14:textId="77777777">
        <w:trPr>
          <w:trHeight w:val="437"/>
        </w:trPr>
        <w:tc>
          <w:tcPr>
            <w:tcW w:w="9829" w:type="dxa"/>
          </w:tcPr>
          <w:p w:rsidRPr="0079599D" w:rsidR="00D15F91" w:rsidP="00F25458" w:rsidRDefault="00D15F91" w14:paraId="2EE02977" w14:textId="77777777">
            <w:pPr>
              <w:rPr>
                <w:rFonts w:ascii="Poppins" w:hAnsi="Poppins" w:eastAsia="Montserrat Medium" w:cs="Poppins"/>
              </w:rPr>
            </w:pPr>
          </w:p>
        </w:tc>
      </w:tr>
    </w:tbl>
    <w:p w:rsidRPr="0079599D" w:rsidR="00D15F91" w:rsidP="00F25458" w:rsidRDefault="00D15F91" w14:paraId="6F635BB4" w14:textId="77777777">
      <w:pPr>
        <w:rPr>
          <w:rFonts w:ascii="Poppins" w:hAnsi="Poppins" w:eastAsia="Montserrat Medium" w:cs="Poppins"/>
        </w:rPr>
      </w:pPr>
    </w:p>
    <w:p w:rsidRPr="0079599D" w:rsidR="00D15F91" w:rsidP="00F25458" w:rsidRDefault="00E5179F" w14:paraId="494011E3" w14:textId="360DE8EE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>Media type:</w:t>
      </w:r>
    </w:p>
    <w:p w:rsidRPr="0079599D" w:rsidR="00E5179F" w:rsidP="00F25458" w:rsidRDefault="00E5179F" w14:paraId="4EADB2E6" w14:textId="5E77A1E8">
      <w:pPr>
        <w:rPr>
          <w:rFonts w:ascii="Poppins" w:hAnsi="Poppins" w:eastAsia="Montserrat Medium" w:cs="Poppins"/>
          <w:i/>
          <w:sz w:val="18"/>
          <w:szCs w:val="18"/>
        </w:rPr>
      </w:pPr>
      <w:r w:rsidRPr="0079599D">
        <w:rPr>
          <w:rFonts w:ascii="Poppins" w:hAnsi="Poppins" w:eastAsia="Montserrat Medium" w:cs="Poppins"/>
          <w:i/>
          <w:sz w:val="18"/>
          <w:szCs w:val="18"/>
        </w:rPr>
        <w:t>If you work across various media, please tick all boxes that apply.</w:t>
      </w:r>
    </w:p>
    <w:p w:rsidRPr="0079599D" w:rsidR="00E5179F" w:rsidP="00E5179F" w:rsidRDefault="002E1B54" w14:paraId="2E8B1AF9" w14:textId="3CEC39BC">
      <w:pPr>
        <w:tabs>
          <w:tab w:val="left" w:pos="90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hd w:val="clear" w:color="auto" w:fill="E6E6E6"/>
          </w:rPr>
          <w:id w:val="-162954287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</w:rPr>
        <w:t xml:space="preserve">  Television</w:t>
      </w:r>
    </w:p>
    <w:p w:rsidRPr="0079599D" w:rsidR="00E5179F" w:rsidP="00E5179F" w:rsidRDefault="002E1B54" w14:paraId="4D6FBB23" w14:textId="62596B7F">
      <w:pPr>
        <w:tabs>
          <w:tab w:val="left" w:pos="90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hd w:val="clear" w:color="auto" w:fill="E6E6E6"/>
          </w:rPr>
          <w:id w:val="161108836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</w:rPr>
        <w:t xml:space="preserve">  Radio </w:t>
      </w:r>
    </w:p>
    <w:p w:rsidRPr="0079599D" w:rsidR="00E5179F" w:rsidP="00E5179F" w:rsidRDefault="002E1B54" w14:paraId="1B7DC1F4" w14:textId="2615B4D3">
      <w:pPr>
        <w:tabs>
          <w:tab w:val="left" w:pos="90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hd w:val="clear" w:color="auto" w:fill="E6E6E6"/>
          </w:rPr>
          <w:id w:val="-14729122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</w:rPr>
        <w:t xml:space="preserve">  Print</w:t>
      </w:r>
    </w:p>
    <w:p w:rsidRPr="0079599D" w:rsidR="00E5179F" w:rsidP="00E5179F" w:rsidRDefault="002E1B54" w14:paraId="280C0B12" w14:textId="69CCC909">
      <w:pPr>
        <w:tabs>
          <w:tab w:val="left" w:pos="90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hd w:val="clear" w:color="auto" w:fill="E6E6E6"/>
          </w:rPr>
          <w:id w:val="-9251117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</w:rPr>
        <w:t xml:space="preserve">  Digital </w:t>
      </w:r>
    </w:p>
    <w:p w:rsidRPr="0079599D" w:rsidR="00E5179F" w:rsidP="00E5179F" w:rsidRDefault="002E1B54" w14:paraId="2F627CEC" w14:textId="0AE04F69">
      <w:pPr>
        <w:tabs>
          <w:tab w:val="left" w:pos="156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hd w:val="clear" w:color="auto" w:fill="E6E6E6"/>
          </w:rPr>
          <w:id w:val="180126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</w:rPr>
        <w:t xml:space="preserve">  Other – please specify below: </w:t>
      </w:r>
    </w:p>
    <w:tbl>
      <w:tblPr>
        <w:tblStyle w:val="TableGrid"/>
        <w:tblW w:w="10052" w:type="dxa"/>
        <w:tblLook w:val="04A0" w:firstRow="1" w:lastRow="0" w:firstColumn="1" w:lastColumn="0" w:noHBand="0" w:noVBand="1"/>
      </w:tblPr>
      <w:tblGrid>
        <w:gridCol w:w="10052"/>
      </w:tblGrid>
      <w:tr w:rsidRPr="0079599D" w:rsidR="00E5179F" w:rsidTr="4BC2E20D" w14:paraId="4347C096" w14:textId="77777777">
        <w:trPr>
          <w:trHeight w:val="300"/>
        </w:trPr>
        <w:tc>
          <w:tcPr>
            <w:tcW w:w="10052" w:type="dxa"/>
          </w:tcPr>
          <w:p w:rsidRPr="0079599D" w:rsidR="00E5179F" w:rsidP="00E5179F" w:rsidRDefault="00E5179F" w14:paraId="7C361EC7" w14:textId="77777777">
            <w:pPr>
              <w:tabs>
                <w:tab w:val="left" w:pos="1560"/>
              </w:tabs>
              <w:rPr>
                <w:rFonts w:ascii="Poppins" w:hAnsi="Poppins" w:eastAsia="Montserrat Medium" w:cs="Poppins"/>
              </w:rPr>
            </w:pPr>
          </w:p>
        </w:tc>
      </w:tr>
    </w:tbl>
    <w:p w:rsidRPr="0079599D" w:rsidR="00E5179F" w:rsidP="00E5179F" w:rsidRDefault="00E5179F" w14:paraId="5A5312F5" w14:textId="77777777">
      <w:pPr>
        <w:tabs>
          <w:tab w:val="left" w:pos="1560"/>
        </w:tabs>
        <w:rPr>
          <w:rFonts w:ascii="Poppins" w:hAnsi="Poppins" w:eastAsia="Montserrat Medium" w:cs="Poppins"/>
        </w:rPr>
      </w:pPr>
    </w:p>
    <w:p w:rsidRPr="0079599D" w:rsidR="00E5179F" w:rsidP="00F25458" w:rsidRDefault="00E5179F" w14:paraId="4997FE34" w14:textId="6F34EDFD">
      <w:pPr>
        <w:rPr>
          <w:rFonts w:ascii="Poppins" w:hAnsi="Poppins" w:eastAsia="Montserrat Medium" w:cs="Poppins"/>
        </w:rPr>
      </w:pPr>
      <w:r w:rsidRPr="0079599D">
        <w:rPr>
          <w:rFonts w:ascii="Poppins" w:hAnsi="Poppins" w:eastAsia="Montserrat Medium" w:cs="Poppins"/>
        </w:rPr>
        <w:t xml:space="preserve">Years of experience working in </w:t>
      </w:r>
      <w:r w:rsidRPr="0079599D" w:rsidR="5F50C37E">
        <w:rPr>
          <w:rFonts w:ascii="Poppins" w:hAnsi="Poppins" w:eastAsia="Montserrat Medium" w:cs="Poppins"/>
        </w:rPr>
        <w:t xml:space="preserve">media and </w:t>
      </w:r>
      <w:r w:rsidRPr="0079599D">
        <w:rPr>
          <w:rFonts w:ascii="Poppins" w:hAnsi="Poppins" w:eastAsia="Montserrat Medium" w:cs="Poppins"/>
        </w:rPr>
        <w:t>journalism:</w:t>
      </w:r>
    </w:p>
    <w:p w:rsidRPr="0079599D" w:rsidR="00F25458" w:rsidP="00E5179F" w:rsidRDefault="002E1B54" w14:paraId="45119269" w14:textId="3EFDFFDF">
      <w:pPr>
        <w:tabs>
          <w:tab w:val="left" w:pos="1140"/>
        </w:tabs>
        <w:rPr>
          <w:rFonts w:ascii="Poppins" w:hAnsi="Poppins" w:eastAsia="Montserrat Medium" w:cs="Poppins"/>
        </w:rPr>
      </w:pPr>
      <w:sdt>
        <w:sdtPr>
          <w:rPr>
            <w:rFonts w:ascii="Poppins" w:hAnsi="Poppins" w:eastAsia="Montserrat Medium" w:cs="Poppins"/>
            <w:color w:val="2B579A"/>
            <w:sz w:val="24"/>
            <w:szCs w:val="24"/>
            <w:shd w:val="clear" w:color="auto" w:fill="E6E6E6"/>
          </w:rPr>
          <w:id w:val="200700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  <w:sz w:val="24"/>
          <w:szCs w:val="24"/>
        </w:rPr>
        <w:t xml:space="preserve">  </w:t>
      </w:r>
      <w:r w:rsidRPr="0079599D" w:rsidR="3101E298">
        <w:rPr>
          <w:rFonts w:ascii="Poppins" w:hAnsi="Poppins" w:eastAsia="Montserrat Medium" w:cs="Poppins"/>
        </w:rPr>
        <w:t>3-5 years</w:t>
      </w:r>
    </w:p>
    <w:p w:rsidRPr="0079599D" w:rsidR="00E5179F" w:rsidP="00E5179F" w:rsidRDefault="002E1B54" w14:paraId="39865A94" w14:textId="1B237A6B">
      <w:pPr>
        <w:tabs>
          <w:tab w:val="left" w:pos="1140"/>
        </w:tabs>
        <w:rPr>
          <w:rFonts w:ascii="Poppins" w:hAnsi="Poppins" w:eastAsia="Montserrat Medium" w:cs="Poppins"/>
          <w:sz w:val="24"/>
          <w:szCs w:val="24"/>
        </w:rPr>
      </w:pPr>
      <w:sdt>
        <w:sdtPr>
          <w:rPr>
            <w:rFonts w:ascii="Poppins" w:hAnsi="Poppins" w:eastAsia="Montserrat Medium" w:cs="Poppins"/>
            <w:color w:val="2B579A"/>
            <w:sz w:val="24"/>
            <w:szCs w:val="24"/>
            <w:shd w:val="clear" w:color="auto" w:fill="E6E6E6"/>
          </w:rPr>
          <w:id w:val="99884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9599D" w:rsidR="3101E298">
        <w:rPr>
          <w:rFonts w:ascii="Poppins" w:hAnsi="Poppins" w:eastAsia="Montserrat Medium" w:cs="Poppins"/>
          <w:sz w:val="24"/>
          <w:szCs w:val="24"/>
        </w:rPr>
        <w:t xml:space="preserve">  </w:t>
      </w:r>
      <w:r w:rsidRPr="0079599D" w:rsidR="3101E298">
        <w:rPr>
          <w:rFonts w:ascii="Poppins" w:hAnsi="Poppins" w:eastAsia="Montserrat Medium" w:cs="Poppins"/>
        </w:rPr>
        <w:t>6-10 years</w:t>
      </w:r>
    </w:p>
    <w:p w:rsidRPr="0079599D" w:rsidR="00F25458" w:rsidP="7EE350C7" w:rsidRDefault="002E1B54" w14:paraId="19B26B6E" w14:textId="01A340BD">
      <w:pPr>
        <w:tabs>
          <w:tab w:val="left" w:pos="1140"/>
        </w:tabs>
        <w:rPr>
          <w:rFonts w:ascii="Poppins" w:hAnsi="Poppins" w:cs="Poppins"/>
        </w:rPr>
      </w:pPr>
      <w:sdt>
        <w:sdtPr>
          <w:rPr>
            <w:rFonts w:ascii="Poppins" w:hAnsi="Poppins" w:cs="Poppins"/>
            <w:color w:val="2B579A"/>
            <w:shd w:val="clear" w:color="auto" w:fill="E6E6E6"/>
          </w:rPr>
          <w:id w:val="134967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cs="Poppins"/>
        </w:rPr>
        <w:t xml:space="preserve">  11-15 years</w:t>
      </w:r>
    </w:p>
    <w:p w:rsidRPr="0079599D" w:rsidR="00E5179F" w:rsidP="7EE350C7" w:rsidRDefault="002E1B54" w14:paraId="6EF7338D" w14:textId="3292C164">
      <w:pPr>
        <w:tabs>
          <w:tab w:val="left" w:pos="1140"/>
        </w:tabs>
        <w:rPr>
          <w:rFonts w:ascii="Poppins" w:hAnsi="Poppins" w:cs="Poppins"/>
        </w:rPr>
      </w:pPr>
      <w:sdt>
        <w:sdtPr>
          <w:rPr>
            <w:rFonts w:ascii="Poppins" w:hAnsi="Poppins" w:cs="Poppins"/>
            <w:color w:val="2B579A"/>
            <w:shd w:val="clear" w:color="auto" w:fill="E6E6E6"/>
          </w:rPr>
          <w:id w:val="78577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cs="Poppins"/>
        </w:rPr>
        <w:t xml:space="preserve">  16-20 years</w:t>
      </w:r>
    </w:p>
    <w:p w:rsidRPr="0079599D" w:rsidR="00E5179F" w:rsidP="7EE350C7" w:rsidRDefault="002E1B54" w14:paraId="4311F052" w14:textId="089E6C94">
      <w:pPr>
        <w:tabs>
          <w:tab w:val="left" w:pos="1140"/>
        </w:tabs>
        <w:rPr>
          <w:rFonts w:ascii="Poppins" w:hAnsi="Poppins" w:cs="Poppins"/>
        </w:rPr>
      </w:pPr>
      <w:sdt>
        <w:sdtPr>
          <w:rPr>
            <w:rFonts w:ascii="Poppins" w:hAnsi="Poppins" w:cs="Poppins"/>
            <w:color w:val="2B579A"/>
            <w:shd w:val="clear" w:color="auto" w:fill="E6E6E6"/>
          </w:rPr>
          <w:id w:val="758334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599D" w:rsidR="3101E298">
            <w:rPr>
              <w:rFonts w:ascii="Segoe UI Symbol" w:hAnsi="Segoe UI Symbol" w:eastAsia="MS Gothic" w:cs="Segoe UI Symbol"/>
            </w:rPr>
            <w:t>☐</w:t>
          </w:r>
        </w:sdtContent>
      </w:sdt>
      <w:r w:rsidRPr="0079599D" w:rsidR="3101E298">
        <w:rPr>
          <w:rFonts w:ascii="Poppins" w:hAnsi="Poppins" w:cs="Poppins"/>
        </w:rPr>
        <w:t xml:space="preserve">  20+ years</w:t>
      </w:r>
    </w:p>
    <w:p w:rsidRPr="0079599D" w:rsidR="00E5179F" w:rsidP="00E5179F" w:rsidRDefault="00E5179F" w14:paraId="40B82316" w14:textId="73F8ADB3">
      <w:pPr>
        <w:tabs>
          <w:tab w:val="left" w:pos="1140"/>
        </w:tabs>
        <w:rPr>
          <w:rFonts w:ascii="Poppins" w:hAnsi="Poppins" w:cs="Poppins"/>
          <w:bCs/>
        </w:rPr>
      </w:pPr>
    </w:p>
    <w:p w:rsidRPr="0079599D" w:rsidR="00E5179F" w:rsidP="4BC2E20D" w:rsidRDefault="00E5179F" w14:paraId="262C9EF8" w14:textId="420D5EDC">
      <w:pPr>
        <w:tabs>
          <w:tab w:val="left" w:pos="1140"/>
        </w:tabs>
        <w:rPr>
          <w:rFonts w:ascii="Poppins" w:hAnsi="Poppins" w:cs="Poppins"/>
        </w:rPr>
      </w:pPr>
      <w:r w:rsidRPr="72785951" w:rsidR="00E5179F">
        <w:rPr>
          <w:rFonts w:ascii="Poppins" w:hAnsi="Poppins" w:cs="Poppins"/>
        </w:rPr>
        <w:t xml:space="preserve">Please provide a short biography, including notable projects, </w:t>
      </w:r>
      <w:r w:rsidRPr="72785951" w:rsidR="248B849B">
        <w:rPr>
          <w:rFonts w:ascii="Poppins" w:hAnsi="Poppins" w:cs="Poppins"/>
        </w:rPr>
        <w:t>accomplishments,</w:t>
      </w:r>
      <w:r w:rsidRPr="72785951" w:rsidR="00E5179F">
        <w:rPr>
          <w:rFonts w:ascii="Poppins" w:hAnsi="Poppins" w:cs="Poppins"/>
        </w:rPr>
        <w:t xml:space="preserve"> and awards. Fellow biographies will be made available on the </w:t>
      </w:r>
      <w:r w:rsidRPr="72785951" w:rsidR="2452F58E">
        <w:rPr>
          <w:rFonts w:ascii="Poppins" w:hAnsi="Poppins" w:cs="Poppins"/>
        </w:rPr>
        <w:t xml:space="preserve">Shine </w:t>
      </w:r>
      <w:r w:rsidRPr="72785951" w:rsidR="00B07545">
        <w:rPr>
          <w:rFonts w:ascii="Poppins" w:hAnsi="Poppins" w:cs="Poppins"/>
        </w:rPr>
        <w:t>and Carter Center</w:t>
      </w:r>
      <w:r w:rsidRPr="72785951" w:rsidR="00E5179F">
        <w:rPr>
          <w:rFonts w:ascii="Poppins" w:hAnsi="Poppins" w:cs="Poppins"/>
        </w:rPr>
        <w:t xml:space="preserve"> website</w:t>
      </w:r>
      <w:r w:rsidRPr="72785951" w:rsidR="00B07545">
        <w:rPr>
          <w:rFonts w:ascii="Poppins" w:hAnsi="Poppins" w:cs="Poppins"/>
        </w:rPr>
        <w:t>s</w:t>
      </w:r>
      <w:r w:rsidRPr="72785951" w:rsidR="00E5179F">
        <w:rPr>
          <w:rFonts w:ascii="Poppins" w:hAnsi="Poppins" w:cs="Poppins"/>
        </w:rPr>
        <w:t xml:space="preserve"> and in </w:t>
      </w:r>
      <w:r w:rsidRPr="72785951" w:rsidR="00B07545">
        <w:rPr>
          <w:rFonts w:ascii="Poppins" w:hAnsi="Poppins" w:cs="Poppins"/>
        </w:rPr>
        <w:t xml:space="preserve">fellowship documents. </w:t>
      </w:r>
    </w:p>
    <w:p w:rsidRPr="0079599D" w:rsidR="4BC2E20D" w:rsidP="770E0922" w:rsidRDefault="06398C46" w14:paraId="2781C83B" w14:textId="3C15F5B3">
      <w:pPr>
        <w:tabs>
          <w:tab w:val="left" w:pos="1140"/>
        </w:tabs>
        <w:rPr>
          <w:rFonts w:ascii="Poppins" w:hAnsi="Poppins" w:cs="Poppins"/>
          <w:i/>
          <w:sz w:val="18"/>
          <w:szCs w:val="18"/>
        </w:rPr>
      </w:pPr>
      <w:r w:rsidRPr="0079599D">
        <w:rPr>
          <w:rFonts w:ascii="Poppins" w:hAnsi="Poppins" w:cs="Poppins"/>
          <w:i/>
          <w:iCs/>
          <w:sz w:val="18"/>
          <w:szCs w:val="18"/>
        </w:rPr>
        <w:t xml:space="preserve">Max </w:t>
      </w:r>
      <w:r w:rsidRPr="0079599D" w:rsidR="2376D700">
        <w:rPr>
          <w:rFonts w:ascii="Poppins" w:hAnsi="Poppins" w:cs="Poppins"/>
          <w:i/>
          <w:iCs/>
          <w:sz w:val="18"/>
          <w:szCs w:val="18"/>
        </w:rPr>
        <w:t>3</w:t>
      </w:r>
      <w:r w:rsidRPr="0079599D">
        <w:rPr>
          <w:rFonts w:ascii="Poppins" w:hAnsi="Poppins" w:cs="Poppins"/>
          <w:i/>
          <w:iCs/>
          <w:sz w:val="18"/>
          <w:szCs w:val="18"/>
        </w:rPr>
        <w:t>00 words</w:t>
      </w:r>
      <w:r w:rsidRPr="0079599D" w:rsidR="7ACC285A">
        <w:rPr>
          <w:rFonts w:ascii="Poppins" w:hAnsi="Poppins" w:cs="Poppins"/>
          <w:i/>
          <w:iCs/>
          <w:sz w:val="18"/>
          <w:szCs w:val="18"/>
        </w:rPr>
        <w:t>.</w:t>
      </w:r>
    </w:p>
    <w:tbl>
      <w:tblPr>
        <w:tblStyle w:val="TableGrid"/>
        <w:tblW w:w="10039" w:type="dxa"/>
        <w:tblLook w:val="04A0" w:firstRow="1" w:lastRow="0" w:firstColumn="1" w:lastColumn="0" w:noHBand="0" w:noVBand="1"/>
      </w:tblPr>
      <w:tblGrid>
        <w:gridCol w:w="10039"/>
      </w:tblGrid>
      <w:tr w:rsidRPr="0079599D" w:rsidR="00B07545" w:rsidTr="4BC2E20D" w14:paraId="54CFF357" w14:textId="77777777">
        <w:trPr>
          <w:trHeight w:val="438"/>
        </w:trPr>
        <w:tc>
          <w:tcPr>
            <w:tcW w:w="10039" w:type="dxa"/>
          </w:tcPr>
          <w:p w:rsidRPr="0079599D" w:rsidR="00B07545" w:rsidP="4BC2E20D" w:rsidRDefault="00B07545" w14:paraId="0AC0CF3E" w14:textId="75E2188A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67C256F1" w14:textId="5551A64F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5A8A2CA0" w14:textId="009D8BA4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10871017" w14:textId="3C08A8EF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60BD4AB1" w14:textId="5B74E231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3EA093B5" w14:textId="6B99D616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5D1CD9C6" w14:textId="7CC3793D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2D6426EB" w14:textId="1B857B9F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78AFB9D0" w14:textId="220F61DF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060C7151" w14:textId="7556BB9E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251D4E54" w14:textId="65304025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6D22C4A6" w14:textId="5454CF66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5E0E87CB" w14:textId="2B668635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73EB233C" w14:textId="04357833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3CD03677" w14:textId="7F1DB21F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1360F7EA" w14:textId="13470846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32313BF5" w14:textId="7621404E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  <w:p w:rsidRPr="0079599D" w:rsidR="00B07545" w:rsidP="4BC2E20D" w:rsidRDefault="00B07545" w14:paraId="292A3F6D" w14:textId="637503D0">
            <w:pPr>
              <w:tabs>
                <w:tab w:val="left" w:pos="1140"/>
              </w:tabs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Pr="0079599D" w:rsidR="00B07545" w:rsidP="00E5179F" w:rsidRDefault="00B07545" w14:paraId="5A8382ED" w14:textId="77777777">
      <w:pPr>
        <w:tabs>
          <w:tab w:val="left" w:pos="1140"/>
        </w:tabs>
        <w:rPr>
          <w:rFonts w:ascii="Poppins" w:hAnsi="Poppins" w:cs="Poppins"/>
          <w:bCs/>
          <w:sz w:val="18"/>
          <w:szCs w:val="18"/>
        </w:rPr>
      </w:pPr>
    </w:p>
    <w:p w:rsidRPr="0079599D" w:rsidR="434C009E" w:rsidP="245EACDC" w:rsidRDefault="434C009E" w14:paraId="0C72813A" w14:textId="04509197">
      <w:p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>If you have previously worked on mental health-related projects, please provide details below:</w:t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9994"/>
      </w:tblGrid>
      <w:tr w:rsidRPr="0079599D" w:rsidR="009B3149" w:rsidTr="4BC2E20D" w14:paraId="05C6E59A" w14:textId="77777777">
        <w:trPr>
          <w:trHeight w:val="434"/>
        </w:trPr>
        <w:tc>
          <w:tcPr>
            <w:tcW w:w="9994" w:type="dxa"/>
          </w:tcPr>
          <w:p w:rsidRPr="0079599D" w:rsidR="009B3149" w:rsidP="4BC2E20D" w:rsidRDefault="009B3149" w14:paraId="50D14704" w14:textId="41EE53BF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B3149" w:rsidP="4BC2E20D" w:rsidRDefault="009B3149" w14:paraId="2FD44106" w14:textId="6B1F6891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B3149" w:rsidP="4BC2E20D" w:rsidRDefault="009B3149" w14:paraId="5F4885C5" w14:textId="1595E21A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B3149" w:rsidP="4BC2E20D" w:rsidRDefault="009B3149" w14:paraId="71C3F625" w14:textId="2A237CDA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</w:tc>
      </w:tr>
    </w:tbl>
    <w:p w:rsidRPr="0079599D" w:rsidR="245EACDC" w:rsidP="245EACDC" w:rsidRDefault="245EACDC" w14:paraId="189955C2" w14:textId="0195E812">
      <w:pPr>
        <w:tabs>
          <w:tab w:val="left" w:pos="1140"/>
        </w:tabs>
        <w:rPr>
          <w:rFonts w:ascii="Poppins" w:hAnsi="Poppins" w:cs="Poppins"/>
        </w:rPr>
      </w:pPr>
    </w:p>
    <w:p w:rsidR="001338D4" w:rsidRDefault="001338D4" w14:paraId="083F8772" w14:textId="77777777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:rsidRPr="0079599D" w:rsidR="00B07545" w:rsidP="3E9B7B85" w:rsidRDefault="75892C0B" w14:paraId="4BEB5D04" w14:textId="63B740D8">
      <w:p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>Please provide a</w:t>
      </w:r>
      <w:r w:rsidRPr="0079599D" w:rsidR="130A8ACE">
        <w:rPr>
          <w:rFonts w:ascii="Poppins" w:hAnsi="Poppins" w:cs="Poppins"/>
        </w:rPr>
        <w:t xml:space="preserve"> </w:t>
      </w:r>
      <w:r w:rsidRPr="0079599D" w:rsidR="130A8ACE">
        <w:rPr>
          <w:rFonts w:ascii="Poppins" w:hAnsi="Poppins" w:cs="Poppins"/>
          <w:b/>
          <w:bCs/>
        </w:rPr>
        <w:t>brief</w:t>
      </w:r>
      <w:r w:rsidRPr="0079599D">
        <w:rPr>
          <w:rFonts w:ascii="Poppins" w:hAnsi="Poppins" w:cs="Poppins"/>
        </w:rPr>
        <w:t xml:space="preserve"> summary of your proposed fellowship project:</w:t>
      </w:r>
    </w:p>
    <w:p w:rsidRPr="0079599D" w:rsidR="00B07545" w:rsidP="00E5179F" w:rsidRDefault="00914ABA" w14:paraId="23414259" w14:textId="46718E21">
      <w:pPr>
        <w:tabs>
          <w:tab w:val="left" w:pos="1140"/>
        </w:tabs>
        <w:rPr>
          <w:rFonts w:ascii="Poppins" w:hAnsi="Poppins" w:cs="Poppins"/>
          <w:bCs/>
          <w:i/>
          <w:sz w:val="18"/>
          <w:szCs w:val="18"/>
        </w:rPr>
      </w:pPr>
      <w:r w:rsidRPr="0079599D">
        <w:rPr>
          <w:rFonts w:ascii="Poppins" w:hAnsi="Poppins" w:cs="Poppins"/>
          <w:bCs/>
          <w:i/>
          <w:sz w:val="18"/>
          <w:szCs w:val="18"/>
        </w:rPr>
        <w:t>In a few words or one sentence, please describe the issue you would like to report on.</w:t>
      </w:r>
    </w:p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10067"/>
      </w:tblGrid>
      <w:tr w:rsidRPr="0079599D" w:rsidR="00B07545" w:rsidTr="4BC2E20D" w14:paraId="02706A2B" w14:textId="77777777">
        <w:trPr>
          <w:trHeight w:val="477"/>
        </w:trPr>
        <w:tc>
          <w:tcPr>
            <w:tcW w:w="10067" w:type="dxa"/>
          </w:tcPr>
          <w:p w:rsidRPr="0079599D" w:rsidR="00B07545" w:rsidP="4BC2E20D" w:rsidRDefault="00B07545" w14:paraId="0B109A9C" w14:textId="1B19F28E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B07545" w:rsidP="4BC2E20D" w:rsidRDefault="00B07545" w14:paraId="6F0443DE" w14:textId="6375F473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B07545" w:rsidP="4BC2E20D" w:rsidRDefault="00B07545" w14:paraId="4803FF92" w14:textId="21C37A02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B07545" w:rsidP="4BC2E20D" w:rsidRDefault="00B07545" w14:paraId="5D578AB0" w14:textId="6911844C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</w:tc>
      </w:tr>
    </w:tbl>
    <w:p w:rsidRPr="0079599D" w:rsidR="00914ABA" w:rsidP="00E5179F" w:rsidRDefault="00914ABA" w14:paraId="1089C0AA" w14:textId="77777777">
      <w:pPr>
        <w:tabs>
          <w:tab w:val="left" w:pos="1140"/>
        </w:tabs>
        <w:rPr>
          <w:rFonts w:ascii="Poppins" w:hAnsi="Poppins" w:cs="Poppins"/>
          <w:bCs/>
        </w:rPr>
      </w:pPr>
    </w:p>
    <w:p w:rsidRPr="0079599D" w:rsidR="00B07545" w:rsidP="3E9B7B85" w:rsidRDefault="130A8ACE" w14:paraId="6FF89903" w14:textId="2E602114">
      <w:pPr>
        <w:tabs>
          <w:tab w:val="left" w:pos="1140"/>
        </w:tabs>
        <w:rPr>
          <w:rFonts w:ascii="Poppins" w:hAnsi="Poppins" w:cs="Poppins"/>
        </w:rPr>
      </w:pPr>
      <w:r w:rsidRPr="72785951" w:rsidR="130A8ACE">
        <w:rPr>
          <w:rFonts w:ascii="Poppins" w:hAnsi="Poppins" w:cs="Poppins"/>
        </w:rPr>
        <w:t>If selected, where would this project be published/</w:t>
      </w:r>
      <w:r w:rsidRPr="72785951" w:rsidR="130A8ACE">
        <w:rPr>
          <w:rFonts w:ascii="Poppins" w:hAnsi="Poppins" w:cs="Poppins"/>
        </w:rPr>
        <w:t>broadcast</w:t>
      </w:r>
      <w:r w:rsidRPr="72785951" w:rsidR="4DBDD794">
        <w:rPr>
          <w:rFonts w:ascii="Poppins" w:hAnsi="Poppins" w:cs="Poppins"/>
        </w:rPr>
        <w:t>?</w:t>
      </w:r>
      <w:r w:rsidRPr="72785951" w:rsidR="662EEDA8">
        <w:rPr>
          <w:rFonts w:ascii="Poppins" w:hAnsi="Poppins" w:cs="Poppins"/>
        </w:rPr>
        <w:t xml:space="preserve"> </w:t>
      </w:r>
      <w:r w:rsidRPr="72785951" w:rsidR="4DBDD794">
        <w:rPr>
          <w:rFonts w:ascii="Poppins" w:hAnsi="Poppins" w:cs="Poppins"/>
        </w:rPr>
        <w:t>Give</w:t>
      </w:r>
      <w:r w:rsidRPr="72785951" w:rsidR="4DBDD794">
        <w:rPr>
          <w:rFonts w:ascii="Poppins" w:hAnsi="Poppins" w:cs="Poppins"/>
        </w:rPr>
        <w:t xml:space="preserve"> as much detail as possible on proposed platforms/ timeslots/ sections, etc.</w:t>
      </w: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10009"/>
      </w:tblGrid>
      <w:tr w:rsidRPr="0079599D" w:rsidR="00914ABA" w:rsidTr="4BC2E20D" w14:paraId="0F665DEA" w14:textId="77777777">
        <w:trPr>
          <w:trHeight w:val="461"/>
        </w:trPr>
        <w:tc>
          <w:tcPr>
            <w:tcW w:w="10009" w:type="dxa"/>
          </w:tcPr>
          <w:p w:rsidRPr="0079599D" w:rsidR="00914ABA" w:rsidP="4BC2E20D" w:rsidRDefault="00914ABA" w14:paraId="45050B6F" w14:textId="21FBC79E">
            <w:pPr>
              <w:tabs>
                <w:tab w:val="left" w:pos="1140"/>
              </w:tabs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:rsidRPr="0079599D" w:rsidR="00914ABA" w:rsidP="4BC2E20D" w:rsidRDefault="00914ABA" w14:paraId="4881D6ED" w14:textId="3668F150">
            <w:pPr>
              <w:tabs>
                <w:tab w:val="left" w:pos="1140"/>
              </w:tabs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:rsidRPr="0079599D" w:rsidR="00914ABA" w:rsidP="4BC2E20D" w:rsidRDefault="00914ABA" w14:paraId="27AD810D" w14:textId="31458BE3">
            <w:pPr>
              <w:tabs>
                <w:tab w:val="left" w:pos="1140"/>
              </w:tabs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:rsidRPr="0079599D" w:rsidR="00914ABA" w:rsidP="4BC2E20D" w:rsidRDefault="00914ABA" w14:paraId="582A6B76" w14:textId="5C3B39A9">
            <w:pPr>
              <w:tabs>
                <w:tab w:val="left" w:pos="1140"/>
              </w:tabs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  <w:p w:rsidRPr="0079599D" w:rsidR="00914ABA" w:rsidP="4BC2E20D" w:rsidRDefault="00914ABA" w14:paraId="47F7FB09" w14:textId="166A6A1C">
            <w:pPr>
              <w:tabs>
                <w:tab w:val="left" w:pos="1140"/>
              </w:tabs>
              <w:rPr>
                <w:rFonts w:ascii="Poppins" w:hAnsi="Poppins" w:cs="Poppins"/>
                <w:i/>
                <w:iCs/>
                <w:sz w:val="18"/>
                <w:szCs w:val="18"/>
              </w:rPr>
            </w:pPr>
          </w:p>
        </w:tc>
      </w:tr>
    </w:tbl>
    <w:p w:rsidRPr="0079599D" w:rsidR="00B07545" w:rsidP="00E5179F" w:rsidRDefault="00B07545" w14:paraId="06D626B8" w14:textId="38257E0B">
      <w:pPr>
        <w:tabs>
          <w:tab w:val="left" w:pos="1140"/>
        </w:tabs>
        <w:rPr>
          <w:rFonts w:ascii="Poppins" w:hAnsi="Poppins" w:cs="Poppins"/>
          <w:bCs/>
          <w:i/>
          <w:sz w:val="18"/>
          <w:szCs w:val="18"/>
        </w:rPr>
      </w:pPr>
    </w:p>
    <w:p w:rsidRPr="0079599D" w:rsidR="00914ABA" w:rsidP="00E5179F" w:rsidRDefault="00914ABA" w14:paraId="11613F8B" w14:textId="5ACF7F47">
      <w:pPr>
        <w:tabs>
          <w:tab w:val="left" w:pos="1140"/>
        </w:tabs>
        <w:rPr>
          <w:rFonts w:ascii="Poppins" w:hAnsi="Poppins" w:cs="Poppins"/>
          <w:bCs/>
          <w:i/>
          <w:sz w:val="18"/>
          <w:szCs w:val="18"/>
        </w:rPr>
      </w:pPr>
    </w:p>
    <w:p w:rsidRPr="0079599D" w:rsidR="00914ABA" w:rsidP="00E5179F" w:rsidRDefault="00914ABA" w14:paraId="6552A114" w14:textId="35ACB021">
      <w:pPr>
        <w:tabs>
          <w:tab w:val="left" w:pos="1140"/>
        </w:tabs>
      </w:pPr>
      <w:r w:rsidRPr="27F797A4">
        <w:rPr>
          <w:rFonts w:ascii="Poppins" w:hAnsi="Poppins" w:cs="Poppins"/>
          <w:b/>
          <w:bCs/>
          <w:sz w:val="28"/>
          <w:szCs w:val="28"/>
        </w:rPr>
        <w:t>Informal Essay</w:t>
      </w:r>
    </w:p>
    <w:p w:rsidRPr="00074C3D" w:rsidR="00074C3D" w:rsidP="00074C3D" w:rsidRDefault="00074C3D" w14:paraId="40E97C53" w14:textId="15A06F9E">
      <w:pPr>
        <w:rPr>
          <w:rFonts w:ascii="Poppins" w:hAnsi="Poppins" w:cs="Poppins"/>
          <w:lang w:val="en-IE"/>
        </w:rPr>
      </w:pPr>
      <w:r w:rsidRPr="72785951" w:rsidR="00074C3D">
        <w:rPr>
          <w:rFonts w:ascii="Poppins" w:hAnsi="Poppins" w:cs="Poppins"/>
          <w:lang w:val="en-IE"/>
        </w:rPr>
        <w:t>For 2026, </w:t>
      </w:r>
      <w:r w:rsidRPr="72785951" w:rsidR="31C412D0">
        <w:rPr>
          <w:rFonts w:ascii="Poppins" w:hAnsi="Poppins" w:cs="Poppins"/>
          <w:lang w:val="en-IE"/>
        </w:rPr>
        <w:t xml:space="preserve">mental health </w:t>
      </w:r>
      <w:r w:rsidRPr="72785951" w:rsidR="00074C3D">
        <w:rPr>
          <w:rFonts w:ascii="Poppins" w:hAnsi="Poppins" w:cs="Poppins"/>
          <w:lang w:val="en-IE"/>
        </w:rPr>
        <w:t>projects should incorporate at least one of the following themes: </w:t>
      </w:r>
    </w:p>
    <w:p w:rsidRPr="00074C3D" w:rsidR="00074C3D" w:rsidP="00074C3D" w:rsidRDefault="00074C3D" w14:paraId="58535311" w14:textId="7F41A24D">
      <w:pPr>
        <w:numPr>
          <w:ilvl w:val="0"/>
          <w:numId w:val="11"/>
        </w:numPr>
        <w:rPr>
          <w:rFonts w:ascii="Poppins" w:hAnsi="Poppins" w:cs="Poppins"/>
          <w:lang w:val="en-IE"/>
        </w:rPr>
      </w:pPr>
      <w:r w:rsidRPr="72785951" w:rsidR="00074C3D">
        <w:rPr>
          <w:rFonts w:ascii="Poppins" w:hAnsi="Poppins" w:cs="Poppins"/>
          <w:lang w:val="en-IE"/>
        </w:rPr>
        <w:t>Hearing voices</w:t>
      </w:r>
    </w:p>
    <w:p w:rsidRPr="00074C3D" w:rsidR="00074C3D" w:rsidP="00074C3D" w:rsidRDefault="00074C3D" w14:paraId="0FA6A7FE" w14:textId="77777777">
      <w:pPr>
        <w:numPr>
          <w:ilvl w:val="0"/>
          <w:numId w:val="12"/>
        </w:numPr>
        <w:rPr>
          <w:rFonts w:ascii="Poppins" w:hAnsi="Poppins" w:cs="Poppins"/>
          <w:lang w:val="en-IE"/>
        </w:rPr>
      </w:pPr>
      <w:r w:rsidRPr="00074C3D">
        <w:rPr>
          <w:rFonts w:ascii="Poppins" w:hAnsi="Poppins" w:cs="Poppins"/>
          <w:lang w:val="en-IE"/>
        </w:rPr>
        <w:t>Mental health recovery</w:t>
      </w:r>
    </w:p>
    <w:p w:rsidRPr="00074C3D" w:rsidR="00074C3D" w:rsidP="00074C3D" w:rsidRDefault="00074C3D" w14:paraId="07877592" w14:textId="77777777">
      <w:pPr>
        <w:numPr>
          <w:ilvl w:val="0"/>
          <w:numId w:val="13"/>
        </w:numPr>
        <w:rPr>
          <w:rFonts w:ascii="Poppins" w:hAnsi="Poppins" w:cs="Poppins"/>
          <w:lang w:val="en-IE"/>
        </w:rPr>
      </w:pPr>
      <w:r w:rsidRPr="1CA94977" w:rsidR="740798FF">
        <w:rPr>
          <w:rFonts w:ascii="Poppins" w:hAnsi="Poppins" w:cs="Poppins"/>
          <w:lang w:val="en-IE"/>
        </w:rPr>
        <w:t>Traveller mental health stories</w:t>
      </w:r>
    </w:p>
    <w:p w:rsidRPr="00074C3D" w:rsidR="00074C3D" w:rsidP="00074C3D" w:rsidRDefault="00074C3D" w14:paraId="5035E5AC" w14:textId="77777777">
      <w:pPr>
        <w:numPr>
          <w:ilvl w:val="0"/>
          <w:numId w:val="15"/>
        </w:numPr>
        <w:rPr>
          <w:rFonts w:ascii="Poppins" w:hAnsi="Poppins" w:cs="Poppins"/>
          <w:lang w:val="en-IE"/>
        </w:rPr>
      </w:pPr>
      <w:r w:rsidRPr="00074C3D">
        <w:rPr>
          <w:rFonts w:ascii="Poppins" w:hAnsi="Poppins" w:cs="Poppins"/>
          <w:lang w:val="en-IE"/>
        </w:rPr>
        <w:t>Mental health among older people</w:t>
      </w:r>
    </w:p>
    <w:p w:rsidRPr="00074C3D" w:rsidR="00074C3D" w:rsidP="00074C3D" w:rsidRDefault="00074C3D" w14:paraId="3EB8E7CD" w14:textId="77777777">
      <w:pPr>
        <w:numPr>
          <w:ilvl w:val="0"/>
          <w:numId w:val="16"/>
        </w:numPr>
        <w:rPr>
          <w:rFonts w:ascii="Poppins" w:hAnsi="Poppins" w:cs="Poppins"/>
          <w:lang w:val="en-IE"/>
        </w:rPr>
      </w:pPr>
      <w:r w:rsidRPr="72785951" w:rsidR="00074C3D">
        <w:rPr>
          <w:rFonts w:ascii="Poppins" w:hAnsi="Poppins" w:cs="Poppins"/>
          <w:lang w:val="en-IE"/>
        </w:rPr>
        <w:t>AI and mental illness</w:t>
      </w:r>
    </w:p>
    <w:p w:rsidR="38ACD220" w:rsidP="72785951" w:rsidRDefault="38ACD220" w14:paraId="3CB83D8E" w14:textId="3163366D">
      <w:pPr>
        <w:numPr>
          <w:ilvl w:val="0"/>
          <w:numId w:val="16"/>
        </w:numPr>
        <w:rPr>
          <w:rFonts w:ascii="Poppins" w:hAnsi="Poppins" w:cs="Poppins"/>
          <w:lang w:val="en-IE"/>
        </w:rPr>
      </w:pPr>
      <w:r w:rsidRPr="72785951" w:rsidR="38ACD220">
        <w:rPr>
          <w:rFonts w:ascii="Poppins" w:hAnsi="Poppins" w:cs="Poppins"/>
          <w:lang w:val="en-IE"/>
        </w:rPr>
        <w:t>Families and supporters</w:t>
      </w:r>
    </w:p>
    <w:p w:rsidR="001338D4" w:rsidRDefault="001338D4" w14:paraId="5FCC2F1D" w14:textId="77777777">
      <w:pPr>
        <w:rPr>
          <w:rFonts w:ascii="Poppins" w:hAnsi="Poppins" w:cs="Poppins"/>
        </w:rPr>
      </w:pPr>
      <w:r>
        <w:rPr>
          <w:rFonts w:ascii="Poppins" w:hAnsi="Poppins" w:cs="Poppins"/>
        </w:rPr>
        <w:br w:type="page"/>
      </w:r>
    </w:p>
    <w:p w:rsidRPr="0079599D" w:rsidR="00914ABA" w:rsidP="4BC2E20D" w:rsidRDefault="00914ABA" w14:paraId="3CEDB4EF" w14:textId="6BE23305">
      <w:p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 xml:space="preserve">Your informal essay should be </w:t>
      </w:r>
      <w:r w:rsidRPr="0079599D" w:rsidR="2267ADA9">
        <w:rPr>
          <w:rFonts w:ascii="Poppins" w:hAnsi="Poppins" w:cs="Poppins"/>
        </w:rPr>
        <w:t>10</w:t>
      </w:r>
      <w:r w:rsidRPr="0079599D">
        <w:rPr>
          <w:rFonts w:ascii="Poppins" w:hAnsi="Poppins" w:cs="Poppins"/>
        </w:rPr>
        <w:t xml:space="preserve">00 words or fewer and should: </w:t>
      </w:r>
    </w:p>
    <w:p w:rsidRPr="0079599D" w:rsidR="00914ABA" w:rsidP="72785951" w:rsidRDefault="00914ABA" w14:paraId="0B396669" w14:textId="70D9A633">
      <w:pPr>
        <w:pStyle w:val="ListParagraph"/>
        <w:numPr>
          <w:ilvl w:val="0"/>
          <w:numId w:val="8"/>
        </w:numPr>
        <w:tabs>
          <w:tab w:val="left" w:pos="1140"/>
        </w:tabs>
        <w:rPr>
          <w:rFonts w:ascii="Poppins" w:hAnsi="Poppins" w:cs="Poppins"/>
        </w:rPr>
      </w:pPr>
      <w:r w:rsidRPr="72785951" w:rsidR="00914ABA">
        <w:rPr>
          <w:rFonts w:ascii="Poppins" w:hAnsi="Poppins" w:cs="Poppins"/>
        </w:rPr>
        <w:t>Describe your reasons for applying for the fellowship</w:t>
      </w:r>
      <w:r w:rsidRPr="72785951" w:rsidR="3EEE1D4F">
        <w:rPr>
          <w:rFonts w:ascii="Poppins" w:hAnsi="Poppins" w:cs="Poppins"/>
        </w:rPr>
        <w:t>, and what you hope to learn</w:t>
      </w:r>
      <w:r w:rsidRPr="72785951" w:rsidR="00914ABA">
        <w:rPr>
          <w:rFonts w:ascii="Poppins" w:hAnsi="Poppins" w:cs="Poppins"/>
        </w:rPr>
        <w:t>.</w:t>
      </w:r>
    </w:p>
    <w:p w:rsidRPr="0079599D" w:rsidR="00914ABA" w:rsidP="3D095740" w:rsidRDefault="00914ABA" w14:paraId="70B7A572" w14:textId="4769864A">
      <w:pPr>
        <w:pStyle w:val="ListParagraph"/>
        <w:numPr>
          <w:ilvl w:val="0"/>
          <w:numId w:val="8"/>
        </w:numPr>
        <w:tabs>
          <w:tab w:val="left" w:pos="1140"/>
        </w:tabs>
        <w:rPr>
          <w:rFonts w:ascii="Poppins" w:hAnsi="Poppins" w:cs="Poppins"/>
        </w:rPr>
      </w:pPr>
      <w:r w:rsidRPr="72785951" w:rsidR="00914ABA">
        <w:rPr>
          <w:rFonts w:ascii="Poppins" w:hAnsi="Poppins" w:cs="Poppins"/>
        </w:rPr>
        <w:t>Clearly outline your proposed project</w:t>
      </w:r>
      <w:r w:rsidRPr="72785951" w:rsidR="25A55DB8">
        <w:rPr>
          <w:rFonts w:ascii="Poppins" w:hAnsi="Poppins" w:cs="Poppins"/>
        </w:rPr>
        <w:t>. This should</w:t>
      </w:r>
      <w:r w:rsidRPr="72785951" w:rsidR="334E6FAA">
        <w:rPr>
          <w:rFonts w:ascii="Poppins" w:hAnsi="Poppins" w:cs="Poppins"/>
        </w:rPr>
        <w:t xml:space="preserve"> </w:t>
      </w:r>
      <w:r w:rsidRPr="72785951" w:rsidR="00914ABA">
        <w:rPr>
          <w:rFonts w:ascii="Poppins" w:hAnsi="Poppins" w:cs="Poppins"/>
        </w:rPr>
        <w:t>includ</w:t>
      </w:r>
      <w:r w:rsidRPr="72785951" w:rsidR="71BE5A78">
        <w:rPr>
          <w:rFonts w:ascii="Poppins" w:hAnsi="Poppins" w:cs="Poppins"/>
        </w:rPr>
        <w:t xml:space="preserve">e </w:t>
      </w:r>
      <w:r w:rsidRPr="72785951" w:rsidR="00914ABA">
        <w:rPr>
          <w:rFonts w:ascii="Poppins" w:hAnsi="Poppins" w:cs="Poppins"/>
        </w:rPr>
        <w:t>your expected project timeline</w:t>
      </w:r>
      <w:r w:rsidRPr="72785951" w:rsidR="1FC2F976">
        <w:rPr>
          <w:rFonts w:ascii="Poppins" w:hAnsi="Poppins" w:cs="Poppins"/>
        </w:rPr>
        <w:t xml:space="preserve">, project </w:t>
      </w:r>
      <w:r w:rsidRPr="72785951" w:rsidR="3753BADC">
        <w:rPr>
          <w:rFonts w:ascii="Poppins" w:hAnsi="Poppins" w:cs="Poppins"/>
        </w:rPr>
        <w:t>design</w:t>
      </w:r>
      <w:r w:rsidRPr="72785951" w:rsidR="1FC2F976">
        <w:rPr>
          <w:rFonts w:ascii="Poppins" w:hAnsi="Poppins" w:cs="Poppins"/>
        </w:rPr>
        <w:t>, and plan for project delivery</w:t>
      </w:r>
      <w:r w:rsidRPr="72785951" w:rsidR="348A1F3A">
        <w:rPr>
          <w:rFonts w:ascii="Poppins" w:hAnsi="Poppins" w:cs="Poppins"/>
        </w:rPr>
        <w:t xml:space="preserve">, </w:t>
      </w:r>
      <w:r w:rsidRPr="72785951" w:rsidR="4F3F4A63">
        <w:rPr>
          <w:rFonts w:ascii="Poppins" w:hAnsi="Poppins" w:cs="Poppins"/>
        </w:rPr>
        <w:t>deliverables,</w:t>
      </w:r>
      <w:r w:rsidRPr="72785951" w:rsidR="4F3F4A63">
        <w:rPr>
          <w:rFonts w:ascii="Poppins" w:hAnsi="Poppins" w:cs="Poppins"/>
        </w:rPr>
        <w:t xml:space="preserve"> </w:t>
      </w:r>
      <w:r w:rsidRPr="72785951" w:rsidR="57A26B77">
        <w:rPr>
          <w:rFonts w:ascii="Poppins" w:hAnsi="Poppins" w:cs="Poppins"/>
        </w:rPr>
        <w:t>and promotion</w:t>
      </w:r>
      <w:r w:rsidRPr="72785951" w:rsidR="1FC2F976">
        <w:rPr>
          <w:rFonts w:ascii="Poppins" w:hAnsi="Poppins" w:cs="Poppins"/>
        </w:rPr>
        <w:t>.</w:t>
      </w:r>
    </w:p>
    <w:p w:rsidRPr="0079599D" w:rsidR="00914ABA" w:rsidP="00914ABA" w:rsidRDefault="00914ABA" w14:paraId="7AB8487F" w14:textId="39B0B9F9">
      <w:pPr>
        <w:pStyle w:val="ListParagraph"/>
        <w:numPr>
          <w:ilvl w:val="0"/>
          <w:numId w:val="8"/>
        </w:numPr>
        <w:tabs>
          <w:tab w:val="left" w:pos="1140"/>
        </w:tabs>
        <w:rPr>
          <w:rFonts w:ascii="Poppins" w:hAnsi="Poppins" w:cs="Poppins"/>
          <w:bCs/>
        </w:rPr>
      </w:pPr>
      <w:r w:rsidRPr="0079599D">
        <w:rPr>
          <w:rFonts w:ascii="Poppins" w:hAnsi="Poppins" w:cs="Poppins"/>
          <w:bCs/>
        </w:rPr>
        <w:t xml:space="preserve">Discuss the significance and timeliness of your topic, particularly in an Irish context. </w:t>
      </w:r>
    </w:p>
    <w:p w:rsidRPr="0079599D" w:rsidR="00914ABA" w:rsidP="72785951" w:rsidRDefault="00914ABA" w14:paraId="4BDB5422" w14:textId="6EE91368">
      <w:pPr>
        <w:pStyle w:val="ListParagraph"/>
        <w:numPr>
          <w:ilvl w:val="0"/>
          <w:numId w:val="8"/>
        </w:numPr>
        <w:tabs>
          <w:tab w:val="left" w:pos="1140"/>
        </w:tabs>
        <w:rPr>
          <w:rFonts w:ascii="Poppins" w:hAnsi="Poppins" w:cs="Poppins"/>
        </w:rPr>
      </w:pPr>
      <w:r w:rsidRPr="72785951" w:rsidR="00914ABA">
        <w:rPr>
          <w:rFonts w:ascii="Poppins" w:hAnsi="Poppins" w:cs="Poppins"/>
        </w:rPr>
        <w:t>Describe the potential impact of the project</w:t>
      </w:r>
      <w:r w:rsidRPr="72785951" w:rsidR="39140652">
        <w:rPr>
          <w:rFonts w:ascii="Poppins" w:hAnsi="Poppins" w:cs="Poppins"/>
        </w:rPr>
        <w:t>, e.g. on audiences, attitudes, or policy</w:t>
      </w:r>
      <w:r w:rsidRPr="72785951" w:rsidR="00914ABA">
        <w:rPr>
          <w:rFonts w:ascii="Poppins" w:hAnsi="Poppins" w:cs="Poppins"/>
        </w:rPr>
        <w:t>.</w:t>
      </w:r>
    </w:p>
    <w:p w:rsidRPr="001338D4" w:rsidR="00914ABA" w:rsidP="00914ABA" w:rsidRDefault="00914ABA" w14:paraId="7E5512ED" w14:textId="511348F1">
      <w:pPr>
        <w:pStyle w:val="ListParagraph"/>
        <w:numPr>
          <w:ilvl w:val="0"/>
          <w:numId w:val="8"/>
        </w:num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>Discuss how you plan to include the voice of lived experience.</w:t>
      </w:r>
      <w:r w:rsidRPr="0079599D" w:rsidR="0657E79D">
        <w:rPr>
          <w:rFonts w:ascii="Poppins" w:hAnsi="Poppins" w:cs="Poppins"/>
        </w:rPr>
        <w:t xml:space="preserve"> This should be central to your fellowship work.</w:t>
      </w:r>
      <w:r w:rsidRPr="0079599D">
        <w:rPr>
          <w:rFonts w:ascii="Poppins" w:hAnsi="Poppins" w:cs="Poppins"/>
        </w:rPr>
        <w:t xml:space="preserve"> </w:t>
      </w:r>
    </w:p>
    <w:p w:rsidRPr="0079599D" w:rsidR="00074C3D" w:rsidP="00914ABA" w:rsidRDefault="00074C3D" w14:paraId="42C61906" w14:textId="77777777">
      <w:pPr>
        <w:tabs>
          <w:tab w:val="left" w:pos="1140"/>
        </w:tabs>
        <w:rPr>
          <w:rFonts w:ascii="Poppins" w:hAnsi="Poppins" w:cs="Poppins"/>
          <w:bCs/>
        </w:rPr>
      </w:pPr>
    </w:p>
    <w:tbl>
      <w:tblPr>
        <w:tblStyle w:val="TableGrid"/>
        <w:tblW w:w="9963" w:type="dxa"/>
        <w:tblLook w:val="04A0" w:firstRow="1" w:lastRow="0" w:firstColumn="1" w:lastColumn="0" w:noHBand="0" w:noVBand="1"/>
      </w:tblPr>
      <w:tblGrid>
        <w:gridCol w:w="9963"/>
      </w:tblGrid>
      <w:tr w:rsidRPr="0079599D" w:rsidR="00914ABA" w:rsidTr="4BC2E20D" w14:paraId="42B865C1" w14:textId="77777777">
        <w:trPr>
          <w:trHeight w:val="453"/>
        </w:trPr>
        <w:tc>
          <w:tcPr>
            <w:tcW w:w="9963" w:type="dxa"/>
          </w:tcPr>
          <w:p w:rsidRPr="0079599D" w:rsidR="00914ABA" w:rsidP="4BC2E20D" w:rsidRDefault="00914ABA" w14:paraId="1A106476" w14:textId="7381FF24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2911617D" w14:textId="0DB05746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17FF5603" w14:textId="7B8864FC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455B4DD5" w14:textId="1646748A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6FC05EDD" w14:textId="2879C7C2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3A1841CA" w14:textId="3E818C01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72686C0F" w14:textId="2F05F8BC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7D620231" w14:textId="11DDE229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44F0C018" w14:textId="3E7067F1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62E98164" w14:textId="267A3FDD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5BF74DFE" w14:textId="1C9A97CC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11443374" w14:textId="15A54CE6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0D426F65" w14:textId="0D3A97FD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600FED87" w14:textId="3683FB70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54F67F99" w14:textId="4260F420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5B8E382F" w14:textId="3E6CA11A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167F0129" w14:textId="2671BD70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2F50FD5B" w14:textId="4016B142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6A2CFA3A" w14:textId="0EABF167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6F51E9D9" w14:textId="73E93B6E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38622416" w14:textId="4ACACE58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4B634112" w14:textId="631A48F4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  <w:p w:rsidRPr="0079599D" w:rsidR="00914ABA" w:rsidP="4BC2E20D" w:rsidRDefault="00914ABA" w14:paraId="2BF3CAD0" w14:textId="7BACFBBC">
            <w:pPr>
              <w:tabs>
                <w:tab w:val="left" w:pos="1140"/>
              </w:tabs>
              <w:rPr>
                <w:rFonts w:ascii="Poppins" w:hAnsi="Poppins" w:cs="Poppins"/>
              </w:rPr>
            </w:pPr>
          </w:p>
        </w:tc>
      </w:tr>
    </w:tbl>
    <w:p w:rsidRPr="0079599D" w:rsidR="00914ABA" w:rsidP="00914ABA" w:rsidRDefault="00914ABA" w14:paraId="30969A1B" w14:textId="3B7471B6">
      <w:pPr>
        <w:tabs>
          <w:tab w:val="left" w:pos="1140"/>
        </w:tabs>
        <w:rPr>
          <w:rFonts w:ascii="Poppins" w:hAnsi="Poppins" w:cs="Poppins"/>
          <w:bCs/>
        </w:rPr>
      </w:pPr>
    </w:p>
    <w:p w:rsidR="001338D4" w:rsidRDefault="001338D4" w14:paraId="7CFCE3D0" w14:textId="77777777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br w:type="page"/>
      </w:r>
    </w:p>
    <w:p w:rsidRPr="0079599D" w:rsidR="00643BFF" w:rsidP="3D095740" w:rsidRDefault="00643BFF" w14:paraId="7D3B2695" w14:textId="083BE640">
      <w:pPr>
        <w:tabs>
          <w:tab w:val="left" w:pos="1140"/>
        </w:tabs>
        <w:rPr>
          <w:rFonts w:ascii="Poppins" w:hAnsi="Poppins" w:cs="Poppins"/>
          <w:b/>
          <w:bCs/>
          <w:sz w:val="28"/>
          <w:szCs w:val="28"/>
        </w:rPr>
      </w:pPr>
      <w:r w:rsidRPr="0079599D">
        <w:rPr>
          <w:rFonts w:ascii="Poppins" w:hAnsi="Poppins" w:cs="Poppins"/>
          <w:b/>
          <w:bCs/>
          <w:sz w:val="28"/>
          <w:szCs w:val="28"/>
        </w:rPr>
        <w:t>Additional Requirements</w:t>
      </w:r>
    </w:p>
    <w:p w:rsidRPr="0079599D" w:rsidR="00643BFF" w:rsidP="72785951" w:rsidRDefault="00643BFF" w14:paraId="37670778" w14:textId="1EC69B95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Poppins" w:hAnsi="Poppins" w:cs="Poppins"/>
        </w:rPr>
      </w:pPr>
      <w:r w:rsidRPr="72785951" w:rsidR="00643BFF">
        <w:rPr>
          <w:rFonts w:ascii="Poppins" w:hAnsi="Poppins" w:cs="Poppins"/>
          <w:b w:val="1"/>
          <w:bCs w:val="1"/>
        </w:rPr>
        <w:t>CV</w:t>
      </w:r>
      <w:r w:rsidRPr="72785951" w:rsidR="00643BFF">
        <w:rPr>
          <w:rFonts w:ascii="Poppins" w:hAnsi="Poppins" w:cs="Poppins"/>
        </w:rPr>
        <w:t xml:space="preserve">: Please attach a copy of an up-to-date </w:t>
      </w:r>
      <w:r w:rsidRPr="72785951" w:rsidR="118705F8">
        <w:rPr>
          <w:rFonts w:ascii="Poppins" w:hAnsi="Poppins" w:cs="Poppins"/>
        </w:rPr>
        <w:t xml:space="preserve">CV </w:t>
      </w:r>
      <w:r w:rsidRPr="72785951" w:rsidR="00643BFF">
        <w:rPr>
          <w:rFonts w:ascii="Poppins" w:hAnsi="Poppins" w:cs="Poppins"/>
        </w:rPr>
        <w:t xml:space="preserve">to your email application. </w:t>
      </w:r>
    </w:p>
    <w:p w:rsidRPr="0079599D" w:rsidR="00643BFF" w:rsidP="00643BFF" w:rsidRDefault="00643BFF" w14:paraId="4B32401E" w14:textId="77777777">
      <w:pPr>
        <w:pStyle w:val="ListParagraph"/>
        <w:tabs>
          <w:tab w:val="left" w:pos="1140"/>
        </w:tabs>
        <w:rPr>
          <w:rFonts w:ascii="Poppins" w:hAnsi="Poppins" w:cs="Poppins"/>
          <w:bCs/>
        </w:rPr>
      </w:pPr>
    </w:p>
    <w:p w:rsidRPr="0079599D" w:rsidR="00643BFF" w:rsidP="3E9B7B85" w:rsidRDefault="6F74B495" w14:paraId="5116BB62" w14:textId="3013162C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Poppins" w:hAnsi="Poppins" w:cs="Poppins"/>
        </w:rPr>
      </w:pPr>
      <w:r w:rsidRPr="72785951" w:rsidR="6F74B495">
        <w:rPr>
          <w:rFonts w:ascii="Poppins" w:hAnsi="Poppins" w:cs="Poppins"/>
          <w:b w:val="1"/>
          <w:bCs w:val="1"/>
        </w:rPr>
        <w:t>Work samples</w:t>
      </w:r>
      <w:r w:rsidRPr="72785951" w:rsidR="6F74B495">
        <w:rPr>
          <w:rFonts w:ascii="Poppins" w:hAnsi="Poppins" w:cs="Poppins"/>
        </w:rPr>
        <w:t xml:space="preserve">: Please </w:t>
      </w:r>
      <w:r w:rsidRPr="72785951" w:rsidR="6F74B495">
        <w:rPr>
          <w:rFonts w:ascii="Poppins" w:hAnsi="Poppins" w:cs="Poppins"/>
        </w:rPr>
        <w:t>submit</w:t>
      </w:r>
      <w:r w:rsidRPr="72785951" w:rsidR="6F74B495">
        <w:rPr>
          <w:rFonts w:ascii="Poppins" w:hAnsi="Poppins" w:cs="Poppins"/>
        </w:rPr>
        <w:t xml:space="preserve"> TWO relevant work samples. At least one of the samples should be in the media form</w:t>
      </w:r>
      <w:r w:rsidRPr="72785951" w:rsidR="2BC5C336">
        <w:rPr>
          <w:rFonts w:ascii="Poppins" w:hAnsi="Poppins" w:cs="Poppins"/>
        </w:rPr>
        <w:t>at</w:t>
      </w:r>
      <w:r w:rsidRPr="72785951" w:rsidR="6F74B495">
        <w:rPr>
          <w:rFonts w:ascii="Poppins" w:hAnsi="Poppins" w:cs="Poppins"/>
        </w:rPr>
        <w:t xml:space="preserve"> proposed for your project. </w:t>
      </w:r>
      <w:r w:rsidRPr="72785951" w:rsidR="26457130">
        <w:rPr>
          <w:rFonts w:ascii="Poppins" w:hAnsi="Poppins" w:cs="Poppins"/>
        </w:rPr>
        <w:t>Please attach your work samples in PDF format to your email submission.</w:t>
      </w:r>
    </w:p>
    <w:p w:rsidRPr="0079599D" w:rsidR="00643BFF" w:rsidP="00643BFF" w:rsidRDefault="00643BFF" w14:paraId="225261C4" w14:textId="77777777">
      <w:pPr>
        <w:pStyle w:val="ListParagraph"/>
        <w:rPr>
          <w:rFonts w:ascii="Poppins" w:hAnsi="Poppins" w:cs="Poppins"/>
          <w:bCs/>
        </w:rPr>
      </w:pPr>
    </w:p>
    <w:p w:rsidRPr="0079599D" w:rsidR="00643BFF" w:rsidP="536B02D1" w:rsidRDefault="00643BFF" w14:paraId="2B4572D0" w14:textId="5D9EEF19">
      <w:pPr>
        <w:pStyle w:val="ListParagraph"/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 xml:space="preserve">For audio or video samples, please attach a PDF with relevant links to your work samples. If files are not currently online, please </w:t>
      </w:r>
      <w:r w:rsidRPr="0079599D" w:rsidR="5AA9615F">
        <w:rPr>
          <w:rFonts w:ascii="Poppins" w:hAnsi="Poppins" w:cs="Poppins"/>
        </w:rPr>
        <w:t>upload them</w:t>
      </w:r>
      <w:r w:rsidRPr="0079599D">
        <w:rPr>
          <w:rFonts w:ascii="Poppins" w:hAnsi="Poppins" w:cs="Poppins"/>
        </w:rPr>
        <w:t xml:space="preserve"> to YouTube, Vimeo, or </w:t>
      </w:r>
      <w:r w:rsidRPr="0079599D" w:rsidR="09D91D46">
        <w:rPr>
          <w:rFonts w:ascii="Poppins" w:hAnsi="Poppins" w:cs="Poppins"/>
        </w:rPr>
        <w:t>another</w:t>
      </w:r>
      <w:r w:rsidRPr="0079599D">
        <w:rPr>
          <w:rFonts w:ascii="Poppins" w:hAnsi="Poppins" w:cs="Poppins"/>
        </w:rPr>
        <w:t xml:space="preserve"> platform</w:t>
      </w:r>
      <w:r w:rsidRPr="0079599D" w:rsidR="2F5693D1">
        <w:rPr>
          <w:rFonts w:ascii="Poppins" w:hAnsi="Poppins" w:cs="Poppins"/>
        </w:rPr>
        <w:t>, and include these links in a pdf.</w:t>
      </w:r>
      <w:r w:rsidRPr="0079599D">
        <w:rPr>
          <w:rFonts w:ascii="Poppins" w:hAnsi="Poppins" w:cs="Poppins"/>
        </w:rPr>
        <w:t xml:space="preserve"> Clearly label the PDF and </w:t>
      </w:r>
      <w:r w:rsidRPr="0079599D" w:rsidR="004B0D33">
        <w:rPr>
          <w:rFonts w:ascii="Poppins" w:hAnsi="Poppins" w:cs="Poppins"/>
        </w:rPr>
        <w:t>attach it</w:t>
      </w:r>
      <w:r w:rsidRPr="0079599D">
        <w:rPr>
          <w:rFonts w:ascii="Poppins" w:hAnsi="Poppins" w:cs="Poppins"/>
        </w:rPr>
        <w:t xml:space="preserve"> to your email application. </w:t>
      </w:r>
    </w:p>
    <w:p w:rsidRPr="0079599D" w:rsidR="245EACDC" w:rsidP="245EACDC" w:rsidRDefault="245EACDC" w14:paraId="6A3B775F" w14:textId="02D05287">
      <w:pPr>
        <w:pStyle w:val="ListParagraph"/>
        <w:tabs>
          <w:tab w:val="left" w:pos="1140"/>
        </w:tabs>
        <w:rPr>
          <w:rFonts w:ascii="Poppins" w:hAnsi="Poppins" w:cs="Poppins"/>
        </w:rPr>
      </w:pPr>
    </w:p>
    <w:p w:rsidRPr="0079599D" w:rsidR="00E21075" w:rsidP="536B02D1" w:rsidRDefault="487E0277" w14:paraId="326F4FC6" w14:textId="55E64570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  <w:b/>
          <w:bCs/>
        </w:rPr>
        <w:t>Headshot</w:t>
      </w:r>
      <w:r w:rsidRPr="0079599D" w:rsidR="00E21075">
        <w:rPr>
          <w:rFonts w:ascii="Poppins" w:hAnsi="Poppins" w:cs="Poppins"/>
        </w:rPr>
        <w:t xml:space="preserve">: Please attach a professional headshot to your email application. Winning fellows’ headshots will be made available on the </w:t>
      </w:r>
      <w:r w:rsidRPr="0079599D" w:rsidR="0986BFD3">
        <w:rPr>
          <w:rFonts w:ascii="Poppins" w:hAnsi="Poppins" w:cs="Poppins"/>
        </w:rPr>
        <w:t xml:space="preserve">Shine </w:t>
      </w:r>
      <w:r w:rsidRPr="0079599D" w:rsidR="00E21075">
        <w:rPr>
          <w:rFonts w:ascii="Poppins" w:hAnsi="Poppins" w:cs="Poppins"/>
        </w:rPr>
        <w:t xml:space="preserve">and Carter Center websites, in press releases, and in fellowship documents. </w:t>
      </w:r>
    </w:p>
    <w:p w:rsidRPr="0079599D" w:rsidR="00E21075" w:rsidP="00E21075" w:rsidRDefault="00E21075" w14:paraId="15DC158E" w14:textId="77777777">
      <w:pPr>
        <w:pStyle w:val="ListParagraph"/>
        <w:tabs>
          <w:tab w:val="left" w:pos="1140"/>
        </w:tabs>
        <w:rPr>
          <w:rFonts w:ascii="Poppins" w:hAnsi="Poppins" w:cs="Poppins"/>
          <w:bCs/>
        </w:rPr>
      </w:pPr>
    </w:p>
    <w:p w:rsidRPr="0079599D" w:rsidR="00E21075" w:rsidP="00E21075" w:rsidRDefault="00E21075" w14:paraId="6CFFE4CF" w14:textId="46F8B624">
      <w:pPr>
        <w:pStyle w:val="ListParagraph"/>
        <w:numPr>
          <w:ilvl w:val="0"/>
          <w:numId w:val="9"/>
        </w:numPr>
        <w:tabs>
          <w:tab w:val="left" w:pos="1140"/>
        </w:tabs>
        <w:rPr>
          <w:rFonts w:ascii="Poppins" w:hAnsi="Poppins" w:cs="Poppins"/>
          <w:b/>
          <w:bCs/>
        </w:rPr>
      </w:pPr>
      <w:r w:rsidRPr="0079599D">
        <w:rPr>
          <w:rFonts w:ascii="Poppins" w:hAnsi="Poppins" w:cs="Poppins"/>
          <w:b/>
          <w:bCs/>
        </w:rPr>
        <w:t>Letter of Commitment</w:t>
      </w:r>
      <w:r w:rsidRPr="0079599D">
        <w:rPr>
          <w:rFonts w:ascii="Poppins" w:hAnsi="Poppins" w:cs="Poppins"/>
        </w:rPr>
        <w:t>: Each application requires one Letter of Commitment</w:t>
      </w:r>
      <w:r w:rsidRPr="0079599D" w:rsidR="429B9E35">
        <w:rPr>
          <w:rFonts w:ascii="Poppins" w:hAnsi="Poppins" w:cs="Poppins"/>
        </w:rPr>
        <w:t xml:space="preserve"> signed </w:t>
      </w:r>
      <w:r w:rsidRPr="0079599D" w:rsidR="500DC6CB">
        <w:rPr>
          <w:rFonts w:ascii="Poppins" w:hAnsi="Poppins" w:cs="Poppins"/>
        </w:rPr>
        <w:t xml:space="preserve">by </w:t>
      </w:r>
      <w:r w:rsidRPr="0079599D" w:rsidR="429B9E35">
        <w:rPr>
          <w:rFonts w:ascii="Poppins" w:hAnsi="Poppins" w:cs="Poppins"/>
        </w:rPr>
        <w:t>the organisation who intends to publish/broadcast your fellowship project</w:t>
      </w:r>
      <w:r w:rsidRPr="0079599D">
        <w:rPr>
          <w:rFonts w:ascii="Poppins" w:hAnsi="Poppins" w:cs="Poppins"/>
        </w:rPr>
        <w:t>.  The Letter of Commitment can be downloaded</w:t>
      </w:r>
      <w:r w:rsidRPr="0079599D" w:rsidR="07D4694C">
        <w:rPr>
          <w:rFonts w:ascii="Poppins" w:hAnsi="Poppins" w:cs="Poppins"/>
        </w:rPr>
        <w:t xml:space="preserve"> </w:t>
      </w:r>
      <w:r w:rsidRPr="0079599D">
        <w:rPr>
          <w:rFonts w:ascii="Poppins" w:hAnsi="Poppins" w:cs="Poppins"/>
        </w:rPr>
        <w:t xml:space="preserve">from the </w:t>
      </w:r>
      <w:r w:rsidRPr="0079599D" w:rsidR="73A1FCAB">
        <w:rPr>
          <w:rFonts w:ascii="Poppins" w:hAnsi="Poppins" w:cs="Poppins"/>
        </w:rPr>
        <w:t xml:space="preserve">Shine </w:t>
      </w:r>
      <w:r w:rsidRPr="0079599D">
        <w:rPr>
          <w:rFonts w:ascii="Poppins" w:hAnsi="Poppins" w:cs="Poppins"/>
        </w:rPr>
        <w:t xml:space="preserve">website. </w:t>
      </w:r>
    </w:p>
    <w:p w:rsidRPr="0079599D" w:rsidR="00E21075" w:rsidP="00643BFF" w:rsidRDefault="00E21075" w14:paraId="7CA06273" w14:textId="77777777">
      <w:pPr>
        <w:pStyle w:val="ListParagraph"/>
        <w:tabs>
          <w:tab w:val="left" w:pos="1140"/>
        </w:tabs>
        <w:rPr>
          <w:rFonts w:ascii="Poppins" w:hAnsi="Poppins" w:cs="Poppins"/>
          <w:bCs/>
        </w:rPr>
      </w:pPr>
    </w:p>
    <w:p w:rsidRPr="0079599D" w:rsidR="006573AA" w:rsidP="3D095740" w:rsidRDefault="006573AA" w14:paraId="5171C8C2" w14:textId="5F37EB2F">
      <w:pPr>
        <w:tabs>
          <w:tab w:val="left" w:pos="1140"/>
        </w:tabs>
        <w:rPr>
          <w:rFonts w:ascii="Poppins" w:hAnsi="Poppins" w:cs="Poppins"/>
        </w:rPr>
      </w:pPr>
      <w:r w:rsidRPr="0079599D">
        <w:rPr>
          <w:rFonts w:ascii="Poppins" w:hAnsi="Poppins" w:cs="Poppins"/>
        </w:rPr>
        <w:t>For detailed submission instructions, please see our Submission Instructions document</w:t>
      </w:r>
      <w:r w:rsidRPr="0079599D" w:rsidR="52E13EA5">
        <w:rPr>
          <w:rFonts w:ascii="Poppins" w:hAnsi="Poppins" w:cs="Poppins"/>
        </w:rPr>
        <w:t xml:space="preserve"> on the </w:t>
      </w:r>
      <w:r w:rsidRPr="0079599D" w:rsidR="6CB3D54D">
        <w:rPr>
          <w:rFonts w:ascii="Poppins" w:hAnsi="Poppins" w:cs="Poppins"/>
        </w:rPr>
        <w:t xml:space="preserve">Shine </w:t>
      </w:r>
      <w:r w:rsidRPr="0079599D" w:rsidR="52E13EA5">
        <w:rPr>
          <w:rFonts w:ascii="Poppins" w:hAnsi="Poppins" w:cs="Poppins"/>
        </w:rPr>
        <w:t>website.</w:t>
      </w:r>
    </w:p>
    <w:p w:rsidRPr="0079599D" w:rsidR="00E21075" w:rsidP="3D095740" w:rsidRDefault="00E21075" w14:paraId="2E965F82" w14:textId="4300397F">
      <w:pPr>
        <w:tabs>
          <w:tab w:val="left" w:pos="1140"/>
        </w:tabs>
        <w:rPr>
          <w:rFonts w:ascii="Poppins" w:hAnsi="Poppins" w:cs="Poppins"/>
          <w:b/>
          <w:bCs/>
        </w:rPr>
      </w:pPr>
      <w:r w:rsidRPr="2D1322FA">
        <w:rPr>
          <w:rFonts w:ascii="Poppins" w:hAnsi="Poppins" w:cs="Poppins"/>
          <w:b/>
          <w:bCs/>
        </w:rPr>
        <w:t xml:space="preserve">All application items (application form, letter of commitment, work samples, professional photo, CV) must be submitted by the application deadline </w:t>
      </w:r>
      <w:r w:rsidRPr="2D1322FA" w:rsidR="006573AA">
        <w:rPr>
          <w:rFonts w:ascii="Poppins" w:hAnsi="Poppins" w:cs="Poppins"/>
          <w:b/>
          <w:bCs/>
        </w:rPr>
        <w:t>at midnight on</w:t>
      </w:r>
      <w:r w:rsidRPr="2D1322FA">
        <w:rPr>
          <w:rFonts w:ascii="Poppins" w:hAnsi="Poppins" w:cs="Poppins"/>
          <w:b/>
          <w:bCs/>
        </w:rPr>
        <w:t xml:space="preserve"> </w:t>
      </w:r>
      <w:r w:rsidR="004C7379">
        <w:rPr>
          <w:rFonts w:ascii="Poppins" w:hAnsi="Poppins" w:cs="Poppins"/>
          <w:b/>
          <w:bCs/>
        </w:rPr>
        <w:t>2</w:t>
      </w:r>
      <w:r w:rsidRPr="004C7379" w:rsidR="004C7379">
        <w:rPr>
          <w:rFonts w:ascii="Poppins" w:hAnsi="Poppins" w:cs="Poppins"/>
          <w:b/>
          <w:bCs/>
          <w:vertAlign w:val="superscript"/>
        </w:rPr>
        <w:t>nd</w:t>
      </w:r>
      <w:r w:rsidR="004C7379">
        <w:rPr>
          <w:rFonts w:ascii="Poppins" w:hAnsi="Poppins" w:cs="Poppins"/>
          <w:b/>
          <w:bCs/>
        </w:rPr>
        <w:t xml:space="preserve"> June 2026</w:t>
      </w:r>
      <w:r w:rsidRPr="2D1322FA">
        <w:rPr>
          <w:rFonts w:ascii="Poppins" w:hAnsi="Poppins" w:cs="Poppins"/>
          <w:b/>
          <w:bCs/>
        </w:rPr>
        <w:t>.</w:t>
      </w:r>
      <w:r w:rsidRPr="2D1322FA" w:rsidR="3DCBBB7D">
        <w:rPr>
          <w:rFonts w:ascii="Poppins" w:hAnsi="Poppins" w:cs="Poppins"/>
          <w:b/>
          <w:bCs/>
        </w:rPr>
        <w:t xml:space="preserve"> Please send your application form and accompanying items to </w:t>
      </w:r>
      <w:r w:rsidRPr="004B0D33" w:rsidR="004B0D33">
        <w:rPr>
          <w:rFonts w:ascii="Poppins" w:hAnsi="Poppins" w:cs="Poppins"/>
          <w:b/>
          <w:bCs/>
        </w:rPr>
        <w:t>media@shine.</w:t>
      </w:r>
      <w:r w:rsidR="004B0D33">
        <w:rPr>
          <w:rFonts w:ascii="Poppins" w:hAnsi="Poppins" w:cs="Poppins"/>
          <w:b/>
          <w:bCs/>
        </w:rPr>
        <w:t>ie</w:t>
      </w:r>
    </w:p>
    <w:sectPr w:rsidRPr="0079599D" w:rsidR="00E21075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C43" w:rsidRDefault="00D35C43" w14:paraId="7294D033" w14:textId="77777777">
      <w:pPr>
        <w:spacing w:after="0" w:line="240" w:lineRule="auto"/>
      </w:pPr>
      <w:r>
        <w:separator/>
      </w:r>
    </w:p>
  </w:endnote>
  <w:endnote w:type="continuationSeparator" w:id="0">
    <w:p w:rsidR="00D35C43" w:rsidRDefault="00D35C43" w14:paraId="06E356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BC2E20D" w:rsidP="4BC2E20D" w:rsidRDefault="4BC2E20D" w14:paraId="7EBBA93B" w14:textId="5DA6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C43" w:rsidRDefault="00D35C43" w14:paraId="4F4914D8" w14:textId="77777777">
      <w:pPr>
        <w:spacing w:after="0" w:line="240" w:lineRule="auto"/>
      </w:pPr>
      <w:r>
        <w:separator/>
      </w:r>
    </w:p>
  </w:footnote>
  <w:footnote w:type="continuationSeparator" w:id="0">
    <w:p w:rsidR="00D35C43" w:rsidRDefault="00D35C43" w14:paraId="5478AC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BC2E20D" w:rsidP="4BC2E20D" w:rsidRDefault="4BC2E20D" w14:paraId="244AD006" w14:textId="525963F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ydUb2a3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304E"/>
    <w:multiLevelType w:val="hybridMultilevel"/>
    <w:tmpl w:val="C7C084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2546FD"/>
    <w:multiLevelType w:val="hybridMultilevel"/>
    <w:tmpl w:val="DED6503C"/>
    <w:lvl w:ilvl="0" w:tplc="8640B9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0227F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BD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A08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8F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C42B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D07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C2A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863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3FBE9"/>
    <w:multiLevelType w:val="hybridMultilevel"/>
    <w:tmpl w:val="96386C02"/>
    <w:lvl w:ilvl="0" w:tplc="E8C6A0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5C3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062B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64C9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068C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2C4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A6C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4CDA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64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D2F6B1"/>
    <w:multiLevelType w:val="hybridMultilevel"/>
    <w:tmpl w:val="C2CA7B16"/>
    <w:lvl w:ilvl="0" w:tplc="654EC2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1BC39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DCB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22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29D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2C36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CC4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C23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9CA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A33534"/>
    <w:multiLevelType w:val="multilevel"/>
    <w:tmpl w:val="99C2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EE1D9E"/>
    <w:multiLevelType w:val="multilevel"/>
    <w:tmpl w:val="E00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0611EE"/>
    <w:multiLevelType w:val="hybridMultilevel"/>
    <w:tmpl w:val="EC1699F0"/>
    <w:lvl w:ilvl="0" w:tplc="3C969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29EE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320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AE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3E7C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1E99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3ED2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E0DB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0D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0438D4"/>
    <w:multiLevelType w:val="hybridMultilevel"/>
    <w:tmpl w:val="FB5A50BC"/>
    <w:lvl w:ilvl="0" w:tplc="B20C1996">
      <w:start w:val="1"/>
      <w:numFmt w:val="decimal"/>
      <w:lvlText w:val="%1."/>
      <w:lvlJc w:val="left"/>
      <w:pPr>
        <w:ind w:left="720" w:hanging="360"/>
      </w:pPr>
    </w:lvl>
    <w:lvl w:ilvl="1" w:tplc="1054B7C6">
      <w:start w:val="1"/>
      <w:numFmt w:val="lowerLetter"/>
      <w:lvlText w:val="%2."/>
      <w:lvlJc w:val="left"/>
      <w:pPr>
        <w:ind w:left="1440" w:hanging="360"/>
      </w:pPr>
    </w:lvl>
    <w:lvl w:ilvl="2" w:tplc="C6F2DE92">
      <w:start w:val="1"/>
      <w:numFmt w:val="lowerRoman"/>
      <w:lvlText w:val="%3."/>
      <w:lvlJc w:val="right"/>
      <w:pPr>
        <w:ind w:left="2160" w:hanging="180"/>
      </w:pPr>
    </w:lvl>
    <w:lvl w:ilvl="3" w:tplc="39FCD134">
      <w:start w:val="1"/>
      <w:numFmt w:val="decimal"/>
      <w:lvlText w:val="%4."/>
      <w:lvlJc w:val="left"/>
      <w:pPr>
        <w:ind w:left="2880" w:hanging="360"/>
      </w:pPr>
    </w:lvl>
    <w:lvl w:ilvl="4" w:tplc="48902BCE">
      <w:start w:val="1"/>
      <w:numFmt w:val="lowerLetter"/>
      <w:lvlText w:val="%5."/>
      <w:lvlJc w:val="left"/>
      <w:pPr>
        <w:ind w:left="3600" w:hanging="360"/>
      </w:pPr>
    </w:lvl>
    <w:lvl w:ilvl="5" w:tplc="EC2CE514">
      <w:start w:val="1"/>
      <w:numFmt w:val="lowerRoman"/>
      <w:lvlText w:val="%6."/>
      <w:lvlJc w:val="right"/>
      <w:pPr>
        <w:ind w:left="4320" w:hanging="180"/>
      </w:pPr>
    </w:lvl>
    <w:lvl w:ilvl="6" w:tplc="D7A43CB6">
      <w:start w:val="1"/>
      <w:numFmt w:val="decimal"/>
      <w:lvlText w:val="%7."/>
      <w:lvlJc w:val="left"/>
      <w:pPr>
        <w:ind w:left="5040" w:hanging="360"/>
      </w:pPr>
    </w:lvl>
    <w:lvl w:ilvl="7" w:tplc="7C228E9E">
      <w:start w:val="1"/>
      <w:numFmt w:val="lowerLetter"/>
      <w:lvlText w:val="%8."/>
      <w:lvlJc w:val="left"/>
      <w:pPr>
        <w:ind w:left="5760" w:hanging="360"/>
      </w:pPr>
    </w:lvl>
    <w:lvl w:ilvl="8" w:tplc="E8C451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B2C7F"/>
    <w:multiLevelType w:val="multilevel"/>
    <w:tmpl w:val="813E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1A773D"/>
    <w:multiLevelType w:val="hybridMultilevel"/>
    <w:tmpl w:val="3C26E79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B346C7"/>
    <w:multiLevelType w:val="hybridMultilevel"/>
    <w:tmpl w:val="35A8E430"/>
    <w:lvl w:ilvl="0" w:tplc="BA8898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1572B"/>
    <w:multiLevelType w:val="multilevel"/>
    <w:tmpl w:val="A0BC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5191D95"/>
    <w:multiLevelType w:val="multilevel"/>
    <w:tmpl w:val="134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C0C5F75"/>
    <w:multiLevelType w:val="hybridMultilevel"/>
    <w:tmpl w:val="28A487DA"/>
    <w:lvl w:ilvl="0" w:tplc="5CD829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3A6BC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EA6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E42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0CD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74C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FA68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C35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14B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BD4816"/>
    <w:multiLevelType w:val="hybridMultilevel"/>
    <w:tmpl w:val="3B407734"/>
    <w:lvl w:ilvl="0" w:tplc="A510FC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5187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9092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328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84A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04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031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E6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403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A101273"/>
    <w:multiLevelType w:val="multilevel"/>
    <w:tmpl w:val="0DC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96542040">
    <w:abstractNumId w:val="2"/>
  </w:num>
  <w:num w:numId="2" w16cid:durableId="1341203933">
    <w:abstractNumId w:val="13"/>
  </w:num>
  <w:num w:numId="3" w16cid:durableId="1458523971">
    <w:abstractNumId w:val="14"/>
  </w:num>
  <w:num w:numId="4" w16cid:durableId="1233614819">
    <w:abstractNumId w:val="3"/>
  </w:num>
  <w:num w:numId="5" w16cid:durableId="65685198">
    <w:abstractNumId w:val="6"/>
  </w:num>
  <w:num w:numId="6" w16cid:durableId="2438293">
    <w:abstractNumId w:val="1"/>
  </w:num>
  <w:num w:numId="7" w16cid:durableId="164168386">
    <w:abstractNumId w:val="7"/>
  </w:num>
  <w:num w:numId="8" w16cid:durableId="158814114">
    <w:abstractNumId w:val="9"/>
  </w:num>
  <w:num w:numId="9" w16cid:durableId="1394430102">
    <w:abstractNumId w:val="10"/>
  </w:num>
  <w:num w:numId="10" w16cid:durableId="726683572">
    <w:abstractNumId w:val="0"/>
  </w:num>
  <w:num w:numId="11" w16cid:durableId="169370453">
    <w:abstractNumId w:val="5"/>
  </w:num>
  <w:num w:numId="12" w16cid:durableId="637607386">
    <w:abstractNumId w:val="4"/>
  </w:num>
  <w:num w:numId="13" w16cid:durableId="1233853199">
    <w:abstractNumId w:val="15"/>
  </w:num>
  <w:num w:numId="14" w16cid:durableId="1865702901">
    <w:abstractNumId w:val="11"/>
  </w:num>
  <w:num w:numId="15" w16cid:durableId="1336760987">
    <w:abstractNumId w:val="12"/>
  </w:num>
  <w:num w:numId="16" w16cid:durableId="1926302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C6F1F5"/>
    <w:rsid w:val="00074C3D"/>
    <w:rsid w:val="000B060A"/>
    <w:rsid w:val="001338D4"/>
    <w:rsid w:val="002A3B4A"/>
    <w:rsid w:val="002A4880"/>
    <w:rsid w:val="002E1B54"/>
    <w:rsid w:val="003CC014"/>
    <w:rsid w:val="0048D154"/>
    <w:rsid w:val="004B0D33"/>
    <w:rsid w:val="004C44B6"/>
    <w:rsid w:val="004C7379"/>
    <w:rsid w:val="00532B44"/>
    <w:rsid w:val="005A25AE"/>
    <w:rsid w:val="00643BFF"/>
    <w:rsid w:val="00647A02"/>
    <w:rsid w:val="006573AA"/>
    <w:rsid w:val="006C1B3E"/>
    <w:rsid w:val="006F2335"/>
    <w:rsid w:val="007820BF"/>
    <w:rsid w:val="0079599D"/>
    <w:rsid w:val="007C3A89"/>
    <w:rsid w:val="007E491D"/>
    <w:rsid w:val="008A42DF"/>
    <w:rsid w:val="008B61E8"/>
    <w:rsid w:val="00914ABA"/>
    <w:rsid w:val="00972E58"/>
    <w:rsid w:val="00984A39"/>
    <w:rsid w:val="00990250"/>
    <w:rsid w:val="009B3149"/>
    <w:rsid w:val="00A36B67"/>
    <w:rsid w:val="00A56D31"/>
    <w:rsid w:val="00B07545"/>
    <w:rsid w:val="00B1179E"/>
    <w:rsid w:val="00B3382A"/>
    <w:rsid w:val="00B96398"/>
    <w:rsid w:val="00BA44E3"/>
    <w:rsid w:val="00BB25A1"/>
    <w:rsid w:val="00BE39AC"/>
    <w:rsid w:val="00BE74E5"/>
    <w:rsid w:val="00C42B4C"/>
    <w:rsid w:val="00D15F91"/>
    <w:rsid w:val="00D35C43"/>
    <w:rsid w:val="00D63E9C"/>
    <w:rsid w:val="00DA1813"/>
    <w:rsid w:val="00DB77D3"/>
    <w:rsid w:val="00E21075"/>
    <w:rsid w:val="00E36D61"/>
    <w:rsid w:val="00E5179F"/>
    <w:rsid w:val="00EA498A"/>
    <w:rsid w:val="00ED4AAE"/>
    <w:rsid w:val="00F25458"/>
    <w:rsid w:val="00FB26ED"/>
    <w:rsid w:val="00FC6886"/>
    <w:rsid w:val="011EF5B0"/>
    <w:rsid w:val="015195A7"/>
    <w:rsid w:val="01A823E3"/>
    <w:rsid w:val="01CBA1AC"/>
    <w:rsid w:val="0206E70A"/>
    <w:rsid w:val="030FAB5A"/>
    <w:rsid w:val="0355094A"/>
    <w:rsid w:val="0355C825"/>
    <w:rsid w:val="04DF4D32"/>
    <w:rsid w:val="05521AFC"/>
    <w:rsid w:val="05E3DBCE"/>
    <w:rsid w:val="06398C46"/>
    <w:rsid w:val="0657E79D"/>
    <w:rsid w:val="077184FF"/>
    <w:rsid w:val="07B70BC1"/>
    <w:rsid w:val="07D4694C"/>
    <w:rsid w:val="07E94B4C"/>
    <w:rsid w:val="082A0E8C"/>
    <w:rsid w:val="08323810"/>
    <w:rsid w:val="08E56A6A"/>
    <w:rsid w:val="0986BFD3"/>
    <w:rsid w:val="09D91D46"/>
    <w:rsid w:val="0A548792"/>
    <w:rsid w:val="0A5D6AF6"/>
    <w:rsid w:val="0A813ACB"/>
    <w:rsid w:val="0AE67018"/>
    <w:rsid w:val="0B496580"/>
    <w:rsid w:val="0BDB3F10"/>
    <w:rsid w:val="0D28268C"/>
    <w:rsid w:val="0D3D69AF"/>
    <w:rsid w:val="0D5994DC"/>
    <w:rsid w:val="0E3DB4DD"/>
    <w:rsid w:val="0FB743F3"/>
    <w:rsid w:val="0FEE6B9E"/>
    <w:rsid w:val="105AF033"/>
    <w:rsid w:val="107FAAA2"/>
    <w:rsid w:val="108BB0E6"/>
    <w:rsid w:val="1116BBB3"/>
    <w:rsid w:val="118705F8"/>
    <w:rsid w:val="12382B9B"/>
    <w:rsid w:val="12465410"/>
    <w:rsid w:val="130A8ACE"/>
    <w:rsid w:val="133293B6"/>
    <w:rsid w:val="1444464B"/>
    <w:rsid w:val="14518E98"/>
    <w:rsid w:val="153443CA"/>
    <w:rsid w:val="15EBF6B0"/>
    <w:rsid w:val="160D47CC"/>
    <w:rsid w:val="16A6A3C4"/>
    <w:rsid w:val="17C356AA"/>
    <w:rsid w:val="17F3BB67"/>
    <w:rsid w:val="1854C60C"/>
    <w:rsid w:val="18BC0C85"/>
    <w:rsid w:val="193C0576"/>
    <w:rsid w:val="1AF33874"/>
    <w:rsid w:val="1B43B26C"/>
    <w:rsid w:val="1B5ADB6F"/>
    <w:rsid w:val="1BCAE1F1"/>
    <w:rsid w:val="1BD24C80"/>
    <w:rsid w:val="1CA94977"/>
    <w:rsid w:val="1CBC7221"/>
    <w:rsid w:val="1CBDDEDE"/>
    <w:rsid w:val="1D54266F"/>
    <w:rsid w:val="1DE92236"/>
    <w:rsid w:val="1DE9955A"/>
    <w:rsid w:val="1DFFA9D0"/>
    <w:rsid w:val="1FC2F976"/>
    <w:rsid w:val="1FDC557F"/>
    <w:rsid w:val="1FF57FA0"/>
    <w:rsid w:val="209DAACA"/>
    <w:rsid w:val="20E0D08A"/>
    <w:rsid w:val="211FA95C"/>
    <w:rsid w:val="214AF678"/>
    <w:rsid w:val="2158454B"/>
    <w:rsid w:val="21F99E75"/>
    <w:rsid w:val="2267ADA9"/>
    <w:rsid w:val="2376D700"/>
    <w:rsid w:val="2452F58E"/>
    <w:rsid w:val="245EACDC"/>
    <w:rsid w:val="248B849B"/>
    <w:rsid w:val="2518DB71"/>
    <w:rsid w:val="25A55DB8"/>
    <w:rsid w:val="25D84AD4"/>
    <w:rsid w:val="26457130"/>
    <w:rsid w:val="27C536AE"/>
    <w:rsid w:val="27F797A4"/>
    <w:rsid w:val="27FE293A"/>
    <w:rsid w:val="2820D487"/>
    <w:rsid w:val="28ACEAA6"/>
    <w:rsid w:val="2934983E"/>
    <w:rsid w:val="293A537B"/>
    <w:rsid w:val="2A2DDE55"/>
    <w:rsid w:val="2AB94FBC"/>
    <w:rsid w:val="2AC7E553"/>
    <w:rsid w:val="2B1621AD"/>
    <w:rsid w:val="2B2EA3E7"/>
    <w:rsid w:val="2BC5C336"/>
    <w:rsid w:val="2BF94622"/>
    <w:rsid w:val="2D1322FA"/>
    <w:rsid w:val="2DBAF17B"/>
    <w:rsid w:val="2DDD6022"/>
    <w:rsid w:val="2E793CF5"/>
    <w:rsid w:val="2EFB4AE3"/>
    <w:rsid w:val="2F5693D1"/>
    <w:rsid w:val="300C750C"/>
    <w:rsid w:val="30260895"/>
    <w:rsid w:val="3101E298"/>
    <w:rsid w:val="31C412D0"/>
    <w:rsid w:val="322808F2"/>
    <w:rsid w:val="3238DB83"/>
    <w:rsid w:val="334CE635"/>
    <w:rsid w:val="334E6FAA"/>
    <w:rsid w:val="33C30756"/>
    <w:rsid w:val="3476E82E"/>
    <w:rsid w:val="348A1F3A"/>
    <w:rsid w:val="34E499C8"/>
    <w:rsid w:val="35C947B4"/>
    <w:rsid w:val="35D5B1AC"/>
    <w:rsid w:val="36AD8863"/>
    <w:rsid w:val="36C6F1F5"/>
    <w:rsid w:val="3753BADC"/>
    <w:rsid w:val="38631E98"/>
    <w:rsid w:val="387DB5BE"/>
    <w:rsid w:val="389182D4"/>
    <w:rsid w:val="38ACD220"/>
    <w:rsid w:val="39140652"/>
    <w:rsid w:val="39D1B67E"/>
    <w:rsid w:val="3B00EF43"/>
    <w:rsid w:val="3B53DB4C"/>
    <w:rsid w:val="3B6C4F9D"/>
    <w:rsid w:val="3BB5C2DB"/>
    <w:rsid w:val="3CEB9254"/>
    <w:rsid w:val="3D095740"/>
    <w:rsid w:val="3DCBBB7D"/>
    <w:rsid w:val="3E2D0F7C"/>
    <w:rsid w:val="3E9B7B85"/>
    <w:rsid w:val="3ECB0D52"/>
    <w:rsid w:val="3EEE1D4F"/>
    <w:rsid w:val="3FB4940E"/>
    <w:rsid w:val="40420590"/>
    <w:rsid w:val="40B37812"/>
    <w:rsid w:val="410B6142"/>
    <w:rsid w:val="41F14982"/>
    <w:rsid w:val="420B6FA7"/>
    <w:rsid w:val="4253F28C"/>
    <w:rsid w:val="425CD754"/>
    <w:rsid w:val="42719B8E"/>
    <w:rsid w:val="4275B370"/>
    <w:rsid w:val="429B9E35"/>
    <w:rsid w:val="42BBB6CF"/>
    <w:rsid w:val="42E156FF"/>
    <w:rsid w:val="431318D4"/>
    <w:rsid w:val="431BED69"/>
    <w:rsid w:val="4331EFAF"/>
    <w:rsid w:val="434C009E"/>
    <w:rsid w:val="44B160AC"/>
    <w:rsid w:val="452E8B59"/>
    <w:rsid w:val="4587D487"/>
    <w:rsid w:val="4673604E"/>
    <w:rsid w:val="46F08552"/>
    <w:rsid w:val="4723A4E8"/>
    <w:rsid w:val="4816B7F0"/>
    <w:rsid w:val="487E0277"/>
    <w:rsid w:val="48A41F66"/>
    <w:rsid w:val="48BF7549"/>
    <w:rsid w:val="48C1B372"/>
    <w:rsid w:val="492519ED"/>
    <w:rsid w:val="496BBB70"/>
    <w:rsid w:val="4A26BFB0"/>
    <w:rsid w:val="4A5B45AA"/>
    <w:rsid w:val="4A7D0A6B"/>
    <w:rsid w:val="4ACDC734"/>
    <w:rsid w:val="4B497347"/>
    <w:rsid w:val="4B763FE7"/>
    <w:rsid w:val="4B983BD9"/>
    <w:rsid w:val="4BC2E20D"/>
    <w:rsid w:val="4BF7160B"/>
    <w:rsid w:val="4D121048"/>
    <w:rsid w:val="4DBDD794"/>
    <w:rsid w:val="4E42E921"/>
    <w:rsid w:val="4E44779E"/>
    <w:rsid w:val="4F2065FE"/>
    <w:rsid w:val="4F3E9F58"/>
    <w:rsid w:val="4F3F4A63"/>
    <w:rsid w:val="4FF5E50E"/>
    <w:rsid w:val="500DC6CB"/>
    <w:rsid w:val="505F0952"/>
    <w:rsid w:val="505F6EAD"/>
    <w:rsid w:val="50869360"/>
    <w:rsid w:val="5140448D"/>
    <w:rsid w:val="51D29244"/>
    <w:rsid w:val="523A97B1"/>
    <w:rsid w:val="525B8A1B"/>
    <w:rsid w:val="5261BBA0"/>
    <w:rsid w:val="52CFDDF2"/>
    <w:rsid w:val="52E13EA5"/>
    <w:rsid w:val="536B02D1"/>
    <w:rsid w:val="538C3A0B"/>
    <w:rsid w:val="55A5E5D7"/>
    <w:rsid w:val="55CD45A3"/>
    <w:rsid w:val="565B66DC"/>
    <w:rsid w:val="569C7D70"/>
    <w:rsid w:val="57249F1A"/>
    <w:rsid w:val="5760F1B6"/>
    <w:rsid w:val="57A26B77"/>
    <w:rsid w:val="57ACB581"/>
    <w:rsid w:val="57F4ABD7"/>
    <w:rsid w:val="587FE652"/>
    <w:rsid w:val="59852570"/>
    <w:rsid w:val="5A0FDA44"/>
    <w:rsid w:val="5A709EAD"/>
    <w:rsid w:val="5AA5C4B8"/>
    <w:rsid w:val="5AA82D03"/>
    <w:rsid w:val="5AA8C47B"/>
    <w:rsid w:val="5AA9615F"/>
    <w:rsid w:val="5AE3B18C"/>
    <w:rsid w:val="5B3D8367"/>
    <w:rsid w:val="5BCE7D98"/>
    <w:rsid w:val="5D535775"/>
    <w:rsid w:val="5F50C37E"/>
    <w:rsid w:val="622349C0"/>
    <w:rsid w:val="624A763B"/>
    <w:rsid w:val="62B0D69D"/>
    <w:rsid w:val="630874FC"/>
    <w:rsid w:val="6371D8FC"/>
    <w:rsid w:val="63FA452C"/>
    <w:rsid w:val="6438FB97"/>
    <w:rsid w:val="648AD7A3"/>
    <w:rsid w:val="655069CF"/>
    <w:rsid w:val="65CA2F4F"/>
    <w:rsid w:val="662EEDA8"/>
    <w:rsid w:val="66DF3A15"/>
    <w:rsid w:val="66E96662"/>
    <w:rsid w:val="6738EFCD"/>
    <w:rsid w:val="67990266"/>
    <w:rsid w:val="68074532"/>
    <w:rsid w:val="69181F26"/>
    <w:rsid w:val="69F20AAC"/>
    <w:rsid w:val="6A7E91D3"/>
    <w:rsid w:val="6AC42E3F"/>
    <w:rsid w:val="6BAFAB75"/>
    <w:rsid w:val="6BD54B35"/>
    <w:rsid w:val="6C3000FF"/>
    <w:rsid w:val="6CB3D54D"/>
    <w:rsid w:val="6CC85C2D"/>
    <w:rsid w:val="6CDAB655"/>
    <w:rsid w:val="6D6EDB57"/>
    <w:rsid w:val="6ED3C83B"/>
    <w:rsid w:val="6F74B495"/>
    <w:rsid w:val="703D867D"/>
    <w:rsid w:val="719E5B0D"/>
    <w:rsid w:val="71BE5A78"/>
    <w:rsid w:val="71D956DE"/>
    <w:rsid w:val="72785951"/>
    <w:rsid w:val="72CA6B8D"/>
    <w:rsid w:val="73A1FCAB"/>
    <w:rsid w:val="73B2C45F"/>
    <w:rsid w:val="740798FF"/>
    <w:rsid w:val="7460FCAC"/>
    <w:rsid w:val="7539BA41"/>
    <w:rsid w:val="757136D5"/>
    <w:rsid w:val="75892C0B"/>
    <w:rsid w:val="75E2FEDF"/>
    <w:rsid w:val="76B4FFDD"/>
    <w:rsid w:val="770E0922"/>
    <w:rsid w:val="7777B64D"/>
    <w:rsid w:val="778930B3"/>
    <w:rsid w:val="788E6BB9"/>
    <w:rsid w:val="79DBE895"/>
    <w:rsid w:val="7A150543"/>
    <w:rsid w:val="7ACC285A"/>
    <w:rsid w:val="7B23F33F"/>
    <w:rsid w:val="7B47FCFB"/>
    <w:rsid w:val="7B4E6118"/>
    <w:rsid w:val="7C07328E"/>
    <w:rsid w:val="7C4A3E66"/>
    <w:rsid w:val="7D407E48"/>
    <w:rsid w:val="7DD67A3A"/>
    <w:rsid w:val="7E020749"/>
    <w:rsid w:val="7E3EA281"/>
    <w:rsid w:val="7EE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F1F5"/>
  <w15:chartTrackingRefBased/>
  <w15:docId w15:val="{E3454103-7794-4E38-B750-540B3519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AA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4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14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7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21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1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10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33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uiPriority w:val="99"/>
    <w:unhideWhenUsed/>
    <w:rsid w:val="4BC2E20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BC2E20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092E9656-A0E1-497F-9E6F-77B90E0F0255}">
    <t:Anchor>
      <t:Comment id="1045194583"/>
    </t:Anchor>
    <t:History>
      <t:Event id="{A71C936A-047F-430C-AEB8-740257E3FCA5}" time="2024-02-08T15:34:08.829Z">
        <t:Attribution userId="S::aomeara@headline.ie::8a8f6e14-1228-4dd2-a8bb-8c8411b218b2" userProvider="AD" userName="Áine O'Meara"/>
        <t:Anchor>
          <t:Comment id="1045194583"/>
        </t:Anchor>
        <t:Create/>
      </t:Event>
      <t:Event id="{DA0C080D-9B47-49FF-9CC6-9FB254DC4964}" time="2024-02-08T15:34:08.829Z">
        <t:Attribution userId="S::aomeara@headline.ie::8a8f6e14-1228-4dd2-a8bb-8c8411b218b2" userProvider="AD" userName="Áine O'Meara"/>
        <t:Anchor>
          <t:Comment id="1045194583"/>
        </t:Anchor>
        <t:Assign userId="S::rwoolfson@headline.ie::73c3672f-9b92-4ff3-b4df-0f15edb0d137" userProvider="AD" userName="Rosie Woolfson"/>
      </t:Event>
      <t:Event id="{EEB82122-47D1-45E9-9FFB-FC5821D7A71F}" time="2024-02-08T15:34:08.829Z">
        <t:Attribution userId="S::aomeara@headline.ie::8a8f6e14-1228-4dd2-a8bb-8c8411b218b2" userProvider="AD" userName="Áine O'Meara"/>
        <t:Anchor>
          <t:Comment id="1045194583"/>
        </t:Anchor>
        <t:SetTitle title="@Rosie Woolfson thoughts on including this line, or not.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6186-5374-45AF-A0E6-DDBA6E42AFB4}"/>
      </w:docPartPr>
      <w:docPartBody>
        <w:p w:rsidR="00BD2263" w:rsidRDefault="00BD22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263"/>
    <w:rsid w:val="001D6B78"/>
    <w:rsid w:val="00727DA9"/>
    <w:rsid w:val="00972E58"/>
    <w:rsid w:val="009E6639"/>
    <w:rsid w:val="00B8132C"/>
    <w:rsid w:val="00BB25A1"/>
    <w:rsid w:val="00BD2263"/>
    <w:rsid w:val="00D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37633-d77d-4a88-9f85-5460de1ce017" xsi:nil="true"/>
    <lcf76f155ced4ddcb4097134ff3c332f xmlns="5364465d-3425-4a65-8900-92f4ef424c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05DA5E46DF849AA059E7D5A2B3DBB" ma:contentTypeVersion="12" ma:contentTypeDescription="Create a new document." ma:contentTypeScope="" ma:versionID="7ca1b8a0947414ff31ad176d4d4d4eb5">
  <xsd:schema xmlns:xsd="http://www.w3.org/2001/XMLSchema" xmlns:xs="http://www.w3.org/2001/XMLSchema" xmlns:p="http://schemas.microsoft.com/office/2006/metadata/properties" xmlns:ns2="5364465d-3425-4a65-8900-92f4ef424c03" xmlns:ns3="55b37633-d77d-4a88-9f85-5460de1ce017" targetNamespace="http://schemas.microsoft.com/office/2006/metadata/properties" ma:root="true" ma:fieldsID="bdb764e8e306bb3932dbec86e7f9e041" ns2:_="" ns3:_="">
    <xsd:import namespace="5364465d-3425-4a65-8900-92f4ef424c03"/>
    <xsd:import namespace="55b37633-d77d-4a88-9f85-5460de1ce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4465d-3425-4a65-8900-92f4ef424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d99271-f6b7-414f-b66e-d8c11313c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7633-d77d-4a88-9f85-5460de1ce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ce0026-bea2-47d3-b01e-ead4502b6256}" ma:internalName="TaxCatchAll" ma:showField="CatchAllData" ma:web="55b37633-d77d-4a88-9f85-5460de1ce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04569-EE0F-49CF-97FD-4DF66C818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10C8D-4AB7-43DB-8139-2D1FD29E49DD}">
  <ds:schemaRefs>
    <ds:schemaRef ds:uri="http://schemas.microsoft.com/office/2006/metadata/properties"/>
    <ds:schemaRef ds:uri="http://schemas.microsoft.com/office/infopath/2007/PartnerControls"/>
    <ds:schemaRef ds:uri="55b37633-d77d-4a88-9f85-5460de1ce017"/>
    <ds:schemaRef ds:uri="5364465d-3425-4a65-8900-92f4ef424c03"/>
  </ds:schemaRefs>
</ds:datastoreItem>
</file>

<file path=customXml/itemProps3.xml><?xml version="1.0" encoding="utf-8"?>
<ds:datastoreItem xmlns:ds="http://schemas.openxmlformats.org/officeDocument/2006/customXml" ds:itemID="{55A2F7D6-1AB2-4666-BE00-0D105D2F9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4465d-3425-4a65-8900-92f4ef424c03"/>
    <ds:schemaRef ds:uri="55b37633-d77d-4a88-9f85-5460de1ce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Rosie Woolfson</dc:creator>
  <keywords/>
  <dc:description/>
  <lastModifiedBy>Áine O'Meara</lastModifiedBy>
  <revision>33</revision>
  <dcterms:created xsi:type="dcterms:W3CDTF">2023-04-24T21:19:00.0000000Z</dcterms:created>
  <dcterms:modified xsi:type="dcterms:W3CDTF">2026-04-14T16:11:48.8014823Z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0x01010011605DA5E46DF849AA059E7D5A2B3DBB</vt:lpwstr>
  </property>
  <property fmtid="{D5CDD505-2E9C-101B-9397-08002B2CF9AE}" pid="3" name="MediaServiceImageTags">
    <vt:lpwstr/>
  </property>
  <property fmtid="{D5CDD505-2E9C-101B-9397-08002B2CF9AE}" pid="4" name="Order">
    <vt:r8>14579700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