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5D65" w14:textId="415A43AD" w:rsidR="00742F17" w:rsidRDefault="00742F17" w:rsidP="00742F17">
      <w:r>
        <w:t>G</w:t>
      </w:r>
      <w:r>
        <w:t xml:space="preserve">race </w:t>
      </w:r>
      <w:r>
        <w:t>C</w:t>
      </w:r>
      <w:r>
        <w:t xml:space="preserve">ross </w:t>
      </w:r>
    </w:p>
    <w:p w14:paraId="29330A30" w14:textId="77777777" w:rsidR="00742F17" w:rsidRDefault="00742F17" w:rsidP="00742F17"/>
    <w:p w14:paraId="68B58B9E" w14:textId="77777777" w:rsidR="00742F17" w:rsidRDefault="00742F17" w:rsidP="00742F17"/>
    <w:p w14:paraId="2736DE09" w14:textId="01609BDD" w:rsidR="00742F17" w:rsidRDefault="00742F17" w:rsidP="00742F17">
      <w:r>
        <w:t xml:space="preserve">Grace </w:t>
      </w:r>
      <w:r w:rsidRPr="00742F17">
        <w:t>(b. Harare</w:t>
      </w:r>
      <w:r>
        <w:t xml:space="preserve"> 1</w:t>
      </w:r>
      <w:r w:rsidRPr="00742F17">
        <w:t xml:space="preserve">988) </w:t>
      </w:r>
      <w:r>
        <w:t>graduated with a Master of Fine Art from the University of</w:t>
      </w:r>
    </w:p>
    <w:p w14:paraId="230CA292" w14:textId="01DEA4CE" w:rsidR="008E650C" w:rsidRDefault="00742F17" w:rsidP="00742F17">
      <w:r>
        <w:t xml:space="preserve">Illinois at Chicago </w:t>
      </w:r>
      <w:r>
        <w:t>i</w:t>
      </w:r>
      <w:r>
        <w:t xml:space="preserve">n 2016, a Bachelor of </w:t>
      </w:r>
      <w:proofErr w:type="spellStart"/>
      <w:r>
        <w:t>Honors</w:t>
      </w:r>
      <w:proofErr w:type="spellEnd"/>
      <w:r>
        <w:t xml:space="preserve"> </w:t>
      </w:r>
      <w:r>
        <w:t>i</w:t>
      </w:r>
      <w:r>
        <w:t xml:space="preserve">n English Literature from </w:t>
      </w:r>
      <w:r>
        <w:t>University</w:t>
      </w:r>
      <w:r>
        <w:t xml:space="preserve"> </w:t>
      </w:r>
      <w:r>
        <w:t>of Cape</w:t>
      </w:r>
      <w:r>
        <w:t xml:space="preserve"> Town and a Bachelor of Fine</w:t>
      </w:r>
      <w:r>
        <w:t xml:space="preserve"> </w:t>
      </w:r>
      <w:r>
        <w:t xml:space="preserve">Art from Michaelis </w:t>
      </w:r>
      <w:proofErr w:type="spellStart"/>
      <w:r>
        <w:t>Schook</w:t>
      </w:r>
      <w:proofErr w:type="spellEnd"/>
      <w:r>
        <w:t xml:space="preserve"> of Fine Art, for which she was awarded the Judy Steiner painting prize. As a material painter, Grace reflects the psychic and physical weight that women carry with them; raising awareness about motherhood, home, and feminist historiographies. Weaving the cultural fabric of life and ritual into her canvases, Grace explores the emotional </w:t>
      </w:r>
      <w:r>
        <w:t>wisdom that</w:t>
      </w:r>
      <w:r>
        <w:t xml:space="preserve"> caring for children opens up</w:t>
      </w:r>
      <w:r>
        <w:t>.</w:t>
      </w:r>
    </w:p>
    <w:sectPr w:rsidR="008E6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17"/>
    <w:rsid w:val="00035EFD"/>
    <w:rsid w:val="00462B48"/>
    <w:rsid w:val="00742F17"/>
    <w:rsid w:val="007F0A74"/>
    <w:rsid w:val="008E650C"/>
    <w:rsid w:val="0096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23FE48"/>
  <w15:chartTrackingRefBased/>
  <w15:docId w15:val="{D90CA688-62C7-1740-8810-31E688B5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Body CS)"/>
        <w:kern w:val="2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F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F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F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F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F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F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F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F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F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F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F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F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F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F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F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F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F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F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2F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Butkow</dc:creator>
  <cp:keywords/>
  <dc:description/>
  <cp:lastModifiedBy>Bev Butkow</cp:lastModifiedBy>
  <cp:revision>1</cp:revision>
  <dcterms:created xsi:type="dcterms:W3CDTF">2024-08-19T10:08:00Z</dcterms:created>
  <dcterms:modified xsi:type="dcterms:W3CDTF">2024-08-19T10:10:00Z</dcterms:modified>
</cp:coreProperties>
</file>