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9C4B" w14:textId="77777777" w:rsidR="00322991" w:rsidRDefault="00AC25BC" w:rsidP="00AC25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Philiswa Lila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B777E" w14:textId="77777777" w:rsidR="00322991" w:rsidRDefault="00322991" w:rsidP="00AC25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8C184" w14:textId="6D466A7E" w:rsidR="00AC25BC" w:rsidRDefault="00322991" w:rsidP="00AC25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 w:rsidRPr="00322991">
        <w:rPr>
          <w:rFonts w:ascii="Times New Roman" w:hAnsi="Times New Roman" w:cs="Times New Roman"/>
          <w:sz w:val="24"/>
          <w:szCs w:val="24"/>
        </w:rPr>
        <w:t>A</w:t>
      </w:r>
      <w:r w:rsidR="00AC25BC" w:rsidRPr="00322991">
        <w:rPr>
          <w:rFonts w:ascii="Times New Roman" w:hAnsi="Times New Roman" w:cs="Times New Roman"/>
          <w:sz w:val="24"/>
          <w:szCs w:val="24"/>
        </w:rPr>
        <w:t>s a visual artist and researcher</w:t>
      </w:r>
      <w:r w:rsidRPr="00322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2991">
        <w:rPr>
          <w:rFonts w:ascii="Times New Roman" w:hAnsi="Times New Roman" w:cs="Times New Roman"/>
          <w:sz w:val="24"/>
          <w:szCs w:val="24"/>
        </w:rPr>
        <w:t>Philiswa</w:t>
      </w:r>
      <w:r w:rsidRPr="00322991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AC25BC" w:rsidRPr="00322991">
        <w:rPr>
          <w:rFonts w:ascii="Times New Roman" w:hAnsi="Times New Roman" w:cs="Times New Roman"/>
          <w:sz w:val="24"/>
          <w:szCs w:val="24"/>
        </w:rPr>
        <w:t xml:space="preserve"> work is concerned with memory and personal experiences, </w:t>
      </w:r>
      <w:proofErr w:type="gramStart"/>
      <w:r w:rsidR="00AC25BC" w:rsidRPr="00322991">
        <w:rPr>
          <w:rFonts w:ascii="Times New Roman" w:hAnsi="Times New Roman" w:cs="Times New Roman"/>
          <w:sz w:val="24"/>
          <w:szCs w:val="24"/>
        </w:rPr>
        <w:t>identities</w:t>
      </w:r>
      <w:proofErr w:type="gramEnd"/>
      <w:r w:rsidR="00AC25BC" w:rsidRPr="00322991">
        <w:rPr>
          <w:rFonts w:ascii="Times New Roman" w:hAnsi="Times New Roman" w:cs="Times New Roman"/>
          <w:sz w:val="24"/>
          <w:szCs w:val="24"/>
        </w:rPr>
        <w:t xml:space="preserve"> and histories. </w:t>
      </w:r>
      <w:proofErr w:type="spellStart"/>
      <w:r w:rsidRPr="00322991">
        <w:rPr>
          <w:rFonts w:ascii="Times New Roman" w:hAnsi="Times New Roman" w:cs="Times New Roman"/>
          <w:sz w:val="24"/>
          <w:szCs w:val="24"/>
        </w:rPr>
        <w:t>Philiswa</w:t>
      </w:r>
      <w:proofErr w:type="spellEnd"/>
      <w:r w:rsidRPr="00322991">
        <w:rPr>
          <w:rFonts w:ascii="Times New Roman" w:hAnsi="Times New Roman" w:cs="Times New Roman"/>
          <w:sz w:val="24"/>
          <w:szCs w:val="24"/>
        </w:rPr>
        <w:t xml:space="preserve"> </w:t>
      </w:r>
      <w:r w:rsidR="00AC25BC" w:rsidRPr="00322991">
        <w:rPr>
          <w:rFonts w:ascii="Times New Roman" w:hAnsi="Times New Roman" w:cs="Times New Roman"/>
          <w:sz w:val="24"/>
          <w:szCs w:val="24"/>
        </w:rPr>
        <w:t xml:space="preserve">holds a MA from Rhodes University, an Honours in Curatorship from University of Cape Town, and a </w:t>
      </w:r>
      <w:proofErr w:type="spellStart"/>
      <w:proofErr w:type="gramStart"/>
      <w:r w:rsidR="00AC25BC" w:rsidRPr="00322991">
        <w:rPr>
          <w:rFonts w:ascii="Times New Roman" w:hAnsi="Times New Roman" w:cs="Times New Roman"/>
          <w:sz w:val="24"/>
          <w:szCs w:val="24"/>
        </w:rPr>
        <w:t>B.Tech</w:t>
      </w:r>
      <w:proofErr w:type="spellEnd"/>
      <w:proofErr w:type="gramEnd"/>
      <w:r w:rsidR="00AC25BC" w:rsidRPr="00322991">
        <w:rPr>
          <w:rFonts w:ascii="Times New Roman" w:hAnsi="Times New Roman" w:cs="Times New Roman"/>
          <w:sz w:val="24"/>
          <w:szCs w:val="24"/>
        </w:rPr>
        <w:t xml:space="preserve"> in Fine and Applied Arts from Tshwane University of Technology. Her current creative practice and research is with the </w:t>
      </w:r>
      <w:proofErr w:type="spellStart"/>
      <w:r w:rsidR="00AC25BC" w:rsidRPr="00322991">
        <w:rPr>
          <w:rFonts w:ascii="Times New Roman" w:hAnsi="Times New Roman" w:cs="Times New Roman"/>
          <w:i/>
          <w:sz w:val="24"/>
          <w:szCs w:val="24"/>
          <w:lang w:val="en-ZA"/>
        </w:rPr>
        <w:t>GendV</w:t>
      </w:r>
      <w:proofErr w:type="spellEnd"/>
      <w:r w:rsidR="00AC25BC" w:rsidRPr="00322991">
        <w:rPr>
          <w:rFonts w:ascii="Times New Roman" w:hAnsi="Times New Roman" w:cs="Times New Roman"/>
          <w:i/>
          <w:sz w:val="24"/>
          <w:szCs w:val="24"/>
          <w:lang w:val="en-ZA"/>
        </w:rPr>
        <w:t xml:space="preserve"> Project: Urban Transformation and Gendered Violence in India and South Africa</w:t>
      </w:r>
      <w:r w:rsidR="00AC25BC">
        <w:rPr>
          <w:rFonts w:ascii="Times New Roman" w:hAnsi="Times New Roman" w:cs="Times New Roman"/>
          <w:sz w:val="24"/>
          <w:szCs w:val="24"/>
          <w:lang w:val="en-ZA"/>
        </w:rPr>
        <w:t xml:space="preserve"> hosted by the University of Johannesburg and the University of Cambridge.  Learn more about her projects: https://linktr.ee/PhiliswaLila</w:t>
      </w:r>
    </w:p>
    <w:p w14:paraId="097B01F1" w14:textId="41704C99" w:rsidR="00322991" w:rsidRDefault="00322991" w:rsidP="00322991"/>
    <w:sectPr w:rsidR="00322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BC"/>
    <w:rsid w:val="00322991"/>
    <w:rsid w:val="009D3D70"/>
    <w:rsid w:val="00AC25BC"/>
    <w:rsid w:val="00D6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8AEFF6"/>
  <w15:chartTrackingRefBased/>
  <w15:docId w15:val="{9D1D45D9-BD39-4494-A8B7-A55A619A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5B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2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Philiswa Lila</dc:creator>
  <cp:keywords/>
  <dc:description/>
  <cp:lastModifiedBy>Bev Butkow</cp:lastModifiedBy>
  <cp:revision>2</cp:revision>
  <dcterms:created xsi:type="dcterms:W3CDTF">2023-07-20T23:15:00Z</dcterms:created>
  <dcterms:modified xsi:type="dcterms:W3CDTF">2024-08-19T10:14:00Z</dcterms:modified>
</cp:coreProperties>
</file>