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ff"/>
        </w:rPr>
      </w:pPr>
      <w:r w:rsidDel="00000000" w:rsidR="00000000" w:rsidRPr="00000000">
        <w:rPr>
          <w:b w:val="1"/>
          <w:color w:val="0000ff"/>
          <w:rtl w:val="0"/>
        </w:rPr>
        <w:t xml:space="preserve"> </w:t>
      </w:r>
    </w:p>
    <w:p w:rsidR="00000000" w:rsidDel="00000000" w:rsidP="00000000" w:rsidRDefault="00000000" w:rsidRPr="00000000" w14:paraId="00000002">
      <w:pPr>
        <w:spacing w:after="240" w:before="240" w:lineRule="auto"/>
        <w:jc w:val="center"/>
        <w:rPr>
          <w:b w:val="1"/>
          <w:color w:val="0000ff"/>
        </w:rPr>
      </w:pPr>
      <w:r w:rsidDel="00000000" w:rsidR="00000000" w:rsidRPr="00000000">
        <w:rPr>
          <w:b w:val="1"/>
          <w:color w:val="0000ff"/>
          <w:rtl w:val="0"/>
        </w:rPr>
        <w:t xml:space="preserve">Email from IC3 Regional Committees to local high schools</w:t>
      </w:r>
    </w:p>
    <w:p w:rsidR="00000000" w:rsidDel="00000000" w:rsidP="00000000" w:rsidRDefault="00000000" w:rsidRPr="00000000" w14:paraId="00000003">
      <w:pPr>
        <w:spacing w:after="240" w:before="240" w:lineRule="auto"/>
        <w:jc w:val="center"/>
        <w:rPr>
          <w:b w:val="1"/>
          <w:color w:val="0000ff"/>
        </w:rPr>
      </w:pPr>
      <w:r w:rsidDel="00000000" w:rsidR="00000000" w:rsidRPr="00000000">
        <w:rPr>
          <w:b w:val="1"/>
          <w:color w:val="0000ff"/>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highlight w:val="yellow"/>
          <w:rtl w:val="0"/>
        </w:rPr>
        <w:t xml:space="preserve">&lt;HIGH SCHOOL/HIGH SCHOOL REPRESENTATIVE NAME&gt;</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On behalf of the IC3 </w:t>
      </w:r>
      <w:r w:rsidDel="00000000" w:rsidR="00000000" w:rsidRPr="00000000">
        <w:rPr>
          <w:highlight w:val="yellow"/>
          <w:rtl w:val="0"/>
        </w:rPr>
        <w:t xml:space="preserve">&lt;INSERT CITY/REGION NAME&gt;</w:t>
      </w:r>
      <w:r w:rsidDel="00000000" w:rsidR="00000000" w:rsidRPr="00000000">
        <w:rPr>
          <w:rtl w:val="0"/>
        </w:rPr>
        <w:t xml:space="preserve"> Regional Committee, I am pleased to invite you to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2026 IC3 Regional Conference</w:t>
        </w:r>
      </w:hyperlink>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These Regional Conferences are an evolved version of the IC3 Regional Forums, designed to support local schools, education leaders, and university representatives in addressing the evolving needs of today’s students and the changing global education landscape.</w:t>
      </w:r>
    </w:p>
    <w:p w:rsidR="00000000" w:rsidDel="00000000" w:rsidP="00000000" w:rsidRDefault="00000000" w:rsidRPr="00000000" w14:paraId="00000007">
      <w:pPr>
        <w:spacing w:after="240" w:before="240" w:lineRule="auto"/>
        <w:rPr/>
      </w:pPr>
      <w:r w:rsidDel="00000000" w:rsidR="00000000" w:rsidRPr="00000000">
        <w:rPr>
          <w:rtl w:val="0"/>
        </w:rPr>
        <w:t xml:space="preserve">The IC3 Regional Conferences will serve as regional platforms for collaboration, conversation, and capacity-building among educators, counselors, universities, and government leaders. </w:t>
      </w:r>
    </w:p>
    <w:p w:rsidR="00000000" w:rsidDel="00000000" w:rsidP="00000000" w:rsidRDefault="00000000" w:rsidRPr="00000000" w14:paraId="00000008">
      <w:pPr>
        <w:spacing w:after="240" w:before="240" w:lineRule="auto"/>
        <w:rPr/>
      </w:pPr>
      <w:r w:rsidDel="00000000" w:rsidR="00000000" w:rsidRPr="00000000">
        <w:rPr>
          <w:rtl w:val="0"/>
        </w:rPr>
        <w:t xml:space="preserve">Here's what's new in 2026:</w:t>
      </w:r>
    </w:p>
    <w:p w:rsidR="00000000" w:rsidDel="00000000" w:rsidP="00000000" w:rsidRDefault="00000000" w:rsidRPr="00000000" w14:paraId="00000009">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Next year’s theme, </w:t>
      </w:r>
      <w:r w:rsidDel="00000000" w:rsidR="00000000" w:rsidRPr="00000000">
        <w:rPr>
          <w:i w:val="1"/>
          <w:rtl w:val="0"/>
        </w:rPr>
        <w:t xml:space="preserve">“Looking Deeply - From Information to Insight,”</w:t>
      </w:r>
      <w:r w:rsidDel="00000000" w:rsidR="00000000" w:rsidRPr="00000000">
        <w:rPr>
          <w:rtl w:val="0"/>
        </w:rPr>
        <w:t xml:space="preserve"> will guide discussions and inspire schools to focus on empowering students with the tools to transform information into self-awareness and purposeful action.</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Designed as </w:t>
      </w:r>
      <w:r w:rsidDel="00000000" w:rsidR="00000000" w:rsidRPr="00000000">
        <w:rPr>
          <w:b w:val="1"/>
          <w:rtl w:val="0"/>
        </w:rPr>
        <w:t xml:space="preserve">two-day residential gatherings</w:t>
      </w:r>
      <w:r w:rsidDel="00000000" w:rsidR="00000000" w:rsidRPr="00000000">
        <w:rPr>
          <w:rtl w:val="0"/>
        </w:rPr>
        <w:t xml:space="preserve"> at diverse institutions, the conferences create purposeful spaces for learning, networking, and dialogue.</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Consciousness and Well-being </w:t>
      </w:r>
      <w:r w:rsidDel="00000000" w:rsidR="00000000" w:rsidRPr="00000000">
        <w:rPr>
          <w:rtl w:val="0"/>
        </w:rPr>
        <w:t xml:space="preserve">track, introduced at the 2024 Annual IC3 Conference &amp; Expo, will continue to promote mindfulness and well-being.</w:t>
      </w:r>
    </w:p>
    <w:p w:rsidR="00000000" w:rsidDel="00000000" w:rsidP="00000000" w:rsidRDefault="00000000" w:rsidRPr="00000000" w14:paraId="0000000C">
      <w:pPr>
        <w:spacing w:after="240" w:before="240" w:lineRule="auto"/>
        <w:rPr/>
      </w:pPr>
      <w:r w:rsidDel="00000000" w:rsidR="00000000" w:rsidRPr="00000000">
        <w:rPr>
          <w:rtl w:val="0"/>
        </w:rPr>
        <w:t xml:space="preserve">Our committee is excited for dynamic and impactful sessions that are prepared for counselors, teachers, and school leaders.</w:t>
      </w:r>
    </w:p>
    <w:p w:rsidR="00000000" w:rsidDel="00000000" w:rsidP="00000000" w:rsidRDefault="00000000" w:rsidRPr="00000000" w14:paraId="0000000D">
      <w:pPr>
        <w:spacing w:after="240" w:before="240" w:lineRule="auto"/>
        <w:rPr/>
      </w:pPr>
      <w:r w:rsidDel="00000000" w:rsidR="00000000" w:rsidRPr="00000000">
        <w:rPr>
          <w:rtl w:val="0"/>
        </w:rPr>
        <w:t xml:space="preserve">Since its inception in 2016, the IC3 Movement has been driven by a singular mission: counseling in every school, purpose for every student. What started with a passionate group of volunteers has blossomed into a global community of over 8,000 institutions and 33,000 educators across 106 countries, impacting more than 4 million students.</w:t>
      </w:r>
    </w:p>
    <w:p w:rsidR="00000000" w:rsidDel="00000000" w:rsidP="00000000" w:rsidRDefault="00000000" w:rsidRPr="00000000" w14:paraId="0000000E">
      <w:pPr>
        <w:spacing w:after="240" w:before="240" w:lineRule="auto"/>
        <w:rPr/>
      </w:pPr>
      <w:r w:rsidDel="00000000" w:rsidR="00000000" w:rsidRPr="00000000">
        <w:rPr>
          <w:rtl w:val="0"/>
        </w:rPr>
        <w:t xml:space="preserve">I hope you will join us for the 2026 IC3 Regional Conference to help impact your region, schools, and students for their success and career readiness. Registration for full-time employees of high schools and school-based counselors is</w:t>
      </w:r>
      <w:hyperlink r:id="rId8">
        <w:r w:rsidDel="00000000" w:rsidR="00000000" w:rsidRPr="00000000">
          <w:rPr>
            <w:rtl w:val="0"/>
          </w:rPr>
          <w:t xml:space="preserve"> </w:t>
        </w:r>
      </w:hyperlink>
      <w:hyperlink r:id="rId9">
        <w:r w:rsidDel="00000000" w:rsidR="00000000" w:rsidRPr="00000000">
          <w:rPr>
            <w:color w:val="1155cc"/>
            <w:u w:val="single"/>
            <w:rtl w:val="0"/>
          </w:rPr>
          <w:t xml:space="preserve">open now</w:t>
        </w:r>
      </w:hyperlink>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Don’t miss out, register early to take advantage of the early-bird offer!</w:t>
      </w:r>
    </w:p>
    <w:p w:rsidR="00000000" w:rsidDel="00000000" w:rsidP="00000000" w:rsidRDefault="00000000" w:rsidRPr="00000000" w14:paraId="00000010">
      <w:pPr>
        <w:spacing w:after="240" w:before="240" w:lineRule="auto"/>
        <w:rPr/>
      </w:pPr>
      <w:r w:rsidDel="00000000" w:rsidR="00000000" w:rsidRPr="00000000">
        <w:rPr>
          <w:rtl w:val="0"/>
        </w:rPr>
        <w:t xml:space="preserve">If you have any questions, contact </w:t>
      </w:r>
      <w:hyperlink r:id="rId10">
        <w:r w:rsidDel="00000000" w:rsidR="00000000" w:rsidRPr="00000000">
          <w:rPr>
            <w:color w:val="1155cc"/>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rtl w:val="0"/>
        </w:rPr>
        <w:t xml:space="preserve">I appreciate your help in bringing counseling to every school!</w:t>
      </w:r>
    </w:p>
    <w:p w:rsidR="00000000" w:rsidDel="00000000" w:rsidP="00000000" w:rsidRDefault="00000000" w:rsidRPr="00000000" w14:paraId="00000012">
      <w:pPr>
        <w:spacing w:after="240" w:befor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13">
      <w:pPr>
        <w:spacing w:after="240" w:befor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jc w:val="center"/>
        <w:rPr>
          <w:b w:val="1"/>
          <w:color w:val="0000ff"/>
        </w:rPr>
      </w:pPr>
      <w:r w:rsidDel="00000000" w:rsidR="00000000" w:rsidRPr="00000000">
        <w:rPr>
          <w:b w:val="1"/>
          <w:color w:val="0000ff"/>
          <w:rtl w:val="0"/>
        </w:rPr>
        <w:t xml:space="preserve"> </w:t>
      </w:r>
    </w:p>
    <w:p w:rsidR="00000000" w:rsidDel="00000000" w:rsidP="00000000" w:rsidRDefault="00000000" w:rsidRPr="00000000" w14:paraId="00000016">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1511137" cy="11823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1137" cy="1182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ic3movement.com" TargetMode="External"/><Relationship Id="rId9" Type="http://schemas.openxmlformats.org/officeDocument/2006/relationships/hyperlink" Target="https://www.ic3movement.com/ic3-regional-conference-south-asia" TargetMode="External"/><Relationship Id="rId5" Type="http://schemas.openxmlformats.org/officeDocument/2006/relationships/styles" Target="styles.xml"/><Relationship Id="rId6" Type="http://schemas.openxmlformats.org/officeDocument/2006/relationships/hyperlink" Target="https://www.ic3movement.com/ic3-regional-conferences" TargetMode="External"/><Relationship Id="rId7" Type="http://schemas.openxmlformats.org/officeDocument/2006/relationships/hyperlink" Target="https://www.ic3movement.com/ic3-regional-conferences" TargetMode="External"/><Relationship Id="rId8" Type="http://schemas.openxmlformats.org/officeDocument/2006/relationships/hyperlink" Target="https://www.ic3movement.com/ic3-regional-conference-south-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