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F41E" w14:textId="1533D8AC" w:rsidR="008957C6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“Jesus &amp; </w:t>
      </w:r>
      <w:r w:rsidR="00D74F46">
        <w:rPr>
          <w:rFonts w:ascii="Calibri" w:hAnsi="Calibri"/>
          <w:b/>
          <w:bCs/>
          <w:sz w:val="25"/>
          <w:szCs w:val="25"/>
        </w:rPr>
        <w:t>The Man in Tombs</w:t>
      </w:r>
      <w:r>
        <w:rPr>
          <w:rFonts w:ascii="Calibri" w:hAnsi="Calibri"/>
          <w:b/>
          <w:bCs/>
          <w:sz w:val="25"/>
          <w:szCs w:val="25"/>
        </w:rPr>
        <w:t xml:space="preserve">” Part </w:t>
      </w:r>
      <w:r w:rsidR="00792BE0">
        <w:rPr>
          <w:rFonts w:ascii="Calibri" w:hAnsi="Calibri"/>
          <w:b/>
          <w:bCs/>
          <w:sz w:val="25"/>
          <w:szCs w:val="25"/>
        </w:rPr>
        <w:t>2</w:t>
      </w:r>
    </w:p>
    <w:p w14:paraId="145CDABA" w14:textId="4EE1BF47" w:rsidR="008957C6" w:rsidRDefault="00792BE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May 3 &amp; 4, 2025</w:t>
      </w:r>
    </w:p>
    <w:p w14:paraId="493FC20A" w14:textId="77777777" w:rsidR="008957C6" w:rsidRDefault="008957C6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2E03D83B" w14:textId="77777777" w:rsidR="008957C6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Speaker: Tom Hughes</w:t>
      </w:r>
    </w:p>
    <w:p w14:paraId="648B2274" w14:textId="77777777" w:rsidR="008957C6" w:rsidRDefault="00000000">
      <w:pPr>
        <w:pStyle w:val="BodyA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5A4BC9" wp14:editId="421A360F">
                <wp:simplePos x="0" y="0"/>
                <wp:positionH relativeFrom="column">
                  <wp:posOffset>56964</wp:posOffset>
                </wp:positionH>
                <wp:positionV relativeFrom="line">
                  <wp:posOffset>-5719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5pt;margin-top:-0.5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8B59FDF" w14:textId="77777777" w:rsidR="008957C6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Opening:</w:t>
      </w:r>
      <w:r>
        <w:rPr>
          <w:rFonts w:ascii="Calibri" w:hAnsi="Calibri"/>
          <w:sz w:val="22"/>
          <w:szCs w:val="22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2"/>
          <w:szCs w:val="22"/>
        </w:rPr>
        <w:t>scripture reflection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i/>
          <w:iCs/>
          <w:sz w:val="22"/>
          <w:szCs w:val="22"/>
        </w:rPr>
        <w:t>application questions</w:t>
      </w:r>
      <w:r>
        <w:rPr>
          <w:rFonts w:ascii="Calibri" w:hAnsi="Calibri"/>
          <w:sz w:val="22"/>
          <w:szCs w:val="22"/>
        </w:rPr>
        <w:t>.</w:t>
      </w:r>
    </w:p>
    <w:p w14:paraId="7AC2FEC8" w14:textId="77777777" w:rsidR="008957C6" w:rsidRDefault="008957C6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25B53784" w14:textId="334A6605" w:rsidR="008957C6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Icebreaker:</w:t>
      </w:r>
      <w:r>
        <w:rPr>
          <w:rFonts w:ascii="Calibri" w:hAnsi="Calibri"/>
          <w:sz w:val="22"/>
          <w:szCs w:val="22"/>
        </w:rPr>
        <w:t xml:space="preserve"> </w:t>
      </w:r>
      <w:r w:rsidR="00792BE0">
        <w:rPr>
          <w:rFonts w:ascii="Calibri" w:hAnsi="Calibri"/>
          <w:sz w:val="22"/>
          <w:szCs w:val="22"/>
        </w:rPr>
        <w:t>Share your highlight of the week.</w:t>
      </w:r>
    </w:p>
    <w:p w14:paraId="341F9C58" w14:textId="77777777" w:rsidR="008957C6" w:rsidRDefault="008957C6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3BBDAA32" w14:textId="791AB793" w:rsidR="008957C6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Scripture Reflection: </w:t>
      </w:r>
      <w:r>
        <w:rPr>
          <w:rFonts w:ascii="Calibri" w:hAnsi="Calibri"/>
          <w:sz w:val="22"/>
          <w:szCs w:val="22"/>
        </w:rPr>
        <w:t>[20 mins]</w:t>
      </w:r>
      <w:r>
        <w:rPr>
          <w:rFonts w:ascii="Calibri" w:hAnsi="Calibri"/>
          <w:b/>
          <w:bCs/>
          <w:sz w:val="22"/>
          <w:szCs w:val="22"/>
        </w:rPr>
        <w:t xml:space="preserve"> Mark 5:</w:t>
      </w:r>
      <w:r w:rsidR="00792BE0">
        <w:rPr>
          <w:rFonts w:ascii="Calibri" w:hAnsi="Calibri"/>
          <w:b/>
          <w:bCs/>
          <w:sz w:val="22"/>
          <w:szCs w:val="22"/>
        </w:rPr>
        <w:t>1 - 20</w:t>
      </w:r>
    </w:p>
    <w:p w14:paraId="76370BEA" w14:textId="77777777" w:rsidR="008957C6" w:rsidRDefault="008957C6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38D10259" w14:textId="77777777" w:rsidR="008957C6" w:rsidRDefault="00000000" w:rsidP="00D74F46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 the passage:</w:t>
      </w:r>
    </w:p>
    <w:p w14:paraId="4553F15D" w14:textId="77777777" w:rsidR="008957C6" w:rsidRDefault="008957C6" w:rsidP="00D74F46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5F5F3E" w14:textId="77777777" w:rsidR="008957C6" w:rsidRDefault="00000000" w:rsidP="00D74F46">
      <w:pPr>
        <w:pStyle w:val="BodyA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is happening in this passage?</w:t>
      </w:r>
    </w:p>
    <w:p w14:paraId="25D59AED" w14:textId="77777777" w:rsidR="008957C6" w:rsidRDefault="00000000" w:rsidP="00D74F46">
      <w:pPr>
        <w:pStyle w:val="BodyA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 I see about God? What is God doing (or inviting us) in this passage?</w:t>
      </w:r>
    </w:p>
    <w:p w14:paraId="0EA541EE" w14:textId="7B99F410" w:rsidR="008957C6" w:rsidRDefault="00D74F46" w:rsidP="00D74F46">
      <w:pPr>
        <w:pStyle w:val="BodyA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</w:t>
      </w:r>
      <w:r w:rsidR="00000000">
        <w:rPr>
          <w:rFonts w:ascii="Calibri" w:hAnsi="Calibri"/>
          <w:sz w:val="22"/>
          <w:szCs w:val="22"/>
        </w:rPr>
        <w:t>at do I see about man? What are people doing?</w:t>
      </w:r>
    </w:p>
    <w:p w14:paraId="74DEF40A" w14:textId="77777777" w:rsidR="008957C6" w:rsidRDefault="008957C6" w:rsidP="00D74F46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84526C2" w14:textId="77777777" w:rsidR="008957C6" w:rsidRDefault="00000000" w:rsidP="00D74F46">
      <w:pPr>
        <w:pStyle w:val="BodyA"/>
        <w:tabs>
          <w:tab w:val="left" w:pos="720"/>
        </w:tabs>
        <w:jc w:val="both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</w:rPr>
        <w:t>[40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i/>
          <w:iCs/>
          <w:sz w:val="22"/>
          <w:szCs w:val="22"/>
        </w:rPr>
        <w:t>These questions will help you and your group dig deeper into the weekend sermon. Feel free to edit or use only those which fit your allotted time.)</w:t>
      </w:r>
    </w:p>
    <w:p w14:paraId="7FECB584" w14:textId="77777777" w:rsidR="008957C6" w:rsidRDefault="008957C6" w:rsidP="00D74F46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14:paraId="5DAAE2B5" w14:textId="77777777" w:rsidR="008F06CB" w:rsidRDefault="008F0A18" w:rsidP="00D74F46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you felt trapped – no longer in control?</w:t>
      </w:r>
    </w:p>
    <w:p w14:paraId="0019FA17" w14:textId="77777777" w:rsidR="008F06CB" w:rsidRDefault="008F0A18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</w:t>
      </w:r>
      <w:r w:rsidR="008F06CB">
        <w:rPr>
          <w:rFonts w:ascii="Calibri" w:hAnsi="Calibri"/>
          <w:sz w:val="22"/>
          <w:szCs w:val="22"/>
        </w:rPr>
        <w:t>are the circumstances that led to you being trapped?</w:t>
      </w:r>
    </w:p>
    <w:p w14:paraId="7DE64D48" w14:textId="4A26C8A1" w:rsidR="008F0A18" w:rsidRDefault="008F06CB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</w:t>
      </w:r>
      <w:r w:rsidR="008F0A18">
        <w:rPr>
          <w:rFonts w:ascii="Calibri" w:hAnsi="Calibri"/>
          <w:sz w:val="22"/>
          <w:szCs w:val="22"/>
        </w:rPr>
        <w:t>was your first course of action to solve the problem</w:t>
      </w:r>
      <w:r w:rsidR="00F364DA">
        <w:rPr>
          <w:rFonts w:ascii="Calibri" w:hAnsi="Calibri"/>
          <w:sz w:val="22"/>
          <w:szCs w:val="22"/>
        </w:rPr>
        <w:t>?</w:t>
      </w:r>
    </w:p>
    <w:p w14:paraId="0A9C807B" w14:textId="2BF62F63" w:rsidR="00831C72" w:rsidRDefault="00831C72" w:rsidP="00D74F46">
      <w:pPr>
        <w:pStyle w:val="ListParagraph"/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Did you try to ignore the circumstances?</w:t>
      </w:r>
    </w:p>
    <w:p w14:paraId="181E8911" w14:textId="2C49C409" w:rsidR="00831C72" w:rsidRDefault="00831C72" w:rsidP="00D74F46">
      <w:pPr>
        <w:pStyle w:val="ListParagraph"/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Did you try to resolve</w:t>
      </w:r>
      <w:r w:rsidR="0098486F">
        <w:rPr>
          <w:rFonts w:ascii="Calibri" w:hAnsi="Calibri"/>
          <w:sz w:val="22"/>
          <w:szCs w:val="22"/>
        </w:rPr>
        <w:t xml:space="preserve"> the problem</w:t>
      </w:r>
      <w:r>
        <w:rPr>
          <w:rFonts w:ascii="Calibri" w:hAnsi="Calibri"/>
          <w:sz w:val="22"/>
          <w:szCs w:val="22"/>
        </w:rPr>
        <w:t xml:space="preserve"> out of your strength?</w:t>
      </w:r>
    </w:p>
    <w:p w14:paraId="5DEFEE57" w14:textId="1199EC1A" w:rsidR="00831C72" w:rsidRDefault="00831C72" w:rsidP="00D74F46">
      <w:pPr>
        <w:pStyle w:val="ListParagraph"/>
        <w:numPr>
          <w:ilvl w:val="2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Did you go to the Lord in prayer and ask</w:t>
      </w:r>
      <w:r w:rsidR="00F364DA">
        <w:rPr>
          <w:rFonts w:ascii="Calibri" w:hAnsi="Calibri"/>
          <w:sz w:val="22"/>
          <w:szCs w:val="22"/>
        </w:rPr>
        <w:t xml:space="preserve"> for</w:t>
      </w:r>
      <w:r>
        <w:rPr>
          <w:rFonts w:ascii="Calibri" w:hAnsi="Calibri"/>
          <w:sz w:val="22"/>
          <w:szCs w:val="22"/>
        </w:rPr>
        <w:t xml:space="preserve"> His help?</w:t>
      </w:r>
    </w:p>
    <w:p w14:paraId="0799B85D" w14:textId="10B56152" w:rsidR="00F364DA" w:rsidRPr="00F364DA" w:rsidRDefault="00F364DA" w:rsidP="00D74F46">
      <w:pPr>
        <w:ind w:left="22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was the result of your actions?</w:t>
      </w:r>
    </w:p>
    <w:p w14:paraId="2A2754C5" w14:textId="747B3A44" w:rsidR="00831C72" w:rsidRPr="00D74F46" w:rsidRDefault="00831C72" w:rsidP="00D74F46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74F46">
        <w:rPr>
          <w:rFonts w:ascii="Calibri" w:hAnsi="Calibri"/>
          <w:sz w:val="22"/>
          <w:szCs w:val="22"/>
        </w:rPr>
        <w:t>What area of your life needs His power and authority today?</w:t>
      </w:r>
      <w:r w:rsidRPr="00D74F46">
        <w:rPr>
          <w:rFonts w:ascii="Calibri" w:hAnsi="Calibri"/>
          <w:sz w:val="22"/>
          <w:szCs w:val="22"/>
        </w:rPr>
        <w:t xml:space="preserve"> I</w:t>
      </w:r>
      <w:r w:rsidRPr="00D74F46">
        <w:rPr>
          <w:rFonts w:ascii="Calibri" w:hAnsi="Calibri"/>
          <w:sz w:val="22"/>
          <w:szCs w:val="22"/>
        </w:rPr>
        <w:t>f you are battling something that feels overpowering and impossible,</w:t>
      </w:r>
      <w:r w:rsidRPr="00D74F46">
        <w:rPr>
          <w:rFonts w:ascii="Calibri" w:hAnsi="Calibri"/>
          <w:sz w:val="22"/>
          <w:szCs w:val="22"/>
        </w:rPr>
        <w:t xml:space="preserve"> </w:t>
      </w:r>
      <w:r w:rsidRPr="00D74F46">
        <w:rPr>
          <w:rFonts w:ascii="Calibri" w:hAnsi="Calibri"/>
          <w:sz w:val="22"/>
          <w:szCs w:val="22"/>
        </w:rPr>
        <w:t xml:space="preserve">Jesus is ready to meet you where you are.  Come to </w:t>
      </w:r>
      <w:r w:rsidR="00F364DA" w:rsidRPr="00D74F46">
        <w:rPr>
          <w:rFonts w:ascii="Calibri" w:hAnsi="Calibri"/>
          <w:sz w:val="22"/>
          <w:szCs w:val="22"/>
        </w:rPr>
        <w:t>H</w:t>
      </w:r>
      <w:r w:rsidRPr="00D74F46">
        <w:rPr>
          <w:rFonts w:ascii="Calibri" w:hAnsi="Calibri"/>
          <w:sz w:val="22"/>
          <w:szCs w:val="22"/>
        </w:rPr>
        <w:t xml:space="preserve">im.  Let Him do what only </w:t>
      </w:r>
      <w:r w:rsidR="00F364DA" w:rsidRPr="00D74F46">
        <w:rPr>
          <w:rFonts w:ascii="Calibri" w:hAnsi="Calibri"/>
          <w:sz w:val="22"/>
          <w:szCs w:val="22"/>
        </w:rPr>
        <w:t>H</w:t>
      </w:r>
      <w:r w:rsidRPr="00D74F46">
        <w:rPr>
          <w:rFonts w:ascii="Calibri" w:hAnsi="Calibri"/>
          <w:sz w:val="22"/>
          <w:szCs w:val="22"/>
        </w:rPr>
        <w:t>e can do.</w:t>
      </w:r>
      <w:r w:rsidRPr="00D74F46">
        <w:rPr>
          <w:rFonts w:ascii="Calibri" w:hAnsi="Calibri"/>
          <w:sz w:val="22"/>
          <w:szCs w:val="22"/>
        </w:rPr>
        <w:t xml:space="preserve"> </w:t>
      </w:r>
      <w:r w:rsidR="00D74F46" w:rsidRPr="00D74F46">
        <w:rPr>
          <w:rFonts w:ascii="Calibri" w:hAnsi="Calibri"/>
          <w:sz w:val="22"/>
          <w:szCs w:val="22"/>
        </w:rPr>
        <w:t>The struggles you think are unbeatable are powerless in the presence of Christ.</w:t>
      </w:r>
      <w:r w:rsidR="00D74F46">
        <w:rPr>
          <w:rFonts w:ascii="Calibri" w:hAnsi="Calibri"/>
          <w:sz w:val="22"/>
          <w:szCs w:val="22"/>
        </w:rPr>
        <w:t xml:space="preserve"> </w:t>
      </w:r>
      <w:r w:rsidR="00D74F46" w:rsidRPr="00D74F46">
        <w:rPr>
          <w:rFonts w:ascii="Calibri" w:hAnsi="Calibri"/>
          <w:sz w:val="22"/>
          <w:szCs w:val="22"/>
        </w:rPr>
        <w:t>We must bring our battles to Him rather than trying to fight them alone.</w:t>
      </w:r>
      <w:r w:rsidR="00D74F46" w:rsidRPr="00D74F46">
        <w:rPr>
          <w:rFonts w:ascii="Calibri" w:hAnsi="Calibri"/>
          <w:sz w:val="22"/>
          <w:szCs w:val="22"/>
        </w:rPr>
        <w:t xml:space="preserve"> </w:t>
      </w:r>
      <w:r w:rsidRPr="00D74F46">
        <w:rPr>
          <w:rFonts w:ascii="Calibri" w:hAnsi="Calibri"/>
          <w:sz w:val="22"/>
          <w:szCs w:val="22"/>
        </w:rPr>
        <w:t>If someone share</w:t>
      </w:r>
      <w:r w:rsidR="00F364DA" w:rsidRPr="00D74F46">
        <w:rPr>
          <w:rFonts w:ascii="Calibri" w:hAnsi="Calibri"/>
          <w:sz w:val="22"/>
          <w:szCs w:val="22"/>
        </w:rPr>
        <w:t>s</w:t>
      </w:r>
      <w:r w:rsidRPr="00D74F46">
        <w:rPr>
          <w:rFonts w:ascii="Calibri" w:hAnsi="Calibri"/>
          <w:sz w:val="22"/>
          <w:szCs w:val="22"/>
        </w:rPr>
        <w:t>, have the group gather around the person and pray for him or her.</w:t>
      </w:r>
    </w:p>
    <w:p w14:paraId="0DC163FE" w14:textId="77777777" w:rsidR="00021B70" w:rsidRDefault="00021B70" w:rsidP="00D74F46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Tom said that demonism is real and has real consequences.</w:t>
      </w:r>
    </w:p>
    <w:p w14:paraId="044A7E4C" w14:textId="35D168A2" w:rsidR="008F06CB" w:rsidRDefault="008F06CB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Why is it important to acknowledge that there is an enemy that</w:t>
      </w:r>
      <w:r w:rsidR="0074712C">
        <w:rPr>
          <w:rFonts w:ascii="Calibri" w:hAnsi="Calibri"/>
          <w:sz w:val="22"/>
          <w:szCs w:val="22"/>
        </w:rPr>
        <w:t xml:space="preserve"> wants to</w:t>
      </w:r>
      <w:r>
        <w:rPr>
          <w:rFonts w:ascii="Calibri" w:hAnsi="Calibri"/>
          <w:sz w:val="22"/>
          <w:szCs w:val="22"/>
        </w:rPr>
        <w:t xml:space="preserve"> destroy us</w:t>
      </w:r>
      <w:r w:rsidR="00021B70">
        <w:rPr>
          <w:rFonts w:ascii="Calibri" w:hAnsi="Calibri"/>
          <w:sz w:val="22"/>
          <w:szCs w:val="22"/>
        </w:rPr>
        <w:t xml:space="preserve"> or that we are in a spiritual battle</w:t>
      </w:r>
      <w:r>
        <w:rPr>
          <w:rFonts w:ascii="Calibri" w:hAnsi="Calibri"/>
          <w:sz w:val="22"/>
          <w:szCs w:val="22"/>
        </w:rPr>
        <w:t>?</w:t>
      </w:r>
    </w:p>
    <w:p w14:paraId="2365D848" w14:textId="77777777" w:rsidR="00021B70" w:rsidRDefault="008F06CB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8F06CB">
        <w:rPr>
          <w:rFonts w:ascii="Calibri" w:hAnsi="Calibri"/>
          <w:sz w:val="22"/>
          <w:szCs w:val="22"/>
        </w:rPr>
        <w:t xml:space="preserve">What </w:t>
      </w:r>
      <w:r w:rsidR="00021B70">
        <w:rPr>
          <w:rFonts w:ascii="Calibri" w:hAnsi="Calibri"/>
          <w:sz w:val="22"/>
          <w:szCs w:val="22"/>
        </w:rPr>
        <w:t>happens if you ignore this reality?</w:t>
      </w:r>
    </w:p>
    <w:p w14:paraId="4DA61801" w14:textId="7B148A0C" w:rsidR="008F06CB" w:rsidRDefault="00021B70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should we fight spiritual battles</w:t>
      </w:r>
      <w:r w:rsidR="008F06CB" w:rsidRPr="008F06CB">
        <w:rPr>
          <w:rFonts w:ascii="Calibri" w:hAnsi="Calibri"/>
          <w:sz w:val="22"/>
          <w:szCs w:val="22"/>
        </w:rPr>
        <w:t>?</w:t>
      </w:r>
    </w:p>
    <w:p w14:paraId="23728EE3" w14:textId="0DA87A6D" w:rsidR="00021B70" w:rsidRPr="008F06CB" w:rsidRDefault="00021B70" w:rsidP="00D74F46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you believe you God </w:t>
      </w:r>
      <w:r w:rsidR="0074712C">
        <w:rPr>
          <w:rFonts w:ascii="Calibri" w:hAnsi="Calibri"/>
          <w:sz w:val="22"/>
          <w:szCs w:val="22"/>
        </w:rPr>
        <w:t xml:space="preserve">has </w:t>
      </w:r>
      <w:r>
        <w:rPr>
          <w:rFonts w:ascii="Calibri" w:hAnsi="Calibri"/>
          <w:sz w:val="22"/>
          <w:szCs w:val="22"/>
        </w:rPr>
        <w:t xml:space="preserve">given </w:t>
      </w:r>
      <w:r w:rsidR="0074712C">
        <w:rPr>
          <w:rFonts w:ascii="Calibri" w:hAnsi="Calibri"/>
          <w:sz w:val="22"/>
          <w:szCs w:val="22"/>
        </w:rPr>
        <w:t xml:space="preserve">you </w:t>
      </w:r>
      <w:r>
        <w:rPr>
          <w:rFonts w:ascii="Calibri" w:hAnsi="Calibri"/>
          <w:sz w:val="22"/>
          <w:szCs w:val="22"/>
        </w:rPr>
        <w:t xml:space="preserve">authority </w:t>
      </w:r>
      <w:r w:rsidR="0074712C">
        <w:rPr>
          <w:rFonts w:ascii="Calibri" w:hAnsi="Calibri"/>
          <w:sz w:val="22"/>
          <w:szCs w:val="22"/>
        </w:rPr>
        <w:t>over</w:t>
      </w:r>
      <w:r w:rsidR="00F364DA">
        <w:rPr>
          <w:rFonts w:ascii="Calibri" w:hAnsi="Calibri"/>
          <w:sz w:val="22"/>
          <w:szCs w:val="22"/>
        </w:rPr>
        <w:t xml:space="preserve"> </w:t>
      </w:r>
      <w:r w:rsidR="0074712C">
        <w:rPr>
          <w:rFonts w:ascii="Calibri" w:hAnsi="Calibri"/>
          <w:sz w:val="22"/>
          <w:szCs w:val="22"/>
        </w:rPr>
        <w:t xml:space="preserve">all the power of the </w:t>
      </w:r>
      <w:r>
        <w:rPr>
          <w:rFonts w:ascii="Calibri" w:hAnsi="Calibri"/>
          <w:sz w:val="22"/>
          <w:szCs w:val="22"/>
        </w:rPr>
        <w:t>enemy in daily spiritual battle?</w:t>
      </w:r>
    </w:p>
    <w:p w14:paraId="0E9AA254" w14:textId="654C57AA" w:rsidR="00021B70" w:rsidRDefault="00021B70" w:rsidP="00D74F46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Why is it important to remain in a life group? What are the consequences of not being in a life group?</w:t>
      </w:r>
    </w:p>
    <w:p w14:paraId="488303F8" w14:textId="6645CE52" w:rsidR="008957C6" w:rsidRPr="0098486F" w:rsidRDefault="00831C72" w:rsidP="00D74F46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486F">
        <w:rPr>
          <w:rFonts w:ascii="Calibri" w:hAnsi="Calibri"/>
          <w:sz w:val="22"/>
          <w:szCs w:val="22"/>
        </w:rPr>
        <w:t>Ask one or two to share their testimonies on how God delivered them from being trapped</w:t>
      </w:r>
      <w:r w:rsidR="00F364DA">
        <w:rPr>
          <w:rFonts w:ascii="Calibri" w:hAnsi="Calibri"/>
          <w:sz w:val="22"/>
          <w:szCs w:val="22"/>
        </w:rPr>
        <w:t>.</w:t>
      </w:r>
      <w:r w:rsidRPr="0098486F">
        <w:rPr>
          <w:rFonts w:ascii="Calibri" w:hAnsi="Calibri"/>
          <w:sz w:val="22"/>
          <w:szCs w:val="22"/>
        </w:rPr>
        <w:t xml:space="preserve"> Testimonies are powerful as they make a difference in people’s lives.</w:t>
      </w:r>
    </w:p>
    <w:p w14:paraId="61F602AC" w14:textId="776536FF" w:rsidR="008957C6" w:rsidRPr="00F364DA" w:rsidRDefault="0098486F" w:rsidP="00D74F46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98486F">
        <w:rPr>
          <w:rFonts w:ascii="Calibri" w:hAnsi="Calibri"/>
          <w:sz w:val="22"/>
          <w:szCs w:val="22"/>
        </w:rPr>
        <w:t xml:space="preserve">Who else do you know needs His delivering and saving power in </w:t>
      </w:r>
      <w:r w:rsidR="00F364DA">
        <w:rPr>
          <w:rFonts w:ascii="Calibri" w:hAnsi="Calibri"/>
          <w:sz w:val="22"/>
          <w:szCs w:val="22"/>
        </w:rPr>
        <w:t>his/her</w:t>
      </w:r>
      <w:r w:rsidRPr="0098486F">
        <w:rPr>
          <w:rFonts w:ascii="Calibri" w:hAnsi="Calibri"/>
          <w:sz w:val="22"/>
          <w:szCs w:val="22"/>
        </w:rPr>
        <w:t xml:space="preserve"> life?</w:t>
      </w:r>
      <w:r>
        <w:rPr>
          <w:rFonts w:ascii="Calibri" w:hAnsi="Calibri"/>
          <w:sz w:val="22"/>
          <w:szCs w:val="22"/>
        </w:rPr>
        <w:t xml:space="preserve"> Ask the group to pray for that person.</w:t>
      </w:r>
    </w:p>
    <w:p w14:paraId="6C73D3FC" w14:textId="77777777" w:rsidR="00F364DA" w:rsidRDefault="00F364DA" w:rsidP="00F364D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5D16BA2" w14:textId="77777777" w:rsidR="008957C6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Closing &amp; Prayer</w:t>
      </w:r>
      <w:r>
        <w:rPr>
          <w:rFonts w:ascii="Calibri" w:hAnsi="Calibri"/>
          <w:sz w:val="22"/>
          <w:szCs w:val="22"/>
        </w:rPr>
        <w:t>: [15 mins]</w:t>
      </w:r>
    </w:p>
    <w:p w14:paraId="3E1AF5F3" w14:textId="005EA501" w:rsidR="008957C6" w:rsidRDefault="0098486F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Spend a few moments sharing and praying.</w:t>
      </w:r>
    </w:p>
    <w:sectPr w:rsidR="008957C6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55A2" w14:textId="77777777" w:rsidR="00117E22" w:rsidRDefault="00117E22">
      <w:r>
        <w:separator/>
      </w:r>
    </w:p>
  </w:endnote>
  <w:endnote w:type="continuationSeparator" w:id="0">
    <w:p w14:paraId="702A39A0" w14:textId="77777777" w:rsidR="00117E22" w:rsidRDefault="0011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3B08" w14:textId="77777777" w:rsidR="008957C6" w:rsidRDefault="008957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C755" w14:textId="77777777" w:rsidR="00117E22" w:rsidRDefault="00117E22">
      <w:r>
        <w:separator/>
      </w:r>
    </w:p>
  </w:footnote>
  <w:footnote w:type="continuationSeparator" w:id="0">
    <w:p w14:paraId="763BFF42" w14:textId="77777777" w:rsidR="00117E22" w:rsidRDefault="0011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691B" w14:textId="77777777" w:rsidR="008957C6" w:rsidRDefault="008957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1706"/>
    <w:multiLevelType w:val="hybridMultilevel"/>
    <w:tmpl w:val="D9E26FA2"/>
    <w:numStyleLink w:val="ImportedStyle1"/>
  </w:abstractNum>
  <w:abstractNum w:abstractNumId="1" w15:restartNumberingAfterBreak="0">
    <w:nsid w:val="21BE385A"/>
    <w:multiLevelType w:val="multilevel"/>
    <w:tmpl w:val="435C8C4C"/>
    <w:numStyleLink w:val="ImportedStyle10"/>
  </w:abstractNum>
  <w:abstractNum w:abstractNumId="2" w15:restartNumberingAfterBreak="0">
    <w:nsid w:val="3E0803BE"/>
    <w:multiLevelType w:val="hybridMultilevel"/>
    <w:tmpl w:val="99585B00"/>
    <w:styleLink w:val="ImportedStyle2"/>
    <w:lvl w:ilvl="0" w:tplc="95323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E6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24D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06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E076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44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E1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96C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ED7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055B2"/>
    <w:multiLevelType w:val="hybridMultilevel"/>
    <w:tmpl w:val="99585B00"/>
    <w:numStyleLink w:val="ImportedStyle2"/>
  </w:abstractNum>
  <w:abstractNum w:abstractNumId="4" w15:restartNumberingAfterBreak="0">
    <w:nsid w:val="71DD68C2"/>
    <w:multiLevelType w:val="hybridMultilevel"/>
    <w:tmpl w:val="435C8C4C"/>
    <w:styleLink w:val="ImportedStyle10"/>
    <w:lvl w:ilvl="0" w:tplc="D3EC7B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A39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CE450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2D3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AD7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2A7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0AA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031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2A68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BB3C6D"/>
    <w:multiLevelType w:val="hybridMultilevel"/>
    <w:tmpl w:val="D9E26FA2"/>
    <w:styleLink w:val="ImportedStyle1"/>
    <w:lvl w:ilvl="0" w:tplc="382EBB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A10F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67EF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C337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699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345DC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AF4E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6F7B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6605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0243833">
    <w:abstractNumId w:val="5"/>
  </w:num>
  <w:num w:numId="2" w16cid:durableId="1844970258">
    <w:abstractNumId w:val="0"/>
  </w:num>
  <w:num w:numId="3" w16cid:durableId="653874950">
    <w:abstractNumId w:val="4"/>
  </w:num>
  <w:num w:numId="4" w16cid:durableId="1527327356">
    <w:abstractNumId w:val="1"/>
  </w:num>
  <w:num w:numId="5" w16cid:durableId="742652">
    <w:abstractNumId w:val="2"/>
  </w:num>
  <w:num w:numId="6" w16cid:durableId="91501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6"/>
    <w:rsid w:val="00021B70"/>
    <w:rsid w:val="00117E22"/>
    <w:rsid w:val="0074712C"/>
    <w:rsid w:val="00792BE0"/>
    <w:rsid w:val="00831C72"/>
    <w:rsid w:val="00846467"/>
    <w:rsid w:val="008957C6"/>
    <w:rsid w:val="008F06CB"/>
    <w:rsid w:val="008F0A18"/>
    <w:rsid w:val="0098486F"/>
    <w:rsid w:val="00D74F46"/>
    <w:rsid w:val="00F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CAF1"/>
  <w15:docId w15:val="{FD0EB6C7-21EB-4D9E-B291-39DFF16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2025-05-04T04:21:00Z</dcterms:created>
  <dcterms:modified xsi:type="dcterms:W3CDTF">2025-05-04T05:50:00Z</dcterms:modified>
</cp:coreProperties>
</file>