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Arrival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December 2</w:t>
      </w:r>
      <w:r>
        <w:rPr>
          <w:b w:val="1"/>
          <w:bCs w:val="1"/>
          <w:rtl w:val="0"/>
          <w:lang w:val="en-US"/>
        </w:rPr>
        <w:t>8 &amp; 29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Speaker: </w:t>
      </w:r>
      <w:r>
        <w:rPr>
          <w:b w:val="1"/>
          <w:bCs w:val="1"/>
          <w:rtl w:val="0"/>
          <w:lang w:val="en-US"/>
        </w:rPr>
        <w:t>Matt Price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704788</wp:posOffset>
                </wp:positionH>
                <wp:positionV relativeFrom="line">
                  <wp:posOffset>223526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5.5pt;margin-top:17.6pt;width:470.5pt;height:2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Opening:</w:t>
      </w:r>
      <w:r>
        <w:rPr>
          <w:rtl w:val="0"/>
          <w:lang w:val="en-US"/>
        </w:rPr>
        <w:t xml:space="preserve"> [15 mins] We suggest you begin with an opening prayer and then a brief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catch up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or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icebreaker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before moving into the </w:t>
      </w:r>
      <w:r>
        <w:rPr>
          <w:i w:val="1"/>
          <w:iCs w:val="1"/>
          <w:rtl w:val="0"/>
          <w:lang w:val="en-US"/>
        </w:rPr>
        <w:t>scripture reflection</w:t>
      </w:r>
      <w:r>
        <w:rPr>
          <w:rtl w:val="0"/>
          <w:lang w:val="en-US"/>
        </w:rPr>
        <w:t xml:space="preserve"> and </w:t>
      </w:r>
      <w:r>
        <w:rPr>
          <w:i w:val="1"/>
          <w:iCs w:val="1"/>
          <w:rtl w:val="0"/>
          <w:lang w:val="en-US"/>
        </w:rPr>
        <w:t>application questions</w:t>
      </w:r>
      <w:r>
        <w:rPr>
          <w:rtl w:val="0"/>
          <w:lang w:val="en-US"/>
        </w:rPr>
        <w:t>.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Scripture Reading:</w:t>
      </w:r>
    </w:p>
    <w:p>
      <w:pPr>
        <w:pStyle w:val="Body A"/>
      </w:pPr>
      <w:r>
        <w:rPr>
          <w:rtl w:val="0"/>
          <w:lang w:val="en-US"/>
        </w:rPr>
        <w:t xml:space="preserve">Read the passage: </w:t>
      </w:r>
      <w:r>
        <w:rPr>
          <w:b w:val="1"/>
          <w:bCs w:val="1"/>
          <w:rtl w:val="0"/>
          <w:lang w:val="en-US"/>
        </w:rPr>
        <w:t>Matthew 2</w:t>
      </w:r>
      <w:r>
        <w:rPr>
          <w:b w:val="1"/>
          <w:bCs w:val="1"/>
          <w:rtl w:val="0"/>
          <w:lang w:val="en-US"/>
        </w:rPr>
        <w:t>4: 30-31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</w:pPr>
    </w:p>
    <w:p>
      <w:pPr>
        <w:pStyle w:val="Body A"/>
        <w:rPr>
          <w:shd w:val="clear" w:color="auto" w:fill="ffffff"/>
        </w:rPr>
      </w:pPr>
      <w:r>
        <w:rPr>
          <w:b w:val="1"/>
          <w:bCs w:val="1"/>
          <w:rtl w:val="0"/>
          <w:lang w:val="it-IT"/>
        </w:rPr>
        <w:t xml:space="preserve">Application Questions: </w:t>
      </w:r>
      <w:r>
        <w:rPr>
          <w:rtl w:val="0"/>
          <w:lang w:val="en-US"/>
        </w:rPr>
        <w:t>[40 mins]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 xml:space="preserve">These questions will help you and your group dig deeper into the weekend </w:t>
      </w:r>
      <w:r>
        <w:rPr>
          <w:i w:val="1"/>
          <w:iCs w:val="1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A"/>
      </w:pP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sermon reminded us that we are very familiar with Jesus</w:t>
      </w:r>
      <w:r>
        <w:rPr>
          <w:rFonts w:ascii="Times Roman" w:hAnsi="Times Roman" w:hint="default"/>
          <w:rtl w:val="1"/>
        </w:rPr>
        <w:t xml:space="preserve">’ </w:t>
      </w:r>
      <w:r>
        <w:rPr>
          <w:rFonts w:ascii="Times Roman" w:hAnsi="Times Roman"/>
          <w:rtl w:val="0"/>
          <w:lang w:val="en-US"/>
        </w:rPr>
        <w:t>first coming, but often less comfortable talking about His return.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i w:val="1"/>
          <w:iCs w:val="1"/>
          <w:rtl w:val="0"/>
          <w:lang w:val="en-US"/>
        </w:rPr>
        <w:t>Why do you think the Second Coming of Jesus can feel distant, confusing, or even easy to ignore?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How does thinking of Jesus</w:t>
      </w:r>
      <w:r>
        <w:rPr>
          <w:rFonts w:ascii="Times Roman" w:hAnsi="Times Roman" w:hint="default"/>
          <w:rtl w:val="1"/>
        </w:rPr>
        <w:t xml:space="preserve">’ </w:t>
      </w:r>
      <w:r>
        <w:rPr>
          <w:rFonts w:ascii="Times Roman" w:hAnsi="Times Roman"/>
          <w:rtl w:val="0"/>
          <w:lang w:val="en-US"/>
        </w:rPr>
        <w:t xml:space="preserve">return as a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completion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n-US"/>
        </w:rPr>
        <w:t>rather than a repeat change the way you hear that promise?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Jesus intentionally avoided giving dates and schedules, saying instead,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Be ready.</w:t>
      </w:r>
      <w:r>
        <w:rPr>
          <w:rFonts w:ascii="Times Roman" w:hAnsi="Times Roman" w:hint="default"/>
          <w:rtl w:val="0"/>
        </w:rPr>
        <w:t>”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Why do you think people are so drawn to timelines and predictions, even though Jesus discouraged that?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sermon said,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The purpose of prophecy is not prediction, but preparation.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What do you think preparation actually looks like in everyday life?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sermon highlighted several things Scripture makes clear: Jesus will return, His return will be unmistakable, there will be judgment, and His return fulfills our hope.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i w:val="1"/>
          <w:iCs w:val="1"/>
          <w:rtl w:val="0"/>
          <w:lang w:val="en-US"/>
        </w:rPr>
        <w:t>Which of those truths feels most comforting to you right now? Which feels most challenging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How does viewing God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 xml:space="preserve">s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waiting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n-US"/>
        </w:rPr>
        <w:t>as patience rather than absence change how you see the world today?</w:t>
      </w:r>
    </w:p>
    <w:p>
      <w:pPr>
        <w:pStyle w:val="Default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Can you think of a time when God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patience made room for growth or change in your own life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or in someone else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zh-TW" w:eastAsia="zh-TW"/>
        </w:rPr>
        <w:t>s?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Closing &amp; Prayer</w:t>
      </w:r>
      <w:r>
        <w:rPr>
          <w:rtl w:val="0"/>
          <w:lang w:val="en-US"/>
        </w:rPr>
        <w:t>: [15 mins]: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Invite participants to share one word or short phrase that describes what they are taking with them (e.g., </w:t>
      </w:r>
      <w:r>
        <w:rPr>
          <w:i w:val="1"/>
          <w:iCs w:val="1"/>
          <w:rtl w:val="0"/>
          <w:lang w:val="en-US"/>
        </w:rPr>
        <w:t>hope, patience, urgency, trust</w:t>
      </w:r>
      <w:r>
        <w:rPr>
          <w:rtl w:val="0"/>
        </w:rPr>
        <w:t>).</w:t>
      </w:r>
      <w:r>
        <w:rPr>
          <w:rtl w:val="0"/>
        </w:rPr>
        <w:t xml:space="preserve"> </w:t>
      </w:r>
      <w:r>
        <w:rPr>
          <w:rtl w:val="0"/>
        </w:rPr>
        <w:t>Close with a simple prayer or moment of</w:t>
      </w:r>
      <w:r>
        <w:rPr>
          <w:rtl w:val="0"/>
        </w:rPr>
        <w:t xml:space="preserve"> </w:t>
      </w:r>
      <w:r>
        <w:rPr>
          <w:rtl w:val="0"/>
        </w:rPr>
        <w:t>silence, echoing the church</w:t>
      </w:r>
      <w:r>
        <w:rPr>
          <w:rtl w:val="0"/>
        </w:rPr>
        <w:t>’</w:t>
      </w:r>
      <w:r>
        <w:rPr>
          <w:rtl w:val="0"/>
        </w:rPr>
        <w:t>s ancient prayer:</w:t>
      </w:r>
      <w:r>
        <w:br w:type="textWrapping"/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Come, Lord Jesus.</w:t>
      </w:r>
      <w:r>
        <w:rPr>
          <w:b w:val="1"/>
          <w:bCs w:val="1"/>
          <w:rtl w:val="0"/>
          <w:lang w:val="en-US"/>
        </w:rPr>
        <w:t>”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