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Rise Up: Part </w:t>
      </w:r>
      <w:r>
        <w:rPr>
          <w:rFonts w:ascii="Calibri" w:hAnsi="Calibri"/>
          <w:b w:val="1"/>
          <w:bCs w:val="1"/>
          <w:rtl w:val="0"/>
          <w:lang w:val="en-US"/>
        </w:rPr>
        <w:t>2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January </w:t>
      </w:r>
      <w:r>
        <w:rPr>
          <w:rFonts w:ascii="Calibri" w:hAnsi="Calibri"/>
          <w:b w:val="1"/>
          <w:bCs w:val="1"/>
          <w:rtl w:val="0"/>
          <w:lang w:val="en-US"/>
        </w:rPr>
        <w:t>10 &amp; 11</w:t>
      </w:r>
      <w:r>
        <w:rPr>
          <w:rFonts w:ascii="Calibri" w:hAnsi="Calibri"/>
          <w:b w:val="1"/>
          <w:bCs w:val="1"/>
          <w:rtl w:val="0"/>
          <w:lang w:val="en-US"/>
        </w:rPr>
        <w:t xml:space="preserve"> 2026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Speaker: Tom Hughes</w:t>
      </w:r>
      <w:r>
        <w:rPr>
          <w:rFonts w:ascii="Calibri" w:cs="Calibri" w:hAnsi="Calibri" w:eastAsia="Calibri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714272</wp:posOffset>
                </wp:positionH>
                <wp:positionV relativeFrom="line">
                  <wp:posOffset>214002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6.2pt;margin-top:16.9pt;width:470.5pt;height:2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Opening:</w:t>
      </w:r>
      <w:r>
        <w:rPr>
          <w:rFonts w:ascii="Calibri" w:hAnsi="Calibri"/>
          <w:rtl w:val="0"/>
          <w:lang w:val="en-US"/>
        </w:rPr>
        <w:t xml:space="preserve"> [15 mins] We suggest you begin with an opening prayer and then a brief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catch up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 xml:space="preserve">or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icebreaker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 xml:space="preserve">before moving into the </w:t>
      </w:r>
      <w:r>
        <w:rPr>
          <w:rFonts w:ascii="Calibri" w:hAnsi="Calibri"/>
          <w:i w:val="1"/>
          <w:iCs w:val="1"/>
          <w:rtl w:val="0"/>
          <w:lang w:val="en-US"/>
        </w:rPr>
        <w:t>scripture reflection</w:t>
      </w:r>
      <w:r>
        <w:rPr>
          <w:rFonts w:ascii="Calibri" w:hAnsi="Calibri"/>
          <w:rtl w:val="0"/>
          <w:lang w:val="en-US"/>
        </w:rPr>
        <w:t xml:space="preserve"> and </w:t>
      </w:r>
      <w:r>
        <w:rPr>
          <w:rFonts w:ascii="Calibri" w:hAnsi="Calibri"/>
          <w:i w:val="1"/>
          <w:iCs w:val="1"/>
          <w:rtl w:val="0"/>
          <w:lang w:val="en-US"/>
        </w:rPr>
        <w:t>application questions</w:t>
      </w:r>
      <w:r>
        <w:rPr>
          <w:rFonts w:ascii="Calibri" w:hAnsi="Calibri"/>
          <w:rtl w:val="0"/>
          <w:lang w:val="en-US"/>
        </w:rPr>
        <w:t>.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en-US"/>
        </w:rPr>
        <w:t>Icebreaker: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What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 xml:space="preserve">s the most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dangerous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>thing or activity you have ever done?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en-US"/>
        </w:rPr>
        <w:t>Scripture Reading: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Read the passage: </w:t>
      </w:r>
      <w:r>
        <w:rPr>
          <w:rFonts w:ascii="Calibri" w:hAnsi="Calibri"/>
          <w:b w:val="1"/>
          <w:bCs w:val="1"/>
          <w:rtl w:val="0"/>
          <w:lang w:val="en-US"/>
        </w:rPr>
        <w:t>Judges 6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shd w:val="clear" w:color="auto" w:fill="ffffff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Application Questions: </w:t>
      </w:r>
      <w:r>
        <w:rPr>
          <w:rFonts w:ascii="Calibri" w:hAnsi="Calibri"/>
          <w:rtl w:val="0"/>
          <w:lang w:val="en-US"/>
        </w:rPr>
        <w:t>[40 mins]</w:t>
      </w:r>
      <w:r>
        <w:rPr>
          <w:rFonts w:ascii="Calibri" w:hAnsi="Calibri"/>
          <w:b w:val="1"/>
          <w:bCs w:val="1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(</w:t>
      </w:r>
      <w:r>
        <w:rPr>
          <w:rFonts w:ascii="Calibri" w:hAnsi="Calibri"/>
          <w:i w:val="1"/>
          <w:iCs w:val="1"/>
          <w:rtl w:val="0"/>
          <w:lang w:val="en-US"/>
        </w:rPr>
        <w:t xml:space="preserve">These questions will help you and your group dig deeper into the weekend </w:t>
      </w:r>
      <w:r>
        <w:rPr>
          <w:rFonts w:ascii="Calibri" w:hAnsi="Calibri"/>
          <w:i w:val="1"/>
          <w:iCs w:val="1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A"/>
        <w:rPr>
          <w:rFonts w:ascii="Calibri" w:cs="Calibri" w:hAnsi="Calibri" w:eastAsia="Calibri"/>
          <w:i w:val="1"/>
          <w:iCs w:val="1"/>
          <w:shd w:val="clear" w:color="auto" w:fill="ffffff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Gideon responds to God by listing his family history and limitations. Why do you think our past feels louder than God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promises?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 xml:space="preserve">The angel calls Gideon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mighty warrior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>before Gideon believes it.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 xml:space="preserve">What names or labels have </w:t>
      </w:r>
      <w:r>
        <w:rPr>
          <w:rFonts w:ascii="Calibri" w:hAnsi="Calibri"/>
          <w:i w:val="1"/>
          <w:iCs w:val="1"/>
          <w:rtl w:val="0"/>
          <w:lang w:val="en-US"/>
        </w:rPr>
        <w:t>stuck</w:t>
      </w:r>
      <w:r>
        <w:rPr>
          <w:rFonts w:ascii="Calibri" w:hAnsi="Calibri"/>
          <w:rtl w:val="0"/>
          <w:lang w:val="en-US"/>
        </w:rPr>
        <w:t xml:space="preserve"> with you over the years</w:t>
      </w:r>
      <w:r>
        <w:rPr>
          <w:rFonts w:ascii="Calibri" w:hAnsi="Calibri" w:hint="default"/>
          <w:rtl w:val="0"/>
          <w:lang w:val="en-US"/>
        </w:rPr>
        <w:t>—</w:t>
      </w:r>
      <w:r>
        <w:rPr>
          <w:rFonts w:ascii="Calibri" w:hAnsi="Calibri"/>
          <w:rtl w:val="0"/>
          <w:lang w:val="en-US"/>
        </w:rPr>
        <w:t>good or bad?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 xml:space="preserve">The sermon talked about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family altars</w:t>
      </w:r>
      <w:r>
        <w:rPr>
          <w:rFonts w:ascii="Calibri" w:hAnsi="Calibri" w:hint="default"/>
          <w:rtl w:val="0"/>
          <w:lang w:val="en-US"/>
        </w:rPr>
        <w:t>”—</w:t>
      </w:r>
      <w:r>
        <w:rPr>
          <w:rFonts w:ascii="Calibri" w:hAnsi="Calibri"/>
          <w:rtl w:val="0"/>
          <w:lang w:val="en-US"/>
        </w:rPr>
        <w:t>patterns, fears, or beliefs we inherited but didn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t choose.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 xml:space="preserve">What are some examples of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altars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>families pass down today?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>(Scarcity mindset, fear, anger, control, silence, addiction, perfectionism, etc.)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Why is it sometimes harder to deal with things at home (internally or privately) than public challenges?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Why do you think God intentionally reduces Gideon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army?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 xml:space="preserve">Have you ever seen God work </w:t>
      </w:r>
      <w:r>
        <w:rPr>
          <w:rFonts w:ascii="Calibri" w:hAnsi="Calibri"/>
          <w:i w:val="1"/>
          <w:iCs w:val="1"/>
          <w:rtl w:val="0"/>
          <w:lang w:val="en-US"/>
        </w:rPr>
        <w:t>more clearly</w:t>
      </w:r>
      <w:r>
        <w:rPr>
          <w:rFonts w:ascii="Calibri" w:hAnsi="Calibri"/>
          <w:rtl w:val="0"/>
          <w:lang w:val="en-US"/>
        </w:rPr>
        <w:t xml:space="preserve"> when you had less control, less margin, or fewer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credentials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Calibri" w:hAnsi="Calibri"/>
          <w:rtl w:val="0"/>
          <w:lang w:val="en-US"/>
        </w:rPr>
        <w:t>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The sermon said: Confidence grows out of obedience, not the other way around.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>How does that challenge the way we normally think?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 xml:space="preserve">If you had to name your current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winepress,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>what would it be?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What is one small step of obedience God might be inviting you to take this week?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Calibri" w:hAnsi="Calibri"/>
          <w:b w:val="1"/>
          <w:bCs w:val="1"/>
          <w:rtl w:val="0"/>
          <w:lang w:val="en-US"/>
        </w:rPr>
        <w:t>Closing &amp; Prayer</w:t>
      </w:r>
      <w:r>
        <w:rPr>
          <w:rFonts w:ascii="Calibri" w:hAnsi="Calibri"/>
          <w:rtl w:val="0"/>
          <w:lang w:val="en-US"/>
        </w:rPr>
        <w:t>: [15 mins]:</w:t>
      </w:r>
      <w:r>
        <w:rPr>
          <w:rFonts w:ascii="Calibri" w:hAnsi="Calibri"/>
          <w:rtl w:val="0"/>
          <w:lang w:val="en-US"/>
        </w:rPr>
        <w:t xml:space="preserve">  </w:t>
      </w:r>
      <w:r>
        <w:rPr>
          <w:rFonts w:ascii="Calibri" w:hAnsi="Calibri"/>
          <w:rtl w:val="0"/>
          <w:lang w:val="en-US"/>
        </w:rPr>
        <w:t>Ask for courage to tear down what no longer belongs.</w:t>
      </w:r>
      <w:r>
        <w:rPr>
          <w:rFonts w:ascii="Calibri" w:hAnsi="Calibri"/>
          <w:rtl w:val="0"/>
          <w:lang w:val="en-US"/>
        </w:rPr>
        <w:t xml:space="preserve"> I</w:t>
      </w:r>
      <w:r>
        <w:rPr>
          <w:rFonts w:ascii="Calibri" w:hAnsi="Calibri"/>
          <w:rtl w:val="0"/>
          <w:lang w:val="en-US"/>
        </w:rPr>
        <w:t>nvite God to complete what He started by grace</w:t>
      </w:r>
      <w:r>
        <w:rPr>
          <w:rFonts w:ascii="Calibri" w:hAnsi="Calibri" w:hint="default"/>
          <w:rtl w:val="0"/>
          <w:lang w:val="en-US"/>
        </w:rPr>
        <w:t>—</w:t>
      </w:r>
      <w:r>
        <w:rPr>
          <w:rFonts w:ascii="Calibri" w:hAnsi="Calibri"/>
          <w:rtl w:val="0"/>
          <w:lang w:val="en-US"/>
        </w:rPr>
        <w:t>with freedom.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