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DE852" w14:textId="303C468E" w:rsidR="00DF17B9" w:rsidRPr="008625FD" w:rsidRDefault="00CD15D3" w:rsidP="00862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25FD">
        <w:rPr>
          <w:rFonts w:ascii="Arial" w:hAnsi="Arial" w:cs="Arial"/>
          <w:b/>
          <w:bCs/>
          <w:sz w:val="24"/>
          <w:szCs w:val="24"/>
        </w:rPr>
        <w:t xml:space="preserve">Start Well VCSE </w:t>
      </w:r>
      <w:r w:rsidR="002E4811" w:rsidRPr="008625FD">
        <w:rPr>
          <w:rFonts w:ascii="Arial" w:hAnsi="Arial" w:cs="Arial"/>
          <w:b/>
          <w:bCs/>
          <w:sz w:val="24"/>
          <w:szCs w:val="24"/>
        </w:rPr>
        <w:t>Sub Group</w:t>
      </w:r>
    </w:p>
    <w:p w14:paraId="136B6FCF" w14:textId="1BAD10D9" w:rsidR="002E4811" w:rsidRPr="008625FD" w:rsidRDefault="002E4811" w:rsidP="008625F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6C1498" w14:textId="2EAB680B" w:rsidR="002E4811" w:rsidRPr="008625FD" w:rsidRDefault="002E4811" w:rsidP="00862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25FD">
        <w:rPr>
          <w:rFonts w:ascii="Arial" w:hAnsi="Arial" w:cs="Arial"/>
          <w:b/>
          <w:bCs/>
          <w:sz w:val="24"/>
          <w:szCs w:val="24"/>
        </w:rPr>
        <w:t>Terms of Reference</w:t>
      </w:r>
    </w:p>
    <w:p w14:paraId="63CAB28A" w14:textId="72304F7E" w:rsidR="002E4811" w:rsidRPr="008625FD" w:rsidRDefault="002E4811">
      <w:pPr>
        <w:rPr>
          <w:rFonts w:ascii="Arial" w:hAnsi="Arial" w:cs="Arial"/>
          <w:b/>
          <w:bCs/>
          <w:sz w:val="24"/>
          <w:szCs w:val="24"/>
        </w:rPr>
      </w:pPr>
    </w:p>
    <w:p w14:paraId="5C1B50B6" w14:textId="77777777" w:rsidR="008625FD" w:rsidRDefault="008625FD">
      <w:pPr>
        <w:rPr>
          <w:rFonts w:ascii="Arial" w:hAnsi="Arial" w:cs="Arial"/>
          <w:b/>
          <w:bCs/>
          <w:sz w:val="24"/>
          <w:szCs w:val="24"/>
        </w:rPr>
      </w:pPr>
    </w:p>
    <w:p w14:paraId="42667C2D" w14:textId="0E7FE906" w:rsidR="002E4811" w:rsidRDefault="002E4811">
      <w:pPr>
        <w:rPr>
          <w:rFonts w:ascii="Arial" w:hAnsi="Arial" w:cs="Arial"/>
          <w:sz w:val="24"/>
          <w:szCs w:val="24"/>
        </w:rPr>
      </w:pPr>
      <w:r w:rsidRPr="008625FD">
        <w:rPr>
          <w:rFonts w:ascii="Arial" w:hAnsi="Arial" w:cs="Arial"/>
          <w:b/>
          <w:bCs/>
          <w:sz w:val="24"/>
          <w:szCs w:val="24"/>
        </w:rPr>
        <w:t>Purpose and Objective</w:t>
      </w:r>
      <w:r w:rsidR="004A766D" w:rsidRPr="008625FD">
        <w:rPr>
          <w:rFonts w:ascii="Arial" w:hAnsi="Arial" w:cs="Arial"/>
          <w:b/>
          <w:bCs/>
          <w:sz w:val="24"/>
          <w:szCs w:val="24"/>
        </w:rPr>
        <w:t>s</w:t>
      </w:r>
    </w:p>
    <w:p w14:paraId="3A16083C" w14:textId="1C54C347" w:rsidR="004A766D" w:rsidRDefault="004A766D">
      <w:pPr>
        <w:rPr>
          <w:rFonts w:ascii="Arial" w:hAnsi="Arial" w:cs="Arial"/>
          <w:sz w:val="24"/>
          <w:szCs w:val="24"/>
        </w:rPr>
      </w:pPr>
    </w:p>
    <w:p w14:paraId="4A3539FA" w14:textId="7D418FBD" w:rsidR="00264063" w:rsidRDefault="00454E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34DF2">
        <w:rPr>
          <w:rFonts w:ascii="Arial" w:hAnsi="Arial" w:cs="Arial"/>
          <w:sz w:val="24"/>
          <w:szCs w:val="24"/>
        </w:rPr>
        <w:t xml:space="preserve">Start Well group aims to support the work and development of </w:t>
      </w:r>
      <w:r w:rsidR="006A4C97">
        <w:rPr>
          <w:rFonts w:ascii="Arial" w:hAnsi="Arial" w:cs="Arial"/>
          <w:sz w:val="24"/>
          <w:szCs w:val="24"/>
        </w:rPr>
        <w:t>voluntary community and social enterprise (VCSE)</w:t>
      </w:r>
      <w:r w:rsidR="00C74228">
        <w:rPr>
          <w:rFonts w:ascii="Arial" w:hAnsi="Arial" w:cs="Arial"/>
          <w:sz w:val="24"/>
          <w:szCs w:val="24"/>
        </w:rPr>
        <w:t xml:space="preserve"> organisations that </w:t>
      </w:r>
      <w:r w:rsidR="00264063">
        <w:rPr>
          <w:rFonts w:ascii="Arial" w:hAnsi="Arial" w:cs="Arial"/>
          <w:sz w:val="24"/>
          <w:szCs w:val="24"/>
        </w:rPr>
        <w:t>work with children and young people in Barnsley.</w:t>
      </w:r>
      <w:r w:rsidR="002D3311">
        <w:rPr>
          <w:rFonts w:ascii="Arial" w:hAnsi="Arial" w:cs="Arial"/>
          <w:sz w:val="24"/>
          <w:szCs w:val="24"/>
        </w:rPr>
        <w:t xml:space="preserve">  </w:t>
      </w:r>
      <w:r w:rsidR="00AA49FE">
        <w:rPr>
          <w:rFonts w:ascii="Arial" w:hAnsi="Arial" w:cs="Arial"/>
          <w:sz w:val="24"/>
          <w:szCs w:val="24"/>
        </w:rPr>
        <w:t>It’s primary objectives include</w:t>
      </w:r>
      <w:r w:rsidR="00C37AA7">
        <w:rPr>
          <w:rFonts w:ascii="Arial" w:hAnsi="Arial" w:cs="Arial"/>
          <w:sz w:val="24"/>
          <w:szCs w:val="24"/>
        </w:rPr>
        <w:t>:</w:t>
      </w:r>
    </w:p>
    <w:p w14:paraId="573449AF" w14:textId="0BFB9A84" w:rsidR="00C37AA7" w:rsidRDefault="00C37AA7">
      <w:pPr>
        <w:rPr>
          <w:rFonts w:ascii="Arial" w:hAnsi="Arial" w:cs="Arial"/>
          <w:sz w:val="24"/>
          <w:szCs w:val="24"/>
        </w:rPr>
      </w:pPr>
    </w:p>
    <w:p w14:paraId="4E63688F" w14:textId="1E18BC54" w:rsidR="00C37AA7" w:rsidRDefault="00C37AA7" w:rsidP="00C37A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Championing the work of VCSE </w:t>
      </w:r>
      <w:r w:rsidR="00D13D3E">
        <w:rPr>
          <w:rFonts w:ascii="Arial" w:hAnsi="Arial" w:cs="Arial"/>
          <w:sz w:val="24"/>
          <w:szCs w:val="24"/>
        </w:rPr>
        <w:t>organisations in Barnsley</w:t>
      </w:r>
    </w:p>
    <w:p w14:paraId="35FD9937" w14:textId="426F1CCD" w:rsidR="00D13D3E" w:rsidRDefault="00177CE6" w:rsidP="00C37A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Fostering partnership work in our sector</w:t>
      </w:r>
    </w:p>
    <w:p w14:paraId="3BB0AC54" w14:textId="43767F87" w:rsidR="00177CE6" w:rsidRDefault="003F56D1" w:rsidP="00C37A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a coherent strategic voice </w:t>
      </w:r>
      <w:r w:rsidR="00EC772F">
        <w:rPr>
          <w:rFonts w:ascii="Arial" w:hAnsi="Arial" w:cs="Arial"/>
          <w:sz w:val="24"/>
          <w:szCs w:val="24"/>
        </w:rPr>
        <w:t xml:space="preserve">to public and private sector </w:t>
      </w:r>
      <w:r w:rsidR="002E5983">
        <w:rPr>
          <w:rFonts w:ascii="Arial" w:hAnsi="Arial" w:cs="Arial"/>
          <w:sz w:val="24"/>
          <w:szCs w:val="24"/>
        </w:rPr>
        <w:t>organisations in our field</w:t>
      </w:r>
    </w:p>
    <w:p w14:paraId="3407345D" w14:textId="022153F6" w:rsidR="002E5983" w:rsidRDefault="00E92589" w:rsidP="00C37A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Nurturing the development of partner organisations</w:t>
      </w:r>
      <w:r w:rsidR="00C40CE2">
        <w:rPr>
          <w:rFonts w:ascii="Arial" w:hAnsi="Arial" w:cs="Arial"/>
          <w:sz w:val="24"/>
          <w:szCs w:val="24"/>
        </w:rPr>
        <w:t>, their work force and volunteers</w:t>
      </w:r>
    </w:p>
    <w:p w14:paraId="539EB9F1" w14:textId="3FB4BE0F" w:rsidR="00C40CE2" w:rsidRPr="00C37AA7" w:rsidRDefault="00D25816" w:rsidP="00C37A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Facilitating the communication of </w:t>
      </w:r>
      <w:r w:rsidR="00E30BA1">
        <w:rPr>
          <w:rFonts w:ascii="Arial" w:hAnsi="Arial" w:cs="Arial"/>
          <w:sz w:val="24"/>
          <w:szCs w:val="24"/>
        </w:rPr>
        <w:t>ideas, opportunities and good practice</w:t>
      </w:r>
      <w:r w:rsidR="00253A65">
        <w:rPr>
          <w:rFonts w:ascii="Arial" w:hAnsi="Arial" w:cs="Arial"/>
          <w:sz w:val="24"/>
          <w:szCs w:val="24"/>
        </w:rPr>
        <w:t>, in a spirit of openness, inclusivity and transparency</w:t>
      </w:r>
      <w:r w:rsidR="00A27D07">
        <w:rPr>
          <w:rFonts w:ascii="Arial" w:hAnsi="Arial" w:cs="Arial"/>
          <w:sz w:val="24"/>
          <w:szCs w:val="24"/>
        </w:rPr>
        <w:t>.</w:t>
      </w:r>
    </w:p>
    <w:p w14:paraId="08C22FEA" w14:textId="1CB4D9BC" w:rsidR="004A766D" w:rsidRDefault="004A766D">
      <w:pPr>
        <w:rPr>
          <w:rFonts w:ascii="Arial" w:hAnsi="Arial" w:cs="Arial"/>
          <w:sz w:val="24"/>
          <w:szCs w:val="24"/>
        </w:rPr>
      </w:pPr>
    </w:p>
    <w:p w14:paraId="6111BDD6" w14:textId="727F1EF2" w:rsidR="004A766D" w:rsidRPr="000D1935" w:rsidRDefault="004A766D">
      <w:pPr>
        <w:rPr>
          <w:rFonts w:ascii="Arial" w:hAnsi="Arial" w:cs="Arial"/>
          <w:b/>
          <w:bCs/>
          <w:sz w:val="24"/>
          <w:szCs w:val="24"/>
        </w:rPr>
      </w:pPr>
      <w:r w:rsidRPr="000D1935">
        <w:rPr>
          <w:rFonts w:ascii="Arial" w:hAnsi="Arial" w:cs="Arial"/>
          <w:b/>
          <w:bCs/>
          <w:sz w:val="24"/>
          <w:szCs w:val="24"/>
        </w:rPr>
        <w:t>Membership</w:t>
      </w:r>
    </w:p>
    <w:p w14:paraId="11D3113E" w14:textId="69493D94" w:rsidR="00610618" w:rsidRDefault="00610618">
      <w:pPr>
        <w:rPr>
          <w:rFonts w:ascii="Arial" w:hAnsi="Arial" w:cs="Arial"/>
          <w:sz w:val="24"/>
          <w:szCs w:val="24"/>
        </w:rPr>
      </w:pPr>
    </w:p>
    <w:p w14:paraId="600CA748" w14:textId="0B1D633C" w:rsidR="00466DB5" w:rsidRDefault="00610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membership of the Start Well group </w:t>
      </w:r>
      <w:r w:rsidR="003100C9">
        <w:rPr>
          <w:rFonts w:ascii="Arial" w:hAnsi="Arial" w:cs="Arial"/>
          <w:sz w:val="24"/>
          <w:szCs w:val="24"/>
        </w:rPr>
        <w:t xml:space="preserve">will be drawn from </w:t>
      </w:r>
      <w:r w:rsidR="005128B2">
        <w:rPr>
          <w:rFonts w:ascii="Arial" w:hAnsi="Arial" w:cs="Arial"/>
          <w:sz w:val="24"/>
          <w:szCs w:val="24"/>
        </w:rPr>
        <w:t xml:space="preserve">representatives of VCSE organisations delivering </w:t>
      </w:r>
      <w:r w:rsidR="00C1105F">
        <w:rPr>
          <w:rFonts w:ascii="Arial" w:hAnsi="Arial" w:cs="Arial"/>
          <w:sz w:val="24"/>
          <w:szCs w:val="24"/>
        </w:rPr>
        <w:t>services and support to children and young people</w:t>
      </w:r>
      <w:r w:rsidR="0051483C">
        <w:rPr>
          <w:rFonts w:ascii="Arial" w:hAnsi="Arial" w:cs="Arial"/>
          <w:sz w:val="24"/>
          <w:szCs w:val="24"/>
        </w:rPr>
        <w:t xml:space="preserve"> (from birth to 25 years of age)</w:t>
      </w:r>
      <w:r w:rsidR="00C1105F">
        <w:rPr>
          <w:rFonts w:ascii="Arial" w:hAnsi="Arial" w:cs="Arial"/>
          <w:sz w:val="24"/>
          <w:szCs w:val="24"/>
        </w:rPr>
        <w:t xml:space="preserve"> in Barnsley</w:t>
      </w:r>
      <w:r w:rsidR="000F720A">
        <w:rPr>
          <w:rFonts w:ascii="Arial" w:hAnsi="Arial" w:cs="Arial"/>
          <w:sz w:val="24"/>
          <w:szCs w:val="24"/>
        </w:rPr>
        <w:t>.</w:t>
      </w:r>
      <w:r w:rsidR="004534E7">
        <w:rPr>
          <w:rFonts w:ascii="Arial" w:hAnsi="Arial" w:cs="Arial"/>
          <w:sz w:val="24"/>
          <w:szCs w:val="24"/>
        </w:rPr>
        <w:t xml:space="preserve">  Members of the group will be invited by </w:t>
      </w:r>
      <w:r w:rsidR="00C42B9D">
        <w:rPr>
          <w:rFonts w:ascii="Arial" w:hAnsi="Arial" w:cs="Arial"/>
          <w:sz w:val="24"/>
          <w:szCs w:val="24"/>
        </w:rPr>
        <w:t>Barnsley CVS</w:t>
      </w:r>
      <w:r w:rsidR="001400C5">
        <w:rPr>
          <w:rFonts w:ascii="Arial" w:hAnsi="Arial" w:cs="Arial"/>
          <w:sz w:val="24"/>
          <w:szCs w:val="24"/>
        </w:rPr>
        <w:t xml:space="preserve">, who will also maintain a list of members for the purposes of </w:t>
      </w:r>
      <w:r w:rsidR="009B7133">
        <w:rPr>
          <w:rFonts w:ascii="Arial" w:hAnsi="Arial" w:cs="Arial"/>
          <w:sz w:val="24"/>
          <w:szCs w:val="24"/>
        </w:rPr>
        <w:t xml:space="preserve">communication and </w:t>
      </w:r>
      <w:r w:rsidR="002E3C47">
        <w:rPr>
          <w:rFonts w:ascii="Arial" w:hAnsi="Arial" w:cs="Arial"/>
          <w:sz w:val="24"/>
          <w:szCs w:val="24"/>
        </w:rPr>
        <w:t xml:space="preserve">distribution of papers.  </w:t>
      </w:r>
      <w:r w:rsidR="00466DB5">
        <w:rPr>
          <w:rFonts w:ascii="Arial" w:hAnsi="Arial" w:cs="Arial"/>
          <w:sz w:val="24"/>
          <w:szCs w:val="24"/>
        </w:rPr>
        <w:t xml:space="preserve">There are no </w:t>
      </w:r>
      <w:r w:rsidR="007D13C0">
        <w:rPr>
          <w:rFonts w:ascii="Arial" w:hAnsi="Arial" w:cs="Arial"/>
          <w:sz w:val="24"/>
          <w:szCs w:val="24"/>
        </w:rPr>
        <w:t xml:space="preserve">additional selection </w:t>
      </w:r>
      <w:r w:rsidR="00AD5F95">
        <w:rPr>
          <w:rFonts w:ascii="Arial" w:hAnsi="Arial" w:cs="Arial"/>
          <w:sz w:val="24"/>
          <w:szCs w:val="24"/>
        </w:rPr>
        <w:t xml:space="preserve">criteria or appointment processes </w:t>
      </w:r>
      <w:r w:rsidR="004B509D">
        <w:rPr>
          <w:rFonts w:ascii="Arial" w:hAnsi="Arial" w:cs="Arial"/>
          <w:sz w:val="24"/>
          <w:szCs w:val="24"/>
        </w:rPr>
        <w:t>for attendance of the Start Well group</w:t>
      </w:r>
      <w:r w:rsidR="00196C9C">
        <w:rPr>
          <w:rFonts w:ascii="Arial" w:hAnsi="Arial" w:cs="Arial"/>
          <w:sz w:val="24"/>
          <w:szCs w:val="24"/>
        </w:rPr>
        <w:t xml:space="preserve"> and it is our intention that membership should be as open and inclusive as possible.</w:t>
      </w:r>
    </w:p>
    <w:p w14:paraId="01749ADD" w14:textId="7165CE40" w:rsidR="00F115DA" w:rsidRDefault="00F115DA">
      <w:pPr>
        <w:rPr>
          <w:rFonts w:ascii="Arial" w:hAnsi="Arial" w:cs="Arial"/>
          <w:sz w:val="24"/>
          <w:szCs w:val="24"/>
        </w:rPr>
      </w:pPr>
    </w:p>
    <w:p w14:paraId="69A64F68" w14:textId="3B023972" w:rsidR="00F115DA" w:rsidRDefault="00F11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maximum number </w:t>
      </w:r>
      <w:r w:rsidR="00861AB5">
        <w:rPr>
          <w:rFonts w:ascii="Arial" w:hAnsi="Arial" w:cs="Arial"/>
          <w:sz w:val="24"/>
          <w:szCs w:val="24"/>
        </w:rPr>
        <w:t>of members</w:t>
      </w:r>
      <w:r w:rsidR="003804ED">
        <w:rPr>
          <w:rFonts w:ascii="Arial" w:hAnsi="Arial" w:cs="Arial"/>
          <w:sz w:val="24"/>
          <w:szCs w:val="24"/>
        </w:rPr>
        <w:t xml:space="preserve">.  </w:t>
      </w:r>
      <w:r w:rsidR="00335BC3">
        <w:rPr>
          <w:rFonts w:ascii="Arial" w:hAnsi="Arial" w:cs="Arial"/>
          <w:sz w:val="24"/>
          <w:szCs w:val="24"/>
        </w:rPr>
        <w:t xml:space="preserve">Should the number of members </w:t>
      </w:r>
      <w:r w:rsidR="00962A6D">
        <w:rPr>
          <w:rFonts w:ascii="Arial" w:hAnsi="Arial" w:cs="Arial"/>
          <w:sz w:val="24"/>
          <w:szCs w:val="24"/>
        </w:rPr>
        <w:t xml:space="preserve">on the membership list fall below </w:t>
      </w:r>
      <w:r w:rsidR="005030AA">
        <w:rPr>
          <w:rFonts w:ascii="Arial" w:hAnsi="Arial" w:cs="Arial"/>
          <w:sz w:val="24"/>
          <w:szCs w:val="24"/>
        </w:rPr>
        <w:t>5, the Chair of the VCSE Strategy group</w:t>
      </w:r>
      <w:r w:rsidR="00804330">
        <w:rPr>
          <w:rFonts w:ascii="Arial" w:hAnsi="Arial" w:cs="Arial"/>
          <w:sz w:val="24"/>
          <w:szCs w:val="24"/>
        </w:rPr>
        <w:t xml:space="preserve"> has the right to dissolve the Start Well </w:t>
      </w:r>
      <w:r w:rsidR="00846C15">
        <w:rPr>
          <w:rFonts w:ascii="Arial" w:hAnsi="Arial" w:cs="Arial"/>
          <w:sz w:val="24"/>
          <w:szCs w:val="24"/>
        </w:rPr>
        <w:t>group without the need for reference to the remaining members.</w:t>
      </w:r>
    </w:p>
    <w:p w14:paraId="5F62A72C" w14:textId="66B43E3D" w:rsidR="00F105D7" w:rsidRDefault="00F105D7">
      <w:pPr>
        <w:rPr>
          <w:rFonts w:ascii="Arial" w:hAnsi="Arial" w:cs="Arial"/>
          <w:sz w:val="24"/>
          <w:szCs w:val="24"/>
        </w:rPr>
      </w:pPr>
    </w:p>
    <w:p w14:paraId="2BC4A2A5" w14:textId="12F1F3A9" w:rsidR="00F105D7" w:rsidRDefault="000F0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Start Well group will be chaired </w:t>
      </w:r>
      <w:r w:rsidR="001D60B7">
        <w:rPr>
          <w:rFonts w:ascii="Arial" w:hAnsi="Arial" w:cs="Arial"/>
          <w:sz w:val="24"/>
          <w:szCs w:val="24"/>
        </w:rPr>
        <w:t>by a</w:t>
      </w:r>
      <w:r w:rsidR="00AF6491">
        <w:rPr>
          <w:rFonts w:ascii="Arial" w:hAnsi="Arial" w:cs="Arial"/>
          <w:sz w:val="24"/>
          <w:szCs w:val="24"/>
        </w:rPr>
        <w:t xml:space="preserve"> maximum of 3 members per year</w:t>
      </w:r>
      <w:r w:rsidR="001D60B7">
        <w:rPr>
          <w:rFonts w:ascii="Arial" w:hAnsi="Arial" w:cs="Arial"/>
          <w:sz w:val="24"/>
          <w:szCs w:val="24"/>
        </w:rPr>
        <w:t>.</w:t>
      </w:r>
      <w:r w:rsidR="00AF6491">
        <w:rPr>
          <w:rFonts w:ascii="Arial" w:hAnsi="Arial" w:cs="Arial"/>
          <w:sz w:val="24"/>
          <w:szCs w:val="24"/>
        </w:rPr>
        <w:t xml:space="preserve"> This will be on a rotating basis and they will chair 2 or 3 meetings in a row, depending on how many </w:t>
      </w:r>
      <w:proofErr w:type="spellStart"/>
      <w:r w:rsidR="00AF6491">
        <w:rPr>
          <w:rFonts w:ascii="Arial" w:hAnsi="Arial" w:cs="Arial"/>
          <w:sz w:val="24"/>
          <w:szCs w:val="24"/>
        </w:rPr>
        <w:t>Chair</w:t>
      </w:r>
      <w:r w:rsidR="0066115C">
        <w:rPr>
          <w:rFonts w:ascii="Arial" w:hAnsi="Arial" w:cs="Arial"/>
          <w:sz w:val="24"/>
          <w:szCs w:val="24"/>
        </w:rPr>
        <w:t>’</w:t>
      </w:r>
      <w:r w:rsidR="00AF6491">
        <w:rPr>
          <w:rFonts w:ascii="Arial" w:hAnsi="Arial" w:cs="Arial"/>
          <w:sz w:val="24"/>
          <w:szCs w:val="24"/>
        </w:rPr>
        <w:t>s</w:t>
      </w:r>
      <w:proofErr w:type="spellEnd"/>
      <w:r w:rsidR="00AF6491">
        <w:rPr>
          <w:rFonts w:ascii="Arial" w:hAnsi="Arial" w:cs="Arial"/>
          <w:sz w:val="24"/>
          <w:szCs w:val="24"/>
        </w:rPr>
        <w:t xml:space="preserve"> have been elected. </w:t>
      </w:r>
      <w:r w:rsidR="001D60B7">
        <w:rPr>
          <w:rFonts w:ascii="Arial" w:hAnsi="Arial" w:cs="Arial"/>
          <w:sz w:val="24"/>
          <w:szCs w:val="24"/>
        </w:rPr>
        <w:t>The first meeting of the group will be chaired by the acting Chair of the VCSE Strategy group</w:t>
      </w:r>
      <w:r w:rsidR="00B90973">
        <w:rPr>
          <w:rFonts w:ascii="Arial" w:hAnsi="Arial" w:cs="Arial"/>
          <w:sz w:val="24"/>
          <w:szCs w:val="24"/>
        </w:rPr>
        <w:t xml:space="preserve">, who will preside over the election of </w:t>
      </w:r>
      <w:r w:rsidR="00D162D8">
        <w:rPr>
          <w:rFonts w:ascii="Arial" w:hAnsi="Arial" w:cs="Arial"/>
          <w:sz w:val="24"/>
          <w:szCs w:val="24"/>
        </w:rPr>
        <w:t xml:space="preserve">a new </w:t>
      </w:r>
      <w:r w:rsidR="00657033">
        <w:rPr>
          <w:rFonts w:ascii="Arial" w:hAnsi="Arial" w:cs="Arial"/>
          <w:sz w:val="24"/>
          <w:szCs w:val="24"/>
        </w:rPr>
        <w:t xml:space="preserve">Start Well </w:t>
      </w:r>
      <w:r w:rsidR="00D162D8">
        <w:rPr>
          <w:rFonts w:ascii="Arial" w:hAnsi="Arial" w:cs="Arial"/>
          <w:sz w:val="24"/>
          <w:szCs w:val="24"/>
        </w:rPr>
        <w:t>Ch</w:t>
      </w:r>
      <w:r w:rsidR="00657033">
        <w:rPr>
          <w:rFonts w:ascii="Arial" w:hAnsi="Arial" w:cs="Arial"/>
          <w:sz w:val="24"/>
          <w:szCs w:val="24"/>
        </w:rPr>
        <w:t>air</w:t>
      </w:r>
      <w:r w:rsidR="0066115C">
        <w:rPr>
          <w:rFonts w:ascii="Arial" w:hAnsi="Arial" w:cs="Arial"/>
          <w:sz w:val="24"/>
          <w:szCs w:val="24"/>
        </w:rPr>
        <w:t>/s</w:t>
      </w:r>
      <w:r w:rsidR="00657033">
        <w:rPr>
          <w:rFonts w:ascii="Arial" w:hAnsi="Arial" w:cs="Arial"/>
          <w:sz w:val="24"/>
          <w:szCs w:val="24"/>
        </w:rPr>
        <w:t>, to be elected from those attending the first meeting.</w:t>
      </w:r>
      <w:r w:rsidR="00564925">
        <w:rPr>
          <w:rFonts w:ascii="Arial" w:hAnsi="Arial" w:cs="Arial"/>
          <w:sz w:val="24"/>
          <w:szCs w:val="24"/>
        </w:rPr>
        <w:t xml:space="preserve">  </w:t>
      </w:r>
      <w:r w:rsidR="0067523F">
        <w:rPr>
          <w:rFonts w:ascii="Arial" w:hAnsi="Arial" w:cs="Arial"/>
          <w:sz w:val="24"/>
          <w:szCs w:val="24"/>
        </w:rPr>
        <w:t>Start Well Chairs will preside for one year</w:t>
      </w:r>
      <w:r w:rsidR="00846EFE">
        <w:rPr>
          <w:rFonts w:ascii="Arial" w:hAnsi="Arial" w:cs="Arial"/>
          <w:sz w:val="24"/>
          <w:szCs w:val="24"/>
        </w:rPr>
        <w:t xml:space="preserve">.  At the last meeting of their </w:t>
      </w:r>
      <w:r w:rsidR="00BA20E9">
        <w:rPr>
          <w:rFonts w:ascii="Arial" w:hAnsi="Arial" w:cs="Arial"/>
          <w:sz w:val="24"/>
          <w:szCs w:val="24"/>
        </w:rPr>
        <w:t xml:space="preserve">chairmanship, they will </w:t>
      </w:r>
      <w:r w:rsidR="00506A6A">
        <w:rPr>
          <w:rFonts w:ascii="Arial" w:hAnsi="Arial" w:cs="Arial"/>
          <w:sz w:val="24"/>
          <w:szCs w:val="24"/>
        </w:rPr>
        <w:t>oversee the election of the next Chair</w:t>
      </w:r>
      <w:r w:rsidR="00AF6491">
        <w:rPr>
          <w:rFonts w:ascii="Arial" w:hAnsi="Arial" w:cs="Arial"/>
          <w:sz w:val="24"/>
          <w:szCs w:val="24"/>
        </w:rPr>
        <w:t>/s</w:t>
      </w:r>
      <w:r w:rsidR="00506A6A">
        <w:rPr>
          <w:rFonts w:ascii="Arial" w:hAnsi="Arial" w:cs="Arial"/>
          <w:sz w:val="24"/>
          <w:szCs w:val="24"/>
        </w:rPr>
        <w:t xml:space="preserve">, who will </w:t>
      </w:r>
      <w:r w:rsidR="005472B4">
        <w:rPr>
          <w:rFonts w:ascii="Arial" w:hAnsi="Arial" w:cs="Arial"/>
          <w:sz w:val="24"/>
          <w:szCs w:val="24"/>
        </w:rPr>
        <w:t>similarly preside for one year from the next meeting</w:t>
      </w:r>
      <w:r w:rsidR="00564925">
        <w:rPr>
          <w:rFonts w:ascii="Arial" w:hAnsi="Arial" w:cs="Arial"/>
          <w:sz w:val="24"/>
          <w:szCs w:val="24"/>
        </w:rPr>
        <w:t xml:space="preserve">.  </w:t>
      </w:r>
      <w:r w:rsidR="00A41D7B">
        <w:rPr>
          <w:rFonts w:ascii="Arial" w:hAnsi="Arial" w:cs="Arial"/>
          <w:sz w:val="24"/>
          <w:szCs w:val="24"/>
        </w:rPr>
        <w:t>The Chair</w:t>
      </w:r>
      <w:r w:rsidR="00AF6491">
        <w:rPr>
          <w:rFonts w:ascii="Arial" w:hAnsi="Arial" w:cs="Arial"/>
          <w:sz w:val="24"/>
          <w:szCs w:val="24"/>
        </w:rPr>
        <w:t>/s</w:t>
      </w:r>
      <w:r w:rsidR="00A41D7B">
        <w:rPr>
          <w:rFonts w:ascii="Arial" w:hAnsi="Arial" w:cs="Arial"/>
          <w:sz w:val="24"/>
          <w:szCs w:val="24"/>
        </w:rPr>
        <w:t xml:space="preserve"> will be expected to lead meetings to </w:t>
      </w:r>
      <w:r w:rsidR="00BC52D5">
        <w:rPr>
          <w:rFonts w:ascii="Arial" w:hAnsi="Arial" w:cs="Arial"/>
          <w:sz w:val="24"/>
          <w:szCs w:val="24"/>
        </w:rPr>
        <w:t xml:space="preserve">facilitate open discussion and </w:t>
      </w:r>
      <w:r w:rsidR="00AC0083">
        <w:rPr>
          <w:rFonts w:ascii="Arial" w:hAnsi="Arial" w:cs="Arial"/>
          <w:sz w:val="24"/>
          <w:szCs w:val="24"/>
        </w:rPr>
        <w:t xml:space="preserve">safeguard the group’s </w:t>
      </w:r>
      <w:r w:rsidR="00EE6428">
        <w:rPr>
          <w:rFonts w:ascii="Arial" w:hAnsi="Arial" w:cs="Arial"/>
          <w:sz w:val="24"/>
          <w:szCs w:val="24"/>
        </w:rPr>
        <w:t xml:space="preserve">purposes and objectives in a spirit of </w:t>
      </w:r>
      <w:r w:rsidR="000A6E00">
        <w:rPr>
          <w:rFonts w:ascii="Arial" w:hAnsi="Arial" w:cs="Arial"/>
          <w:sz w:val="24"/>
          <w:szCs w:val="24"/>
        </w:rPr>
        <w:t>inclusivity and transparency.</w:t>
      </w:r>
      <w:r w:rsidR="00012B6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17E5A6FB" w14:textId="60439BBC" w:rsidR="00DB67E4" w:rsidRDefault="00DB67E4">
      <w:pPr>
        <w:rPr>
          <w:rFonts w:ascii="Arial" w:hAnsi="Arial" w:cs="Arial"/>
          <w:sz w:val="24"/>
          <w:szCs w:val="24"/>
        </w:rPr>
      </w:pPr>
    </w:p>
    <w:p w14:paraId="1CBA701D" w14:textId="789EF128" w:rsidR="00DB67E4" w:rsidRPr="000D1935" w:rsidRDefault="007D5CC3">
      <w:pPr>
        <w:rPr>
          <w:rFonts w:ascii="Arial" w:hAnsi="Arial" w:cs="Arial"/>
          <w:b/>
          <w:bCs/>
          <w:sz w:val="24"/>
          <w:szCs w:val="24"/>
        </w:rPr>
      </w:pPr>
      <w:r w:rsidRPr="000D1935">
        <w:rPr>
          <w:rFonts w:ascii="Arial" w:hAnsi="Arial" w:cs="Arial"/>
          <w:b/>
          <w:bCs/>
          <w:sz w:val="24"/>
          <w:szCs w:val="24"/>
        </w:rPr>
        <w:t>Decision-making</w:t>
      </w:r>
    </w:p>
    <w:p w14:paraId="0496855E" w14:textId="1D87281D" w:rsidR="007D5CC3" w:rsidRDefault="007D5CC3">
      <w:pPr>
        <w:rPr>
          <w:rFonts w:ascii="Arial" w:hAnsi="Arial" w:cs="Arial"/>
          <w:sz w:val="24"/>
          <w:szCs w:val="24"/>
        </w:rPr>
      </w:pPr>
    </w:p>
    <w:p w14:paraId="36714691" w14:textId="77777777" w:rsidR="0099293D" w:rsidRDefault="006E0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making of decisions </w:t>
      </w:r>
      <w:r w:rsidR="00C9360D">
        <w:rPr>
          <w:rFonts w:ascii="Arial" w:hAnsi="Arial" w:cs="Arial"/>
          <w:sz w:val="24"/>
          <w:szCs w:val="24"/>
        </w:rPr>
        <w:t xml:space="preserve">on behalf of the Start Well group, a minimum of </w:t>
      </w:r>
      <w:r w:rsidR="00A85B04">
        <w:rPr>
          <w:rFonts w:ascii="Arial" w:hAnsi="Arial" w:cs="Arial"/>
          <w:sz w:val="24"/>
          <w:szCs w:val="24"/>
        </w:rPr>
        <w:t>5 members</w:t>
      </w:r>
      <w:r w:rsidR="00D90844">
        <w:rPr>
          <w:rFonts w:ascii="Arial" w:hAnsi="Arial" w:cs="Arial"/>
          <w:sz w:val="24"/>
          <w:szCs w:val="24"/>
        </w:rPr>
        <w:t xml:space="preserve"> representing 5 different member organisations </w:t>
      </w:r>
      <w:r w:rsidR="00354223">
        <w:rPr>
          <w:rFonts w:ascii="Arial" w:hAnsi="Arial" w:cs="Arial"/>
          <w:sz w:val="24"/>
          <w:szCs w:val="24"/>
        </w:rPr>
        <w:t>must be present.</w:t>
      </w:r>
    </w:p>
    <w:p w14:paraId="2EB71C9F" w14:textId="77777777" w:rsidR="0099293D" w:rsidRDefault="0099293D">
      <w:pPr>
        <w:rPr>
          <w:rFonts w:ascii="Arial" w:hAnsi="Arial" w:cs="Arial"/>
          <w:sz w:val="24"/>
          <w:szCs w:val="24"/>
        </w:rPr>
      </w:pPr>
    </w:p>
    <w:p w14:paraId="2043DCD0" w14:textId="3C25C5E4" w:rsidR="00077011" w:rsidRDefault="00992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expected that decisions will be made </w:t>
      </w:r>
      <w:r w:rsidR="00255194">
        <w:rPr>
          <w:rFonts w:ascii="Arial" w:hAnsi="Arial" w:cs="Arial"/>
          <w:sz w:val="24"/>
          <w:szCs w:val="24"/>
        </w:rPr>
        <w:t xml:space="preserve">ordinarily by consensus.  </w:t>
      </w:r>
      <w:r w:rsidR="00EB267F">
        <w:rPr>
          <w:rFonts w:ascii="Arial" w:hAnsi="Arial" w:cs="Arial"/>
          <w:sz w:val="24"/>
          <w:szCs w:val="24"/>
        </w:rPr>
        <w:t>Where such a consensus is not apparent to the Chair</w:t>
      </w:r>
      <w:r w:rsidR="0066115C">
        <w:rPr>
          <w:rFonts w:ascii="Arial" w:hAnsi="Arial" w:cs="Arial"/>
          <w:sz w:val="24"/>
          <w:szCs w:val="24"/>
        </w:rPr>
        <w:t>/s</w:t>
      </w:r>
      <w:r w:rsidR="00EB267F">
        <w:rPr>
          <w:rFonts w:ascii="Arial" w:hAnsi="Arial" w:cs="Arial"/>
          <w:sz w:val="24"/>
          <w:szCs w:val="24"/>
        </w:rPr>
        <w:t xml:space="preserve">, or where any member present </w:t>
      </w:r>
      <w:r w:rsidR="00F14F2A">
        <w:rPr>
          <w:rFonts w:ascii="Arial" w:hAnsi="Arial" w:cs="Arial"/>
          <w:sz w:val="24"/>
          <w:szCs w:val="24"/>
        </w:rPr>
        <w:t>contests th</w:t>
      </w:r>
      <w:r w:rsidR="00790C13">
        <w:rPr>
          <w:rFonts w:ascii="Arial" w:hAnsi="Arial" w:cs="Arial"/>
          <w:sz w:val="24"/>
          <w:szCs w:val="24"/>
        </w:rPr>
        <w:t xml:space="preserve">at </w:t>
      </w:r>
      <w:r w:rsidR="00EB294C">
        <w:rPr>
          <w:rFonts w:ascii="Arial" w:hAnsi="Arial" w:cs="Arial"/>
          <w:sz w:val="24"/>
          <w:szCs w:val="24"/>
        </w:rPr>
        <w:t>no</w:t>
      </w:r>
      <w:r w:rsidR="00790C13">
        <w:rPr>
          <w:rFonts w:ascii="Arial" w:hAnsi="Arial" w:cs="Arial"/>
          <w:sz w:val="24"/>
          <w:szCs w:val="24"/>
        </w:rPr>
        <w:t xml:space="preserve"> consensus has been reached, the Chair</w:t>
      </w:r>
      <w:r w:rsidR="0066115C">
        <w:rPr>
          <w:rFonts w:ascii="Arial" w:hAnsi="Arial" w:cs="Arial"/>
          <w:sz w:val="24"/>
          <w:szCs w:val="24"/>
        </w:rPr>
        <w:t>/s</w:t>
      </w:r>
      <w:r w:rsidR="00790C13">
        <w:rPr>
          <w:rFonts w:ascii="Arial" w:hAnsi="Arial" w:cs="Arial"/>
          <w:sz w:val="24"/>
          <w:szCs w:val="24"/>
        </w:rPr>
        <w:t xml:space="preserve"> </w:t>
      </w:r>
      <w:r w:rsidR="00B24B39">
        <w:rPr>
          <w:rFonts w:ascii="Arial" w:hAnsi="Arial" w:cs="Arial"/>
          <w:sz w:val="24"/>
          <w:szCs w:val="24"/>
        </w:rPr>
        <w:t xml:space="preserve">will call for a </w:t>
      </w:r>
      <w:r w:rsidR="004F6BC0">
        <w:rPr>
          <w:rFonts w:ascii="Arial" w:hAnsi="Arial" w:cs="Arial"/>
          <w:sz w:val="24"/>
          <w:szCs w:val="24"/>
        </w:rPr>
        <w:t>show of hands</w:t>
      </w:r>
      <w:r w:rsidR="00B24B39">
        <w:rPr>
          <w:rFonts w:ascii="Arial" w:hAnsi="Arial" w:cs="Arial"/>
          <w:sz w:val="24"/>
          <w:szCs w:val="24"/>
        </w:rPr>
        <w:t xml:space="preserve"> of members to ascertain a decision.</w:t>
      </w:r>
      <w:r w:rsidR="008112E1">
        <w:rPr>
          <w:rFonts w:ascii="Arial" w:hAnsi="Arial" w:cs="Arial"/>
          <w:sz w:val="24"/>
          <w:szCs w:val="24"/>
        </w:rPr>
        <w:t xml:space="preserve">  </w:t>
      </w:r>
      <w:r w:rsidR="00D41044">
        <w:rPr>
          <w:rFonts w:ascii="Arial" w:hAnsi="Arial" w:cs="Arial"/>
          <w:sz w:val="24"/>
          <w:szCs w:val="24"/>
        </w:rPr>
        <w:t xml:space="preserve">In such situations, each member organisation will have </w:t>
      </w:r>
      <w:r w:rsidR="005E3DCF">
        <w:rPr>
          <w:rFonts w:ascii="Arial" w:hAnsi="Arial" w:cs="Arial"/>
          <w:sz w:val="24"/>
          <w:szCs w:val="24"/>
        </w:rPr>
        <w:t xml:space="preserve">one vote and a simple majority will </w:t>
      </w:r>
      <w:r w:rsidR="003069DA">
        <w:rPr>
          <w:rFonts w:ascii="Arial" w:hAnsi="Arial" w:cs="Arial"/>
          <w:sz w:val="24"/>
          <w:szCs w:val="24"/>
        </w:rPr>
        <w:t>decide the outcome.  In the event of a tied vote, the Chair</w:t>
      </w:r>
      <w:r w:rsidR="0066115C">
        <w:rPr>
          <w:rFonts w:ascii="Arial" w:hAnsi="Arial" w:cs="Arial"/>
          <w:sz w:val="24"/>
          <w:szCs w:val="24"/>
        </w:rPr>
        <w:t>/s</w:t>
      </w:r>
      <w:r w:rsidR="003069DA">
        <w:rPr>
          <w:rFonts w:ascii="Arial" w:hAnsi="Arial" w:cs="Arial"/>
          <w:sz w:val="24"/>
          <w:szCs w:val="24"/>
        </w:rPr>
        <w:t xml:space="preserve"> will have the deciding </w:t>
      </w:r>
      <w:r w:rsidR="00FB6039">
        <w:rPr>
          <w:rFonts w:ascii="Arial" w:hAnsi="Arial" w:cs="Arial"/>
          <w:sz w:val="24"/>
          <w:szCs w:val="24"/>
        </w:rPr>
        <w:t>casting vote.</w:t>
      </w:r>
    </w:p>
    <w:p w14:paraId="140D7F4B" w14:textId="77777777" w:rsidR="00077011" w:rsidRDefault="00077011">
      <w:pPr>
        <w:rPr>
          <w:rFonts w:ascii="Arial" w:hAnsi="Arial" w:cs="Arial"/>
          <w:sz w:val="24"/>
          <w:szCs w:val="24"/>
        </w:rPr>
      </w:pPr>
    </w:p>
    <w:p w14:paraId="5ABEED80" w14:textId="77777777" w:rsidR="00077011" w:rsidRPr="000D1935" w:rsidRDefault="00077011">
      <w:pPr>
        <w:rPr>
          <w:rFonts w:ascii="Arial" w:hAnsi="Arial" w:cs="Arial"/>
          <w:b/>
          <w:bCs/>
          <w:sz w:val="24"/>
          <w:szCs w:val="24"/>
        </w:rPr>
      </w:pPr>
      <w:r w:rsidRPr="000D1935">
        <w:rPr>
          <w:rFonts w:ascii="Arial" w:hAnsi="Arial" w:cs="Arial"/>
          <w:b/>
          <w:bCs/>
          <w:sz w:val="24"/>
          <w:szCs w:val="24"/>
        </w:rPr>
        <w:t>Meetings</w:t>
      </w:r>
    </w:p>
    <w:p w14:paraId="3E078134" w14:textId="77777777" w:rsidR="00077011" w:rsidRDefault="00077011">
      <w:pPr>
        <w:rPr>
          <w:rFonts w:ascii="Arial" w:hAnsi="Arial" w:cs="Arial"/>
          <w:sz w:val="24"/>
          <w:szCs w:val="24"/>
        </w:rPr>
      </w:pPr>
    </w:p>
    <w:p w14:paraId="653B07B9" w14:textId="0A6D6F82" w:rsidR="00122BA7" w:rsidRDefault="00A95C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Well group meetings will be scheduled to be held every 2 months</w:t>
      </w:r>
      <w:r w:rsidR="00284DE7">
        <w:rPr>
          <w:rFonts w:ascii="Arial" w:hAnsi="Arial" w:cs="Arial"/>
          <w:sz w:val="24"/>
          <w:szCs w:val="24"/>
        </w:rPr>
        <w:t>.</w:t>
      </w:r>
      <w:r w:rsidR="00864D40">
        <w:rPr>
          <w:rFonts w:ascii="Arial" w:hAnsi="Arial" w:cs="Arial"/>
          <w:sz w:val="24"/>
          <w:szCs w:val="24"/>
        </w:rPr>
        <w:t xml:space="preserve">  Unless scheduled for any special purpose</w:t>
      </w:r>
      <w:r w:rsidR="008C6E7B">
        <w:rPr>
          <w:rFonts w:ascii="Arial" w:hAnsi="Arial" w:cs="Arial"/>
          <w:sz w:val="24"/>
          <w:szCs w:val="24"/>
        </w:rPr>
        <w:t xml:space="preserve">, meetings will last no longer than 2 hours.  </w:t>
      </w:r>
      <w:r w:rsidR="00311E93">
        <w:rPr>
          <w:rFonts w:ascii="Arial" w:hAnsi="Arial" w:cs="Arial"/>
          <w:sz w:val="24"/>
          <w:szCs w:val="24"/>
        </w:rPr>
        <w:t>The dates and times of meetings will be set by the Chair</w:t>
      </w:r>
      <w:r w:rsidR="0066115C">
        <w:rPr>
          <w:rFonts w:ascii="Arial" w:hAnsi="Arial" w:cs="Arial"/>
          <w:sz w:val="24"/>
          <w:szCs w:val="24"/>
        </w:rPr>
        <w:t>/s</w:t>
      </w:r>
      <w:r w:rsidR="00B44875">
        <w:rPr>
          <w:rFonts w:ascii="Arial" w:hAnsi="Arial" w:cs="Arial"/>
          <w:sz w:val="24"/>
          <w:szCs w:val="24"/>
        </w:rPr>
        <w:t xml:space="preserve">, </w:t>
      </w:r>
      <w:r w:rsidR="007C3C65">
        <w:rPr>
          <w:rFonts w:ascii="Arial" w:hAnsi="Arial" w:cs="Arial"/>
          <w:sz w:val="24"/>
          <w:szCs w:val="24"/>
        </w:rPr>
        <w:t>with</w:t>
      </w:r>
      <w:r w:rsidR="00B44875">
        <w:rPr>
          <w:rFonts w:ascii="Arial" w:hAnsi="Arial" w:cs="Arial"/>
          <w:sz w:val="24"/>
          <w:szCs w:val="24"/>
        </w:rPr>
        <w:t xml:space="preserve"> reference to the </w:t>
      </w:r>
      <w:r w:rsidR="007C3C65">
        <w:rPr>
          <w:rFonts w:ascii="Arial" w:hAnsi="Arial" w:cs="Arial"/>
          <w:sz w:val="24"/>
          <w:szCs w:val="24"/>
        </w:rPr>
        <w:t>needs</w:t>
      </w:r>
      <w:r w:rsidR="00B44875">
        <w:rPr>
          <w:rFonts w:ascii="Arial" w:hAnsi="Arial" w:cs="Arial"/>
          <w:sz w:val="24"/>
          <w:szCs w:val="24"/>
        </w:rPr>
        <w:t xml:space="preserve"> of the</w:t>
      </w:r>
      <w:r w:rsidR="007C3C65">
        <w:rPr>
          <w:rFonts w:ascii="Arial" w:hAnsi="Arial" w:cs="Arial"/>
          <w:sz w:val="24"/>
          <w:szCs w:val="24"/>
        </w:rPr>
        <w:t xml:space="preserve"> membership and</w:t>
      </w:r>
      <w:r w:rsidR="00B51456">
        <w:rPr>
          <w:rFonts w:ascii="Arial" w:hAnsi="Arial" w:cs="Arial"/>
          <w:sz w:val="24"/>
          <w:szCs w:val="24"/>
        </w:rPr>
        <w:t xml:space="preserve"> the availability of the greatest number</w:t>
      </w:r>
      <w:r w:rsidR="00845E5A">
        <w:rPr>
          <w:rFonts w:ascii="Arial" w:hAnsi="Arial" w:cs="Arial"/>
          <w:sz w:val="24"/>
          <w:szCs w:val="24"/>
        </w:rPr>
        <w:t xml:space="preserve">.  Meetings will be scheduled for </w:t>
      </w:r>
      <w:r w:rsidR="007C33F7">
        <w:rPr>
          <w:rFonts w:ascii="Arial" w:hAnsi="Arial" w:cs="Arial"/>
          <w:sz w:val="24"/>
          <w:szCs w:val="24"/>
        </w:rPr>
        <w:t>the forthcoming year at the Chair’s first meeting</w:t>
      </w:r>
      <w:r w:rsidR="00122BA7">
        <w:rPr>
          <w:rFonts w:ascii="Arial" w:hAnsi="Arial" w:cs="Arial"/>
          <w:sz w:val="24"/>
          <w:szCs w:val="24"/>
        </w:rPr>
        <w:t>.</w:t>
      </w:r>
    </w:p>
    <w:p w14:paraId="47AE5DB2" w14:textId="77777777" w:rsidR="00122BA7" w:rsidRDefault="00122BA7">
      <w:pPr>
        <w:rPr>
          <w:rFonts w:ascii="Arial" w:hAnsi="Arial" w:cs="Arial"/>
          <w:sz w:val="24"/>
          <w:szCs w:val="24"/>
        </w:rPr>
      </w:pPr>
    </w:p>
    <w:p w14:paraId="403CC9BB" w14:textId="079A32EE" w:rsidR="006A4EF1" w:rsidRDefault="00122B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meetings outside </w:t>
      </w:r>
      <w:r w:rsidR="00452402">
        <w:rPr>
          <w:rFonts w:ascii="Arial" w:hAnsi="Arial" w:cs="Arial"/>
          <w:sz w:val="24"/>
          <w:szCs w:val="24"/>
        </w:rPr>
        <w:t>of the routine two-monthly schedule can be called by the Chair</w:t>
      </w:r>
      <w:r w:rsidR="0066115C">
        <w:rPr>
          <w:rFonts w:ascii="Arial" w:hAnsi="Arial" w:cs="Arial"/>
          <w:sz w:val="24"/>
          <w:szCs w:val="24"/>
        </w:rPr>
        <w:t>/s</w:t>
      </w:r>
      <w:r w:rsidR="002B43C7">
        <w:rPr>
          <w:rFonts w:ascii="Arial" w:hAnsi="Arial" w:cs="Arial"/>
          <w:sz w:val="24"/>
          <w:szCs w:val="24"/>
        </w:rPr>
        <w:t xml:space="preserve"> and meetings can be re-scheduled</w:t>
      </w:r>
      <w:r w:rsidR="000759AE">
        <w:rPr>
          <w:rFonts w:ascii="Arial" w:hAnsi="Arial" w:cs="Arial"/>
          <w:sz w:val="24"/>
          <w:szCs w:val="24"/>
        </w:rPr>
        <w:t xml:space="preserve"> </w:t>
      </w:r>
      <w:r w:rsidR="00B73F1A">
        <w:rPr>
          <w:rFonts w:ascii="Arial" w:hAnsi="Arial" w:cs="Arial"/>
          <w:sz w:val="24"/>
          <w:szCs w:val="24"/>
        </w:rPr>
        <w:t xml:space="preserve">only when members have been given at least 14 </w:t>
      </w:r>
      <w:proofErr w:type="spellStart"/>
      <w:r w:rsidR="00B73F1A">
        <w:rPr>
          <w:rFonts w:ascii="Arial" w:hAnsi="Arial" w:cs="Arial"/>
          <w:sz w:val="24"/>
          <w:szCs w:val="24"/>
        </w:rPr>
        <w:t>days notice</w:t>
      </w:r>
      <w:proofErr w:type="spellEnd"/>
      <w:r w:rsidR="00B73F1A">
        <w:rPr>
          <w:rFonts w:ascii="Arial" w:hAnsi="Arial" w:cs="Arial"/>
          <w:sz w:val="24"/>
          <w:szCs w:val="24"/>
        </w:rPr>
        <w:t>.</w:t>
      </w:r>
      <w:r w:rsidR="007C3C65">
        <w:rPr>
          <w:rFonts w:ascii="Arial" w:hAnsi="Arial" w:cs="Arial"/>
          <w:sz w:val="24"/>
          <w:szCs w:val="24"/>
        </w:rPr>
        <w:t xml:space="preserve"> </w:t>
      </w:r>
      <w:r w:rsidR="00E166EE">
        <w:rPr>
          <w:rFonts w:ascii="Arial" w:hAnsi="Arial" w:cs="Arial"/>
          <w:sz w:val="24"/>
          <w:szCs w:val="24"/>
        </w:rPr>
        <w:t xml:space="preserve"> </w:t>
      </w:r>
    </w:p>
    <w:p w14:paraId="4FF78037" w14:textId="77777777" w:rsidR="006A4EF1" w:rsidRDefault="006A4EF1">
      <w:pPr>
        <w:rPr>
          <w:rFonts w:ascii="Arial" w:hAnsi="Arial" w:cs="Arial"/>
          <w:sz w:val="24"/>
          <w:szCs w:val="24"/>
        </w:rPr>
      </w:pPr>
    </w:p>
    <w:p w14:paraId="4DCCEFD1" w14:textId="1F9528E0" w:rsidR="00717F07" w:rsidRDefault="006A4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</w:t>
      </w:r>
      <w:r w:rsidR="0066115C">
        <w:rPr>
          <w:rFonts w:ascii="Arial" w:hAnsi="Arial" w:cs="Arial"/>
          <w:sz w:val="24"/>
          <w:szCs w:val="24"/>
        </w:rPr>
        <w:t>/s</w:t>
      </w:r>
      <w:r>
        <w:rPr>
          <w:rFonts w:ascii="Arial" w:hAnsi="Arial" w:cs="Arial"/>
          <w:sz w:val="24"/>
          <w:szCs w:val="24"/>
        </w:rPr>
        <w:t xml:space="preserve"> will </w:t>
      </w:r>
      <w:r w:rsidR="002D39CD">
        <w:rPr>
          <w:rFonts w:ascii="Arial" w:hAnsi="Arial" w:cs="Arial"/>
          <w:sz w:val="24"/>
          <w:szCs w:val="24"/>
        </w:rPr>
        <w:t>ensure</w:t>
      </w:r>
      <w:r>
        <w:rPr>
          <w:rFonts w:ascii="Arial" w:hAnsi="Arial" w:cs="Arial"/>
          <w:sz w:val="24"/>
          <w:szCs w:val="24"/>
        </w:rPr>
        <w:t xml:space="preserve"> th</w:t>
      </w:r>
      <w:r w:rsidR="002D39CD">
        <w:rPr>
          <w:rFonts w:ascii="Arial" w:hAnsi="Arial" w:cs="Arial"/>
          <w:sz w:val="24"/>
          <w:szCs w:val="24"/>
        </w:rPr>
        <w:t>at an</w:t>
      </w:r>
      <w:r>
        <w:rPr>
          <w:rFonts w:ascii="Arial" w:hAnsi="Arial" w:cs="Arial"/>
          <w:sz w:val="24"/>
          <w:szCs w:val="24"/>
        </w:rPr>
        <w:t xml:space="preserve"> agenda for </w:t>
      </w:r>
      <w:r w:rsidR="002D39CD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>meeting</w:t>
      </w:r>
      <w:r w:rsidR="002D39CD">
        <w:rPr>
          <w:rFonts w:ascii="Arial" w:hAnsi="Arial" w:cs="Arial"/>
          <w:sz w:val="24"/>
          <w:szCs w:val="24"/>
        </w:rPr>
        <w:t xml:space="preserve"> and any appropriate papers</w:t>
      </w:r>
      <w:r w:rsidR="00F949D7">
        <w:rPr>
          <w:rFonts w:ascii="Arial" w:hAnsi="Arial" w:cs="Arial"/>
          <w:sz w:val="24"/>
          <w:szCs w:val="24"/>
        </w:rPr>
        <w:t xml:space="preserve"> have been distributed </w:t>
      </w:r>
      <w:r w:rsidR="00660C0A">
        <w:rPr>
          <w:rFonts w:ascii="Arial" w:hAnsi="Arial" w:cs="Arial"/>
          <w:sz w:val="24"/>
          <w:szCs w:val="24"/>
        </w:rPr>
        <w:t>by email at least 7 days before the meeting is hel</w:t>
      </w:r>
      <w:r w:rsidR="00703D9D">
        <w:rPr>
          <w:rFonts w:ascii="Arial" w:hAnsi="Arial" w:cs="Arial"/>
          <w:sz w:val="24"/>
          <w:szCs w:val="24"/>
        </w:rPr>
        <w:t>d.  They will als</w:t>
      </w:r>
      <w:r>
        <w:rPr>
          <w:rFonts w:ascii="Arial" w:hAnsi="Arial" w:cs="Arial"/>
          <w:sz w:val="24"/>
          <w:szCs w:val="24"/>
        </w:rPr>
        <w:t>o ensure the taking of appropriate minutes and the signing of minutes that have been accepted as accurate by the group.</w:t>
      </w:r>
    </w:p>
    <w:p w14:paraId="3E599B33" w14:textId="77777777" w:rsidR="00717F07" w:rsidRDefault="00717F07">
      <w:pPr>
        <w:rPr>
          <w:rFonts w:ascii="Arial" w:hAnsi="Arial" w:cs="Arial"/>
          <w:sz w:val="24"/>
          <w:szCs w:val="24"/>
        </w:rPr>
      </w:pPr>
    </w:p>
    <w:p w14:paraId="651AA684" w14:textId="7D8EF6CD" w:rsidR="007D5CC3" w:rsidRDefault="00717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minutes, decisions and papers for all meetings will be </w:t>
      </w:r>
      <w:r w:rsidR="00CF5F61">
        <w:rPr>
          <w:rFonts w:ascii="Arial" w:hAnsi="Arial" w:cs="Arial"/>
          <w:sz w:val="24"/>
          <w:szCs w:val="24"/>
        </w:rPr>
        <w:t xml:space="preserve">made available to all members, irrespective of whether they have attended </w:t>
      </w:r>
      <w:r w:rsidR="00502ACD">
        <w:rPr>
          <w:rFonts w:ascii="Arial" w:hAnsi="Arial" w:cs="Arial"/>
          <w:sz w:val="24"/>
          <w:szCs w:val="24"/>
        </w:rPr>
        <w:t xml:space="preserve">the meeting and key </w:t>
      </w:r>
      <w:r w:rsidR="00993670">
        <w:rPr>
          <w:rFonts w:ascii="Arial" w:hAnsi="Arial" w:cs="Arial"/>
          <w:sz w:val="24"/>
          <w:szCs w:val="24"/>
        </w:rPr>
        <w:t>decisions and papers may be disseminated by Barnsley CVS</w:t>
      </w:r>
      <w:r w:rsidR="008A3DBE">
        <w:rPr>
          <w:rFonts w:ascii="Arial" w:hAnsi="Arial" w:cs="Arial"/>
          <w:sz w:val="24"/>
          <w:szCs w:val="24"/>
        </w:rPr>
        <w:t xml:space="preserve"> as newsletters or</w:t>
      </w:r>
      <w:r w:rsidR="00EC09D4">
        <w:rPr>
          <w:rFonts w:ascii="Arial" w:hAnsi="Arial" w:cs="Arial"/>
          <w:sz w:val="24"/>
          <w:szCs w:val="24"/>
        </w:rPr>
        <w:t xml:space="preserve"> through</w:t>
      </w:r>
      <w:r w:rsidR="008A3DBE">
        <w:rPr>
          <w:rFonts w:ascii="Arial" w:hAnsi="Arial" w:cs="Arial"/>
          <w:sz w:val="24"/>
          <w:szCs w:val="24"/>
        </w:rPr>
        <w:t xml:space="preserve"> </w:t>
      </w:r>
      <w:r w:rsidR="00923E82">
        <w:rPr>
          <w:rFonts w:ascii="Arial" w:hAnsi="Arial" w:cs="Arial"/>
          <w:sz w:val="24"/>
          <w:szCs w:val="24"/>
        </w:rPr>
        <w:t>online platforms.</w:t>
      </w:r>
    </w:p>
    <w:p w14:paraId="709F0836" w14:textId="200AF5A2" w:rsidR="008C1F23" w:rsidRDefault="008C1F23">
      <w:pPr>
        <w:rPr>
          <w:rFonts w:ascii="Arial" w:hAnsi="Arial" w:cs="Arial"/>
          <w:sz w:val="24"/>
          <w:szCs w:val="24"/>
        </w:rPr>
      </w:pPr>
    </w:p>
    <w:p w14:paraId="5F7DFE9F" w14:textId="6F247315" w:rsidR="008C1F23" w:rsidRDefault="008C1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Ordinarily, Start Well group meetings will be held </w:t>
      </w:r>
      <w:r w:rsidR="00194153">
        <w:rPr>
          <w:rFonts w:ascii="Arial" w:hAnsi="Arial" w:cs="Arial"/>
          <w:sz w:val="24"/>
          <w:szCs w:val="24"/>
        </w:rPr>
        <w:t>online by video conferencing.  From time to time</w:t>
      </w:r>
      <w:r w:rsidR="001B04F2">
        <w:rPr>
          <w:rFonts w:ascii="Arial" w:hAnsi="Arial" w:cs="Arial"/>
          <w:sz w:val="24"/>
          <w:szCs w:val="24"/>
        </w:rPr>
        <w:t xml:space="preserve"> the membership may decide to convene face to face meetings</w:t>
      </w:r>
      <w:r w:rsidR="005A2995">
        <w:rPr>
          <w:rFonts w:ascii="Arial" w:hAnsi="Arial" w:cs="Arial"/>
          <w:sz w:val="24"/>
          <w:szCs w:val="24"/>
        </w:rPr>
        <w:t xml:space="preserve"> if the purposes of such meetings are better served by </w:t>
      </w:r>
      <w:r w:rsidR="00C02D2F">
        <w:rPr>
          <w:rFonts w:ascii="Arial" w:hAnsi="Arial" w:cs="Arial"/>
          <w:sz w:val="24"/>
          <w:szCs w:val="24"/>
        </w:rPr>
        <w:t xml:space="preserve">members working </w:t>
      </w:r>
      <w:r w:rsidR="00B45C78">
        <w:rPr>
          <w:rFonts w:ascii="Arial" w:hAnsi="Arial" w:cs="Arial"/>
          <w:sz w:val="24"/>
          <w:szCs w:val="24"/>
        </w:rPr>
        <w:t>in person as a group.</w:t>
      </w:r>
    </w:p>
    <w:p w14:paraId="645FEDE1" w14:textId="4F35B751" w:rsidR="00B25855" w:rsidRDefault="00B25855">
      <w:pPr>
        <w:rPr>
          <w:rFonts w:ascii="Arial" w:hAnsi="Arial" w:cs="Arial"/>
          <w:sz w:val="24"/>
          <w:szCs w:val="24"/>
        </w:rPr>
      </w:pPr>
    </w:p>
    <w:p w14:paraId="5AC66B73" w14:textId="1F21822B" w:rsidR="00B25855" w:rsidRDefault="00B258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line with the practice of the VCSE Strategy group, </w:t>
      </w:r>
      <w:r w:rsidR="00C83990">
        <w:rPr>
          <w:rFonts w:ascii="Arial" w:hAnsi="Arial" w:cs="Arial"/>
          <w:sz w:val="24"/>
          <w:szCs w:val="24"/>
        </w:rPr>
        <w:t xml:space="preserve">the membership may choose to open part of </w:t>
      </w:r>
      <w:r w:rsidR="00357CF3">
        <w:rPr>
          <w:rFonts w:ascii="Arial" w:hAnsi="Arial" w:cs="Arial"/>
          <w:sz w:val="24"/>
          <w:szCs w:val="24"/>
        </w:rPr>
        <w:t xml:space="preserve">the Start Well group meetings to non-members, (most often representatives of </w:t>
      </w:r>
      <w:r w:rsidR="00DF255E">
        <w:rPr>
          <w:rFonts w:ascii="Arial" w:hAnsi="Arial" w:cs="Arial"/>
          <w:sz w:val="24"/>
          <w:szCs w:val="24"/>
        </w:rPr>
        <w:t xml:space="preserve">public sector partner organisations), to better facilitate the </w:t>
      </w:r>
      <w:r w:rsidR="006D5100">
        <w:rPr>
          <w:rFonts w:ascii="Arial" w:hAnsi="Arial" w:cs="Arial"/>
          <w:sz w:val="24"/>
          <w:szCs w:val="24"/>
        </w:rPr>
        <w:t xml:space="preserve">sharing of information.  </w:t>
      </w:r>
      <w:r w:rsidR="00A4163D">
        <w:rPr>
          <w:rFonts w:ascii="Arial" w:hAnsi="Arial" w:cs="Arial"/>
          <w:sz w:val="24"/>
          <w:szCs w:val="24"/>
        </w:rPr>
        <w:t xml:space="preserve">Every meeting will have a significant proportion of time set aside for </w:t>
      </w:r>
      <w:r w:rsidR="00EE65DD">
        <w:rPr>
          <w:rFonts w:ascii="Arial" w:hAnsi="Arial" w:cs="Arial"/>
          <w:sz w:val="24"/>
          <w:szCs w:val="24"/>
        </w:rPr>
        <w:t>member-only discussion.</w:t>
      </w:r>
    </w:p>
    <w:p w14:paraId="6D0E19EE" w14:textId="5105A091" w:rsidR="00B83FA7" w:rsidRDefault="00B83FA7">
      <w:pPr>
        <w:rPr>
          <w:rFonts w:ascii="Arial" w:hAnsi="Arial" w:cs="Arial"/>
          <w:sz w:val="24"/>
          <w:szCs w:val="24"/>
        </w:rPr>
      </w:pPr>
    </w:p>
    <w:p w14:paraId="5FEDC419" w14:textId="59CEF477" w:rsidR="00B83FA7" w:rsidRPr="000D1935" w:rsidRDefault="00B83FA7">
      <w:pPr>
        <w:rPr>
          <w:rFonts w:ascii="Arial" w:hAnsi="Arial" w:cs="Arial"/>
          <w:b/>
          <w:bCs/>
          <w:sz w:val="24"/>
          <w:szCs w:val="24"/>
        </w:rPr>
      </w:pPr>
      <w:r w:rsidRPr="000D1935">
        <w:rPr>
          <w:rFonts w:ascii="Arial" w:hAnsi="Arial" w:cs="Arial"/>
          <w:b/>
          <w:bCs/>
          <w:sz w:val="24"/>
          <w:szCs w:val="24"/>
        </w:rPr>
        <w:t>Delegated powers</w:t>
      </w:r>
    </w:p>
    <w:p w14:paraId="73856A72" w14:textId="605182DC" w:rsidR="00B83FA7" w:rsidRDefault="00B83FA7">
      <w:pPr>
        <w:rPr>
          <w:rFonts w:ascii="Arial" w:hAnsi="Arial" w:cs="Arial"/>
          <w:sz w:val="24"/>
          <w:szCs w:val="24"/>
        </w:rPr>
      </w:pPr>
    </w:p>
    <w:p w14:paraId="32161E0B" w14:textId="6E87714A" w:rsidR="00B83FA7" w:rsidRDefault="00B83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Start Well group </w:t>
      </w:r>
      <w:r w:rsidR="002067A6">
        <w:rPr>
          <w:rFonts w:ascii="Arial" w:hAnsi="Arial" w:cs="Arial"/>
          <w:sz w:val="24"/>
          <w:szCs w:val="24"/>
        </w:rPr>
        <w:t>has the power delegated in it by the VCSE Strateg</w:t>
      </w:r>
      <w:r w:rsidR="002F18BF">
        <w:rPr>
          <w:rFonts w:ascii="Arial" w:hAnsi="Arial" w:cs="Arial"/>
          <w:sz w:val="24"/>
          <w:szCs w:val="24"/>
        </w:rPr>
        <w:t xml:space="preserve">y group to nominate and elect representatives </w:t>
      </w:r>
      <w:r w:rsidR="00DE458B">
        <w:rPr>
          <w:rFonts w:ascii="Arial" w:hAnsi="Arial" w:cs="Arial"/>
          <w:sz w:val="24"/>
          <w:szCs w:val="24"/>
        </w:rPr>
        <w:t xml:space="preserve">to other groups and bodies </w:t>
      </w:r>
      <w:r w:rsidR="00FF093D">
        <w:rPr>
          <w:rFonts w:ascii="Arial" w:hAnsi="Arial" w:cs="Arial"/>
          <w:sz w:val="24"/>
          <w:szCs w:val="24"/>
        </w:rPr>
        <w:t xml:space="preserve">whose work and influence </w:t>
      </w:r>
      <w:r w:rsidR="00F1792B">
        <w:rPr>
          <w:rFonts w:ascii="Arial" w:hAnsi="Arial" w:cs="Arial"/>
          <w:sz w:val="24"/>
          <w:szCs w:val="24"/>
        </w:rPr>
        <w:t xml:space="preserve">affects the </w:t>
      </w:r>
      <w:r w:rsidR="00B1378A">
        <w:rPr>
          <w:rFonts w:ascii="Arial" w:hAnsi="Arial" w:cs="Arial"/>
          <w:sz w:val="24"/>
          <w:szCs w:val="24"/>
        </w:rPr>
        <w:t>wellbeing of children and young people in Barnsley</w:t>
      </w:r>
      <w:r w:rsidR="00F54182">
        <w:rPr>
          <w:rFonts w:ascii="Arial" w:hAnsi="Arial" w:cs="Arial"/>
          <w:sz w:val="24"/>
          <w:szCs w:val="24"/>
        </w:rPr>
        <w:t>, or the work of VCSE organisations who support them</w:t>
      </w:r>
      <w:r w:rsidR="00EE12B6">
        <w:rPr>
          <w:rFonts w:ascii="Arial" w:hAnsi="Arial" w:cs="Arial"/>
          <w:sz w:val="24"/>
          <w:szCs w:val="24"/>
        </w:rPr>
        <w:t xml:space="preserve">; in such instances, the request for a representative will first be made to the VCSE Strategy group and </w:t>
      </w:r>
      <w:r w:rsidR="00E605CC">
        <w:rPr>
          <w:rFonts w:ascii="Arial" w:hAnsi="Arial" w:cs="Arial"/>
          <w:sz w:val="24"/>
          <w:szCs w:val="24"/>
        </w:rPr>
        <w:t>referred on to</w:t>
      </w:r>
      <w:r w:rsidR="000A257C">
        <w:rPr>
          <w:rFonts w:ascii="Arial" w:hAnsi="Arial" w:cs="Arial"/>
          <w:sz w:val="24"/>
          <w:szCs w:val="24"/>
        </w:rPr>
        <w:t xml:space="preserve"> the Start Well group.</w:t>
      </w:r>
    </w:p>
    <w:p w14:paraId="5D121E77" w14:textId="1B279B5E" w:rsidR="001A1D97" w:rsidRDefault="001A1D97">
      <w:pPr>
        <w:rPr>
          <w:rFonts w:ascii="Arial" w:hAnsi="Arial" w:cs="Arial"/>
          <w:sz w:val="24"/>
          <w:szCs w:val="24"/>
        </w:rPr>
      </w:pPr>
    </w:p>
    <w:p w14:paraId="375D5F07" w14:textId="77777777" w:rsidR="00F24007" w:rsidRDefault="00F24007">
      <w:pPr>
        <w:rPr>
          <w:rFonts w:ascii="Arial" w:hAnsi="Arial" w:cs="Arial"/>
          <w:b/>
          <w:bCs/>
          <w:sz w:val="24"/>
          <w:szCs w:val="24"/>
        </w:rPr>
      </w:pPr>
    </w:p>
    <w:p w14:paraId="59801A59" w14:textId="089AD801" w:rsidR="001A1D97" w:rsidRPr="00F24007" w:rsidRDefault="00A53843">
      <w:pPr>
        <w:rPr>
          <w:rFonts w:ascii="Arial" w:hAnsi="Arial" w:cs="Arial"/>
          <w:b/>
          <w:bCs/>
          <w:sz w:val="24"/>
          <w:szCs w:val="24"/>
        </w:rPr>
      </w:pPr>
      <w:r w:rsidRPr="00F24007">
        <w:rPr>
          <w:rFonts w:ascii="Arial" w:hAnsi="Arial" w:cs="Arial"/>
          <w:b/>
          <w:bCs/>
          <w:sz w:val="24"/>
          <w:szCs w:val="24"/>
        </w:rPr>
        <w:t>Review of these terms of reference</w:t>
      </w:r>
    </w:p>
    <w:p w14:paraId="7CAC4608" w14:textId="78079D49" w:rsidR="00A53843" w:rsidRDefault="00A53843">
      <w:pPr>
        <w:rPr>
          <w:rFonts w:ascii="Arial" w:hAnsi="Arial" w:cs="Arial"/>
          <w:sz w:val="24"/>
          <w:szCs w:val="24"/>
        </w:rPr>
      </w:pPr>
    </w:p>
    <w:p w14:paraId="5729E770" w14:textId="171B736B" w:rsidR="00A53843" w:rsidRDefault="006911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terms of</w:t>
      </w:r>
      <w:r w:rsidR="00A53843">
        <w:rPr>
          <w:rFonts w:ascii="Arial" w:hAnsi="Arial" w:cs="Arial"/>
          <w:sz w:val="24"/>
          <w:szCs w:val="24"/>
        </w:rPr>
        <w:t xml:space="preserve"> reference will be reviewed annually</w:t>
      </w:r>
      <w:r w:rsidR="00385C0F">
        <w:rPr>
          <w:rFonts w:ascii="Arial" w:hAnsi="Arial" w:cs="Arial"/>
          <w:sz w:val="24"/>
          <w:szCs w:val="24"/>
        </w:rPr>
        <w:t xml:space="preserve"> or </w:t>
      </w:r>
      <w:r w:rsidR="00730344">
        <w:rPr>
          <w:rFonts w:ascii="Arial" w:hAnsi="Arial" w:cs="Arial"/>
          <w:sz w:val="24"/>
          <w:szCs w:val="24"/>
        </w:rPr>
        <w:t xml:space="preserve">more frequently </w:t>
      </w:r>
      <w:r w:rsidR="00385C0F">
        <w:rPr>
          <w:rFonts w:ascii="Arial" w:hAnsi="Arial" w:cs="Arial"/>
          <w:sz w:val="24"/>
          <w:szCs w:val="24"/>
        </w:rPr>
        <w:t>at the discretion of the Chair</w:t>
      </w:r>
      <w:r w:rsidR="0066115C">
        <w:rPr>
          <w:rFonts w:ascii="Arial" w:hAnsi="Arial" w:cs="Arial"/>
          <w:sz w:val="24"/>
          <w:szCs w:val="24"/>
        </w:rPr>
        <w:t>/s</w:t>
      </w:r>
      <w:r w:rsidR="00730344">
        <w:rPr>
          <w:rFonts w:ascii="Arial" w:hAnsi="Arial" w:cs="Arial"/>
          <w:sz w:val="24"/>
          <w:szCs w:val="24"/>
        </w:rPr>
        <w:t>.</w:t>
      </w:r>
    </w:p>
    <w:p w14:paraId="46575670" w14:textId="1F9BF07D" w:rsidR="00F24007" w:rsidRDefault="00F24007">
      <w:pPr>
        <w:rPr>
          <w:rFonts w:ascii="Arial" w:hAnsi="Arial" w:cs="Arial"/>
          <w:sz w:val="24"/>
          <w:szCs w:val="24"/>
        </w:rPr>
      </w:pPr>
    </w:p>
    <w:p w14:paraId="3C65B12B" w14:textId="7B4071C7" w:rsidR="00F24007" w:rsidRPr="00DF17B9" w:rsidRDefault="000151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terms of reference were reviewed and updated on the 19</w:t>
      </w:r>
      <w:r w:rsidRPr="0001512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2024. They will be reviewed again in September 2025. </w:t>
      </w:r>
    </w:p>
    <w:sectPr w:rsidR="00F24007" w:rsidRPr="00DF17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FC7B" w14:textId="77777777" w:rsidR="008276E7" w:rsidRDefault="008276E7" w:rsidP="006E4395">
      <w:r>
        <w:separator/>
      </w:r>
    </w:p>
  </w:endnote>
  <w:endnote w:type="continuationSeparator" w:id="0">
    <w:p w14:paraId="03A551EE" w14:textId="77777777" w:rsidR="008276E7" w:rsidRDefault="008276E7" w:rsidP="006E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BC183" w14:textId="6C6CA7C6" w:rsidR="008F15D8" w:rsidRDefault="008F15D8">
    <w:pPr>
      <w:pStyle w:val="Footer"/>
    </w:pPr>
    <w:r>
      <w:t>Start Well/19.09.2024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B522" w14:textId="77777777" w:rsidR="008276E7" w:rsidRDefault="008276E7" w:rsidP="006E4395">
      <w:r>
        <w:separator/>
      </w:r>
    </w:p>
  </w:footnote>
  <w:footnote w:type="continuationSeparator" w:id="0">
    <w:p w14:paraId="4CEE3385" w14:textId="77777777" w:rsidR="008276E7" w:rsidRDefault="008276E7" w:rsidP="006E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15E52"/>
    <w:multiLevelType w:val="hybridMultilevel"/>
    <w:tmpl w:val="79C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B9"/>
    <w:rsid w:val="00012B69"/>
    <w:rsid w:val="00015129"/>
    <w:rsid w:val="000759AE"/>
    <w:rsid w:val="00077011"/>
    <w:rsid w:val="000A257C"/>
    <w:rsid w:val="000A28F2"/>
    <w:rsid w:val="000A6E00"/>
    <w:rsid w:val="000C47BF"/>
    <w:rsid w:val="000D1935"/>
    <w:rsid w:val="000F03D8"/>
    <w:rsid w:val="000F720A"/>
    <w:rsid w:val="00122BA7"/>
    <w:rsid w:val="00122F3A"/>
    <w:rsid w:val="001400C5"/>
    <w:rsid w:val="00177CE6"/>
    <w:rsid w:val="00194153"/>
    <w:rsid w:val="00196C9C"/>
    <w:rsid w:val="001A1D97"/>
    <w:rsid w:val="001B04F2"/>
    <w:rsid w:val="001D60B7"/>
    <w:rsid w:val="002067A6"/>
    <w:rsid w:val="002337CF"/>
    <w:rsid w:val="00253A65"/>
    <w:rsid w:val="00255194"/>
    <w:rsid w:val="00264063"/>
    <w:rsid w:val="00284DE7"/>
    <w:rsid w:val="002B43C7"/>
    <w:rsid w:val="002D3311"/>
    <w:rsid w:val="002D39CD"/>
    <w:rsid w:val="002E3C47"/>
    <w:rsid w:val="002E4811"/>
    <w:rsid w:val="002E5983"/>
    <w:rsid w:val="002F18BF"/>
    <w:rsid w:val="003069DA"/>
    <w:rsid w:val="003100C9"/>
    <w:rsid w:val="00311E93"/>
    <w:rsid w:val="00335BC3"/>
    <w:rsid w:val="00354223"/>
    <w:rsid w:val="00357CF3"/>
    <w:rsid w:val="003804ED"/>
    <w:rsid w:val="00385C0F"/>
    <w:rsid w:val="003E1CCD"/>
    <w:rsid w:val="003F56D1"/>
    <w:rsid w:val="00452402"/>
    <w:rsid w:val="004534E7"/>
    <w:rsid w:val="004547A0"/>
    <w:rsid w:val="00454E64"/>
    <w:rsid w:val="00466DB5"/>
    <w:rsid w:val="004A766D"/>
    <w:rsid w:val="004B509D"/>
    <w:rsid w:val="004F6BC0"/>
    <w:rsid w:val="00502ACD"/>
    <w:rsid w:val="005030AA"/>
    <w:rsid w:val="00506A6A"/>
    <w:rsid w:val="005128B2"/>
    <w:rsid w:val="0051483C"/>
    <w:rsid w:val="005472B4"/>
    <w:rsid w:val="00564925"/>
    <w:rsid w:val="005A2995"/>
    <w:rsid w:val="005A5856"/>
    <w:rsid w:val="005E3DCF"/>
    <w:rsid w:val="00610618"/>
    <w:rsid w:val="00657033"/>
    <w:rsid w:val="00660C0A"/>
    <w:rsid w:val="0066115C"/>
    <w:rsid w:val="00662305"/>
    <w:rsid w:val="0067523F"/>
    <w:rsid w:val="00691138"/>
    <w:rsid w:val="006A4C97"/>
    <w:rsid w:val="006A4EF1"/>
    <w:rsid w:val="006D5100"/>
    <w:rsid w:val="006E0BA4"/>
    <w:rsid w:val="006E4395"/>
    <w:rsid w:val="00703D9D"/>
    <w:rsid w:val="007079F4"/>
    <w:rsid w:val="00717AD1"/>
    <w:rsid w:val="00717F07"/>
    <w:rsid w:val="00730344"/>
    <w:rsid w:val="00790C13"/>
    <w:rsid w:val="007C33F7"/>
    <w:rsid w:val="007C3C65"/>
    <w:rsid w:val="007D13C0"/>
    <w:rsid w:val="007D5CC3"/>
    <w:rsid w:val="00804330"/>
    <w:rsid w:val="008112E1"/>
    <w:rsid w:val="008276E7"/>
    <w:rsid w:val="00845E5A"/>
    <w:rsid w:val="00846C15"/>
    <w:rsid w:val="00846EFE"/>
    <w:rsid w:val="00861AB5"/>
    <w:rsid w:val="008625FD"/>
    <w:rsid w:val="00864D40"/>
    <w:rsid w:val="008A3DBE"/>
    <w:rsid w:val="008C1F23"/>
    <w:rsid w:val="008C6E7B"/>
    <w:rsid w:val="008F15D8"/>
    <w:rsid w:val="00923E82"/>
    <w:rsid w:val="00962A6D"/>
    <w:rsid w:val="0099293D"/>
    <w:rsid w:val="00993670"/>
    <w:rsid w:val="009B7133"/>
    <w:rsid w:val="00A27D07"/>
    <w:rsid w:val="00A4163D"/>
    <w:rsid w:val="00A41D7B"/>
    <w:rsid w:val="00A53843"/>
    <w:rsid w:val="00A85B04"/>
    <w:rsid w:val="00A95CE9"/>
    <w:rsid w:val="00AA49FE"/>
    <w:rsid w:val="00AC0083"/>
    <w:rsid w:val="00AD5F95"/>
    <w:rsid w:val="00AE3092"/>
    <w:rsid w:val="00AF6491"/>
    <w:rsid w:val="00B1378A"/>
    <w:rsid w:val="00B15FD9"/>
    <w:rsid w:val="00B24B39"/>
    <w:rsid w:val="00B25855"/>
    <w:rsid w:val="00B42E85"/>
    <w:rsid w:val="00B44875"/>
    <w:rsid w:val="00B45C78"/>
    <w:rsid w:val="00B51456"/>
    <w:rsid w:val="00B73F1A"/>
    <w:rsid w:val="00B83FA7"/>
    <w:rsid w:val="00B90973"/>
    <w:rsid w:val="00BA20E9"/>
    <w:rsid w:val="00BC52D5"/>
    <w:rsid w:val="00C02D2F"/>
    <w:rsid w:val="00C1105F"/>
    <w:rsid w:val="00C20749"/>
    <w:rsid w:val="00C37AA7"/>
    <w:rsid w:val="00C40CE2"/>
    <w:rsid w:val="00C42B9D"/>
    <w:rsid w:val="00C74228"/>
    <w:rsid w:val="00C83990"/>
    <w:rsid w:val="00C9360D"/>
    <w:rsid w:val="00CD15D3"/>
    <w:rsid w:val="00CF5F61"/>
    <w:rsid w:val="00D13D3E"/>
    <w:rsid w:val="00D162D8"/>
    <w:rsid w:val="00D25816"/>
    <w:rsid w:val="00D41044"/>
    <w:rsid w:val="00D90844"/>
    <w:rsid w:val="00DA3D6E"/>
    <w:rsid w:val="00DB67E4"/>
    <w:rsid w:val="00DE458B"/>
    <w:rsid w:val="00DF17B9"/>
    <w:rsid w:val="00DF255E"/>
    <w:rsid w:val="00E166EE"/>
    <w:rsid w:val="00E30BA1"/>
    <w:rsid w:val="00E34DF2"/>
    <w:rsid w:val="00E605CC"/>
    <w:rsid w:val="00E92589"/>
    <w:rsid w:val="00EB267F"/>
    <w:rsid w:val="00EB294C"/>
    <w:rsid w:val="00EB2B43"/>
    <w:rsid w:val="00EC09D4"/>
    <w:rsid w:val="00EC772F"/>
    <w:rsid w:val="00EE12B6"/>
    <w:rsid w:val="00EE6428"/>
    <w:rsid w:val="00EE65DD"/>
    <w:rsid w:val="00F105D7"/>
    <w:rsid w:val="00F115DA"/>
    <w:rsid w:val="00F14F2A"/>
    <w:rsid w:val="00F1792B"/>
    <w:rsid w:val="00F24007"/>
    <w:rsid w:val="00F54182"/>
    <w:rsid w:val="00F949D7"/>
    <w:rsid w:val="00FB6039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F685"/>
  <w15:chartTrackingRefBased/>
  <w15:docId w15:val="{AF02F23D-4C68-114F-BEF8-F1BAB7AC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3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395"/>
  </w:style>
  <w:style w:type="paragraph" w:styleId="Footer">
    <w:name w:val="footer"/>
    <w:basedOn w:val="Normal"/>
    <w:link w:val="FooterChar"/>
    <w:uiPriority w:val="99"/>
    <w:unhideWhenUsed/>
    <w:rsid w:val="006E43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Clow</dc:creator>
  <cp:keywords/>
  <dc:description/>
  <cp:lastModifiedBy>Sakura Singhcorke</cp:lastModifiedBy>
  <cp:revision>7</cp:revision>
  <dcterms:created xsi:type="dcterms:W3CDTF">2023-04-13T11:20:00Z</dcterms:created>
  <dcterms:modified xsi:type="dcterms:W3CDTF">2025-04-28T12:41:00Z</dcterms:modified>
</cp:coreProperties>
</file>