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8FAC4" w14:textId="22908B6A" w:rsidR="003B29F7" w:rsidRPr="00562471" w:rsidRDefault="003B29F7" w:rsidP="003B29F7">
      <w:pPr>
        <w:pStyle w:val="berschrift1"/>
        <w:rPr>
          <w:rFonts w:asciiTheme="minorHAnsi" w:hAnsiTheme="minorHAnsi" w:cs="Arial"/>
          <w:b/>
          <w:bCs/>
          <w:color w:val="002343"/>
        </w:rPr>
      </w:pPr>
      <w:r w:rsidRPr="00562471">
        <w:rPr>
          <w:rFonts w:asciiTheme="minorHAnsi" w:hAnsiTheme="minorHAnsi" w:cs="Arial"/>
          <w:b/>
          <w:bCs/>
          <w:color w:val="002343"/>
        </w:rPr>
        <w:t>Template for reporting potential security vulnerabilities</w:t>
      </w:r>
    </w:p>
    <w:p w14:paraId="167C4CF8" w14:textId="75C6705E" w:rsidR="003B29F7" w:rsidRPr="00562471" w:rsidRDefault="003B29F7" w:rsidP="003B29F7">
      <w:pPr>
        <w:rPr>
          <w:rFonts w:cs="Arial"/>
          <w:sz w:val="26"/>
          <w:szCs w:val="26"/>
        </w:rPr>
      </w:pPr>
      <w:r w:rsidRPr="00562471">
        <w:rPr>
          <w:rFonts w:cs="Arial"/>
          <w:sz w:val="26"/>
          <w:szCs w:val="26"/>
        </w:rPr>
        <w:t xml:space="preserve">Thank you for choosing to contact us to report a potential security vulnerability or bug. At </w:t>
      </w:r>
      <w:r w:rsidR="00562471" w:rsidRPr="00562471">
        <w:rPr>
          <w:rFonts w:cs="Arial"/>
          <w:sz w:val="26"/>
          <w:szCs w:val="26"/>
        </w:rPr>
        <w:t>SEG</w:t>
      </w:r>
      <w:r w:rsidRPr="00562471">
        <w:rPr>
          <w:rFonts w:cs="Arial"/>
          <w:sz w:val="26"/>
          <w:szCs w:val="26"/>
        </w:rPr>
        <w:t xml:space="preserve"> </w:t>
      </w:r>
      <w:proofErr w:type="spellStart"/>
      <w:r w:rsidRPr="00562471">
        <w:rPr>
          <w:rFonts w:cs="Arial"/>
          <w:sz w:val="26"/>
          <w:szCs w:val="26"/>
        </w:rPr>
        <w:t>we</w:t>
      </w:r>
      <w:proofErr w:type="spellEnd"/>
      <w:r w:rsidRPr="00562471">
        <w:rPr>
          <w:rFonts w:cs="Arial"/>
          <w:sz w:val="26"/>
          <w:szCs w:val="26"/>
        </w:rPr>
        <w:t xml:space="preserve"> are </w:t>
      </w:r>
      <w:proofErr w:type="spellStart"/>
      <w:r w:rsidRPr="00562471">
        <w:rPr>
          <w:rFonts w:cs="Arial"/>
          <w:sz w:val="26"/>
          <w:szCs w:val="26"/>
        </w:rPr>
        <w:t>committed</w:t>
      </w:r>
      <w:proofErr w:type="spellEnd"/>
      <w:r w:rsidRPr="00562471">
        <w:rPr>
          <w:rFonts w:cs="Arial"/>
          <w:sz w:val="26"/>
          <w:szCs w:val="26"/>
        </w:rPr>
        <w:t xml:space="preserve"> </w:t>
      </w:r>
      <w:proofErr w:type="spellStart"/>
      <w:r w:rsidRPr="00562471">
        <w:rPr>
          <w:rFonts w:cs="Arial"/>
          <w:sz w:val="26"/>
          <w:szCs w:val="26"/>
        </w:rPr>
        <w:t>to</w:t>
      </w:r>
      <w:proofErr w:type="spellEnd"/>
      <w:r w:rsidRPr="00562471">
        <w:rPr>
          <w:rFonts w:cs="Arial"/>
          <w:sz w:val="26"/>
          <w:szCs w:val="26"/>
        </w:rPr>
        <w:t xml:space="preserve"> the security of our products and we want to facilitate the reporting of bugs or vulnerabilities by providing accessible and efficient communication methods.</w:t>
      </w:r>
    </w:p>
    <w:p w14:paraId="6392DA52" w14:textId="1C31F193" w:rsidR="003B29F7" w:rsidRPr="00562471" w:rsidRDefault="003B29F7" w:rsidP="003B29F7">
      <w:pPr>
        <w:rPr>
          <w:rFonts w:cs="Arial"/>
          <w:sz w:val="26"/>
          <w:szCs w:val="26"/>
          <w:u w:val="single"/>
        </w:rPr>
      </w:pPr>
      <w:r w:rsidRPr="00562471">
        <w:rPr>
          <w:rFonts w:cs="Arial"/>
          <w:sz w:val="26"/>
          <w:szCs w:val="26"/>
          <w:u w:val="single"/>
        </w:rPr>
        <w:t xml:space="preserve">You must fill in those fields that are identified as </w:t>
      </w:r>
      <w:r w:rsidRPr="00562471">
        <w:rPr>
          <w:rFonts w:cs="Arial"/>
          <w:i/>
          <w:sz w:val="26"/>
          <w:szCs w:val="26"/>
          <w:u w:val="single"/>
        </w:rPr>
        <w:t xml:space="preserve">Mandatory </w:t>
      </w:r>
      <w:r w:rsidR="009A5ABA" w:rsidRPr="00562471">
        <w:rPr>
          <w:rFonts w:cs="Arial"/>
          <w:i/>
          <w:sz w:val="26"/>
          <w:szCs w:val="26"/>
          <w:u w:val="single"/>
        </w:rPr>
        <w:t>(*</w:t>
      </w:r>
      <w:r w:rsidRPr="00562471">
        <w:rPr>
          <w:rFonts w:cs="Arial"/>
          <w:i/>
          <w:sz w:val="26"/>
          <w:szCs w:val="26"/>
          <w:u w:val="single"/>
        </w:rPr>
        <w:t>).</w:t>
      </w:r>
    </w:p>
    <w:tbl>
      <w:tblPr>
        <w:tblW w:w="8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90"/>
        <w:gridCol w:w="1774"/>
        <w:gridCol w:w="4531"/>
      </w:tblGrid>
      <w:tr w:rsidR="003B29F7" w:rsidRPr="00562471" w14:paraId="0B3D7350" w14:textId="77777777" w:rsidTr="003F6A34">
        <w:trPr>
          <w:trHeight w:val="351"/>
        </w:trPr>
        <w:tc>
          <w:tcPr>
            <w:tcW w:w="8495" w:type="dxa"/>
            <w:gridSpan w:val="3"/>
            <w:shd w:val="clear" w:color="auto" w:fill="002343"/>
            <w:tcMar>
              <w:top w:w="0" w:type="dxa"/>
              <w:left w:w="108" w:type="dxa"/>
              <w:bottom w:w="0" w:type="dxa"/>
              <w:right w:w="108" w:type="dxa"/>
            </w:tcMar>
          </w:tcPr>
          <w:p w14:paraId="529DCFE5" w14:textId="20908BFA" w:rsidR="003B29F7" w:rsidRPr="00562471" w:rsidRDefault="003B29F7" w:rsidP="00373B6D">
            <w:pPr>
              <w:rPr>
                <w:rFonts w:cs="Arial"/>
                <w:b/>
                <w:color w:val="FFFFFF" w:themeColor="background1"/>
                <w:sz w:val="28"/>
                <w:szCs w:val="28"/>
              </w:rPr>
            </w:pPr>
            <w:r w:rsidRPr="00562471">
              <w:rPr>
                <w:rFonts w:cs="Arial"/>
                <w:b/>
                <w:color w:val="FFFFFF" w:themeColor="background1"/>
                <w:sz w:val="28"/>
                <w:szCs w:val="28"/>
              </w:rPr>
              <w:t>1. Contact information</w:t>
            </w:r>
          </w:p>
        </w:tc>
      </w:tr>
      <w:tr w:rsidR="003B29F7" w:rsidRPr="00562471" w14:paraId="09174B59" w14:textId="77777777" w:rsidTr="00562471">
        <w:trPr>
          <w:trHeight w:val="351"/>
        </w:trPr>
        <w:tc>
          <w:tcPr>
            <w:tcW w:w="3964" w:type="dxa"/>
            <w:gridSpan w:val="2"/>
            <w:shd w:val="clear" w:color="auto" w:fill="BFBFBF" w:themeFill="background1" w:themeFillShade="BF"/>
            <w:tcMar>
              <w:top w:w="0" w:type="dxa"/>
              <w:left w:w="108" w:type="dxa"/>
              <w:bottom w:w="0" w:type="dxa"/>
              <w:right w:w="108" w:type="dxa"/>
            </w:tcMar>
          </w:tcPr>
          <w:p w14:paraId="4F7D85D9" w14:textId="703671FB" w:rsidR="003B29F7" w:rsidRPr="00562471" w:rsidRDefault="003B29F7" w:rsidP="00373B6D">
            <w:pPr>
              <w:jc w:val="center"/>
              <w:rPr>
                <w:rFonts w:cs="Arial"/>
                <w:b/>
                <w:bCs/>
                <w:color w:val="FFFFFF" w:themeColor="background1"/>
                <w:sz w:val="28"/>
                <w:szCs w:val="28"/>
              </w:rPr>
            </w:pPr>
            <w:r w:rsidRPr="00562471">
              <w:rPr>
                <w:rFonts w:cs="Arial"/>
                <w:b/>
                <w:bCs/>
                <w:color w:val="FFFFFF" w:themeColor="background1"/>
                <w:sz w:val="28"/>
                <w:szCs w:val="28"/>
              </w:rPr>
              <w:t>Name</w:t>
            </w:r>
          </w:p>
        </w:tc>
        <w:tc>
          <w:tcPr>
            <w:tcW w:w="4531" w:type="dxa"/>
            <w:shd w:val="clear" w:color="auto" w:fill="BFBFBF" w:themeFill="background1" w:themeFillShade="BF"/>
          </w:tcPr>
          <w:p w14:paraId="1D84C21B" w14:textId="42ADF198" w:rsidR="003B29F7" w:rsidRPr="00562471" w:rsidRDefault="003F6A34" w:rsidP="00373B6D">
            <w:pPr>
              <w:jc w:val="center"/>
              <w:rPr>
                <w:rFonts w:cs="Arial"/>
                <w:b/>
                <w:color w:val="FFFFFF" w:themeColor="background1"/>
                <w:sz w:val="28"/>
                <w:szCs w:val="28"/>
              </w:rPr>
            </w:pPr>
            <w:r w:rsidRPr="00562471">
              <w:rPr>
                <w:rFonts w:cs="Arial"/>
                <w:b/>
                <w:color w:val="FFFFFF" w:themeColor="background1"/>
                <w:sz w:val="28"/>
                <w:szCs w:val="28"/>
              </w:rPr>
              <w:t xml:space="preserve">Communication channel </w:t>
            </w:r>
            <w:r w:rsidR="009A5ABA" w:rsidRPr="00562471">
              <w:rPr>
                <w:rFonts w:cs="Arial"/>
                <w:b/>
                <w:color w:val="FFFFFF" w:themeColor="background1"/>
                <w:sz w:val="28"/>
                <w:szCs w:val="28"/>
              </w:rPr>
              <w:t>(*)</w:t>
            </w:r>
          </w:p>
        </w:tc>
      </w:tr>
      <w:tr w:rsidR="003B29F7" w:rsidRPr="00562471" w14:paraId="6664E2E4" w14:textId="77777777" w:rsidTr="003F6A34">
        <w:trPr>
          <w:trHeight w:val="670"/>
        </w:trPr>
        <w:tc>
          <w:tcPr>
            <w:tcW w:w="3964" w:type="dxa"/>
            <w:gridSpan w:val="2"/>
            <w:shd w:val="clear" w:color="auto" w:fill="FFFFFF" w:themeFill="background1"/>
            <w:tcMar>
              <w:top w:w="0" w:type="dxa"/>
              <w:left w:w="108" w:type="dxa"/>
              <w:bottom w:w="0" w:type="dxa"/>
              <w:right w:w="108" w:type="dxa"/>
            </w:tcMar>
            <w:hideMark/>
          </w:tcPr>
          <w:p w14:paraId="5DB23806" w14:textId="6B6A4A91" w:rsidR="003B29F7" w:rsidRPr="00562471" w:rsidRDefault="003B29F7" w:rsidP="00373B6D">
            <w:pPr>
              <w:rPr>
                <w:rFonts w:cs="Arial"/>
                <w:color w:val="404040" w:themeColor="text1" w:themeTint="BF"/>
              </w:rPr>
            </w:pPr>
            <w:r w:rsidRPr="00562471">
              <w:rPr>
                <w:rFonts w:cs="Arial"/>
                <w:color w:val="404040" w:themeColor="text1" w:themeTint="BF"/>
              </w:rPr>
              <w:t>Please provide us with the name by which you want us to refer to you.</w:t>
            </w:r>
          </w:p>
        </w:tc>
        <w:tc>
          <w:tcPr>
            <w:tcW w:w="4531" w:type="dxa"/>
          </w:tcPr>
          <w:p w14:paraId="191C1BD8" w14:textId="5D793F84" w:rsidR="003B29F7" w:rsidRPr="00562471" w:rsidRDefault="003B29F7" w:rsidP="00373B6D">
            <w:pPr>
              <w:rPr>
                <w:rFonts w:cs="Arial"/>
                <w:color w:val="404040" w:themeColor="text1" w:themeTint="BF"/>
              </w:rPr>
            </w:pPr>
            <w:r w:rsidRPr="00562471">
              <w:rPr>
                <w:rFonts w:cs="Arial"/>
                <w:color w:val="404040" w:themeColor="text1" w:themeTint="BF"/>
              </w:rPr>
              <w:t>Please provide us with a channel of communication with you for future communications to inform you of the status of your report</w:t>
            </w:r>
          </w:p>
        </w:tc>
      </w:tr>
      <w:tr w:rsidR="003B29F7" w:rsidRPr="00562471" w14:paraId="6DDD658D" w14:textId="77777777" w:rsidTr="003F6A34">
        <w:trPr>
          <w:trHeight w:val="351"/>
        </w:trPr>
        <w:tc>
          <w:tcPr>
            <w:tcW w:w="8495" w:type="dxa"/>
            <w:gridSpan w:val="3"/>
            <w:shd w:val="clear" w:color="auto" w:fill="002343"/>
            <w:tcMar>
              <w:top w:w="0" w:type="dxa"/>
              <w:left w:w="108" w:type="dxa"/>
              <w:bottom w:w="0" w:type="dxa"/>
              <w:right w:w="108" w:type="dxa"/>
            </w:tcMar>
          </w:tcPr>
          <w:p w14:paraId="7A7ECF23" w14:textId="2FF93F9D" w:rsidR="003B29F7" w:rsidRPr="00562471" w:rsidRDefault="003B29F7" w:rsidP="00373B6D">
            <w:pPr>
              <w:rPr>
                <w:rFonts w:cs="Arial"/>
                <w:b/>
                <w:color w:val="FFFFFF" w:themeColor="background1"/>
                <w:sz w:val="28"/>
                <w:szCs w:val="28"/>
              </w:rPr>
            </w:pPr>
            <w:r w:rsidRPr="00562471">
              <w:rPr>
                <w:rFonts w:cs="Arial"/>
                <w:b/>
                <w:color w:val="FFFFFF" w:themeColor="background1"/>
                <w:sz w:val="28"/>
                <w:szCs w:val="28"/>
              </w:rPr>
              <w:t>2. Product details</w:t>
            </w:r>
          </w:p>
        </w:tc>
      </w:tr>
      <w:tr w:rsidR="003B29F7" w:rsidRPr="00562471" w14:paraId="21910F63" w14:textId="77777777" w:rsidTr="00562471">
        <w:trPr>
          <w:trHeight w:val="351"/>
        </w:trPr>
        <w:tc>
          <w:tcPr>
            <w:tcW w:w="3964" w:type="dxa"/>
            <w:gridSpan w:val="2"/>
            <w:shd w:val="clear" w:color="auto" w:fill="BFBFBF" w:themeFill="background1" w:themeFillShade="BF"/>
            <w:tcMar>
              <w:top w:w="0" w:type="dxa"/>
              <w:left w:w="108" w:type="dxa"/>
              <w:bottom w:w="0" w:type="dxa"/>
              <w:right w:w="108" w:type="dxa"/>
            </w:tcMar>
          </w:tcPr>
          <w:p w14:paraId="618DCB88" w14:textId="578ACE6B" w:rsidR="003B29F7" w:rsidRPr="00562471" w:rsidRDefault="00292B31" w:rsidP="00373B6D">
            <w:pPr>
              <w:jc w:val="center"/>
              <w:rPr>
                <w:rFonts w:cs="Arial"/>
                <w:b/>
                <w:bCs/>
                <w:color w:val="FFFFFF" w:themeColor="background1"/>
                <w:sz w:val="28"/>
                <w:szCs w:val="28"/>
              </w:rPr>
            </w:pPr>
            <w:r w:rsidRPr="00562471">
              <w:rPr>
                <w:rFonts w:cs="Arial"/>
                <w:b/>
                <w:bCs/>
                <w:color w:val="FFFFFF" w:themeColor="background1"/>
                <w:sz w:val="28"/>
                <w:szCs w:val="28"/>
              </w:rPr>
              <w:t xml:space="preserve">Product name </w:t>
            </w:r>
            <w:r w:rsidR="009A5ABA" w:rsidRPr="00562471">
              <w:rPr>
                <w:rFonts w:cs="Arial"/>
                <w:b/>
                <w:bCs/>
                <w:color w:val="FFFFFF" w:themeColor="background1"/>
                <w:sz w:val="28"/>
                <w:szCs w:val="28"/>
              </w:rPr>
              <w:t>(*)</w:t>
            </w:r>
          </w:p>
        </w:tc>
        <w:tc>
          <w:tcPr>
            <w:tcW w:w="4531" w:type="dxa"/>
            <w:shd w:val="clear" w:color="auto" w:fill="BFBFBF" w:themeFill="background1" w:themeFillShade="BF"/>
          </w:tcPr>
          <w:p w14:paraId="17C5FD3F" w14:textId="28F8B0A0" w:rsidR="003B29F7" w:rsidRPr="00562471" w:rsidRDefault="00292B31" w:rsidP="00373B6D">
            <w:pPr>
              <w:jc w:val="center"/>
              <w:rPr>
                <w:rFonts w:cs="Arial"/>
                <w:b/>
                <w:color w:val="FFFFFF" w:themeColor="background1"/>
                <w:sz w:val="28"/>
                <w:szCs w:val="28"/>
              </w:rPr>
            </w:pPr>
            <w:r w:rsidRPr="00562471">
              <w:rPr>
                <w:rFonts w:cs="Arial"/>
                <w:b/>
                <w:color w:val="FFFFFF" w:themeColor="background1"/>
                <w:sz w:val="28"/>
                <w:szCs w:val="28"/>
              </w:rPr>
              <w:t xml:space="preserve">Product version </w:t>
            </w:r>
            <w:r w:rsidR="009A5ABA" w:rsidRPr="00562471">
              <w:rPr>
                <w:rFonts w:cs="Arial"/>
                <w:b/>
                <w:color w:val="FFFFFF" w:themeColor="background1"/>
                <w:sz w:val="28"/>
                <w:szCs w:val="28"/>
              </w:rPr>
              <w:t>(*)</w:t>
            </w:r>
          </w:p>
        </w:tc>
      </w:tr>
      <w:tr w:rsidR="003B29F7" w:rsidRPr="00562471" w14:paraId="2AF7DF92" w14:textId="77777777" w:rsidTr="003F6A34">
        <w:trPr>
          <w:trHeight w:val="351"/>
        </w:trPr>
        <w:tc>
          <w:tcPr>
            <w:tcW w:w="3964" w:type="dxa"/>
            <w:gridSpan w:val="2"/>
            <w:shd w:val="clear" w:color="auto" w:fill="FFFFFF" w:themeFill="background1"/>
            <w:tcMar>
              <w:top w:w="0" w:type="dxa"/>
              <w:left w:w="108" w:type="dxa"/>
              <w:bottom w:w="0" w:type="dxa"/>
              <w:right w:w="108" w:type="dxa"/>
            </w:tcMar>
          </w:tcPr>
          <w:p w14:paraId="28E64B4E" w14:textId="458DC7D5" w:rsidR="003B29F7" w:rsidRPr="00562471" w:rsidRDefault="003B29F7" w:rsidP="003B29F7">
            <w:pPr>
              <w:rPr>
                <w:rFonts w:cs="Arial"/>
                <w:color w:val="404040" w:themeColor="text1" w:themeTint="BF"/>
              </w:rPr>
            </w:pPr>
            <w:r w:rsidRPr="00562471">
              <w:rPr>
                <w:rFonts w:cs="Arial"/>
                <w:color w:val="404040" w:themeColor="text1" w:themeTint="BF"/>
              </w:rPr>
              <w:t>Tell us the product name of the brand, in case you are not able to find the model. We will tell you how to obtain it in the following communications.</w:t>
            </w:r>
          </w:p>
        </w:tc>
        <w:tc>
          <w:tcPr>
            <w:tcW w:w="4531" w:type="dxa"/>
            <w:shd w:val="clear" w:color="auto" w:fill="FFFFFF" w:themeFill="background1"/>
          </w:tcPr>
          <w:p w14:paraId="25E3B087" w14:textId="494F4C2F" w:rsidR="003B29F7" w:rsidRPr="00562471" w:rsidRDefault="003B29F7" w:rsidP="003B29F7">
            <w:pPr>
              <w:rPr>
                <w:rFonts w:cs="Arial"/>
                <w:color w:val="404040" w:themeColor="text1" w:themeTint="BF"/>
              </w:rPr>
            </w:pPr>
            <w:r w:rsidRPr="00562471">
              <w:rPr>
                <w:rFonts w:cs="Arial"/>
                <w:color w:val="404040" w:themeColor="text1" w:themeTint="BF"/>
              </w:rPr>
              <w:t>Tell us the version associated to the product of the brand, in case you are not able to find the model. We will tell you how to obtain it in the following communications.</w:t>
            </w:r>
          </w:p>
        </w:tc>
      </w:tr>
      <w:tr w:rsidR="003B29F7" w:rsidRPr="00562471" w14:paraId="6ED6785A" w14:textId="77777777" w:rsidTr="003F6A34">
        <w:tc>
          <w:tcPr>
            <w:tcW w:w="8495" w:type="dxa"/>
            <w:gridSpan w:val="3"/>
            <w:shd w:val="clear" w:color="auto" w:fill="002343"/>
            <w:tcMar>
              <w:top w:w="0" w:type="dxa"/>
              <w:left w:w="108" w:type="dxa"/>
              <w:bottom w:w="0" w:type="dxa"/>
              <w:right w:w="108" w:type="dxa"/>
            </w:tcMar>
          </w:tcPr>
          <w:p w14:paraId="42C73203" w14:textId="6F10666A" w:rsidR="003B29F7" w:rsidRPr="00562471" w:rsidRDefault="003F6A34" w:rsidP="00373B6D">
            <w:pPr>
              <w:rPr>
                <w:rFonts w:cs="Arial"/>
              </w:rPr>
            </w:pPr>
            <w:r w:rsidRPr="00562471">
              <w:rPr>
                <w:rFonts w:cs="Arial"/>
                <w:b/>
                <w:color w:val="FFFFFF" w:themeColor="background1"/>
                <w:sz w:val="28"/>
                <w:szCs w:val="28"/>
              </w:rPr>
              <w:t xml:space="preserve"> Description of vulnerability</w:t>
            </w:r>
          </w:p>
        </w:tc>
      </w:tr>
      <w:tr w:rsidR="003B29F7" w:rsidRPr="00562471" w14:paraId="3D9FD61F" w14:textId="77777777" w:rsidTr="00562471">
        <w:tc>
          <w:tcPr>
            <w:tcW w:w="8495" w:type="dxa"/>
            <w:gridSpan w:val="3"/>
            <w:shd w:val="clear" w:color="auto" w:fill="BFBFBF" w:themeFill="background1" w:themeFillShade="BF"/>
            <w:tcMar>
              <w:top w:w="0" w:type="dxa"/>
              <w:left w:w="108" w:type="dxa"/>
              <w:bottom w:w="0" w:type="dxa"/>
              <w:right w:w="108" w:type="dxa"/>
            </w:tcMar>
          </w:tcPr>
          <w:p w14:paraId="7B4C6A88" w14:textId="3A038943" w:rsidR="003F6A34" w:rsidRPr="00562471" w:rsidRDefault="003F6A34" w:rsidP="003F6A34">
            <w:pPr>
              <w:rPr>
                <w:rFonts w:cs="Arial"/>
                <w:b/>
                <w:bCs/>
                <w:color w:val="FFFFFF" w:themeColor="background1"/>
                <w:sz w:val="28"/>
                <w:szCs w:val="28"/>
              </w:rPr>
            </w:pPr>
            <w:r w:rsidRPr="00562471">
              <w:rPr>
                <w:rFonts w:cs="Arial"/>
                <w:b/>
                <w:bCs/>
                <w:color w:val="FFFFFF" w:themeColor="background1"/>
                <w:sz w:val="28"/>
                <w:szCs w:val="28"/>
              </w:rPr>
              <w:t>Title</w:t>
            </w:r>
          </w:p>
        </w:tc>
      </w:tr>
      <w:tr w:rsidR="003B29F7" w:rsidRPr="00562471" w14:paraId="174CD9EA" w14:textId="77777777" w:rsidTr="003F6A34">
        <w:trPr>
          <w:trHeight w:val="2290"/>
        </w:trPr>
        <w:tc>
          <w:tcPr>
            <w:tcW w:w="8495" w:type="dxa"/>
            <w:gridSpan w:val="3"/>
            <w:shd w:val="clear" w:color="auto" w:fill="FFFFFF" w:themeFill="background1"/>
            <w:tcMar>
              <w:top w:w="0" w:type="dxa"/>
              <w:left w:w="108" w:type="dxa"/>
              <w:bottom w:w="0" w:type="dxa"/>
              <w:right w:w="108" w:type="dxa"/>
            </w:tcMar>
          </w:tcPr>
          <w:p w14:paraId="37E640B3" w14:textId="34B5AAFA" w:rsidR="003B29F7" w:rsidRPr="00562471" w:rsidRDefault="003F6A34" w:rsidP="00373B6D">
            <w:pPr>
              <w:rPr>
                <w:rFonts w:cs="Arial"/>
              </w:rPr>
            </w:pPr>
            <w:r w:rsidRPr="00562471">
              <w:rPr>
                <w:rFonts w:cs="Arial"/>
                <w:color w:val="404040" w:themeColor="text1" w:themeTint="BF"/>
              </w:rPr>
              <w:t>Assign a descriptive and concise title to your report that efficiently reflects the security problem.</w:t>
            </w:r>
          </w:p>
        </w:tc>
      </w:tr>
      <w:tr w:rsidR="003B29F7" w:rsidRPr="00562471" w14:paraId="783B8EE7" w14:textId="77777777" w:rsidTr="00562471">
        <w:tc>
          <w:tcPr>
            <w:tcW w:w="8495" w:type="dxa"/>
            <w:gridSpan w:val="3"/>
            <w:shd w:val="clear" w:color="auto" w:fill="BFBFBF" w:themeFill="background1" w:themeFillShade="BF"/>
            <w:tcMar>
              <w:top w:w="0" w:type="dxa"/>
              <w:left w:w="108" w:type="dxa"/>
              <w:bottom w:w="0" w:type="dxa"/>
              <w:right w:w="108" w:type="dxa"/>
            </w:tcMar>
          </w:tcPr>
          <w:p w14:paraId="7A1E51F8" w14:textId="7EE99F05" w:rsidR="003B29F7" w:rsidRPr="00562471" w:rsidRDefault="003F6A34" w:rsidP="003F6A34">
            <w:pPr>
              <w:rPr>
                <w:rFonts w:cs="Arial"/>
              </w:rPr>
            </w:pPr>
            <w:r w:rsidRPr="00562471">
              <w:rPr>
                <w:rFonts w:cs="Arial"/>
                <w:b/>
                <w:bCs/>
                <w:color w:val="FFFFFF" w:themeColor="background1"/>
                <w:sz w:val="28"/>
                <w:szCs w:val="28"/>
              </w:rPr>
              <w:t xml:space="preserve">Description </w:t>
            </w:r>
            <w:r w:rsidR="009A5ABA" w:rsidRPr="00562471">
              <w:rPr>
                <w:rFonts w:cs="Arial"/>
                <w:b/>
                <w:bCs/>
                <w:color w:val="FFFFFF" w:themeColor="background1"/>
                <w:sz w:val="28"/>
                <w:szCs w:val="28"/>
              </w:rPr>
              <w:t>(*)</w:t>
            </w:r>
          </w:p>
        </w:tc>
      </w:tr>
      <w:tr w:rsidR="003B29F7" w:rsidRPr="00562471" w14:paraId="7E14C322" w14:textId="77777777" w:rsidTr="008B364E">
        <w:trPr>
          <w:trHeight w:val="3962"/>
        </w:trPr>
        <w:tc>
          <w:tcPr>
            <w:tcW w:w="8495" w:type="dxa"/>
            <w:gridSpan w:val="3"/>
            <w:shd w:val="clear" w:color="auto" w:fill="FFFFFF" w:themeFill="background1"/>
            <w:tcMar>
              <w:top w:w="0" w:type="dxa"/>
              <w:left w:w="108" w:type="dxa"/>
              <w:bottom w:w="0" w:type="dxa"/>
              <w:right w:w="108" w:type="dxa"/>
            </w:tcMar>
          </w:tcPr>
          <w:p w14:paraId="5A39FFBC" w14:textId="782BA375" w:rsidR="003B29F7" w:rsidRPr="00562471" w:rsidRDefault="00292B31" w:rsidP="00373B6D">
            <w:pPr>
              <w:rPr>
                <w:rFonts w:cs="Arial"/>
              </w:rPr>
            </w:pPr>
            <w:r w:rsidRPr="00562471">
              <w:rPr>
                <w:rFonts w:cs="Arial"/>
                <w:color w:val="404040" w:themeColor="text1" w:themeTint="BF"/>
              </w:rPr>
              <w:lastRenderedPageBreak/>
              <w:t>Provide a clear and detailed explanation of the problem, including the observed anomalous behavior and the expected normal behavior. This helps us understand the scope and nature of the vulnerability, as well as the need for user intervention to exploit the flaw. In those vulnerabilities that require multiple exploits, the vulnerability requires a series of chained bugs. Therefore, you must include both the compiled version and the source of the exploits, as well as all the components necessary for their execution, as well as a non-destructive sample. Be sure to attach this information in a password-protected file.</w:t>
            </w:r>
          </w:p>
        </w:tc>
      </w:tr>
      <w:tr w:rsidR="00292B31" w:rsidRPr="00562471" w14:paraId="38AF33E7" w14:textId="77777777" w:rsidTr="00562471">
        <w:tc>
          <w:tcPr>
            <w:tcW w:w="8495" w:type="dxa"/>
            <w:gridSpan w:val="3"/>
            <w:shd w:val="clear" w:color="auto" w:fill="BFBFBF" w:themeFill="background1" w:themeFillShade="BF"/>
            <w:tcMar>
              <w:top w:w="0" w:type="dxa"/>
              <w:left w:w="108" w:type="dxa"/>
              <w:bottom w:w="0" w:type="dxa"/>
              <w:right w:w="108" w:type="dxa"/>
            </w:tcMar>
          </w:tcPr>
          <w:p w14:paraId="53B09775" w14:textId="3BEF9675" w:rsidR="00292B31" w:rsidRPr="00562471" w:rsidRDefault="00F43593" w:rsidP="00373B6D">
            <w:pPr>
              <w:rPr>
                <w:rFonts w:cs="Arial"/>
                <w:color w:val="FFFFFF" w:themeColor="background1"/>
              </w:rPr>
            </w:pPr>
            <w:r w:rsidRPr="00562471">
              <w:rPr>
                <w:rFonts w:cs="Arial"/>
                <w:b/>
                <w:bCs/>
                <w:color w:val="FFFFFF" w:themeColor="background1"/>
                <w:sz w:val="28"/>
                <w:szCs w:val="28"/>
              </w:rPr>
              <w:t xml:space="preserve">Description of the environment and </w:t>
            </w:r>
            <w:r w:rsidR="00292B31" w:rsidRPr="00562471">
              <w:rPr>
                <w:rFonts w:cs="Arial"/>
                <w:b/>
                <w:bCs/>
                <w:color w:val="FFFFFF" w:themeColor="background1"/>
                <w:sz w:val="28"/>
                <w:szCs w:val="28"/>
              </w:rPr>
              <w:t xml:space="preserve">steps to reproduce the failure </w:t>
            </w:r>
            <w:r w:rsidR="009A5ABA" w:rsidRPr="00562471">
              <w:rPr>
                <w:rFonts w:cs="Arial"/>
                <w:b/>
                <w:bCs/>
                <w:color w:val="FFFFFF" w:themeColor="background1"/>
                <w:sz w:val="28"/>
                <w:szCs w:val="28"/>
              </w:rPr>
              <w:t>(*)</w:t>
            </w:r>
          </w:p>
        </w:tc>
      </w:tr>
      <w:tr w:rsidR="00292B31" w:rsidRPr="00562471" w14:paraId="6DB590BE" w14:textId="77777777" w:rsidTr="008B364E">
        <w:trPr>
          <w:trHeight w:val="1705"/>
        </w:trPr>
        <w:tc>
          <w:tcPr>
            <w:tcW w:w="8495" w:type="dxa"/>
            <w:gridSpan w:val="3"/>
            <w:shd w:val="clear" w:color="auto" w:fill="FFFFFF" w:themeFill="background1"/>
            <w:tcMar>
              <w:top w:w="0" w:type="dxa"/>
              <w:left w:w="108" w:type="dxa"/>
              <w:bottom w:w="0" w:type="dxa"/>
              <w:right w:w="108" w:type="dxa"/>
            </w:tcMar>
          </w:tcPr>
          <w:p w14:paraId="3466FAF0" w14:textId="24F295D4" w:rsidR="00292B31" w:rsidRPr="00562471" w:rsidRDefault="00292B31" w:rsidP="00373B6D">
            <w:pPr>
              <w:rPr>
                <w:rFonts w:cs="Arial"/>
                <w:color w:val="404040" w:themeColor="text1" w:themeTint="BF"/>
              </w:rPr>
            </w:pPr>
            <w:r w:rsidRPr="00562471">
              <w:rPr>
                <w:rFonts w:cs="Arial"/>
                <w:color w:val="404040" w:themeColor="text1" w:themeTint="BF"/>
              </w:rPr>
              <w:t>Provide a detailed description of the steps to be taken to set up the environment to reproduce the discovered flaw. A better description of the attack scenario will allow us to validate your report more quickly and accurately.</w:t>
            </w:r>
          </w:p>
        </w:tc>
      </w:tr>
      <w:tr w:rsidR="003B29F7" w:rsidRPr="00562471" w14:paraId="2FAE88FB" w14:textId="77777777" w:rsidTr="00562471">
        <w:tc>
          <w:tcPr>
            <w:tcW w:w="8495" w:type="dxa"/>
            <w:gridSpan w:val="3"/>
            <w:shd w:val="clear" w:color="auto" w:fill="BFBFBF" w:themeFill="background1" w:themeFillShade="BF"/>
            <w:tcMar>
              <w:top w:w="0" w:type="dxa"/>
              <w:left w:w="108" w:type="dxa"/>
              <w:bottom w:w="0" w:type="dxa"/>
              <w:right w:w="108" w:type="dxa"/>
            </w:tcMar>
          </w:tcPr>
          <w:p w14:paraId="476CB026" w14:textId="534AF8FA" w:rsidR="003B29F7" w:rsidRPr="00562471" w:rsidRDefault="00292B31" w:rsidP="00292B31">
            <w:pPr>
              <w:rPr>
                <w:rFonts w:cs="Arial"/>
                <w:color w:val="FFFFFF" w:themeColor="background1"/>
              </w:rPr>
            </w:pPr>
            <w:r w:rsidRPr="00562471">
              <w:rPr>
                <w:rFonts w:cs="Arial"/>
                <w:b/>
                <w:bCs/>
                <w:color w:val="FFFFFF" w:themeColor="background1"/>
                <w:sz w:val="28"/>
                <w:szCs w:val="28"/>
              </w:rPr>
              <w:t xml:space="preserve">Results Expected vs. Results Obtained </w:t>
            </w:r>
            <w:r w:rsidR="009A5ABA" w:rsidRPr="00562471">
              <w:rPr>
                <w:rFonts w:cs="Arial"/>
                <w:b/>
                <w:bCs/>
                <w:color w:val="FFFFFF" w:themeColor="background1"/>
                <w:sz w:val="28"/>
                <w:szCs w:val="28"/>
              </w:rPr>
              <w:t>(*)</w:t>
            </w:r>
          </w:p>
        </w:tc>
      </w:tr>
      <w:tr w:rsidR="003B29F7" w:rsidRPr="00562471" w14:paraId="053D51EB" w14:textId="77777777" w:rsidTr="008B364E">
        <w:trPr>
          <w:trHeight w:val="1692"/>
        </w:trPr>
        <w:tc>
          <w:tcPr>
            <w:tcW w:w="8495" w:type="dxa"/>
            <w:gridSpan w:val="3"/>
            <w:shd w:val="clear" w:color="auto" w:fill="FFFFFF" w:themeFill="background1"/>
            <w:tcMar>
              <w:top w:w="0" w:type="dxa"/>
              <w:left w:w="108" w:type="dxa"/>
              <w:bottom w:w="0" w:type="dxa"/>
              <w:right w:w="108" w:type="dxa"/>
            </w:tcMar>
          </w:tcPr>
          <w:p w14:paraId="3D2D12F7" w14:textId="2FE50C66" w:rsidR="003B29F7" w:rsidRPr="00562471" w:rsidRDefault="00292B31" w:rsidP="00373B6D">
            <w:pPr>
              <w:rPr>
                <w:rFonts w:cs="Arial"/>
              </w:rPr>
            </w:pPr>
            <w:r w:rsidRPr="00562471">
              <w:rPr>
                <w:rFonts w:cs="Arial"/>
                <w:color w:val="404040" w:themeColor="text1" w:themeTint="BF"/>
              </w:rPr>
              <w:t xml:space="preserve">Detail the normal behavior of the element with what happens in the environment described above due to the discovered fault. </w:t>
            </w:r>
          </w:p>
        </w:tc>
      </w:tr>
      <w:tr w:rsidR="008B364E" w:rsidRPr="00562471" w14:paraId="757AD828" w14:textId="77777777" w:rsidTr="00562471">
        <w:tc>
          <w:tcPr>
            <w:tcW w:w="8495" w:type="dxa"/>
            <w:gridSpan w:val="3"/>
            <w:shd w:val="clear" w:color="auto" w:fill="BFBFBF" w:themeFill="background1" w:themeFillShade="BF"/>
            <w:tcMar>
              <w:top w:w="0" w:type="dxa"/>
              <w:left w:w="108" w:type="dxa"/>
              <w:bottom w:w="0" w:type="dxa"/>
              <w:right w:w="108" w:type="dxa"/>
            </w:tcMar>
          </w:tcPr>
          <w:p w14:paraId="1BB47861" w14:textId="164DC481" w:rsidR="008B364E" w:rsidRPr="00562471" w:rsidRDefault="008B364E" w:rsidP="00373B6D">
            <w:pPr>
              <w:rPr>
                <w:rFonts w:cs="Arial"/>
                <w:color w:val="404040" w:themeColor="text1" w:themeTint="BF"/>
              </w:rPr>
            </w:pPr>
            <w:r w:rsidRPr="00562471">
              <w:rPr>
                <w:rFonts w:cs="Arial"/>
                <w:b/>
                <w:bCs/>
                <w:color w:val="FFFFFF" w:themeColor="background1"/>
                <w:sz w:val="28"/>
                <w:szCs w:val="28"/>
              </w:rPr>
              <w:t>Potential Impact of Failure</w:t>
            </w:r>
          </w:p>
        </w:tc>
      </w:tr>
      <w:tr w:rsidR="008B364E" w:rsidRPr="00562471" w14:paraId="5A80B287" w14:textId="77777777" w:rsidTr="008B364E">
        <w:trPr>
          <w:trHeight w:val="1684"/>
        </w:trPr>
        <w:tc>
          <w:tcPr>
            <w:tcW w:w="8495" w:type="dxa"/>
            <w:gridSpan w:val="3"/>
            <w:shd w:val="clear" w:color="auto" w:fill="FFFFFF" w:themeFill="background1"/>
            <w:tcMar>
              <w:top w:w="0" w:type="dxa"/>
              <w:left w:w="108" w:type="dxa"/>
              <w:bottom w:w="0" w:type="dxa"/>
              <w:right w:w="108" w:type="dxa"/>
            </w:tcMar>
          </w:tcPr>
          <w:p w14:paraId="04C37C35" w14:textId="33343A7B" w:rsidR="008B364E" w:rsidRPr="00562471" w:rsidRDefault="008B364E" w:rsidP="008B364E">
            <w:pPr>
              <w:tabs>
                <w:tab w:val="left" w:pos="2955"/>
              </w:tabs>
              <w:rPr>
                <w:rFonts w:cs="Arial"/>
                <w:color w:val="404040" w:themeColor="text1" w:themeTint="BF"/>
              </w:rPr>
            </w:pPr>
            <w:r w:rsidRPr="00562471">
              <w:rPr>
                <w:rFonts w:cs="Arial"/>
              </w:rPr>
              <w:t xml:space="preserve">Evaluate the possible consequences of the vulnerability, considering both the direct and potential impact on the security and operability of the product. More information on CWE's can be found here: </w:t>
            </w:r>
            <w:r w:rsidRPr="00562471">
              <w:rPr>
                <w:rFonts w:cs="Arial"/>
                <w:color w:val="0070C0"/>
                <w:u w:val="single"/>
              </w:rPr>
              <w:t>https://www.sans.org/top25-software-errors/</w:t>
            </w:r>
          </w:p>
        </w:tc>
      </w:tr>
      <w:tr w:rsidR="008B364E" w:rsidRPr="00562471" w14:paraId="4CD03D2D" w14:textId="77777777" w:rsidTr="00562471">
        <w:tc>
          <w:tcPr>
            <w:tcW w:w="8495" w:type="dxa"/>
            <w:gridSpan w:val="3"/>
            <w:shd w:val="clear" w:color="auto" w:fill="BFBFBF" w:themeFill="background1" w:themeFillShade="BF"/>
            <w:tcMar>
              <w:top w:w="0" w:type="dxa"/>
              <w:left w:w="108" w:type="dxa"/>
              <w:bottom w:w="0" w:type="dxa"/>
              <w:right w:w="108" w:type="dxa"/>
            </w:tcMar>
          </w:tcPr>
          <w:p w14:paraId="570097E6" w14:textId="2EF22F12" w:rsidR="008B364E" w:rsidRPr="00562471" w:rsidRDefault="008B364E" w:rsidP="00373B6D">
            <w:pPr>
              <w:rPr>
                <w:rFonts w:cs="Arial"/>
                <w:color w:val="404040" w:themeColor="text1" w:themeTint="BF"/>
              </w:rPr>
            </w:pPr>
            <w:r w:rsidRPr="00562471">
              <w:rPr>
                <w:rFonts w:cs="Arial"/>
                <w:b/>
                <w:bCs/>
                <w:color w:val="FFFFFF" w:themeColor="background1"/>
                <w:sz w:val="28"/>
                <w:szCs w:val="28"/>
              </w:rPr>
              <w:t>Mitigation Proposal</w:t>
            </w:r>
          </w:p>
        </w:tc>
      </w:tr>
      <w:tr w:rsidR="008B364E" w:rsidRPr="00562471" w14:paraId="6C05A0AE" w14:textId="77777777" w:rsidTr="008B364E">
        <w:trPr>
          <w:trHeight w:val="1984"/>
        </w:trPr>
        <w:tc>
          <w:tcPr>
            <w:tcW w:w="8495" w:type="dxa"/>
            <w:gridSpan w:val="3"/>
            <w:shd w:val="clear" w:color="auto" w:fill="FFFFFF" w:themeFill="background1"/>
            <w:tcMar>
              <w:top w:w="0" w:type="dxa"/>
              <w:left w:w="108" w:type="dxa"/>
              <w:bottom w:w="0" w:type="dxa"/>
              <w:right w:w="108" w:type="dxa"/>
            </w:tcMar>
          </w:tcPr>
          <w:p w14:paraId="6BC7D364" w14:textId="1DC49DD7" w:rsidR="008B364E" w:rsidRPr="00562471" w:rsidRDefault="008B364E" w:rsidP="00373B6D">
            <w:pPr>
              <w:rPr>
                <w:rFonts w:cs="Arial"/>
                <w:color w:val="404040" w:themeColor="text1" w:themeTint="BF"/>
              </w:rPr>
            </w:pPr>
            <w:r w:rsidRPr="00562471">
              <w:rPr>
                <w:rFonts w:cs="Arial"/>
                <w:color w:val="404040" w:themeColor="text1" w:themeTint="BF"/>
              </w:rPr>
              <w:lastRenderedPageBreak/>
              <w:t>Although not mandatory, we value your suggestions on how to mitigate or fix the identified vulnerability.</w:t>
            </w:r>
          </w:p>
        </w:tc>
      </w:tr>
      <w:tr w:rsidR="003B29F7" w:rsidRPr="00562471" w14:paraId="113A6262" w14:textId="77777777" w:rsidTr="008B364E">
        <w:trPr>
          <w:trHeight w:val="425"/>
        </w:trPr>
        <w:tc>
          <w:tcPr>
            <w:tcW w:w="8495" w:type="dxa"/>
            <w:gridSpan w:val="3"/>
            <w:shd w:val="clear" w:color="auto" w:fill="002343"/>
            <w:tcMar>
              <w:top w:w="0" w:type="dxa"/>
              <w:left w:w="108" w:type="dxa"/>
              <w:bottom w:w="0" w:type="dxa"/>
              <w:right w:w="108" w:type="dxa"/>
            </w:tcMar>
          </w:tcPr>
          <w:p w14:paraId="7D6E72E3" w14:textId="714D6B0A" w:rsidR="003B29F7" w:rsidRPr="00562471" w:rsidRDefault="008B364E" w:rsidP="00373B6D">
            <w:pPr>
              <w:rPr>
                <w:rFonts w:cs="Arial"/>
              </w:rPr>
            </w:pPr>
            <w:r w:rsidRPr="00562471">
              <w:rPr>
                <w:rFonts w:cs="Arial"/>
                <w:b/>
              </w:rPr>
              <w:t>4</w:t>
            </w:r>
            <w:r w:rsidR="003B29F7" w:rsidRPr="00562471">
              <w:rPr>
                <w:rFonts w:cs="Arial"/>
                <w:b/>
                <w:color w:val="FFFFFF" w:themeColor="background1"/>
                <w:sz w:val="28"/>
                <w:szCs w:val="28"/>
              </w:rPr>
              <w:t xml:space="preserve">. </w:t>
            </w:r>
            <w:r w:rsidRPr="00562471">
              <w:rPr>
                <w:rFonts w:cs="Arial"/>
                <w:b/>
                <w:color w:val="FFFFFF" w:themeColor="background1"/>
                <w:sz w:val="28"/>
                <w:szCs w:val="28"/>
              </w:rPr>
              <w:t>Vulnerability disclosure</w:t>
            </w:r>
          </w:p>
        </w:tc>
      </w:tr>
      <w:tr w:rsidR="008B364E" w:rsidRPr="00562471" w14:paraId="4753D724" w14:textId="77777777" w:rsidTr="00562471">
        <w:tc>
          <w:tcPr>
            <w:tcW w:w="8495" w:type="dxa"/>
            <w:gridSpan w:val="3"/>
            <w:shd w:val="clear" w:color="auto" w:fill="BFBFBF" w:themeFill="background1" w:themeFillShade="BF"/>
            <w:tcMar>
              <w:top w:w="0" w:type="dxa"/>
              <w:left w:w="108" w:type="dxa"/>
              <w:bottom w:w="0" w:type="dxa"/>
              <w:right w:w="108" w:type="dxa"/>
            </w:tcMar>
          </w:tcPr>
          <w:p w14:paraId="32176A40" w14:textId="2D4095C9" w:rsidR="008B364E" w:rsidRPr="00562471" w:rsidRDefault="008B364E" w:rsidP="00373B6D">
            <w:pPr>
              <w:rPr>
                <w:rFonts w:cs="Arial"/>
                <w:b/>
              </w:rPr>
            </w:pPr>
            <w:r w:rsidRPr="00562471">
              <w:rPr>
                <w:rFonts w:cs="Arial"/>
                <w:b/>
                <w:bCs/>
                <w:color w:val="FFFFFF" w:themeColor="background1"/>
                <w:sz w:val="28"/>
                <w:szCs w:val="28"/>
              </w:rPr>
              <w:t>Do you wish to speak publicly about the vulnerability once the vulnerability has been fixed?</w:t>
            </w:r>
          </w:p>
        </w:tc>
      </w:tr>
      <w:tr w:rsidR="003B29F7" w:rsidRPr="00562471" w14:paraId="5F1B0593" w14:textId="77777777" w:rsidTr="00373B6D">
        <w:tc>
          <w:tcPr>
            <w:tcW w:w="8495" w:type="dxa"/>
            <w:gridSpan w:val="3"/>
            <w:shd w:val="clear" w:color="auto" w:fill="FFFFFF" w:themeFill="background1"/>
            <w:tcMar>
              <w:top w:w="0" w:type="dxa"/>
              <w:left w:w="108" w:type="dxa"/>
              <w:bottom w:w="0" w:type="dxa"/>
              <w:right w:w="108" w:type="dxa"/>
            </w:tcMar>
          </w:tcPr>
          <w:p w14:paraId="43E5B9F0" w14:textId="559CF09A" w:rsidR="003B29F7" w:rsidRPr="00562471" w:rsidRDefault="002F6539" w:rsidP="00373B6D">
            <w:pPr>
              <w:rPr>
                <w:rFonts w:cs="Arial"/>
              </w:rPr>
            </w:pPr>
            <w:proofErr w:type="spellStart"/>
            <w:r w:rsidRPr="00562471">
              <w:rPr>
                <w:rFonts w:cs="Arial"/>
                <w:color w:val="404040" w:themeColor="text1" w:themeTint="BF"/>
              </w:rPr>
              <w:t>Please</w:t>
            </w:r>
            <w:proofErr w:type="spellEnd"/>
            <w:r w:rsidRPr="00562471">
              <w:rPr>
                <w:rFonts w:cs="Arial"/>
                <w:color w:val="404040" w:themeColor="text1" w:themeTint="BF"/>
              </w:rPr>
              <w:t xml:space="preserve"> </w:t>
            </w:r>
            <w:proofErr w:type="spellStart"/>
            <w:r w:rsidR="008B364E" w:rsidRPr="00562471">
              <w:rPr>
                <w:rFonts w:cs="Arial"/>
                <w:color w:val="404040" w:themeColor="text1" w:themeTint="BF"/>
              </w:rPr>
              <w:t>contact</w:t>
            </w:r>
            <w:hyperlink r:id="rId8" w:history="1">
              <w:r w:rsidR="00562471" w:rsidRPr="00562471">
                <w:rPr>
                  <w:rStyle w:val="Hyperlink"/>
                  <w:rFonts w:cs="Arial"/>
                </w:rPr>
                <w:t>psirt@segelectronics.de</w:t>
              </w:r>
              <w:proofErr w:type="spellEnd"/>
            </w:hyperlink>
            <w:r w:rsidR="008B364E" w:rsidRPr="00562471">
              <w:rPr>
                <w:rFonts w:cs="Arial"/>
                <w:color w:val="404040" w:themeColor="text1" w:themeTint="BF"/>
              </w:rPr>
              <w:t xml:space="preserve"> in </w:t>
            </w:r>
            <w:proofErr w:type="spellStart"/>
            <w:r w:rsidR="008B364E" w:rsidRPr="00562471">
              <w:rPr>
                <w:rFonts w:cs="Arial"/>
                <w:color w:val="404040" w:themeColor="text1" w:themeTint="BF"/>
              </w:rPr>
              <w:t>advance</w:t>
            </w:r>
            <w:proofErr w:type="spellEnd"/>
            <w:r w:rsidR="008B364E" w:rsidRPr="00562471">
              <w:rPr>
                <w:rFonts w:cs="Arial"/>
                <w:color w:val="404040" w:themeColor="text1" w:themeTint="BF"/>
              </w:rPr>
              <w:t>.</w:t>
            </w:r>
          </w:p>
        </w:tc>
      </w:tr>
      <w:tr w:rsidR="003B29F7" w:rsidRPr="00562471" w14:paraId="0664F086" w14:textId="77777777" w:rsidTr="00373B6D">
        <w:tc>
          <w:tcPr>
            <w:tcW w:w="8495" w:type="dxa"/>
            <w:gridSpan w:val="3"/>
            <w:shd w:val="clear" w:color="auto" w:fill="FFFFFF" w:themeFill="background1"/>
            <w:tcMar>
              <w:top w:w="0" w:type="dxa"/>
              <w:left w:w="108" w:type="dxa"/>
              <w:bottom w:w="0" w:type="dxa"/>
              <w:right w:w="108" w:type="dxa"/>
            </w:tcMar>
          </w:tcPr>
          <w:p w14:paraId="2AB1CCFE" w14:textId="59D3759A" w:rsidR="003B29F7" w:rsidRPr="00562471" w:rsidRDefault="00000000" w:rsidP="00373B6D">
            <w:pPr>
              <w:rPr>
                <w:rFonts w:cs="Arial"/>
                <w:sz w:val="28"/>
                <w:szCs w:val="28"/>
              </w:rPr>
            </w:pPr>
            <w:sdt>
              <w:sdtPr>
                <w:rPr>
                  <w:rFonts w:cs="Arial"/>
                  <w:sz w:val="28"/>
                  <w:szCs w:val="28"/>
                </w:rPr>
                <w:id w:val="1053974168"/>
                <w14:checkbox>
                  <w14:checked w14:val="0"/>
                  <w14:checkedState w14:val="2612" w14:font="MS Gothic"/>
                  <w14:uncheckedState w14:val="2610" w14:font="MS Gothic"/>
                </w14:checkbox>
              </w:sdtPr>
              <w:sdtContent>
                <w:r w:rsidR="00096240">
                  <w:rPr>
                    <w:rFonts w:ascii="MS Gothic" w:eastAsia="MS Gothic" w:hAnsi="MS Gothic" w:cs="Arial" w:hint="eastAsia"/>
                    <w:sz w:val="28"/>
                    <w:szCs w:val="28"/>
                  </w:rPr>
                  <w:t>☐</w:t>
                </w:r>
              </w:sdtContent>
            </w:sdt>
            <w:r w:rsidR="00562471">
              <w:rPr>
                <w:rFonts w:cs="Arial"/>
                <w:sz w:val="28"/>
                <w:szCs w:val="28"/>
              </w:rPr>
              <w:t xml:space="preserve"> </w:t>
            </w:r>
            <w:r w:rsidR="008B364E" w:rsidRPr="00562471">
              <w:rPr>
                <w:rFonts w:cs="Arial"/>
                <w:sz w:val="28"/>
                <w:szCs w:val="28"/>
              </w:rPr>
              <w:t>Yes</w:t>
            </w:r>
          </w:p>
          <w:p w14:paraId="0211F808" w14:textId="6A58211E" w:rsidR="003B29F7" w:rsidRPr="00562471" w:rsidRDefault="00000000" w:rsidP="00373B6D">
            <w:pPr>
              <w:rPr>
                <w:rFonts w:cs="Arial"/>
              </w:rPr>
            </w:pPr>
            <w:sdt>
              <w:sdtPr>
                <w:rPr>
                  <w:rFonts w:cs="Arial"/>
                  <w:sz w:val="28"/>
                  <w:szCs w:val="28"/>
                </w:rPr>
                <w:id w:val="1191807230"/>
                <w14:checkbox>
                  <w14:checked w14:val="0"/>
                  <w14:checkedState w14:val="2612" w14:font="MS Gothic"/>
                  <w14:uncheckedState w14:val="2610" w14:font="MS Gothic"/>
                </w14:checkbox>
              </w:sdtPr>
              <w:sdtContent>
                <w:r w:rsidR="008B364E" w:rsidRPr="00562471">
                  <w:rPr>
                    <w:rFonts w:eastAsia="MS Gothic" w:cs="Segoe UI Symbol"/>
                    <w:sz w:val="28"/>
                    <w:szCs w:val="28"/>
                  </w:rPr>
                  <w:t>☐</w:t>
                </w:r>
              </w:sdtContent>
            </w:sdt>
            <w:r w:rsidR="00562471">
              <w:rPr>
                <w:rFonts w:cs="Arial"/>
                <w:sz w:val="28"/>
                <w:szCs w:val="28"/>
              </w:rPr>
              <w:t xml:space="preserve">  </w:t>
            </w:r>
            <w:r w:rsidR="008B364E" w:rsidRPr="00562471">
              <w:rPr>
                <w:rFonts w:cs="Arial"/>
                <w:sz w:val="28"/>
                <w:szCs w:val="28"/>
              </w:rPr>
              <w:t>No</w:t>
            </w:r>
          </w:p>
        </w:tc>
      </w:tr>
      <w:tr w:rsidR="008B364E" w:rsidRPr="00562471" w14:paraId="031CCA18" w14:textId="77777777" w:rsidTr="00373B6D">
        <w:trPr>
          <w:trHeight w:val="425"/>
        </w:trPr>
        <w:tc>
          <w:tcPr>
            <w:tcW w:w="8495" w:type="dxa"/>
            <w:gridSpan w:val="3"/>
            <w:shd w:val="clear" w:color="auto" w:fill="002343"/>
            <w:tcMar>
              <w:top w:w="0" w:type="dxa"/>
              <w:left w:w="108" w:type="dxa"/>
              <w:bottom w:w="0" w:type="dxa"/>
              <w:right w:w="108" w:type="dxa"/>
            </w:tcMar>
          </w:tcPr>
          <w:p w14:paraId="6C07D254" w14:textId="0B5D1E17" w:rsidR="008B364E" w:rsidRPr="00562471" w:rsidRDefault="008B364E" w:rsidP="00373B6D">
            <w:pPr>
              <w:rPr>
                <w:rFonts w:cs="Arial"/>
              </w:rPr>
            </w:pPr>
            <w:r w:rsidRPr="00562471">
              <w:rPr>
                <w:rFonts w:cs="Arial"/>
                <w:b/>
                <w:color w:val="FFFFFF" w:themeColor="background1"/>
                <w:sz w:val="28"/>
                <w:szCs w:val="28"/>
              </w:rPr>
              <w:t>5. Public recognition</w:t>
            </w:r>
          </w:p>
        </w:tc>
      </w:tr>
      <w:tr w:rsidR="008B364E" w:rsidRPr="00562471" w14:paraId="43A2CA3C" w14:textId="77777777" w:rsidTr="00562471">
        <w:tc>
          <w:tcPr>
            <w:tcW w:w="8495" w:type="dxa"/>
            <w:gridSpan w:val="3"/>
            <w:shd w:val="clear" w:color="auto" w:fill="BFBFBF" w:themeFill="background1" w:themeFillShade="BF"/>
            <w:tcMar>
              <w:top w:w="0" w:type="dxa"/>
              <w:left w:w="108" w:type="dxa"/>
              <w:bottom w:w="0" w:type="dxa"/>
              <w:right w:w="108" w:type="dxa"/>
            </w:tcMar>
          </w:tcPr>
          <w:p w14:paraId="0281ABA7" w14:textId="6EB87C72" w:rsidR="008B364E" w:rsidRPr="00562471" w:rsidRDefault="008B364E" w:rsidP="00373B6D">
            <w:pPr>
              <w:rPr>
                <w:rFonts w:cs="Arial"/>
                <w:b/>
              </w:rPr>
            </w:pPr>
            <w:r w:rsidRPr="00562471">
              <w:rPr>
                <w:rFonts w:cs="Arial"/>
                <w:b/>
                <w:bCs/>
                <w:color w:val="FFFFFF" w:themeColor="background1"/>
                <w:sz w:val="28"/>
                <w:szCs w:val="28"/>
              </w:rPr>
              <w:t>Indicate your preference for public recognition of your contribution to the vulnerability disclosure process.</w:t>
            </w:r>
          </w:p>
        </w:tc>
      </w:tr>
      <w:tr w:rsidR="003B29F7" w:rsidRPr="00562471" w14:paraId="26A9044F" w14:textId="77777777" w:rsidTr="00373B6D">
        <w:tc>
          <w:tcPr>
            <w:tcW w:w="2190" w:type="dxa"/>
            <w:shd w:val="clear" w:color="auto" w:fill="FFFFFF" w:themeFill="background1"/>
            <w:tcMar>
              <w:top w:w="0" w:type="dxa"/>
              <w:left w:w="108" w:type="dxa"/>
              <w:bottom w:w="0" w:type="dxa"/>
              <w:right w:w="108" w:type="dxa"/>
            </w:tcMar>
          </w:tcPr>
          <w:p w14:paraId="0ECCE2D7" w14:textId="4197E038" w:rsidR="003B29F7" w:rsidRPr="00562471" w:rsidRDefault="00000000" w:rsidP="00373B6D">
            <w:pPr>
              <w:rPr>
                <w:rFonts w:cs="Arial"/>
                <w:sz w:val="28"/>
                <w:szCs w:val="28"/>
              </w:rPr>
            </w:pPr>
            <w:sdt>
              <w:sdtPr>
                <w:rPr>
                  <w:rFonts w:cs="Arial"/>
                  <w:sz w:val="28"/>
                  <w:szCs w:val="28"/>
                </w:rPr>
                <w:id w:val="-1914154488"/>
                <w14:checkbox>
                  <w14:checked w14:val="0"/>
                  <w14:checkedState w14:val="2612" w14:font="MS Gothic"/>
                  <w14:uncheckedState w14:val="2610" w14:font="MS Gothic"/>
                </w14:checkbox>
              </w:sdtPr>
              <w:sdtContent>
                <w:r w:rsidR="003B29F7" w:rsidRPr="00562471">
                  <w:rPr>
                    <w:rFonts w:cs="Segoe UI Symbol"/>
                    <w:sz w:val="28"/>
                    <w:szCs w:val="28"/>
                  </w:rPr>
                  <w:t>☐</w:t>
                </w:r>
              </w:sdtContent>
            </w:sdt>
            <w:r w:rsidR="00562471">
              <w:rPr>
                <w:rFonts w:cs="Arial"/>
                <w:sz w:val="28"/>
                <w:szCs w:val="28"/>
              </w:rPr>
              <w:t xml:space="preserve">  </w:t>
            </w:r>
            <w:r w:rsidR="008B364E" w:rsidRPr="00562471">
              <w:rPr>
                <w:rFonts w:cs="Arial"/>
                <w:sz w:val="28"/>
                <w:szCs w:val="28"/>
              </w:rPr>
              <w:t>Yes</w:t>
            </w:r>
          </w:p>
        </w:tc>
        <w:tc>
          <w:tcPr>
            <w:tcW w:w="6305" w:type="dxa"/>
            <w:gridSpan w:val="2"/>
            <w:shd w:val="clear" w:color="auto" w:fill="FFFFFF" w:themeFill="background1"/>
          </w:tcPr>
          <w:p w14:paraId="6527104B" w14:textId="1CBE3220" w:rsidR="003B29F7" w:rsidRPr="00562471" w:rsidRDefault="008B364E" w:rsidP="00373B6D">
            <w:pPr>
              <w:rPr>
                <w:rFonts w:cs="Arial"/>
              </w:rPr>
            </w:pPr>
            <w:r w:rsidRPr="00562471">
              <w:rPr>
                <w:rFonts w:cs="Arial"/>
                <w:color w:val="404040" w:themeColor="text1" w:themeTint="BF"/>
              </w:rPr>
              <w:t>Indicate the name or nickname you wish to use in public recognition.</w:t>
            </w:r>
          </w:p>
        </w:tc>
      </w:tr>
      <w:tr w:rsidR="003B29F7" w:rsidRPr="00562471" w14:paraId="11671E1D" w14:textId="77777777" w:rsidTr="00373B6D">
        <w:tc>
          <w:tcPr>
            <w:tcW w:w="2190" w:type="dxa"/>
            <w:shd w:val="clear" w:color="auto" w:fill="FFFFFF" w:themeFill="background1"/>
            <w:tcMar>
              <w:top w:w="0" w:type="dxa"/>
              <w:left w:w="108" w:type="dxa"/>
              <w:bottom w:w="0" w:type="dxa"/>
              <w:right w:w="108" w:type="dxa"/>
            </w:tcMar>
          </w:tcPr>
          <w:p w14:paraId="3D17163A" w14:textId="569345CB" w:rsidR="003B29F7" w:rsidRPr="00562471" w:rsidRDefault="00000000" w:rsidP="00373B6D">
            <w:pPr>
              <w:rPr>
                <w:rFonts w:cs="Arial"/>
                <w:sz w:val="28"/>
                <w:szCs w:val="28"/>
              </w:rPr>
            </w:pPr>
            <w:sdt>
              <w:sdtPr>
                <w:rPr>
                  <w:rFonts w:cs="Arial"/>
                  <w:sz w:val="28"/>
                  <w:szCs w:val="28"/>
                </w:rPr>
                <w:id w:val="1630585056"/>
                <w14:checkbox>
                  <w14:checked w14:val="0"/>
                  <w14:checkedState w14:val="2612" w14:font="MS Gothic"/>
                  <w14:uncheckedState w14:val="2610" w14:font="MS Gothic"/>
                </w14:checkbox>
              </w:sdtPr>
              <w:sdtContent>
                <w:r w:rsidR="003B29F7" w:rsidRPr="00562471">
                  <w:rPr>
                    <w:rFonts w:cs="Segoe UI Symbol"/>
                    <w:sz w:val="28"/>
                    <w:szCs w:val="28"/>
                  </w:rPr>
                  <w:t>☐</w:t>
                </w:r>
              </w:sdtContent>
            </w:sdt>
            <w:r w:rsidR="00562471">
              <w:rPr>
                <w:rFonts w:cs="Arial"/>
                <w:sz w:val="28"/>
                <w:szCs w:val="28"/>
              </w:rPr>
              <w:t xml:space="preserve">  </w:t>
            </w:r>
            <w:r w:rsidR="008B364E" w:rsidRPr="00562471">
              <w:rPr>
                <w:rFonts w:cs="Arial"/>
                <w:sz w:val="28"/>
                <w:szCs w:val="28"/>
              </w:rPr>
              <w:t>No</w:t>
            </w:r>
          </w:p>
        </w:tc>
        <w:tc>
          <w:tcPr>
            <w:tcW w:w="6305" w:type="dxa"/>
            <w:gridSpan w:val="2"/>
            <w:shd w:val="clear" w:color="auto" w:fill="FFFFFF" w:themeFill="background1"/>
          </w:tcPr>
          <w:p w14:paraId="39BC8C82" w14:textId="77777777" w:rsidR="003B29F7" w:rsidRPr="00562471" w:rsidRDefault="003B29F7" w:rsidP="00373B6D">
            <w:pPr>
              <w:rPr>
                <w:rFonts w:cs="Arial"/>
              </w:rPr>
            </w:pPr>
          </w:p>
        </w:tc>
      </w:tr>
      <w:tr w:rsidR="008E02B8" w:rsidRPr="00562471" w14:paraId="3A921A78" w14:textId="77777777" w:rsidTr="00373B6D">
        <w:trPr>
          <w:trHeight w:val="425"/>
        </w:trPr>
        <w:tc>
          <w:tcPr>
            <w:tcW w:w="8495" w:type="dxa"/>
            <w:gridSpan w:val="3"/>
            <w:shd w:val="clear" w:color="auto" w:fill="002343"/>
            <w:tcMar>
              <w:top w:w="0" w:type="dxa"/>
              <w:left w:w="108" w:type="dxa"/>
              <w:bottom w:w="0" w:type="dxa"/>
              <w:right w:w="108" w:type="dxa"/>
            </w:tcMar>
          </w:tcPr>
          <w:p w14:paraId="25B8B8B1" w14:textId="3361BA71" w:rsidR="008E02B8" w:rsidRPr="00562471" w:rsidRDefault="008E02B8" w:rsidP="00373B6D">
            <w:pPr>
              <w:rPr>
                <w:rFonts w:cs="Arial"/>
              </w:rPr>
            </w:pPr>
            <w:r w:rsidRPr="00562471">
              <w:rPr>
                <w:rFonts w:cs="Arial"/>
                <w:b/>
                <w:color w:val="FFFFFF" w:themeColor="background1"/>
                <w:sz w:val="28"/>
                <w:szCs w:val="28"/>
              </w:rPr>
              <w:t>6. Other</w:t>
            </w:r>
          </w:p>
        </w:tc>
      </w:tr>
      <w:tr w:rsidR="003B29F7" w:rsidRPr="00562471" w14:paraId="5F6ABE69" w14:textId="77777777" w:rsidTr="00373B6D">
        <w:tc>
          <w:tcPr>
            <w:tcW w:w="8495" w:type="dxa"/>
            <w:gridSpan w:val="3"/>
            <w:shd w:val="clear" w:color="auto" w:fill="FFFFFF" w:themeFill="background1"/>
            <w:tcMar>
              <w:top w:w="0" w:type="dxa"/>
              <w:left w:w="108" w:type="dxa"/>
              <w:bottom w:w="0" w:type="dxa"/>
              <w:right w:w="108" w:type="dxa"/>
            </w:tcMar>
          </w:tcPr>
          <w:p w14:paraId="0FFC5C39" w14:textId="7423FDAF" w:rsidR="003B29F7" w:rsidRPr="00562471" w:rsidRDefault="008E02B8" w:rsidP="00373B6D">
            <w:pPr>
              <w:rPr>
                <w:rFonts w:cs="Arial"/>
              </w:rPr>
            </w:pPr>
            <w:r w:rsidRPr="00562471">
              <w:rPr>
                <w:rFonts w:cs="Arial"/>
                <w:color w:val="404040" w:themeColor="text1" w:themeTint="BF"/>
              </w:rPr>
              <w:t>Please provide any additional details that you feel are important and have not been previously discussed.</w:t>
            </w:r>
          </w:p>
        </w:tc>
      </w:tr>
    </w:tbl>
    <w:p w14:paraId="1BE6E532" w14:textId="77777777" w:rsidR="003B29F7" w:rsidRPr="00562471" w:rsidRDefault="003B29F7">
      <w:pPr>
        <w:rPr>
          <w:rFonts w:cs="Arial"/>
        </w:rPr>
      </w:pPr>
    </w:p>
    <w:sectPr w:rsidR="003B29F7" w:rsidRPr="00562471">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31ED2" w14:textId="77777777" w:rsidR="00ED48B9" w:rsidRDefault="00ED48B9" w:rsidP="003B29F7">
      <w:pPr>
        <w:spacing w:after="0" w:line="240" w:lineRule="auto"/>
      </w:pPr>
      <w:r>
        <w:separator/>
      </w:r>
    </w:p>
  </w:endnote>
  <w:endnote w:type="continuationSeparator" w:id="0">
    <w:p w14:paraId="46217BFE" w14:textId="77777777" w:rsidR="00ED48B9" w:rsidRDefault="00ED48B9" w:rsidP="003B29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1D652" w14:textId="1D3E47FA" w:rsidR="003B29F7" w:rsidRDefault="003B29F7">
    <w:pPr>
      <w:pStyle w:val="Fuzeile"/>
    </w:pPr>
    <w:proofErr w:type="spellStart"/>
    <w:r>
      <w:t>Contact</w:t>
    </w:r>
    <w:proofErr w:type="spellEnd"/>
    <w:r>
      <w:t xml:space="preserve"> </w:t>
    </w:r>
    <w:proofErr w:type="spellStart"/>
    <w:r>
      <w:t>details</w:t>
    </w:r>
    <w:proofErr w:type="spellEnd"/>
    <w:r>
      <w:t xml:space="preserve">: </w:t>
    </w:r>
    <w:proofErr w:type="spellStart"/>
    <w:r>
      <w:t>psirt@</w:t>
    </w:r>
    <w:r w:rsidR="00562471">
      <w:t>segelectronics.de</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8B3778" w14:textId="77777777" w:rsidR="00ED48B9" w:rsidRDefault="00ED48B9" w:rsidP="003B29F7">
      <w:pPr>
        <w:spacing w:after="0" w:line="240" w:lineRule="auto"/>
      </w:pPr>
      <w:r>
        <w:separator/>
      </w:r>
    </w:p>
  </w:footnote>
  <w:footnote w:type="continuationSeparator" w:id="0">
    <w:p w14:paraId="62CD070B" w14:textId="77777777" w:rsidR="00ED48B9" w:rsidRDefault="00ED48B9" w:rsidP="003B29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A8861" w14:textId="6A60EC10" w:rsidR="00562471" w:rsidRPr="00562471" w:rsidRDefault="00562471" w:rsidP="00562471">
    <w:pPr>
      <w:pStyle w:val="Kopfzeile"/>
      <w:jc w:val="right"/>
      <w:rPr>
        <w:lang w:val="en-US"/>
      </w:rPr>
    </w:pPr>
    <w:r w:rsidRPr="00562471">
      <w:rPr>
        <w:noProof/>
        <w:lang w:val="en-US"/>
      </w:rPr>
      <w:drawing>
        <wp:inline distT="0" distB="0" distL="0" distR="0" wp14:anchorId="46BC9630" wp14:editId="25DEC842">
          <wp:extent cx="1636468" cy="541357"/>
          <wp:effectExtent l="0" t="0" r="1905" b="5080"/>
          <wp:docPr id="8793478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34788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36468" cy="541357"/>
                  </a:xfrm>
                  <a:prstGeom prst="rect">
                    <a:avLst/>
                  </a:prstGeom>
                  <a:noFill/>
                  <a:ln>
                    <a:noFill/>
                  </a:ln>
                </pic:spPr>
              </pic:pic>
            </a:graphicData>
          </a:graphic>
        </wp:inline>
      </w:drawing>
    </w:r>
  </w:p>
  <w:p w14:paraId="5258BB86" w14:textId="2014D0A2" w:rsidR="003B29F7" w:rsidRDefault="003B29F7">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9F7"/>
    <w:rsid w:val="00043CEC"/>
    <w:rsid w:val="00096240"/>
    <w:rsid w:val="001C2527"/>
    <w:rsid w:val="00292B31"/>
    <w:rsid w:val="002A5F58"/>
    <w:rsid w:val="002B6A24"/>
    <w:rsid w:val="002F6539"/>
    <w:rsid w:val="00385A7F"/>
    <w:rsid w:val="003B29F7"/>
    <w:rsid w:val="003C3397"/>
    <w:rsid w:val="003F6A34"/>
    <w:rsid w:val="00562471"/>
    <w:rsid w:val="00755746"/>
    <w:rsid w:val="007A36B2"/>
    <w:rsid w:val="007A6F7A"/>
    <w:rsid w:val="008B364E"/>
    <w:rsid w:val="008E02B8"/>
    <w:rsid w:val="009A5ABA"/>
    <w:rsid w:val="00B55F1F"/>
    <w:rsid w:val="00DC1535"/>
    <w:rsid w:val="00ED48B9"/>
    <w:rsid w:val="00F05BD5"/>
    <w:rsid w:val="00F43593"/>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1288D"/>
  <w15:chartTrackingRefBased/>
  <w15:docId w15:val="{CB45C09F-5161-4A76-91CF-410AEDA26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E02B8"/>
  </w:style>
  <w:style w:type="paragraph" w:styleId="berschrift1">
    <w:name w:val="heading 1"/>
    <w:basedOn w:val="Standard"/>
    <w:next w:val="Standard"/>
    <w:link w:val="berschrift1Zchn"/>
    <w:uiPriority w:val="9"/>
    <w:qFormat/>
    <w:rsid w:val="003B29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3B29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3B29F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B29F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B29F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3B29F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B29F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B29F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B29F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B29F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3B29F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3B29F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B29F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B29F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B29F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B29F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B29F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B29F7"/>
    <w:rPr>
      <w:rFonts w:eastAsiaTheme="majorEastAsia" w:cstheme="majorBidi"/>
      <w:color w:val="272727" w:themeColor="text1" w:themeTint="D8"/>
    </w:rPr>
  </w:style>
  <w:style w:type="paragraph" w:styleId="Titel">
    <w:name w:val="Title"/>
    <w:basedOn w:val="Standard"/>
    <w:next w:val="Standard"/>
    <w:link w:val="TitelZchn"/>
    <w:uiPriority w:val="10"/>
    <w:qFormat/>
    <w:rsid w:val="003B29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B29F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B29F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B29F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B29F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B29F7"/>
    <w:rPr>
      <w:i/>
      <w:iCs/>
      <w:color w:val="404040" w:themeColor="text1" w:themeTint="BF"/>
    </w:rPr>
  </w:style>
  <w:style w:type="paragraph" w:styleId="Listenabsatz">
    <w:name w:val="List Paragraph"/>
    <w:basedOn w:val="Standard"/>
    <w:uiPriority w:val="34"/>
    <w:qFormat/>
    <w:rsid w:val="003B29F7"/>
    <w:pPr>
      <w:ind w:left="720"/>
      <w:contextualSpacing/>
    </w:pPr>
  </w:style>
  <w:style w:type="character" w:styleId="IntensiveHervorhebung">
    <w:name w:val="Intense Emphasis"/>
    <w:basedOn w:val="Absatz-Standardschriftart"/>
    <w:uiPriority w:val="21"/>
    <w:qFormat/>
    <w:rsid w:val="003B29F7"/>
    <w:rPr>
      <w:i/>
      <w:iCs/>
      <w:color w:val="0F4761" w:themeColor="accent1" w:themeShade="BF"/>
    </w:rPr>
  </w:style>
  <w:style w:type="paragraph" w:styleId="IntensivesZitat">
    <w:name w:val="Intense Quote"/>
    <w:basedOn w:val="Standard"/>
    <w:next w:val="Standard"/>
    <w:link w:val="IntensivesZitatZchn"/>
    <w:uiPriority w:val="30"/>
    <w:qFormat/>
    <w:rsid w:val="003B29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B29F7"/>
    <w:rPr>
      <w:i/>
      <w:iCs/>
      <w:color w:val="0F4761" w:themeColor="accent1" w:themeShade="BF"/>
    </w:rPr>
  </w:style>
  <w:style w:type="character" w:styleId="IntensiverVerweis">
    <w:name w:val="Intense Reference"/>
    <w:basedOn w:val="Absatz-Standardschriftart"/>
    <w:uiPriority w:val="32"/>
    <w:qFormat/>
    <w:rsid w:val="003B29F7"/>
    <w:rPr>
      <w:b/>
      <w:bCs/>
      <w:smallCaps/>
      <w:color w:val="0F4761" w:themeColor="accent1" w:themeShade="BF"/>
      <w:spacing w:val="5"/>
    </w:rPr>
  </w:style>
  <w:style w:type="paragraph" w:styleId="Kopfzeile">
    <w:name w:val="header"/>
    <w:basedOn w:val="Standard"/>
    <w:link w:val="KopfzeileZchn"/>
    <w:uiPriority w:val="99"/>
    <w:unhideWhenUsed/>
    <w:rsid w:val="003B29F7"/>
    <w:pPr>
      <w:tabs>
        <w:tab w:val="center" w:pos="4252"/>
        <w:tab w:val="right" w:pos="8504"/>
      </w:tabs>
      <w:spacing w:after="0" w:line="240" w:lineRule="auto"/>
    </w:pPr>
  </w:style>
  <w:style w:type="character" w:customStyle="1" w:styleId="KopfzeileZchn">
    <w:name w:val="Kopfzeile Zchn"/>
    <w:basedOn w:val="Absatz-Standardschriftart"/>
    <w:link w:val="Kopfzeile"/>
    <w:uiPriority w:val="99"/>
    <w:rsid w:val="003B29F7"/>
  </w:style>
  <w:style w:type="paragraph" w:styleId="Fuzeile">
    <w:name w:val="footer"/>
    <w:basedOn w:val="Standard"/>
    <w:link w:val="FuzeileZchn"/>
    <w:uiPriority w:val="99"/>
    <w:unhideWhenUsed/>
    <w:rsid w:val="003B29F7"/>
    <w:pPr>
      <w:tabs>
        <w:tab w:val="center" w:pos="4252"/>
        <w:tab w:val="right" w:pos="8504"/>
      </w:tabs>
      <w:spacing w:after="0" w:line="240" w:lineRule="auto"/>
    </w:pPr>
  </w:style>
  <w:style w:type="character" w:customStyle="1" w:styleId="FuzeileZchn">
    <w:name w:val="Fußzeile Zchn"/>
    <w:basedOn w:val="Absatz-Standardschriftart"/>
    <w:link w:val="Fuzeile"/>
    <w:uiPriority w:val="99"/>
    <w:rsid w:val="003B29F7"/>
  </w:style>
  <w:style w:type="character" w:styleId="Hyperlink">
    <w:name w:val="Hyperlink"/>
    <w:basedOn w:val="Absatz-Standardschriftart"/>
    <w:uiPriority w:val="99"/>
    <w:unhideWhenUsed/>
    <w:rsid w:val="003B29F7"/>
    <w:rPr>
      <w:color w:val="0563C1"/>
      <w:u w:val="single"/>
    </w:rPr>
  </w:style>
  <w:style w:type="character" w:styleId="NichtaufgelsteErwhnung">
    <w:name w:val="Unresolved Mention"/>
    <w:basedOn w:val="Absatz-Standardschriftart"/>
    <w:uiPriority w:val="99"/>
    <w:semiHidden/>
    <w:unhideWhenUsed/>
    <w:rsid w:val="008B36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sirt@segelectronics.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89D163AD9D7DB4AB10126D0A3D5C0C8" ma:contentTypeVersion="22" ma:contentTypeDescription="Crear nuevo documento." ma:contentTypeScope="" ma:versionID="7ce379cf23bbe0d342475254c86e109d">
  <xsd:schema xmlns:xsd="http://www.w3.org/2001/XMLSchema" xmlns:xs="http://www.w3.org/2001/XMLSchema" xmlns:p="http://schemas.microsoft.com/office/2006/metadata/properties" xmlns:ns2="2e2ab4c7-5414-4ba6-883b-5f0a9e675010" xmlns:ns3="6b161f9d-3013-402f-8e56-a43c74a69e86" targetNamespace="http://schemas.microsoft.com/office/2006/metadata/properties" ma:root="true" ma:fieldsID="4082288d00cd00848376a44b070bc03d" ns2:_="" ns3:_="">
    <xsd:import namespace="2e2ab4c7-5414-4ba6-883b-5f0a9e675010"/>
    <xsd:import namespace="6b161f9d-3013-402f-8e56-a43c74a69e8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_Flow_SignoffStatus" minOccurs="0"/>
                <xsd:element ref="ns3:lcf76f155ced4ddcb4097134ff3c332f" minOccurs="0"/>
                <xsd:element ref="ns2:TaxCatchAll" minOccurs="0"/>
                <xsd:element ref="ns3:MediaServiceObjectDetectorVersions" minOccurs="0"/>
                <xsd:element ref="ns3:MediaServiceSearchProperties" minOccurs="0"/>
                <xsd:element ref="ns3:LinPr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2ab4c7-5414-4ba6-883b-5f0a9e675010"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4" nillable="true" ma:displayName="Taxonomy Catch All Column" ma:hidden="true" ma:list="{c1521481-966d-4fed-af8d-e2e09dc426a5}" ma:internalName="TaxCatchAll" ma:showField="CatchAllData" ma:web="2e2ab4c7-5414-4ba6-883b-5f0a9e67501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b161f9d-3013-402f-8e56-a43c74a69e8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Length (seconds)"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_Flow_SignoffStatus" ma:index="21" nillable="true" ma:displayName="Estado de aprobación" ma:internalName="Estado_x0020_de_x0020_aprobaci_x00f3_n">
      <xsd:simpleType>
        <xsd:restriction base="dms:Text"/>
      </xsd:simpleType>
    </xsd:element>
    <xsd:element name="lcf76f155ced4ddcb4097134ff3c332f" ma:index="23" nillable="true" ma:taxonomy="true" ma:internalName="lcf76f155ced4ddcb4097134ff3c332f" ma:taxonomyFieldName="MediaServiceImageTags" ma:displayName="Etiquetas de imagen" ma:readOnly="false" ma:fieldId="{5cf76f15-5ced-4ddc-b409-7134ff3c332f}" ma:taxonomyMulti="true" ma:sspId="c9d2ba6d-c960-4508-8e8d-4ec2a51e9e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LinProd" ma:index="27" nillable="true" ma:displayName="LinProd" ma:format="Dropdown" ma:internalName="LinProd">
      <xsd:simpleType>
        <xsd:restriction base="dms:Choice">
          <xsd:enumeration value="HVT"/>
          <xsd:enumeration value="MVT"/>
          <xsd:enumeration value="DM"/>
          <xsd:enumeration value="SR"/>
          <xsd:enumeration value="RB"/>
          <xsd:enumeration value="EE"/>
          <xsd:enumeration value="PE"/>
          <xsd:enumeration value="PQ"/>
          <xsd:enumeration value="GLOB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707A19-3490-4DF2-9F1B-F7D2AE4ED7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2ab4c7-5414-4ba6-883b-5f0a9e675010"/>
    <ds:schemaRef ds:uri="6b161f9d-3013-402f-8e56-a43c74a69e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7000AE-2795-47E7-B14F-782FEBD33291}">
  <ds:schemaRefs>
    <ds:schemaRef ds:uri="http://schemas.microsoft.com/sharepoint/v3/contenttype/forms"/>
  </ds:schemaRefs>
</ds:datastoreItem>
</file>

<file path=docMetadata/LabelInfo.xml><?xml version="1.0" encoding="utf-8"?>
<clbl:labelList xmlns:clbl="http://schemas.microsoft.com/office/2020/mipLabelMetadata">
  <clbl:label id="{514c4df2-ac6a-4cdf-a5a6-a14876c16521}" enabled="1" method="Standard" siteId="{95cc23a4-3960-4369-b84c-0d4927c98b12}"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447</Words>
  <Characters>2817</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para la notificación de posibles vulnerabilidades de seguridad</dc:title>
  <dc:subject/>
  <dc:creator>PSIRT</dc:creator>
  <cp:keywords>, docId:08010349BA03F0E769F7C99EF1FF17D5</cp:keywords>
  <dc:description/>
  <cp:lastModifiedBy>Leverenz, Dave</cp:lastModifiedBy>
  <cp:revision>5</cp:revision>
  <dcterms:created xsi:type="dcterms:W3CDTF">2025-03-20T15:52:00Z</dcterms:created>
  <dcterms:modified xsi:type="dcterms:W3CDTF">2026-09-15T11:55:00Z</dcterms:modified>
</cp:coreProperties>
</file>