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C264E" wp14:editId="21C822DE">
            <wp:simplePos x="0" y="0"/>
            <wp:positionH relativeFrom="page">
              <wp:posOffset>114300</wp:posOffset>
            </wp:positionH>
            <wp:positionV relativeFrom="paragraph">
              <wp:posOffset>-690608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2"/>
          <w:szCs w:val="22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38955A29">
        <w:t xml:space="preserve"> </w:t>
      </w:r>
    </w:p>
    <w:p w14:paraId="582C264F" w14:textId="67B67BDB" w:rsidR="00C8331B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463B544D" w14:textId="4D6A1ABD" w:rsidR="576C1EBF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2"/>
          <w:szCs w:val="22"/>
        </w:rPr>
      </w:pPr>
    </w:p>
    <w:p w14:paraId="25D461D7" w14:textId="4322CC1B" w:rsidR="004E40F2" w:rsidRPr="008A27DC" w:rsidRDefault="00345E8E" w:rsidP="00122C47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8A27DC">
        <w:rPr>
          <w:rFonts w:ascii="EB Garamond" w:eastAsia="EB Garamond" w:hAnsi="EB Garamond" w:cs="EB Garamond"/>
          <w:b/>
          <w:bCs/>
          <w:sz w:val="24"/>
          <w:szCs w:val="24"/>
        </w:rPr>
        <w:t xml:space="preserve">  </w:t>
      </w:r>
      <w:r w:rsidR="00CB256B" w:rsidRPr="008A27DC">
        <w:rPr>
          <w:rFonts w:ascii="EB Garamond" w:eastAsia="EB Garamond" w:hAnsi="EB Garamond" w:cs="EB Garamond"/>
          <w:b/>
          <w:bCs/>
          <w:sz w:val="24"/>
          <w:szCs w:val="24"/>
        </w:rPr>
        <w:t xml:space="preserve">January </w:t>
      </w:r>
      <w:r w:rsidR="00D22195">
        <w:rPr>
          <w:rFonts w:ascii="EB Garamond" w:eastAsia="EB Garamond" w:hAnsi="EB Garamond" w:cs="EB Garamond"/>
          <w:b/>
          <w:bCs/>
          <w:sz w:val="24"/>
          <w:szCs w:val="24"/>
        </w:rPr>
        <w:t>25</w:t>
      </w:r>
      <w:r w:rsidR="00CB256B" w:rsidRPr="008A27DC">
        <w:rPr>
          <w:rFonts w:ascii="EB Garamond" w:eastAsia="EB Garamond" w:hAnsi="EB Garamond" w:cs="EB Garamond"/>
          <w:b/>
          <w:bCs/>
          <w:sz w:val="24"/>
          <w:szCs w:val="24"/>
        </w:rPr>
        <w:t>, 2026</w:t>
      </w:r>
    </w:p>
    <w:p w14:paraId="7DF2BFB7" w14:textId="39CC78F1" w:rsidR="009E0140" w:rsidRPr="008A27DC" w:rsidRDefault="00A71E76" w:rsidP="3C82CEAE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Jeanette - </w:t>
      </w:r>
      <w:r w:rsidRPr="00A71E76">
        <w:rPr>
          <w:rFonts w:ascii="EB Garamond" w:eastAsia="EB Garamond" w:hAnsi="EB Garamond" w:cs="EB Garamond"/>
          <w:sz w:val="24"/>
          <w:szCs w:val="24"/>
        </w:rPr>
        <w:t>We wanted to share an update and ask for your prayers for our sweet Teddy. He is 4 months old and will be undergoing open-heart surgery this Wednesday, January 28, to repair a complete AV canal defect. We are praying that the surgery fully heals Teddy and is so successful that he will never need</w:t>
      </w:r>
      <w:r w:rsidR="0027296D">
        <w:rPr>
          <w:rFonts w:ascii="EB Garamond" w:eastAsia="EB Garamond" w:hAnsi="EB Garamond" w:cs="EB Garamond"/>
          <w:sz w:val="24"/>
          <w:szCs w:val="24"/>
        </w:rPr>
        <w:t xml:space="preserve"> </w:t>
      </w:r>
      <w:r w:rsidRPr="00A71E76">
        <w:rPr>
          <w:rFonts w:ascii="EB Garamond" w:eastAsia="EB Garamond" w:hAnsi="EB Garamond" w:cs="EB Garamond"/>
          <w:sz w:val="24"/>
          <w:szCs w:val="24"/>
        </w:rPr>
        <w:t>another procedure. We are trusting God completely and asking for prayers for peace, strength, and total healing over Teddy, as well as calm and comfort for our family.</w:t>
      </w:r>
      <w:r w:rsidR="0027296D">
        <w:rPr>
          <w:rFonts w:ascii="EB Garamond" w:eastAsia="EB Garamond" w:hAnsi="EB Garamond" w:cs="EB Garamond"/>
          <w:sz w:val="24"/>
          <w:szCs w:val="24"/>
        </w:rPr>
        <w:t xml:space="preserve"> </w:t>
      </w:r>
      <w:r w:rsidR="006001B7">
        <w:rPr>
          <w:rFonts w:ascii="EB Garamond" w:eastAsia="EB Garamond" w:hAnsi="EB Garamond" w:cs="EB Garamond"/>
          <w:sz w:val="24"/>
          <w:szCs w:val="24"/>
        </w:rPr>
        <w:t>Teddy’s surgery</w:t>
      </w:r>
      <w:r w:rsidR="004D11EF" w:rsidRPr="004D11EF">
        <w:rPr>
          <w:rFonts w:ascii="EB Garamond" w:eastAsia="EB Garamond" w:hAnsi="EB Garamond" w:cs="EB Garamond"/>
          <w:sz w:val="24"/>
          <w:szCs w:val="24"/>
        </w:rPr>
        <w:t xml:space="preserve"> is expected to last approximately five hours on Wednesday morning. </w:t>
      </w:r>
      <w:r w:rsidRPr="00A71E76">
        <w:rPr>
          <w:rFonts w:ascii="EB Garamond" w:eastAsia="EB Garamond" w:hAnsi="EB Garamond" w:cs="EB Garamond"/>
          <w:sz w:val="24"/>
          <w:szCs w:val="24"/>
        </w:rPr>
        <w:t>We have already seen Teddy’s testimony touch and change lives, and we truly believe God has big plans to glorify His kingdom through this journey and our walk of faith.</w:t>
      </w:r>
      <w:r w:rsidRPr="00A71E76">
        <w:rPr>
          <w:rFonts w:ascii="EB Garamond" w:eastAsia="EB Garamond" w:hAnsi="EB Garamond" w:cs="EB Garamond"/>
          <w:sz w:val="24"/>
          <w:szCs w:val="24"/>
        </w:rPr>
        <w:br/>
      </w:r>
    </w:p>
    <w:p w14:paraId="55400B4D" w14:textId="2B0BC78A" w:rsidR="00363408" w:rsidRPr="008A27DC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8A27DC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8A27DC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8A27DC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8A27DC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2AB0F4E8" w14:textId="77777777" w:rsidR="00C47365" w:rsidRPr="008A27DC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8A27DC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A27DC">
        <w:rPr>
          <w:rFonts w:ascii="EB Garamond" w:hAnsi="EB Garamond"/>
          <w:sz w:val="24"/>
          <w:szCs w:val="24"/>
        </w:rPr>
        <w:t>Madison Marshall, Paraguay</w:t>
      </w:r>
    </w:p>
    <w:p w14:paraId="0E0457CF" w14:textId="6FB3B15B" w:rsidR="00101144" w:rsidRPr="008A27DC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8A27DC">
        <w:rPr>
          <w:rFonts w:ascii="EB Garamond" w:hAnsi="EB Garamond"/>
          <w:sz w:val="24"/>
          <w:szCs w:val="24"/>
        </w:rPr>
        <w:t>Well of Hope Timbtutini 2, eSwatini</w:t>
      </w:r>
    </w:p>
    <w:p w14:paraId="18A806BE" w14:textId="45F3BD10" w:rsidR="00101144" w:rsidRPr="008A27DC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A27DC">
        <w:rPr>
          <w:rFonts w:ascii="EB Garamond" w:hAnsi="EB Garamond"/>
          <w:sz w:val="24"/>
          <w:szCs w:val="24"/>
        </w:rPr>
        <w:t>New Life Children’s Home</w:t>
      </w:r>
      <w:r w:rsidR="00D466A9" w:rsidRPr="008A27DC">
        <w:rPr>
          <w:rFonts w:ascii="EB Garamond" w:hAnsi="EB Garamond"/>
          <w:sz w:val="24"/>
          <w:szCs w:val="24"/>
        </w:rPr>
        <w:t xml:space="preserve"> (</w:t>
      </w:r>
      <w:r w:rsidR="00500B43" w:rsidRPr="008A27DC">
        <w:rPr>
          <w:rFonts w:ascii="EB Garamond" w:hAnsi="EB Garamond"/>
          <w:sz w:val="24"/>
          <w:szCs w:val="24"/>
        </w:rPr>
        <w:t>Wendy &amp; Kendon Wheeler)</w:t>
      </w:r>
      <w:r w:rsidRPr="008A27DC">
        <w:rPr>
          <w:rFonts w:ascii="EB Garamond" w:hAnsi="EB Garamond"/>
          <w:sz w:val="24"/>
          <w:szCs w:val="24"/>
        </w:rPr>
        <w:t>, Guatemala</w:t>
      </w:r>
    </w:p>
    <w:p w14:paraId="01176AB0" w14:textId="2B71394C" w:rsidR="00101144" w:rsidRPr="008A27DC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A27DC">
        <w:rPr>
          <w:rFonts w:ascii="EB Garamond" w:hAnsi="EB Garamond"/>
          <w:sz w:val="24"/>
          <w:szCs w:val="24"/>
        </w:rPr>
        <w:t>C</w:t>
      </w:r>
      <w:r w:rsidR="00E3548E">
        <w:rPr>
          <w:rFonts w:ascii="EB Garamond" w:hAnsi="EB Garamond"/>
          <w:sz w:val="24"/>
          <w:szCs w:val="24"/>
        </w:rPr>
        <w:t>hristopher</w:t>
      </w:r>
      <w:r w:rsidRPr="008A27DC">
        <w:rPr>
          <w:rFonts w:ascii="EB Garamond" w:hAnsi="EB Garamond"/>
          <w:sz w:val="24"/>
          <w:szCs w:val="24"/>
        </w:rPr>
        <w:t xml:space="preserve"> and LaChandra Roark, Thailand</w:t>
      </w:r>
    </w:p>
    <w:p w14:paraId="75C9A397" w14:textId="2A7EF76C" w:rsidR="003509D5" w:rsidRPr="00E3548E" w:rsidRDefault="00101144" w:rsidP="00E3548E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A27DC">
        <w:rPr>
          <w:rFonts w:ascii="EB Garamond" w:hAnsi="EB Garamond"/>
          <w:sz w:val="24"/>
          <w:szCs w:val="24"/>
        </w:rPr>
        <w:t>Seeds of Dignity, Philippines</w:t>
      </w:r>
    </w:p>
    <w:p w14:paraId="7A39B782" w14:textId="58F50464" w:rsidR="00101144" w:rsidRPr="008A27DC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A27DC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8A27DC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A27DC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8A27DC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A27DC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8A27DC">
        <w:rPr>
          <w:rFonts w:ascii="EB Garamond" w:hAnsi="EB Garamond"/>
          <w:sz w:val="24"/>
          <w:szCs w:val="24"/>
        </w:rPr>
        <w:t>The Balk</w:t>
      </w:r>
      <w:r w:rsidR="007C5635" w:rsidRPr="008A27DC">
        <w:rPr>
          <w:rFonts w:ascii="EB Garamond" w:hAnsi="EB Garamond"/>
          <w:sz w:val="24"/>
          <w:szCs w:val="24"/>
        </w:rPr>
        <w:t>a</w:t>
      </w:r>
      <w:r w:rsidR="00C11D05" w:rsidRPr="008A27DC">
        <w:rPr>
          <w:rFonts w:ascii="EB Garamond" w:hAnsi="EB Garamond"/>
          <w:sz w:val="24"/>
          <w:szCs w:val="24"/>
        </w:rPr>
        <w:t>ns</w:t>
      </w:r>
    </w:p>
    <w:p w14:paraId="732A6224" w14:textId="1757DD88" w:rsidR="009F2C30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8A27DC">
        <w:rPr>
          <w:rFonts w:ascii="EB Garamond" w:hAnsi="EB Garamond"/>
          <w:sz w:val="24"/>
          <w:szCs w:val="24"/>
        </w:rPr>
        <w:t xml:space="preserve">Inga May </w:t>
      </w:r>
      <w:r w:rsidR="00E23324" w:rsidRPr="008A27DC">
        <w:rPr>
          <w:rFonts w:ascii="EB Garamond" w:hAnsi="EB Garamond"/>
          <w:sz w:val="24"/>
          <w:szCs w:val="24"/>
        </w:rPr>
        <w:t>&amp; Niklas Bi</w:t>
      </w:r>
      <w:r w:rsidR="00815B45">
        <w:rPr>
          <w:rFonts w:ascii="EB Garamond" w:hAnsi="EB Garamond"/>
          <w:sz w:val="24"/>
          <w:szCs w:val="24"/>
        </w:rPr>
        <w:t>d</w:t>
      </w:r>
      <w:r w:rsidR="00E23324" w:rsidRPr="008A27DC">
        <w:rPr>
          <w:rFonts w:ascii="EB Garamond" w:hAnsi="EB Garamond"/>
          <w:sz w:val="24"/>
          <w:szCs w:val="24"/>
        </w:rPr>
        <w:t>as</w:t>
      </w:r>
      <w:r w:rsidR="007179EA">
        <w:rPr>
          <w:rFonts w:ascii="EB Garamond" w:hAnsi="EB Garamond"/>
          <w:sz w:val="24"/>
          <w:szCs w:val="24"/>
        </w:rPr>
        <w:t xml:space="preserve">, </w:t>
      </w:r>
      <w:r w:rsidR="009B0BC8" w:rsidRPr="008A27DC">
        <w:rPr>
          <w:rFonts w:ascii="EB Garamond" w:hAnsi="EB Garamond"/>
          <w:sz w:val="24"/>
          <w:szCs w:val="24"/>
        </w:rPr>
        <w:t>The Balk</w:t>
      </w:r>
      <w:r w:rsidR="00FB1145" w:rsidRPr="008A27DC">
        <w:rPr>
          <w:rFonts w:ascii="EB Garamond" w:hAnsi="EB Garamond"/>
          <w:sz w:val="24"/>
          <w:szCs w:val="24"/>
        </w:rPr>
        <w:t>a</w:t>
      </w:r>
      <w:r w:rsidR="009B0BC8" w:rsidRPr="008A27DC">
        <w:rPr>
          <w:rFonts w:ascii="EB Garamond" w:hAnsi="EB Garamond"/>
          <w:sz w:val="24"/>
          <w:szCs w:val="24"/>
        </w:rPr>
        <w:t>ns</w:t>
      </w:r>
    </w:p>
    <w:p w14:paraId="2675C4A8" w14:textId="247000D2" w:rsidR="00E3548E" w:rsidRDefault="00B87517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>
        <w:rPr>
          <w:rFonts w:ascii="EB Garamond" w:hAnsi="EB Garamond"/>
          <w:sz w:val="24"/>
          <w:szCs w:val="24"/>
        </w:rPr>
        <w:t>Tara Goodloe de Fuentes, Little Pasos</w:t>
      </w:r>
      <w:r w:rsidR="007179EA">
        <w:rPr>
          <w:rFonts w:ascii="EB Garamond" w:hAnsi="EB Garamond"/>
          <w:sz w:val="24"/>
          <w:szCs w:val="24"/>
        </w:rPr>
        <w:t>, Guatemala</w:t>
      </w:r>
    </w:p>
    <w:p w14:paraId="200956B8" w14:textId="08021A98" w:rsidR="007179EA" w:rsidRPr="008A27DC" w:rsidRDefault="007179EA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>
        <w:rPr>
          <w:rFonts w:ascii="EB Garamond" w:hAnsi="EB Garamond"/>
          <w:sz w:val="24"/>
          <w:szCs w:val="24"/>
        </w:rPr>
        <w:t>Aaron Mehner</w:t>
      </w:r>
      <w:r w:rsidR="00C2324B">
        <w:rPr>
          <w:rFonts w:ascii="EB Garamond" w:hAnsi="EB Garamond"/>
          <w:sz w:val="24"/>
          <w:szCs w:val="24"/>
        </w:rPr>
        <w:t>, International Students Inc., Arizona State University</w:t>
      </w:r>
    </w:p>
    <w:p w14:paraId="6C01F25D" w14:textId="75FE88C9" w:rsidR="1060E97D" w:rsidRPr="008A27DC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8A27DC">
        <w:rPr>
          <w:rFonts w:ascii="EB Garamond" w:eastAsia="EB Garamond" w:hAnsi="EB Garamond" w:cs="EB Garamond"/>
          <w:b/>
          <w:bCs/>
          <w:sz w:val="24"/>
          <w:szCs w:val="24"/>
        </w:rPr>
        <w:t xml:space="preserve">Please </w:t>
      </w:r>
      <w:proofErr w:type="gramStart"/>
      <w:r w:rsidRPr="008A27DC">
        <w:rPr>
          <w:rFonts w:ascii="EB Garamond" w:eastAsia="EB Garamond" w:hAnsi="EB Garamond" w:cs="EB Garamond"/>
          <w:b/>
          <w:bCs/>
          <w:sz w:val="24"/>
          <w:szCs w:val="24"/>
        </w:rPr>
        <w:t>pray</w:t>
      </w:r>
      <w:proofErr w:type="gramEnd"/>
      <w:r w:rsidRPr="008A27DC">
        <w:rPr>
          <w:rFonts w:ascii="EB Garamond" w:eastAsia="EB Garamond" w:hAnsi="EB Garamond" w:cs="EB Garamond"/>
          <w:b/>
          <w:bCs/>
          <w:sz w:val="24"/>
          <w:szCs w:val="24"/>
        </w:rPr>
        <w:t xml:space="preserve"> the following scriptures over La Croix Church</w:t>
      </w:r>
    </w:p>
    <w:p w14:paraId="6D6F36A8" w14:textId="148D17B4" w:rsidR="00966D41" w:rsidRPr="008A27DC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8A27DC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8A27DC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8A27DC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A27DC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8A27DC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A27DC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8A27DC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A27DC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8A27DC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A27DC">
        <w:rPr>
          <w:rFonts w:ascii="EB Garamond" w:eastAsia="EB Garamond" w:hAnsi="EB Garamond" w:cs="EB Garamond"/>
          <w:sz w:val="24"/>
          <w:szCs w:val="24"/>
        </w:rPr>
        <w:t>The church to be a house of prayer (Matthew 21:13)</w:t>
      </w:r>
    </w:p>
    <w:p w14:paraId="6F7979DD" w14:textId="70C1BC92" w:rsidR="00E03E5A" w:rsidRPr="008A27DC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A27DC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8A27DC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8A27DC">
        <w:rPr>
          <w:rFonts w:ascii="EB Garamond" w:eastAsia="EB Garamond" w:hAnsi="EB Garamond" w:cs="EB Garamond"/>
          <w:sz w:val="24"/>
          <w:szCs w:val="24"/>
        </w:rPr>
        <w:lastRenderedPageBreak/>
        <w:t>Godly wisdom for the church staff and leadership (James 1:5)</w:t>
      </w:r>
    </w:p>
    <w:p w14:paraId="7A4D491D" w14:textId="2899A4FB" w:rsidR="001C3796" w:rsidRPr="008A27DC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8A27DC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8A27DC">
        <w:rPr>
          <w:rFonts w:ascii="EB Garamond" w:eastAsia="EB Garamond" w:hAnsi="EB Garamond" w:cs="EB Garamond"/>
          <w:sz w:val="24"/>
          <w:szCs w:val="24"/>
        </w:rPr>
        <w:t>)</w:t>
      </w:r>
    </w:p>
    <w:p w14:paraId="0D7D3F43" w14:textId="4E3C59FE" w:rsidR="00D97D2D" w:rsidRPr="008A27DC" w:rsidRDefault="003907EA" w:rsidP="0042470C">
      <w:pPr>
        <w:rPr>
          <w:rFonts w:ascii="EB Garamond" w:eastAsia="EB Garamond" w:hAnsi="EB Garamond" w:cs="EB Garamond"/>
          <w:sz w:val="24"/>
          <w:szCs w:val="24"/>
        </w:rPr>
      </w:pPr>
      <w:r w:rsidRPr="008A27DC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  <w:r w:rsidR="00B11559" w:rsidRPr="008A27DC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  <w:r w:rsidR="009E0140" w:rsidRPr="008A27DC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</w:p>
    <w:p w14:paraId="2AEEA929" w14:textId="461CCC8B" w:rsidR="00EB2054" w:rsidRDefault="004D28B5" w:rsidP="00533A57">
      <w:pPr>
        <w:rPr>
          <w:rFonts w:ascii="EB Garamond" w:eastAsia="EB Garamond" w:hAnsi="EB Garamond" w:cs="EB Garamond"/>
          <w:sz w:val="24"/>
          <w:szCs w:val="24"/>
        </w:rPr>
      </w:pPr>
      <w:r w:rsidRPr="004D28B5">
        <w:rPr>
          <w:rFonts w:ascii="EB Garamond" w:eastAsia="EB Garamond" w:hAnsi="EB Garamond" w:cs="EB Garamond"/>
          <w:sz w:val="24"/>
          <w:szCs w:val="24"/>
        </w:rPr>
        <w:t>Amy (Kevin) Skaggs</w:t>
      </w:r>
      <w:r w:rsidR="00B93369">
        <w:rPr>
          <w:rFonts w:ascii="EB Garamond" w:eastAsia="EB Garamond" w:hAnsi="EB Garamond" w:cs="EB Garamond"/>
          <w:sz w:val="24"/>
          <w:szCs w:val="24"/>
        </w:rPr>
        <w:t xml:space="preserve"> </w:t>
      </w:r>
      <w:r w:rsidR="00CA79D8">
        <w:rPr>
          <w:rFonts w:ascii="EB Garamond" w:eastAsia="EB Garamond" w:hAnsi="EB Garamond" w:cs="EB Garamond"/>
          <w:sz w:val="24"/>
          <w:szCs w:val="24"/>
        </w:rPr>
        <w:t xml:space="preserve">on the </w:t>
      </w:r>
      <w:r w:rsidR="00596482">
        <w:rPr>
          <w:rFonts w:ascii="EB Garamond" w:eastAsia="EB Garamond" w:hAnsi="EB Garamond" w:cs="EB Garamond"/>
          <w:sz w:val="24"/>
          <w:szCs w:val="24"/>
        </w:rPr>
        <w:t>January 21 death of her mother, Mary Sheehan</w:t>
      </w:r>
      <w:r w:rsidR="001B7C32">
        <w:rPr>
          <w:rFonts w:ascii="EB Garamond" w:eastAsia="EB Garamond" w:hAnsi="EB Garamond" w:cs="EB Garamond"/>
          <w:sz w:val="24"/>
          <w:szCs w:val="24"/>
        </w:rPr>
        <w:t>, of Jackson, Missouri.</w:t>
      </w:r>
    </w:p>
    <w:p w14:paraId="2224F62E" w14:textId="282D5E7A" w:rsidR="00533A57" w:rsidRDefault="00533A57" w:rsidP="00533A57">
      <w:pPr>
        <w:rPr>
          <w:rFonts w:ascii="EB Garamond" w:eastAsia="EB Garamond" w:hAnsi="EB Garamond" w:cs="EB Garamond"/>
          <w:sz w:val="24"/>
          <w:szCs w:val="24"/>
        </w:rPr>
      </w:pPr>
      <w:r w:rsidRPr="00533A57">
        <w:rPr>
          <w:rFonts w:ascii="EB Garamond" w:eastAsia="EB Garamond" w:hAnsi="EB Garamond" w:cs="EB Garamond"/>
          <w:sz w:val="24"/>
          <w:szCs w:val="24"/>
        </w:rPr>
        <w:t>Angie (Brian) Ritter and Julie (Jeff) Koch</w:t>
      </w:r>
      <w:r w:rsidR="00417A71">
        <w:rPr>
          <w:rFonts w:ascii="EB Garamond" w:eastAsia="EB Garamond" w:hAnsi="EB Garamond" w:cs="EB Garamond"/>
          <w:sz w:val="24"/>
          <w:szCs w:val="24"/>
        </w:rPr>
        <w:t xml:space="preserve"> on the January 21 death of their mother, Lois Weakley of </w:t>
      </w:r>
      <w:r w:rsidR="0042052A">
        <w:rPr>
          <w:rFonts w:ascii="EB Garamond" w:eastAsia="EB Garamond" w:hAnsi="EB Garamond" w:cs="EB Garamond"/>
          <w:sz w:val="24"/>
          <w:szCs w:val="24"/>
        </w:rPr>
        <w:t xml:space="preserve">Cape Girardeau. Also surviving are </w:t>
      </w:r>
      <w:r w:rsidRPr="00533A57">
        <w:rPr>
          <w:rFonts w:ascii="EB Garamond" w:eastAsia="EB Garamond" w:hAnsi="EB Garamond" w:cs="EB Garamond"/>
          <w:sz w:val="24"/>
          <w:szCs w:val="24"/>
        </w:rPr>
        <w:t>six grandchildren, Blake Ritter</w:t>
      </w:r>
      <w:r w:rsidR="003B1A24">
        <w:rPr>
          <w:rFonts w:ascii="EB Garamond" w:eastAsia="EB Garamond" w:hAnsi="EB Garamond" w:cs="EB Garamond"/>
          <w:sz w:val="24"/>
          <w:szCs w:val="24"/>
        </w:rPr>
        <w:t xml:space="preserve">, </w:t>
      </w:r>
      <w:r w:rsidRPr="00533A57">
        <w:rPr>
          <w:rFonts w:ascii="EB Garamond" w:eastAsia="EB Garamond" w:hAnsi="EB Garamond" w:cs="EB Garamond"/>
          <w:sz w:val="24"/>
          <w:szCs w:val="24"/>
        </w:rPr>
        <w:t>Anne-Marie Ritter, Sawyer Koch, Peyton Koch, Grant Koch and Brett Koch.</w:t>
      </w:r>
    </w:p>
    <w:p w14:paraId="03B410C4" w14:textId="261A5F6D" w:rsidR="00C3505E" w:rsidRPr="00533A57" w:rsidRDefault="00AA5548" w:rsidP="00533A57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Jilana Underwood</w:t>
      </w:r>
      <w:r w:rsidR="00A202FD">
        <w:rPr>
          <w:rFonts w:ascii="EB Garamond" w:eastAsia="EB Garamond" w:hAnsi="EB Garamond" w:cs="EB Garamond"/>
          <w:sz w:val="24"/>
          <w:szCs w:val="24"/>
        </w:rPr>
        <w:t xml:space="preserve"> on the January 22 death of her husba</w:t>
      </w:r>
      <w:r w:rsidR="00A128CA">
        <w:rPr>
          <w:rFonts w:ascii="EB Garamond" w:eastAsia="EB Garamond" w:hAnsi="EB Garamond" w:cs="EB Garamond"/>
          <w:sz w:val="24"/>
          <w:szCs w:val="24"/>
        </w:rPr>
        <w:t xml:space="preserve">nd </w:t>
      </w:r>
      <w:r w:rsidR="005749BE">
        <w:rPr>
          <w:rFonts w:ascii="EB Garamond" w:eastAsia="EB Garamond" w:hAnsi="EB Garamond" w:cs="EB Garamond"/>
          <w:sz w:val="24"/>
          <w:szCs w:val="24"/>
        </w:rPr>
        <w:t>M</w:t>
      </w:r>
      <w:r w:rsidR="00A128CA">
        <w:rPr>
          <w:rFonts w:ascii="EB Garamond" w:eastAsia="EB Garamond" w:hAnsi="EB Garamond" w:cs="EB Garamond"/>
          <w:sz w:val="24"/>
          <w:szCs w:val="24"/>
        </w:rPr>
        <w:t>atthew Aaron Underwood, of Jackson,</w:t>
      </w:r>
      <w:r w:rsidR="00C5565B">
        <w:rPr>
          <w:rFonts w:ascii="EB Garamond" w:eastAsia="EB Garamond" w:hAnsi="EB Garamond" w:cs="EB Garamond"/>
          <w:sz w:val="24"/>
          <w:szCs w:val="24"/>
        </w:rPr>
        <w:t xml:space="preserve"> </w:t>
      </w:r>
      <w:r w:rsidR="00A128CA">
        <w:rPr>
          <w:rFonts w:ascii="EB Garamond" w:eastAsia="EB Garamond" w:hAnsi="EB Garamond" w:cs="EB Garamond"/>
          <w:sz w:val="24"/>
          <w:szCs w:val="24"/>
        </w:rPr>
        <w:t>Missou</w:t>
      </w:r>
      <w:r w:rsidR="005807D0">
        <w:rPr>
          <w:rFonts w:ascii="EB Garamond" w:eastAsia="EB Garamond" w:hAnsi="EB Garamond" w:cs="EB Garamond"/>
          <w:sz w:val="24"/>
          <w:szCs w:val="24"/>
        </w:rPr>
        <w:t>r</w:t>
      </w:r>
      <w:r w:rsidR="00A128CA">
        <w:rPr>
          <w:rFonts w:ascii="EB Garamond" w:eastAsia="EB Garamond" w:hAnsi="EB Garamond" w:cs="EB Garamond"/>
          <w:sz w:val="24"/>
          <w:szCs w:val="24"/>
        </w:rPr>
        <w:t xml:space="preserve">i. </w:t>
      </w:r>
      <w:r w:rsidR="00F54D53">
        <w:rPr>
          <w:rFonts w:ascii="EB Garamond" w:eastAsia="EB Garamond" w:hAnsi="EB Garamond" w:cs="EB Garamond"/>
          <w:sz w:val="24"/>
          <w:szCs w:val="24"/>
        </w:rPr>
        <w:t>Mr.</w:t>
      </w:r>
      <w:r w:rsidR="00963F1C">
        <w:rPr>
          <w:rFonts w:ascii="EB Garamond" w:eastAsia="EB Garamond" w:hAnsi="EB Garamond" w:cs="EB Garamond"/>
          <w:sz w:val="24"/>
          <w:szCs w:val="24"/>
        </w:rPr>
        <w:t xml:space="preserve"> </w:t>
      </w:r>
      <w:r w:rsidR="00F54D53">
        <w:rPr>
          <w:rFonts w:ascii="EB Garamond" w:eastAsia="EB Garamond" w:hAnsi="EB Garamond" w:cs="EB Garamond"/>
          <w:sz w:val="24"/>
          <w:szCs w:val="24"/>
        </w:rPr>
        <w:t xml:space="preserve">Underwood is also survived by four sons, </w:t>
      </w:r>
      <w:r>
        <w:rPr>
          <w:rFonts w:ascii="EB Garamond" w:eastAsia="EB Garamond" w:hAnsi="EB Garamond" w:cs="EB Garamond"/>
          <w:sz w:val="24"/>
          <w:szCs w:val="24"/>
        </w:rPr>
        <w:t>Gabriel, Benjamin, Gavin and Evan Underwood</w:t>
      </w:r>
      <w:r w:rsidR="00F54D53">
        <w:rPr>
          <w:rFonts w:ascii="EB Garamond" w:eastAsia="EB Garamond" w:hAnsi="EB Garamond" w:cs="EB Garamond"/>
          <w:sz w:val="24"/>
          <w:szCs w:val="24"/>
        </w:rPr>
        <w:t>.</w:t>
      </w:r>
    </w:p>
    <w:p w14:paraId="18220E40" w14:textId="77777777" w:rsidR="009755D1" w:rsidRPr="0027296D" w:rsidRDefault="009755D1" w:rsidP="0042470C">
      <w:pPr>
        <w:rPr>
          <w:rFonts w:ascii="EB Garamond" w:eastAsia="EB Garamond" w:hAnsi="EB Garamond" w:cs="EB Garamond"/>
          <w:sz w:val="24"/>
          <w:szCs w:val="24"/>
        </w:rPr>
      </w:pPr>
    </w:p>
    <w:sectPr w:rsidR="009755D1" w:rsidRPr="0027296D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4C5B" w14:textId="77777777" w:rsidR="00A100CC" w:rsidRDefault="00A100CC">
      <w:pPr>
        <w:spacing w:after="0" w:line="240" w:lineRule="auto"/>
      </w:pPr>
      <w:r>
        <w:separator/>
      </w:r>
    </w:p>
  </w:endnote>
  <w:endnote w:type="continuationSeparator" w:id="0">
    <w:p w14:paraId="2F30C421" w14:textId="77777777" w:rsidR="00A100CC" w:rsidRDefault="00A100CC">
      <w:pPr>
        <w:spacing w:after="0" w:line="240" w:lineRule="auto"/>
      </w:pPr>
      <w:r>
        <w:continuationSeparator/>
      </w:r>
    </w:p>
  </w:endnote>
  <w:endnote w:type="continuationNotice" w:id="1">
    <w:p w14:paraId="5DB7E5B7" w14:textId="77777777" w:rsidR="00A100CC" w:rsidRDefault="00A100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5AB0" w14:textId="77777777" w:rsidR="00A100CC" w:rsidRDefault="00A100CC">
      <w:pPr>
        <w:spacing w:after="0" w:line="240" w:lineRule="auto"/>
      </w:pPr>
      <w:r>
        <w:separator/>
      </w:r>
    </w:p>
  </w:footnote>
  <w:footnote w:type="continuationSeparator" w:id="0">
    <w:p w14:paraId="04715D2D" w14:textId="77777777" w:rsidR="00A100CC" w:rsidRDefault="00A100CC">
      <w:pPr>
        <w:spacing w:after="0" w:line="240" w:lineRule="auto"/>
      </w:pPr>
      <w:r>
        <w:continuationSeparator/>
      </w:r>
    </w:p>
  </w:footnote>
  <w:footnote w:type="continuationNotice" w:id="1">
    <w:p w14:paraId="65D2E0A4" w14:textId="77777777" w:rsidR="00A100CC" w:rsidRDefault="00A100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644773">
    <w:abstractNumId w:val="4"/>
  </w:num>
  <w:num w:numId="2" w16cid:durableId="1143738342">
    <w:abstractNumId w:val="1"/>
  </w:num>
  <w:num w:numId="3" w16cid:durableId="34158540">
    <w:abstractNumId w:val="5"/>
  </w:num>
  <w:num w:numId="4" w16cid:durableId="324629509">
    <w:abstractNumId w:val="2"/>
  </w:num>
  <w:num w:numId="5" w16cid:durableId="1743605010">
    <w:abstractNumId w:val="3"/>
  </w:num>
  <w:num w:numId="6" w16cid:durableId="550650566">
    <w:abstractNumId w:val="0"/>
  </w:num>
  <w:num w:numId="7" w16cid:durableId="2083023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37E93"/>
    <w:rsid w:val="00040299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572"/>
    <w:rsid w:val="00065A1F"/>
    <w:rsid w:val="0006603B"/>
    <w:rsid w:val="00066FC4"/>
    <w:rsid w:val="0006776E"/>
    <w:rsid w:val="0007050B"/>
    <w:rsid w:val="000707C6"/>
    <w:rsid w:val="00071331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0BE"/>
    <w:rsid w:val="000A06AA"/>
    <w:rsid w:val="000A06C7"/>
    <w:rsid w:val="000A159E"/>
    <w:rsid w:val="000A161E"/>
    <w:rsid w:val="000A35F9"/>
    <w:rsid w:val="000A53A2"/>
    <w:rsid w:val="000A54C7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9B3"/>
    <w:rsid w:val="000E3006"/>
    <w:rsid w:val="000E3966"/>
    <w:rsid w:val="000E3FBA"/>
    <w:rsid w:val="000E480F"/>
    <w:rsid w:val="000E51B5"/>
    <w:rsid w:val="000E533F"/>
    <w:rsid w:val="000E58BA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0907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173B5"/>
    <w:rsid w:val="0012071C"/>
    <w:rsid w:val="00120F33"/>
    <w:rsid w:val="00121A12"/>
    <w:rsid w:val="00122C47"/>
    <w:rsid w:val="001233B7"/>
    <w:rsid w:val="00124E22"/>
    <w:rsid w:val="001252BD"/>
    <w:rsid w:val="001252D2"/>
    <w:rsid w:val="00126867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72C"/>
    <w:rsid w:val="00191866"/>
    <w:rsid w:val="00192B84"/>
    <w:rsid w:val="00192BF8"/>
    <w:rsid w:val="00192D1A"/>
    <w:rsid w:val="00193445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AC0"/>
    <w:rsid w:val="001B7C32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90A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732"/>
    <w:rsid w:val="001E0D9D"/>
    <w:rsid w:val="001E1219"/>
    <w:rsid w:val="001E1433"/>
    <w:rsid w:val="001E143E"/>
    <w:rsid w:val="001E1578"/>
    <w:rsid w:val="001E15D5"/>
    <w:rsid w:val="001E1D0C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133C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24E3"/>
    <w:rsid w:val="00232534"/>
    <w:rsid w:val="002325B1"/>
    <w:rsid w:val="002325EC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2C37"/>
    <w:rsid w:val="0025317F"/>
    <w:rsid w:val="0025328C"/>
    <w:rsid w:val="00253A02"/>
    <w:rsid w:val="00254556"/>
    <w:rsid w:val="00254BFF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5A7C"/>
    <w:rsid w:val="00267B0B"/>
    <w:rsid w:val="0027034C"/>
    <w:rsid w:val="002710EA"/>
    <w:rsid w:val="002714A7"/>
    <w:rsid w:val="00271747"/>
    <w:rsid w:val="00271C84"/>
    <w:rsid w:val="0027222C"/>
    <w:rsid w:val="002727DB"/>
    <w:rsid w:val="0027296D"/>
    <w:rsid w:val="002729CE"/>
    <w:rsid w:val="00272B3C"/>
    <w:rsid w:val="00272E50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B6D"/>
    <w:rsid w:val="002945D3"/>
    <w:rsid w:val="00295EB4"/>
    <w:rsid w:val="00296257"/>
    <w:rsid w:val="002964FE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3D4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0BD7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6B75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8EA"/>
    <w:rsid w:val="00304C5A"/>
    <w:rsid w:val="003053BD"/>
    <w:rsid w:val="003056C4"/>
    <w:rsid w:val="003057D1"/>
    <w:rsid w:val="00305D01"/>
    <w:rsid w:val="003061EE"/>
    <w:rsid w:val="00306983"/>
    <w:rsid w:val="00307290"/>
    <w:rsid w:val="003079CE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CA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A24"/>
    <w:rsid w:val="003B1EA5"/>
    <w:rsid w:val="003B1F8C"/>
    <w:rsid w:val="003B263F"/>
    <w:rsid w:val="003B2896"/>
    <w:rsid w:val="003B381D"/>
    <w:rsid w:val="003B3AFE"/>
    <w:rsid w:val="003B3B3D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3E01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17A71"/>
    <w:rsid w:val="00420041"/>
    <w:rsid w:val="0042040B"/>
    <w:rsid w:val="0042052A"/>
    <w:rsid w:val="004206FC"/>
    <w:rsid w:val="004207CE"/>
    <w:rsid w:val="00420819"/>
    <w:rsid w:val="00420BEC"/>
    <w:rsid w:val="00420CB8"/>
    <w:rsid w:val="00421232"/>
    <w:rsid w:val="00421864"/>
    <w:rsid w:val="00422625"/>
    <w:rsid w:val="00423DF7"/>
    <w:rsid w:val="0042470C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6B9B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11EF"/>
    <w:rsid w:val="004D221E"/>
    <w:rsid w:val="004D2774"/>
    <w:rsid w:val="004D28B5"/>
    <w:rsid w:val="004D301C"/>
    <w:rsid w:val="004D4173"/>
    <w:rsid w:val="004D4BE5"/>
    <w:rsid w:val="004D521D"/>
    <w:rsid w:val="004D58CF"/>
    <w:rsid w:val="004D5D7F"/>
    <w:rsid w:val="004D5FD4"/>
    <w:rsid w:val="004D75E6"/>
    <w:rsid w:val="004D7F00"/>
    <w:rsid w:val="004E00B9"/>
    <w:rsid w:val="004E0132"/>
    <w:rsid w:val="004E0718"/>
    <w:rsid w:val="004E1978"/>
    <w:rsid w:val="004E1C9A"/>
    <w:rsid w:val="004E1D3D"/>
    <w:rsid w:val="004E2352"/>
    <w:rsid w:val="004E2DA6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3A57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5F88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49BE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7D0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6013"/>
    <w:rsid w:val="0058687C"/>
    <w:rsid w:val="00586947"/>
    <w:rsid w:val="00587034"/>
    <w:rsid w:val="0058753F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6482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250"/>
    <w:rsid w:val="005C23D9"/>
    <w:rsid w:val="005C2CE8"/>
    <w:rsid w:val="005C456F"/>
    <w:rsid w:val="005C499A"/>
    <w:rsid w:val="005C6F07"/>
    <w:rsid w:val="005D2E44"/>
    <w:rsid w:val="005D380E"/>
    <w:rsid w:val="005D385B"/>
    <w:rsid w:val="005D3D2D"/>
    <w:rsid w:val="005D4687"/>
    <w:rsid w:val="005D4D17"/>
    <w:rsid w:val="005D608B"/>
    <w:rsid w:val="005D6217"/>
    <w:rsid w:val="005D622B"/>
    <w:rsid w:val="005D62E3"/>
    <w:rsid w:val="005D6456"/>
    <w:rsid w:val="005D72B2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950"/>
    <w:rsid w:val="005F6952"/>
    <w:rsid w:val="005F7066"/>
    <w:rsid w:val="005F7713"/>
    <w:rsid w:val="005F7DB6"/>
    <w:rsid w:val="006001B7"/>
    <w:rsid w:val="0060033A"/>
    <w:rsid w:val="0060054B"/>
    <w:rsid w:val="006009E2"/>
    <w:rsid w:val="00600DE7"/>
    <w:rsid w:val="00602752"/>
    <w:rsid w:val="00602B76"/>
    <w:rsid w:val="00602EC5"/>
    <w:rsid w:val="0060395F"/>
    <w:rsid w:val="00603B14"/>
    <w:rsid w:val="0061054E"/>
    <w:rsid w:val="006112FB"/>
    <w:rsid w:val="006112FD"/>
    <w:rsid w:val="0061172E"/>
    <w:rsid w:val="006119FE"/>
    <w:rsid w:val="00613CB6"/>
    <w:rsid w:val="0061402F"/>
    <w:rsid w:val="00614467"/>
    <w:rsid w:val="00614B65"/>
    <w:rsid w:val="00616A6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DF7"/>
    <w:rsid w:val="0062505E"/>
    <w:rsid w:val="00626C83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BBF"/>
    <w:rsid w:val="00657BDC"/>
    <w:rsid w:val="00660411"/>
    <w:rsid w:val="00660BCE"/>
    <w:rsid w:val="006614D8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F09"/>
    <w:rsid w:val="006B5902"/>
    <w:rsid w:val="006B5CEF"/>
    <w:rsid w:val="006B5FAE"/>
    <w:rsid w:val="006B6B0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9BA"/>
    <w:rsid w:val="006E1A54"/>
    <w:rsid w:val="006E1C23"/>
    <w:rsid w:val="006E2685"/>
    <w:rsid w:val="006E2A64"/>
    <w:rsid w:val="006E2F39"/>
    <w:rsid w:val="006E3071"/>
    <w:rsid w:val="006E32B9"/>
    <w:rsid w:val="006E3814"/>
    <w:rsid w:val="006E3A89"/>
    <w:rsid w:val="006E45E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4D24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4099"/>
    <w:rsid w:val="00704216"/>
    <w:rsid w:val="007046DF"/>
    <w:rsid w:val="00705DE3"/>
    <w:rsid w:val="00706901"/>
    <w:rsid w:val="007070CD"/>
    <w:rsid w:val="0070788E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845"/>
    <w:rsid w:val="00713A88"/>
    <w:rsid w:val="00713D94"/>
    <w:rsid w:val="007146A5"/>
    <w:rsid w:val="00714A09"/>
    <w:rsid w:val="00714EFF"/>
    <w:rsid w:val="007154B3"/>
    <w:rsid w:val="00716007"/>
    <w:rsid w:val="00716B70"/>
    <w:rsid w:val="00716EE4"/>
    <w:rsid w:val="00717480"/>
    <w:rsid w:val="007179EA"/>
    <w:rsid w:val="00717B42"/>
    <w:rsid w:val="00717D5C"/>
    <w:rsid w:val="00717FDD"/>
    <w:rsid w:val="00720B6A"/>
    <w:rsid w:val="007212E5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6398"/>
    <w:rsid w:val="00726D0F"/>
    <w:rsid w:val="00727251"/>
    <w:rsid w:val="00727258"/>
    <w:rsid w:val="00730883"/>
    <w:rsid w:val="0073159C"/>
    <w:rsid w:val="00731C7E"/>
    <w:rsid w:val="007326DD"/>
    <w:rsid w:val="00732B55"/>
    <w:rsid w:val="00732DFB"/>
    <w:rsid w:val="00733EC1"/>
    <w:rsid w:val="00734191"/>
    <w:rsid w:val="007341E6"/>
    <w:rsid w:val="00735CCC"/>
    <w:rsid w:val="0073655A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612"/>
    <w:rsid w:val="00756F1D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7BA"/>
    <w:rsid w:val="00771A5C"/>
    <w:rsid w:val="00771ADD"/>
    <w:rsid w:val="00771F84"/>
    <w:rsid w:val="007725AA"/>
    <w:rsid w:val="00772AE7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A8E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CF8"/>
    <w:rsid w:val="00793D93"/>
    <w:rsid w:val="00794034"/>
    <w:rsid w:val="0079442F"/>
    <w:rsid w:val="00794BA3"/>
    <w:rsid w:val="0079620A"/>
    <w:rsid w:val="00796562"/>
    <w:rsid w:val="007969D5"/>
    <w:rsid w:val="00796CAC"/>
    <w:rsid w:val="00796FEE"/>
    <w:rsid w:val="0079710B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C00F2"/>
    <w:rsid w:val="007C0195"/>
    <w:rsid w:val="007C02B4"/>
    <w:rsid w:val="007C0769"/>
    <w:rsid w:val="007C0CE2"/>
    <w:rsid w:val="007C0F93"/>
    <w:rsid w:val="007C2B2B"/>
    <w:rsid w:val="007C2F02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121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C7C"/>
    <w:rsid w:val="007E3164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1594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B45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A80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7630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515F"/>
    <w:rsid w:val="00895789"/>
    <w:rsid w:val="00896991"/>
    <w:rsid w:val="00896993"/>
    <w:rsid w:val="008A01C8"/>
    <w:rsid w:val="008A1D27"/>
    <w:rsid w:val="008A22AE"/>
    <w:rsid w:val="008A27DC"/>
    <w:rsid w:val="008A2D7D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5D92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878"/>
    <w:rsid w:val="008C6AE4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54D3"/>
    <w:rsid w:val="008D5B65"/>
    <w:rsid w:val="008D5EEF"/>
    <w:rsid w:val="008D6508"/>
    <w:rsid w:val="008D682C"/>
    <w:rsid w:val="008D6D3B"/>
    <w:rsid w:val="008E09AB"/>
    <w:rsid w:val="008E0A17"/>
    <w:rsid w:val="008E110F"/>
    <w:rsid w:val="008E1D74"/>
    <w:rsid w:val="008E1F00"/>
    <w:rsid w:val="008E319E"/>
    <w:rsid w:val="008E36D9"/>
    <w:rsid w:val="008E40FD"/>
    <w:rsid w:val="008E4509"/>
    <w:rsid w:val="008E5560"/>
    <w:rsid w:val="008E583F"/>
    <w:rsid w:val="008E597B"/>
    <w:rsid w:val="008E7299"/>
    <w:rsid w:val="008E7DC5"/>
    <w:rsid w:val="008F049F"/>
    <w:rsid w:val="008F04CF"/>
    <w:rsid w:val="008F0A79"/>
    <w:rsid w:val="008F2C6D"/>
    <w:rsid w:val="008F3176"/>
    <w:rsid w:val="008F3220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76A"/>
    <w:rsid w:val="009041CE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1515"/>
    <w:rsid w:val="009126A4"/>
    <w:rsid w:val="009129AA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FB9"/>
    <w:rsid w:val="0092260A"/>
    <w:rsid w:val="00922C2C"/>
    <w:rsid w:val="00922F8D"/>
    <w:rsid w:val="00923721"/>
    <w:rsid w:val="00923CD0"/>
    <w:rsid w:val="00924B9B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2FFA"/>
    <w:rsid w:val="009535D1"/>
    <w:rsid w:val="009535FD"/>
    <w:rsid w:val="00953A7F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50D"/>
    <w:rsid w:val="00963CDF"/>
    <w:rsid w:val="00963F1C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72B"/>
    <w:rsid w:val="00973B3D"/>
    <w:rsid w:val="00974411"/>
    <w:rsid w:val="009751F9"/>
    <w:rsid w:val="0097540F"/>
    <w:rsid w:val="009755D1"/>
    <w:rsid w:val="00976804"/>
    <w:rsid w:val="00977361"/>
    <w:rsid w:val="0097779C"/>
    <w:rsid w:val="00977ECA"/>
    <w:rsid w:val="0098054F"/>
    <w:rsid w:val="009805C5"/>
    <w:rsid w:val="00980B59"/>
    <w:rsid w:val="00980B77"/>
    <w:rsid w:val="00980B8C"/>
    <w:rsid w:val="00980C30"/>
    <w:rsid w:val="009810C5"/>
    <w:rsid w:val="009817C1"/>
    <w:rsid w:val="00981A81"/>
    <w:rsid w:val="00981EE4"/>
    <w:rsid w:val="00983699"/>
    <w:rsid w:val="00983F19"/>
    <w:rsid w:val="0098441F"/>
    <w:rsid w:val="00984D32"/>
    <w:rsid w:val="00984F14"/>
    <w:rsid w:val="00985012"/>
    <w:rsid w:val="0098506D"/>
    <w:rsid w:val="009859E4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409D"/>
    <w:rsid w:val="00994664"/>
    <w:rsid w:val="00994F15"/>
    <w:rsid w:val="00995083"/>
    <w:rsid w:val="00995F83"/>
    <w:rsid w:val="00996766"/>
    <w:rsid w:val="00996E98"/>
    <w:rsid w:val="009A0605"/>
    <w:rsid w:val="009A07FD"/>
    <w:rsid w:val="009A1283"/>
    <w:rsid w:val="009A1403"/>
    <w:rsid w:val="009A1459"/>
    <w:rsid w:val="009A1C4F"/>
    <w:rsid w:val="009A1FC1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ED6"/>
    <w:rsid w:val="009B46AF"/>
    <w:rsid w:val="009B4A66"/>
    <w:rsid w:val="009B4F22"/>
    <w:rsid w:val="009B506E"/>
    <w:rsid w:val="009B5265"/>
    <w:rsid w:val="009B5ACE"/>
    <w:rsid w:val="009B64F8"/>
    <w:rsid w:val="009B65B0"/>
    <w:rsid w:val="009B66D1"/>
    <w:rsid w:val="009B7436"/>
    <w:rsid w:val="009B78F9"/>
    <w:rsid w:val="009B7F1E"/>
    <w:rsid w:val="009C0320"/>
    <w:rsid w:val="009C04F9"/>
    <w:rsid w:val="009C0B96"/>
    <w:rsid w:val="009C2022"/>
    <w:rsid w:val="009C2426"/>
    <w:rsid w:val="009C2AF0"/>
    <w:rsid w:val="009C3477"/>
    <w:rsid w:val="009C3764"/>
    <w:rsid w:val="009C3D00"/>
    <w:rsid w:val="009C3D94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6B"/>
    <w:rsid w:val="009D38A7"/>
    <w:rsid w:val="009D49CC"/>
    <w:rsid w:val="009D4D33"/>
    <w:rsid w:val="009D589C"/>
    <w:rsid w:val="009D639E"/>
    <w:rsid w:val="009D6A89"/>
    <w:rsid w:val="009D6B28"/>
    <w:rsid w:val="009D6B3D"/>
    <w:rsid w:val="009D714C"/>
    <w:rsid w:val="009D76A5"/>
    <w:rsid w:val="009E0140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B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C96"/>
    <w:rsid w:val="00A100CC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8CA"/>
    <w:rsid w:val="00A12E60"/>
    <w:rsid w:val="00A12EB9"/>
    <w:rsid w:val="00A131D5"/>
    <w:rsid w:val="00A133FC"/>
    <w:rsid w:val="00A1505C"/>
    <w:rsid w:val="00A15643"/>
    <w:rsid w:val="00A16A73"/>
    <w:rsid w:val="00A1718F"/>
    <w:rsid w:val="00A175B9"/>
    <w:rsid w:val="00A202FD"/>
    <w:rsid w:val="00A20403"/>
    <w:rsid w:val="00A2122F"/>
    <w:rsid w:val="00A21ED1"/>
    <w:rsid w:val="00A220A2"/>
    <w:rsid w:val="00A221E4"/>
    <w:rsid w:val="00A231F4"/>
    <w:rsid w:val="00A23496"/>
    <w:rsid w:val="00A236B0"/>
    <w:rsid w:val="00A24B5A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A61"/>
    <w:rsid w:val="00A54BCB"/>
    <w:rsid w:val="00A54FD2"/>
    <w:rsid w:val="00A5579D"/>
    <w:rsid w:val="00A56570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2A84"/>
    <w:rsid w:val="00A63793"/>
    <w:rsid w:val="00A648D9"/>
    <w:rsid w:val="00A64AE8"/>
    <w:rsid w:val="00A659B1"/>
    <w:rsid w:val="00A66556"/>
    <w:rsid w:val="00A66577"/>
    <w:rsid w:val="00A6661F"/>
    <w:rsid w:val="00A67061"/>
    <w:rsid w:val="00A67254"/>
    <w:rsid w:val="00A712FE"/>
    <w:rsid w:val="00A71C11"/>
    <w:rsid w:val="00A71E76"/>
    <w:rsid w:val="00A72550"/>
    <w:rsid w:val="00A74639"/>
    <w:rsid w:val="00A74731"/>
    <w:rsid w:val="00A749EA"/>
    <w:rsid w:val="00A750B7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1D7A"/>
    <w:rsid w:val="00A82847"/>
    <w:rsid w:val="00A836AB"/>
    <w:rsid w:val="00A83B37"/>
    <w:rsid w:val="00A83D95"/>
    <w:rsid w:val="00A86076"/>
    <w:rsid w:val="00A86A02"/>
    <w:rsid w:val="00A87628"/>
    <w:rsid w:val="00A9065E"/>
    <w:rsid w:val="00A90CD6"/>
    <w:rsid w:val="00A90E6A"/>
    <w:rsid w:val="00A91D01"/>
    <w:rsid w:val="00A923AB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548"/>
    <w:rsid w:val="00AA56FF"/>
    <w:rsid w:val="00AA7301"/>
    <w:rsid w:val="00AA7B5D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6D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4D9B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30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43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EFD"/>
    <w:rsid w:val="00B24062"/>
    <w:rsid w:val="00B2417A"/>
    <w:rsid w:val="00B25225"/>
    <w:rsid w:val="00B2592B"/>
    <w:rsid w:val="00B25B2B"/>
    <w:rsid w:val="00B27005"/>
    <w:rsid w:val="00B2748B"/>
    <w:rsid w:val="00B30F98"/>
    <w:rsid w:val="00B31546"/>
    <w:rsid w:val="00B31551"/>
    <w:rsid w:val="00B320C1"/>
    <w:rsid w:val="00B3279C"/>
    <w:rsid w:val="00B32C65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40DCB"/>
    <w:rsid w:val="00B40F71"/>
    <w:rsid w:val="00B4180C"/>
    <w:rsid w:val="00B41B4F"/>
    <w:rsid w:val="00B41C84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5FE3"/>
    <w:rsid w:val="00B469AA"/>
    <w:rsid w:val="00B46AC7"/>
    <w:rsid w:val="00B46FDB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629A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544F"/>
    <w:rsid w:val="00B86087"/>
    <w:rsid w:val="00B86CE5"/>
    <w:rsid w:val="00B87517"/>
    <w:rsid w:val="00B87C9C"/>
    <w:rsid w:val="00B87CF5"/>
    <w:rsid w:val="00B91022"/>
    <w:rsid w:val="00B9116B"/>
    <w:rsid w:val="00B917B8"/>
    <w:rsid w:val="00B91E50"/>
    <w:rsid w:val="00B91EA4"/>
    <w:rsid w:val="00B92ACE"/>
    <w:rsid w:val="00B93369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98C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324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21F8"/>
    <w:rsid w:val="00C3378E"/>
    <w:rsid w:val="00C33855"/>
    <w:rsid w:val="00C33995"/>
    <w:rsid w:val="00C343F0"/>
    <w:rsid w:val="00C34469"/>
    <w:rsid w:val="00C344D5"/>
    <w:rsid w:val="00C34940"/>
    <w:rsid w:val="00C3505E"/>
    <w:rsid w:val="00C3532C"/>
    <w:rsid w:val="00C3548A"/>
    <w:rsid w:val="00C35747"/>
    <w:rsid w:val="00C3583E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2AA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365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64E"/>
    <w:rsid w:val="00C54728"/>
    <w:rsid w:val="00C5565B"/>
    <w:rsid w:val="00C55FE7"/>
    <w:rsid w:val="00C5634F"/>
    <w:rsid w:val="00C56A3A"/>
    <w:rsid w:val="00C578DE"/>
    <w:rsid w:val="00C57B9D"/>
    <w:rsid w:val="00C57CF3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A23"/>
    <w:rsid w:val="00C81707"/>
    <w:rsid w:val="00C823D8"/>
    <w:rsid w:val="00C82B0D"/>
    <w:rsid w:val="00C82DBA"/>
    <w:rsid w:val="00C8331B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5790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9D8"/>
    <w:rsid w:val="00CA7A8D"/>
    <w:rsid w:val="00CB08BF"/>
    <w:rsid w:val="00CB0B92"/>
    <w:rsid w:val="00CB0D8A"/>
    <w:rsid w:val="00CB12F3"/>
    <w:rsid w:val="00CB256B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93B"/>
    <w:rsid w:val="00CB7CEC"/>
    <w:rsid w:val="00CC0692"/>
    <w:rsid w:val="00CC098B"/>
    <w:rsid w:val="00CC0A12"/>
    <w:rsid w:val="00CC1B1E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B29"/>
    <w:rsid w:val="00D01DA2"/>
    <w:rsid w:val="00D01F17"/>
    <w:rsid w:val="00D01FD1"/>
    <w:rsid w:val="00D022D3"/>
    <w:rsid w:val="00D02B88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D2B"/>
    <w:rsid w:val="00D10F2D"/>
    <w:rsid w:val="00D111D0"/>
    <w:rsid w:val="00D1252F"/>
    <w:rsid w:val="00D1281C"/>
    <w:rsid w:val="00D1300E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754C"/>
    <w:rsid w:val="00D17B1E"/>
    <w:rsid w:val="00D2119F"/>
    <w:rsid w:val="00D220B0"/>
    <w:rsid w:val="00D22195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397"/>
    <w:rsid w:val="00D33859"/>
    <w:rsid w:val="00D350CD"/>
    <w:rsid w:val="00D35D8D"/>
    <w:rsid w:val="00D35ECE"/>
    <w:rsid w:val="00D36504"/>
    <w:rsid w:val="00D36905"/>
    <w:rsid w:val="00D36F1A"/>
    <w:rsid w:val="00D37C5E"/>
    <w:rsid w:val="00D40D27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2A5"/>
    <w:rsid w:val="00D715E5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4BF4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23D8"/>
    <w:rsid w:val="00D92A56"/>
    <w:rsid w:val="00D9464F"/>
    <w:rsid w:val="00D9494C"/>
    <w:rsid w:val="00D94F9E"/>
    <w:rsid w:val="00D95BDC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45CF"/>
    <w:rsid w:val="00DA4DFE"/>
    <w:rsid w:val="00DA53B6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281F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450"/>
    <w:rsid w:val="00E27C06"/>
    <w:rsid w:val="00E27C0B"/>
    <w:rsid w:val="00E3042D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48E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B66"/>
    <w:rsid w:val="00E76171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4A6C"/>
    <w:rsid w:val="00E850AC"/>
    <w:rsid w:val="00E911F0"/>
    <w:rsid w:val="00E91F28"/>
    <w:rsid w:val="00E925DE"/>
    <w:rsid w:val="00E92C7B"/>
    <w:rsid w:val="00E93155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BF9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054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6FEA"/>
    <w:rsid w:val="00ED71C8"/>
    <w:rsid w:val="00ED7559"/>
    <w:rsid w:val="00ED77FD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66E"/>
    <w:rsid w:val="00F33B6E"/>
    <w:rsid w:val="00F33BCD"/>
    <w:rsid w:val="00F34B12"/>
    <w:rsid w:val="00F35F19"/>
    <w:rsid w:val="00F365F4"/>
    <w:rsid w:val="00F36CD3"/>
    <w:rsid w:val="00F371AD"/>
    <w:rsid w:val="00F3729B"/>
    <w:rsid w:val="00F37399"/>
    <w:rsid w:val="00F42764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E1F"/>
    <w:rsid w:val="00F50442"/>
    <w:rsid w:val="00F50CD4"/>
    <w:rsid w:val="00F5234E"/>
    <w:rsid w:val="00F5250F"/>
    <w:rsid w:val="00F5322A"/>
    <w:rsid w:val="00F547DB"/>
    <w:rsid w:val="00F54CD9"/>
    <w:rsid w:val="00F54D53"/>
    <w:rsid w:val="00F5579E"/>
    <w:rsid w:val="00F560BE"/>
    <w:rsid w:val="00F5654E"/>
    <w:rsid w:val="00F61698"/>
    <w:rsid w:val="00F6186D"/>
    <w:rsid w:val="00F62174"/>
    <w:rsid w:val="00F6241C"/>
    <w:rsid w:val="00F62E39"/>
    <w:rsid w:val="00F63E9C"/>
    <w:rsid w:val="00F64293"/>
    <w:rsid w:val="00F642B4"/>
    <w:rsid w:val="00F6551A"/>
    <w:rsid w:val="00F65993"/>
    <w:rsid w:val="00F65CA5"/>
    <w:rsid w:val="00F65E51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2686"/>
    <w:rsid w:val="00F92899"/>
    <w:rsid w:val="00F92ABB"/>
    <w:rsid w:val="00F92E5E"/>
    <w:rsid w:val="00F92EC6"/>
    <w:rsid w:val="00F9306B"/>
    <w:rsid w:val="00F938FB"/>
    <w:rsid w:val="00F93F34"/>
    <w:rsid w:val="00F9402F"/>
    <w:rsid w:val="00F94173"/>
    <w:rsid w:val="00F947A0"/>
    <w:rsid w:val="00F9528D"/>
    <w:rsid w:val="00F95D15"/>
    <w:rsid w:val="00F95E51"/>
    <w:rsid w:val="00F95F22"/>
    <w:rsid w:val="00F96DB6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60A"/>
    <w:rsid w:val="00FB1145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E7A"/>
    <w:rsid w:val="00FC437B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7C4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6"/>
    <w:rsid w:val="00FE718A"/>
    <w:rsid w:val="00FE7485"/>
    <w:rsid w:val="00FE776B"/>
    <w:rsid w:val="00FE7813"/>
    <w:rsid w:val="00FE7C4A"/>
    <w:rsid w:val="00FF0AE6"/>
    <w:rsid w:val="00FF14CF"/>
    <w:rsid w:val="00FF1F51"/>
    <w:rsid w:val="00FF22D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3bae44b04ec940c462395f6191faf752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28b2e6b18539f1c1cd4fe5f5bb9a97f3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7992E-76C1-4032-BCB0-8C35ABDD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4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/>
      <vt:lpstr/>
      <vt:lpstr/>
      <vt:lpstr>Mike - Cancer needs - Phil, Dona, Cathy...need strength, comfort &amp; healing.</vt:lpstr>
      <vt:lpstr/>
      <vt:lpstr>Rachael - Please continue to pray for rest, peace, joy, guidance and complete he</vt:lpstr>
      <vt:lpstr/>
      <vt:lpstr>La Croix Ministries and Missionaries</vt:lpstr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Sharon Ford</cp:lastModifiedBy>
  <cp:revision>46</cp:revision>
  <cp:lastPrinted>2026-01-20T16:31:00Z</cp:lastPrinted>
  <dcterms:created xsi:type="dcterms:W3CDTF">2026-01-22T18:21:00Z</dcterms:created>
  <dcterms:modified xsi:type="dcterms:W3CDTF">2026-01-27T19:03:00Z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