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33520" w14:textId="683FF1B7" w:rsidR="00B6011E" w:rsidRDefault="00B6011E" w:rsidP="0002473A">
      <w:pPr>
        <w:rPr>
          <w:rFonts w:asciiTheme="majorHAnsi" w:eastAsiaTheme="majorEastAsia" w:hAnsiTheme="majorHAnsi" w:cstheme="majorBidi"/>
          <w:sz w:val="36"/>
          <w:szCs w:val="32"/>
          <w:lang w:val="en-US"/>
        </w:rPr>
      </w:pPr>
      <w:r w:rsidRPr="00FD1429">
        <w:tab/>
      </w:r>
      <w:r w:rsidRPr="00FD1429">
        <w:tab/>
      </w:r>
    </w:p>
    <w:p w14:paraId="6E3218E9" w14:textId="77777777" w:rsidR="00B6011E" w:rsidRDefault="00B6011E" w:rsidP="00B6011E">
      <w:pPr>
        <w:pStyle w:val="Heading1"/>
      </w:pPr>
      <w:bookmarkStart w:id="0" w:name="_Toc168473197"/>
      <w:bookmarkStart w:id="1" w:name="_Toc168993654"/>
      <w:r w:rsidRPr="002773D1">
        <w:t>Councils’ Accounts: A Summary of Public Rights</w:t>
      </w:r>
      <w:bookmarkEnd w:id="0"/>
      <w:bookmarkEnd w:id="1"/>
    </w:p>
    <w:p w14:paraId="7D72FDC9" w14:textId="77777777" w:rsidR="00B6011E" w:rsidRPr="002773D1" w:rsidRDefault="00B6011E" w:rsidP="00B6011E">
      <w:pPr>
        <w:rPr>
          <w:b/>
          <w:bCs/>
          <w:snapToGrid w:val="0"/>
        </w:rPr>
      </w:pPr>
      <w:r w:rsidRPr="002773D1">
        <w:rPr>
          <w:b/>
          <w:bCs/>
          <w:snapToGrid w:val="0"/>
        </w:rPr>
        <w:t>The basic position</w:t>
      </w:r>
    </w:p>
    <w:p w14:paraId="3F7F0227" w14:textId="77777777" w:rsidR="00B6011E" w:rsidRPr="002773D1" w:rsidRDefault="00B6011E" w:rsidP="00B6011E">
      <w:r w:rsidRPr="002773D1">
        <w:t>By law, any interested person has the right to inspect a council’s/meeting’s accounts.  If you are entitled and registered to vote in local council elections then you (or your representative) have additional rights to ask the appoint</w:t>
      </w:r>
      <w:r>
        <w:t>ed auditor questions about the C</w:t>
      </w:r>
      <w:r w:rsidRPr="002773D1">
        <w:t>ouncil’s accounts or object to an item of account contained within them.</w:t>
      </w:r>
    </w:p>
    <w:p w14:paraId="06826F02" w14:textId="77777777" w:rsidR="00B6011E" w:rsidRPr="002773D1" w:rsidRDefault="00B6011E" w:rsidP="00B6011E">
      <w:pPr>
        <w:rPr>
          <w:b/>
          <w:bCs/>
          <w:snapToGrid w:val="0"/>
        </w:rPr>
      </w:pPr>
      <w:r w:rsidRPr="002773D1">
        <w:rPr>
          <w:b/>
          <w:bCs/>
          <w:snapToGrid w:val="0"/>
        </w:rPr>
        <w:t>The right to inspect the accounts</w:t>
      </w:r>
    </w:p>
    <w:p w14:paraId="54E95539" w14:textId="77777777" w:rsidR="00B6011E" w:rsidRPr="002773D1" w:rsidRDefault="00B6011E" w:rsidP="00B6011E">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16776013" w14:textId="77777777" w:rsidR="00B6011E" w:rsidRPr="002773D1" w:rsidRDefault="00B6011E" w:rsidP="00B6011E">
      <w:pPr>
        <w:rPr>
          <w:b/>
          <w:bCs/>
          <w:snapToGrid w:val="0"/>
        </w:rPr>
      </w:pPr>
      <w:r w:rsidRPr="002773D1">
        <w:rPr>
          <w:b/>
          <w:bCs/>
          <w:snapToGrid w:val="0"/>
        </w:rPr>
        <w:t>The right to ask the auditor questions about the accounts</w:t>
      </w:r>
    </w:p>
    <w:p w14:paraId="7CAD6FBF" w14:textId="77777777" w:rsidR="00B6011E" w:rsidRPr="002773D1" w:rsidRDefault="00B6011E" w:rsidP="00B6011E">
      <w:r w:rsidRPr="002773D1">
        <w:t>You can only ask the appointed auditor questions about the accounts. The auditor does not have to answer questions about the council’s policies, finances, procedures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24A4F118" w14:textId="77777777" w:rsidR="00B6011E" w:rsidRPr="002773D1" w:rsidRDefault="00B6011E" w:rsidP="00B6011E">
      <w:pPr>
        <w:rPr>
          <w:b/>
          <w:bCs/>
          <w:snapToGrid w:val="0"/>
        </w:rPr>
      </w:pPr>
      <w:r w:rsidRPr="002773D1">
        <w:rPr>
          <w:b/>
          <w:bCs/>
          <w:snapToGrid w:val="0"/>
        </w:rPr>
        <w:t>The right to object to the accounts</w:t>
      </w:r>
    </w:p>
    <w:p w14:paraId="66C1DF30" w14:textId="77777777" w:rsidR="00B6011E" w:rsidRPr="002773D1" w:rsidRDefault="00B6011E" w:rsidP="00B6011E">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369C1A7E" w14:textId="77777777" w:rsidR="00B6011E" w:rsidRPr="002773D1" w:rsidRDefault="00B6011E" w:rsidP="00B6011E">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1DB11663" w14:textId="77777777" w:rsidR="00B6011E" w:rsidRPr="002773D1" w:rsidRDefault="00B6011E" w:rsidP="00B6011E">
      <w:r w:rsidRPr="002773D1">
        <w:t>You may not use this ‘right to object’ to make a personal complaint or claim against your council. You should take such complaints to your local Citizens’ Advice Bureau, local Law Centre or your solicitor. You may also be able to approach the Standards Committee of your local principal authority if you believe that a member of the council has broken the Code of Conduct for Members.</w:t>
      </w:r>
    </w:p>
    <w:p w14:paraId="2DB499CD" w14:textId="77777777" w:rsidR="00B6011E" w:rsidRPr="002773D1" w:rsidRDefault="00B6011E" w:rsidP="00B6011E">
      <w:pPr>
        <w:rPr>
          <w:b/>
          <w:bCs/>
          <w:snapToGrid w:val="0"/>
        </w:rPr>
      </w:pPr>
      <w:r w:rsidRPr="002773D1">
        <w:rPr>
          <w:b/>
          <w:bCs/>
          <w:snapToGrid w:val="0"/>
        </w:rPr>
        <w:t>What else you can do</w:t>
      </w:r>
    </w:p>
    <w:p w14:paraId="047D0C0B" w14:textId="77777777" w:rsidR="00B6011E" w:rsidRPr="002773D1" w:rsidRDefault="00B6011E" w:rsidP="00B6011E">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ouncil runs its services. You should make it clear that you are providing information rather than making a formal objection. You do not have to follow any set time limits or procedures. The auditor does not have to give you a detailed report of any subsequent investigation, but will usually tell you the outcome.</w:t>
      </w:r>
    </w:p>
    <w:p w14:paraId="4C43A8CF" w14:textId="77777777" w:rsidR="00B6011E" w:rsidRDefault="00B6011E" w:rsidP="00B6011E">
      <w:pPr>
        <w:suppressAutoHyphens w:val="0"/>
        <w:spacing w:after="160" w:line="278" w:lineRule="auto"/>
        <w:rPr>
          <w:b/>
          <w:bCs/>
        </w:rPr>
      </w:pPr>
      <w:r>
        <w:rPr>
          <w:b/>
          <w:bCs/>
        </w:rPr>
        <w:br w:type="page"/>
      </w:r>
    </w:p>
    <w:p w14:paraId="5AAFEA7C" w14:textId="77777777" w:rsidR="00B6011E" w:rsidRPr="002773D1" w:rsidRDefault="00B6011E" w:rsidP="00B6011E">
      <w:pPr>
        <w:rPr>
          <w:b/>
          <w:bCs/>
        </w:rPr>
      </w:pPr>
      <w:r w:rsidRPr="002773D1">
        <w:rPr>
          <w:b/>
          <w:bCs/>
        </w:rPr>
        <w:lastRenderedPageBreak/>
        <w:t>A final word</w:t>
      </w:r>
    </w:p>
    <w:p w14:paraId="29C3765B" w14:textId="77777777" w:rsidR="00B6011E" w:rsidRPr="002773D1" w:rsidRDefault="00B6011E" w:rsidP="00B6011E">
      <w:r w:rsidRPr="002773D1">
        <w:t>Councils, and so local taxpayers, must meet the costs of dealing with questions and objections. In deciding whether to take your objection forward, one of a series of factors the auditor must take into account is the cost that will be involved. The auditor will only continue with the objection if it is in the public interest to do so. If you appeal to the courts, you might have to pay for the action yourself.</w:t>
      </w:r>
    </w:p>
    <w:p w14:paraId="4AA05CB2" w14:textId="77777777" w:rsidR="00B6011E" w:rsidRPr="008F6271" w:rsidRDefault="00B6011E" w:rsidP="00B6011E">
      <w:pPr>
        <w:spacing w:before="60" w:after="60" w:line="240" w:lineRule="auto"/>
        <w:jc w:val="both"/>
        <w:rPr>
          <w:rFonts w:cs="Arial"/>
          <w:snapToGrid w:val="0"/>
        </w:rPr>
      </w:pPr>
    </w:p>
    <w:p w14:paraId="0510F820" w14:textId="77777777" w:rsidR="00B6011E" w:rsidRPr="002773D1" w:rsidRDefault="00B6011E" w:rsidP="00B6011E">
      <w:pPr>
        <w:rPr>
          <w:b/>
          <w:bCs/>
        </w:rPr>
      </w:pPr>
      <w:r w:rsidRPr="002773D1">
        <w:rPr>
          <w:b/>
          <w:bCs/>
        </w:rPr>
        <w:t>Who should you contact?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B6011E" w:rsidRPr="001264FC" w14:paraId="2E7B49B1" w14:textId="77777777" w:rsidTr="00A60F9D">
        <w:trPr>
          <w:trHeight w:val="1456"/>
        </w:trPr>
        <w:tc>
          <w:tcPr>
            <w:tcW w:w="5211" w:type="dxa"/>
          </w:tcPr>
          <w:p w14:paraId="770BA6D5" w14:textId="77777777" w:rsidR="00B6011E" w:rsidRPr="002773D1" w:rsidRDefault="00B6011E" w:rsidP="00A60F9D">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11" w:history="1">
              <w:r w:rsidRPr="002773D1">
                <w:rPr>
                  <w:rStyle w:val="Hyperlink"/>
                </w:rPr>
                <w:t>https://www.nao.org.uk/</w:t>
              </w:r>
            </w:hyperlink>
            <w:r w:rsidRPr="002773D1">
              <w:t xml:space="preserve">  </w:t>
            </w:r>
          </w:p>
        </w:tc>
        <w:tc>
          <w:tcPr>
            <w:tcW w:w="4849" w:type="dxa"/>
          </w:tcPr>
          <w:p w14:paraId="150C36F6" w14:textId="77777777" w:rsidR="00B6011E" w:rsidRPr="002773D1" w:rsidRDefault="00B6011E" w:rsidP="00A60F9D">
            <w:r w:rsidRPr="002773D1">
              <w:t>If you wish to contact your Council’s appointed external auditor please write to:</w:t>
            </w:r>
          </w:p>
          <w:p w14:paraId="10A53F55" w14:textId="77777777" w:rsidR="00B6011E" w:rsidRPr="001264FC" w:rsidRDefault="00B6011E" w:rsidP="00A60F9D">
            <w:r w:rsidRPr="001264FC">
              <w:t xml:space="preserve">James Collins, Director, </w:t>
            </w:r>
            <w:proofErr w:type="spellStart"/>
            <w:r w:rsidRPr="001264FC">
              <w:t>Forvis</w:t>
            </w:r>
            <w:proofErr w:type="spellEnd"/>
            <w:r w:rsidRPr="001264FC">
              <w:t xml:space="preserve"> Mazars LLP, </w:t>
            </w:r>
            <w:hyperlink r:id="rId12" w:history="1">
              <w:r w:rsidRPr="001264FC">
                <w:rPr>
                  <w:rStyle w:val="Hyperlink"/>
                </w:rPr>
                <w:t>local.councils@mazars.co.uk</w:t>
              </w:r>
            </w:hyperlink>
          </w:p>
        </w:tc>
      </w:tr>
    </w:tbl>
    <w:p w14:paraId="735FBE0C" w14:textId="77777777" w:rsidR="0017015E" w:rsidRPr="002965B4" w:rsidRDefault="0017015E" w:rsidP="00B6011E"/>
    <w:sectPr w:rsidR="0017015E" w:rsidRPr="002965B4" w:rsidSect="00BE3A6D">
      <w:footerReference w:type="default" r:id="rId13"/>
      <w:pgSz w:w="11906" w:h="16838"/>
      <w:pgMar w:top="1440" w:right="851" w:bottom="1440" w:left="851" w:header="1871" w:footer="567"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2DF9" w14:textId="77777777" w:rsidR="008A4321" w:rsidRPr="00223C7E" w:rsidRDefault="008A4321" w:rsidP="00B14D0B">
      <w:pPr>
        <w:spacing w:after="0" w:line="240" w:lineRule="auto"/>
      </w:pPr>
      <w:r w:rsidRPr="00223C7E">
        <w:separator/>
      </w:r>
    </w:p>
  </w:endnote>
  <w:endnote w:type="continuationSeparator" w:id="0">
    <w:p w14:paraId="1CFECF98" w14:textId="77777777" w:rsidR="008A4321" w:rsidRPr="00223C7E" w:rsidRDefault="008A4321" w:rsidP="00B14D0B">
      <w:pPr>
        <w:spacing w:after="0" w:line="240" w:lineRule="auto"/>
      </w:pPr>
      <w:r w:rsidRPr="00223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6E80" w14:textId="77777777" w:rsidR="00DA4C02" w:rsidRPr="00223C7E" w:rsidRDefault="00DA4C02" w:rsidP="00DA4C02">
    <w:pPr>
      <w:pStyle w:val="Footer"/>
      <w:tabs>
        <w:tab w:val="clear" w:pos="4680"/>
        <w:tab w:val="clear" w:pos="9360"/>
        <w:tab w:val="decimal" w:pos="9072"/>
        <w:tab w:val="right" w:pos="10204"/>
      </w:tabs>
    </w:pPr>
    <w:r w:rsidRPr="00223C7E">
      <w:t>[insert document title, industry or service line]</w:t>
    </w:r>
    <w:r w:rsidRPr="00223C7E">
      <w:tab/>
    </w:r>
    <w:proofErr w:type="spellStart"/>
    <w:r w:rsidRPr="00223C7E">
      <w:t>Forvis</w:t>
    </w:r>
    <w:proofErr w:type="spellEnd"/>
    <w:r w:rsidRPr="00223C7E">
      <w:t xml:space="preserve"> Mazars</w:t>
    </w:r>
    <w:r w:rsidRPr="00223C7E">
      <w:tab/>
    </w:r>
    <w:sdt>
      <w:sdtPr>
        <w:id w:val="-426733563"/>
        <w:docPartObj>
          <w:docPartGallery w:val="Page Numbers (Bottom of Page)"/>
          <w:docPartUnique/>
        </w:docPartObj>
      </w:sdtPr>
      <w:sdtContent>
        <w:r w:rsidRPr="00223C7E">
          <w:fldChar w:fldCharType="begin"/>
        </w:r>
        <w:r w:rsidRPr="00223C7E">
          <w:instrText xml:space="preserve"> PAGE   \* MERGEFORMAT </w:instrText>
        </w:r>
        <w:r w:rsidRPr="00223C7E">
          <w:fldChar w:fldCharType="separate"/>
        </w:r>
        <w:r w:rsidRPr="00223C7E">
          <w:t>2</w:t>
        </w:r>
        <w:r w:rsidRPr="00223C7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F871A" w14:textId="77777777" w:rsidR="008A4321" w:rsidRPr="00223C7E" w:rsidRDefault="008A4321" w:rsidP="00B14D0B">
      <w:pPr>
        <w:spacing w:after="0" w:line="240" w:lineRule="auto"/>
      </w:pPr>
      <w:r w:rsidRPr="00223C7E">
        <w:separator/>
      </w:r>
    </w:p>
  </w:footnote>
  <w:footnote w:type="continuationSeparator" w:id="0">
    <w:p w14:paraId="2CFF1167" w14:textId="77777777" w:rsidR="008A4321" w:rsidRPr="00223C7E" w:rsidRDefault="008A4321" w:rsidP="00B14D0B">
      <w:pPr>
        <w:spacing w:after="0" w:line="240" w:lineRule="auto"/>
      </w:pPr>
      <w:r w:rsidRPr="00223C7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92B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3262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483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B2D03A"/>
    <w:lvl w:ilvl="0">
      <w:start w:val="1"/>
      <w:numFmt w:val="decimal"/>
      <w:lvlText w:val="%1."/>
      <w:lvlJc w:val="left"/>
      <w:pPr>
        <w:tabs>
          <w:tab w:val="num" w:pos="643"/>
        </w:tabs>
        <w:ind w:left="643" w:hanging="360"/>
      </w:pPr>
    </w:lvl>
  </w:abstractNum>
  <w:abstractNum w:abstractNumId="4" w15:restartNumberingAfterBreak="0">
    <w:nsid w:val="0383672A"/>
    <w:multiLevelType w:val="hybridMultilevel"/>
    <w:tmpl w:val="EC3EC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D4BA1"/>
    <w:multiLevelType w:val="hybridMultilevel"/>
    <w:tmpl w:val="5EA44E36"/>
    <w:lvl w:ilvl="0" w:tplc="DCB49F5E">
      <w:start w:val="1"/>
      <w:numFmt w:val="decimal"/>
      <w:lvlText w:val="%1."/>
      <w:lvlJc w:val="left"/>
      <w:pPr>
        <w:ind w:left="720" w:hanging="360"/>
      </w:pPr>
      <w:rPr>
        <w:rFonts w:ascii="Arial Narrow" w:hAnsi="Arial Narrow" w:hint="default"/>
        <w:color w:val="0072CE"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A7C03"/>
    <w:multiLevelType w:val="hybridMultilevel"/>
    <w:tmpl w:val="B7AA85CE"/>
    <w:lvl w:ilvl="0" w:tplc="FFFFFFFF">
      <w:start w:val="1"/>
      <w:numFmt w:val="decimal"/>
      <w:lvlText w:val="%1."/>
      <w:lvlJc w:val="left"/>
      <w:pPr>
        <w:ind w:left="720" w:hanging="360"/>
      </w:pPr>
      <w:rPr>
        <w:rFonts w:ascii="Arial Narrow" w:hAnsi="Arial Narrow" w:hint="default"/>
        <w:color w:val="0072CE" w:themeColor="accent1"/>
      </w:rPr>
    </w:lvl>
    <w:lvl w:ilvl="1" w:tplc="FFFFFFFF">
      <w:start w:val="1"/>
      <w:numFmt w:val="decimal"/>
      <w:lvlText w:val="%2."/>
      <w:lvlJc w:val="left"/>
      <w:pPr>
        <w:ind w:left="1440" w:hanging="360"/>
      </w:pPr>
      <w:rPr>
        <w:rFonts w:hint="default"/>
        <w:color w:val="464B4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A6AC4"/>
    <w:multiLevelType w:val="hybridMultilevel"/>
    <w:tmpl w:val="5F084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4B5103"/>
    <w:multiLevelType w:val="hybridMultilevel"/>
    <w:tmpl w:val="73761664"/>
    <w:lvl w:ilvl="0" w:tplc="FFFFFFFF">
      <w:start w:val="1"/>
      <w:numFmt w:val="decimal"/>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9" w15:restartNumberingAfterBreak="0">
    <w:nsid w:val="0DEE128B"/>
    <w:multiLevelType w:val="hybridMultilevel"/>
    <w:tmpl w:val="083EB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248EC"/>
    <w:multiLevelType w:val="hybridMultilevel"/>
    <w:tmpl w:val="A7DC5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BA32E8"/>
    <w:multiLevelType w:val="multilevel"/>
    <w:tmpl w:val="B1302138"/>
    <w:lvl w:ilvl="0">
      <w:start w:val="1"/>
      <w:numFmt w:val="bullet"/>
      <w:lvlText w:val=""/>
      <w:lvlJc w:val="left"/>
      <w:pPr>
        <w:ind w:left="283" w:hanging="283"/>
      </w:pPr>
      <w:rPr>
        <w:rFonts w:ascii="Symbol" w:hAnsi="Symbol" w:hint="default"/>
        <w:color w:val="auto"/>
      </w:rPr>
    </w:lvl>
    <w:lvl w:ilvl="1">
      <w:start w:val="1"/>
      <w:numFmt w:val="bullet"/>
      <w:lvlText w:val=""/>
      <w:lvlJc w:val="left"/>
      <w:pPr>
        <w:ind w:left="567" w:hanging="283"/>
      </w:pPr>
      <w:rPr>
        <w:rFonts w:ascii="Symbol" w:hAnsi="Symbol" w:hint="default"/>
        <w:color w:val="auto"/>
        <w:sz w:val="16"/>
      </w:rPr>
    </w:lvl>
    <w:lvl w:ilvl="2">
      <w:start w:val="1"/>
      <w:numFmt w:val="bullet"/>
      <w:lvlText w:val=""/>
      <w:lvlJc w:val="left"/>
      <w:pPr>
        <w:ind w:left="851" w:hanging="283"/>
      </w:pPr>
      <w:rPr>
        <w:rFonts w:ascii="Wingdings" w:hAnsi="Wingdings" w:hint="default"/>
        <w:color w:val="464B4B" w:themeColor="text1"/>
        <w:sz w:val="15"/>
      </w:rPr>
    </w:lvl>
    <w:lvl w:ilvl="3">
      <w:start w:val="1"/>
      <w:numFmt w:val="bullet"/>
      <w:lvlText w:val=""/>
      <w:lvlJc w:val="left"/>
      <w:pPr>
        <w:ind w:left="1135" w:hanging="283"/>
      </w:pPr>
      <w:rPr>
        <w:rFonts w:ascii="Symbol" w:hAnsi="Symbol" w:hint="default"/>
        <w:color w:val="464B4B" w:themeColor="text1"/>
        <w:sz w:val="13"/>
      </w:rPr>
    </w:lvl>
    <w:lvl w:ilvl="4">
      <w:start w:val="1"/>
      <w:numFmt w:val="bullet"/>
      <w:lvlText w:val=""/>
      <w:lvlJc w:val="left"/>
      <w:pPr>
        <w:ind w:left="1419" w:hanging="283"/>
      </w:pPr>
      <w:rPr>
        <w:rFonts w:ascii="Wingdings" w:hAnsi="Wingdings" w:hint="default"/>
        <w:color w:val="464B4B" w:themeColor="text1"/>
        <w:sz w:val="13"/>
      </w:rPr>
    </w:lvl>
    <w:lvl w:ilvl="5">
      <w:start w:val="1"/>
      <w:numFmt w:val="bullet"/>
      <w:lvlText w:val=""/>
      <w:lvlJc w:val="left"/>
      <w:pPr>
        <w:ind w:left="1703" w:hanging="283"/>
      </w:pPr>
      <w:rPr>
        <w:rFonts w:ascii="Wingdings" w:hAnsi="Wingdings" w:hint="default"/>
        <w:color w:val="464B4B" w:themeColor="text1"/>
        <w:sz w:val="13"/>
      </w:rPr>
    </w:lvl>
    <w:lvl w:ilvl="6">
      <w:start w:val="1"/>
      <w:numFmt w:val="bullet"/>
      <w:lvlText w:val=""/>
      <w:lvlJc w:val="left"/>
      <w:pPr>
        <w:ind w:left="1987" w:hanging="283"/>
      </w:pPr>
      <w:rPr>
        <w:rFonts w:ascii="Symbol" w:hAnsi="Symbol" w:hint="default"/>
        <w:color w:val="464B4B" w:themeColor="text1"/>
        <w:sz w:val="13"/>
      </w:rPr>
    </w:lvl>
    <w:lvl w:ilvl="7">
      <w:start w:val="1"/>
      <w:numFmt w:val="bullet"/>
      <w:lvlText w:val=""/>
      <w:lvlJc w:val="left"/>
      <w:pPr>
        <w:ind w:left="2271" w:hanging="283"/>
      </w:pPr>
      <w:rPr>
        <w:rFonts w:ascii="Symbol" w:hAnsi="Symbol" w:hint="default"/>
        <w:color w:val="464B4B" w:themeColor="text1"/>
        <w:sz w:val="13"/>
      </w:rPr>
    </w:lvl>
    <w:lvl w:ilvl="8">
      <w:start w:val="1"/>
      <w:numFmt w:val="bullet"/>
      <w:lvlText w:val=""/>
      <w:lvlJc w:val="left"/>
      <w:pPr>
        <w:ind w:left="2555" w:hanging="283"/>
      </w:pPr>
      <w:rPr>
        <w:rFonts w:ascii="Wingdings" w:hAnsi="Wingdings" w:hint="default"/>
        <w:color w:val="464B4B" w:themeColor="text1"/>
        <w:sz w:val="13"/>
      </w:rPr>
    </w:lvl>
  </w:abstractNum>
  <w:abstractNum w:abstractNumId="12" w15:restartNumberingAfterBreak="0">
    <w:nsid w:val="16B8496F"/>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85D526C"/>
    <w:multiLevelType w:val="multilevel"/>
    <w:tmpl w:val="BCD6D848"/>
    <w:lvl w:ilvl="0">
      <w:start w:val="1"/>
      <w:numFmt w:val="bullet"/>
      <w:pStyle w:val="9ptari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14" w15:restartNumberingAfterBreak="0">
    <w:nsid w:val="187A3B9B"/>
    <w:multiLevelType w:val="hybridMultilevel"/>
    <w:tmpl w:val="0B4A5328"/>
    <w:lvl w:ilvl="0" w:tplc="04090001">
      <w:start w:val="1"/>
      <w:numFmt w:val="bullet"/>
      <w:lvlText w:val=""/>
      <w:lvlJc w:val="left"/>
      <w:pPr>
        <w:ind w:left="360" w:hanging="360"/>
      </w:pPr>
      <w:rPr>
        <w:rFonts w:ascii="Symbol" w:hAnsi="Symbol" w:hint="default"/>
        <w:color w:val="0072CE"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E53745"/>
    <w:multiLevelType w:val="hybridMultilevel"/>
    <w:tmpl w:val="8C74E81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EC065F2C">
      <w:start w:val="1"/>
      <w:numFmt w:val="bullet"/>
      <w:lvlText w:val=""/>
      <w:lvlJc w:val="left"/>
      <w:pPr>
        <w:ind w:left="2880" w:hanging="360"/>
      </w:pPr>
      <w:rPr>
        <w:rFonts w:ascii="Symbol" w:hAnsi="Symbol" w:hint="default"/>
        <w:sz w:val="13"/>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4E58FE"/>
    <w:multiLevelType w:val="hybridMultilevel"/>
    <w:tmpl w:val="F6A47F04"/>
    <w:lvl w:ilvl="0" w:tplc="04090019">
      <w:start w:val="1"/>
      <w:numFmt w:val="lowerLetter"/>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17" w15:restartNumberingAfterBreak="0">
    <w:nsid w:val="278B439B"/>
    <w:multiLevelType w:val="hybridMultilevel"/>
    <w:tmpl w:val="BF2A60C0"/>
    <w:lvl w:ilvl="0" w:tplc="04090001">
      <w:start w:val="1"/>
      <w:numFmt w:val="bullet"/>
      <w:lvlText w:val=""/>
      <w:lvlJc w:val="left"/>
      <w:pPr>
        <w:ind w:left="360" w:hanging="360"/>
      </w:pPr>
      <w:rPr>
        <w:rFonts w:ascii="Symbol" w:hAnsi="Symbol" w:hint="default"/>
        <w:color w:val="0072C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C70C4"/>
    <w:multiLevelType w:val="hybridMultilevel"/>
    <w:tmpl w:val="C1684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E73D11"/>
    <w:multiLevelType w:val="hybridMultilevel"/>
    <w:tmpl w:val="FD7C4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94252"/>
    <w:multiLevelType w:val="hybridMultilevel"/>
    <w:tmpl w:val="FA206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28517E"/>
    <w:multiLevelType w:val="hybridMultilevel"/>
    <w:tmpl w:val="4E300E34"/>
    <w:lvl w:ilvl="0" w:tplc="E7483C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817865"/>
    <w:multiLevelType w:val="hybridMultilevel"/>
    <w:tmpl w:val="E23CB042"/>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67EE8B06">
      <w:start w:val="1"/>
      <w:numFmt w:val="bullet"/>
      <w:lvlText w:val=""/>
      <w:lvlJc w:val="left"/>
      <w:pPr>
        <w:ind w:left="2160" w:hanging="360"/>
      </w:pPr>
      <w:rPr>
        <w:rFonts w:ascii="Symbol" w:hAnsi="Symbol" w:hint="default"/>
        <w:color w:val="auto"/>
        <w:sz w:val="15"/>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667235"/>
    <w:multiLevelType w:val="hybridMultilevel"/>
    <w:tmpl w:val="6EC62446"/>
    <w:lvl w:ilvl="0" w:tplc="04090001">
      <w:start w:val="1"/>
      <w:numFmt w:val="bullet"/>
      <w:lvlText w:val=""/>
      <w:lvlJc w:val="left"/>
      <w:pPr>
        <w:ind w:left="720" w:hanging="360"/>
      </w:pPr>
      <w:rPr>
        <w:rFonts w:ascii="Symbol" w:hAnsi="Symbol" w:hint="default"/>
      </w:rPr>
    </w:lvl>
    <w:lvl w:ilvl="1" w:tplc="85905A0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6078E1"/>
    <w:multiLevelType w:val="hybridMultilevel"/>
    <w:tmpl w:val="0F3A83BE"/>
    <w:lvl w:ilvl="0" w:tplc="FFFFFFFF">
      <w:start w:val="1"/>
      <w:numFmt w:val="decimal"/>
      <w:lvlText w:val="%1."/>
      <w:lvlJc w:val="left"/>
      <w:pPr>
        <w:ind w:left="360" w:hanging="360"/>
      </w:pPr>
      <w:rPr>
        <w:rFonts w:ascii="Arial Narrow" w:hAnsi="Arial Narrow" w:hint="default"/>
        <w:color w:val="0072CE" w:themeColor="accent1"/>
      </w:rPr>
    </w:lvl>
    <w:lvl w:ilvl="1" w:tplc="B590CC1C">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BE1770"/>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04C5D8F"/>
    <w:multiLevelType w:val="multilevel"/>
    <w:tmpl w:val="A4EC60DE"/>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4"/>
      </w:rPr>
    </w:lvl>
    <w:lvl w:ilvl="2">
      <w:start w:val="1"/>
      <w:numFmt w:val="bullet"/>
      <w:lvlText w:val=""/>
      <w:lvlJc w:val="left"/>
      <w:pPr>
        <w:ind w:left="1135" w:hanging="283"/>
      </w:pPr>
      <w:rPr>
        <w:rFonts w:ascii="Wingdings" w:hAnsi="Wingdings" w:hint="default"/>
        <w:sz w:val="12"/>
      </w:rPr>
    </w:lvl>
    <w:lvl w:ilvl="3">
      <w:start w:val="1"/>
      <w:numFmt w:val="bullet"/>
      <w:lvlText w:val=""/>
      <w:lvlJc w:val="left"/>
      <w:pPr>
        <w:ind w:left="1419" w:hanging="283"/>
      </w:pPr>
      <w:rPr>
        <w:rFonts w:ascii="Symbol" w:hAnsi="Symbol" w:hint="default"/>
        <w:sz w:val="10"/>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28" w15:restartNumberingAfterBreak="0">
    <w:nsid w:val="4231209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29" w15:restartNumberingAfterBreak="0">
    <w:nsid w:val="43F72216"/>
    <w:multiLevelType w:val="hybridMultilevel"/>
    <w:tmpl w:val="53CE7450"/>
    <w:lvl w:ilvl="0" w:tplc="16C28E0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7857F37"/>
    <w:multiLevelType w:val="hybridMultilevel"/>
    <w:tmpl w:val="79F42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A91146"/>
    <w:multiLevelType w:val="hybridMultilevel"/>
    <w:tmpl w:val="F0A8E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C712F"/>
    <w:multiLevelType w:val="hybridMultilevel"/>
    <w:tmpl w:val="6608CACC"/>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81C7487"/>
    <w:multiLevelType w:val="multilevel"/>
    <w:tmpl w:val="BCD6D848"/>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34" w15:restartNumberingAfterBreak="0">
    <w:nsid w:val="5978083B"/>
    <w:multiLevelType w:val="hybridMultilevel"/>
    <w:tmpl w:val="F702C7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abstractNum w:abstractNumId="36" w15:restartNumberingAfterBreak="0">
    <w:nsid w:val="5F963DF7"/>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37" w15:restartNumberingAfterBreak="0">
    <w:nsid w:val="634B7B91"/>
    <w:multiLevelType w:val="hybridMultilevel"/>
    <w:tmpl w:val="D884B88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406135B"/>
    <w:multiLevelType w:val="hybridMultilevel"/>
    <w:tmpl w:val="6014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B0C62"/>
    <w:multiLevelType w:val="multilevel"/>
    <w:tmpl w:val="47608DA6"/>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40" w15:restartNumberingAfterBreak="0">
    <w:nsid w:val="6DB20B05"/>
    <w:multiLevelType w:val="hybridMultilevel"/>
    <w:tmpl w:val="FE98A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CD3D68"/>
    <w:multiLevelType w:val="hybridMultilevel"/>
    <w:tmpl w:val="6B7611C0"/>
    <w:lvl w:ilvl="0" w:tplc="309C30D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DB772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43" w15:restartNumberingAfterBreak="0">
    <w:nsid w:val="7A5022DC"/>
    <w:multiLevelType w:val="hybridMultilevel"/>
    <w:tmpl w:val="7FC0860C"/>
    <w:lvl w:ilvl="0" w:tplc="0409001B">
      <w:start w:val="1"/>
      <w:numFmt w:val="lowerRoman"/>
      <w:lvlText w:val="%1."/>
      <w:lvlJc w:val="righ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44" w15:restartNumberingAfterBreak="0">
    <w:nsid w:val="7AF901E8"/>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BD56B52"/>
    <w:multiLevelType w:val="hybridMultilevel"/>
    <w:tmpl w:val="43E292F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060A26"/>
    <w:multiLevelType w:val="multilevel"/>
    <w:tmpl w:val="DBFAA608"/>
    <w:lvl w:ilvl="0">
      <w:start w:val="1"/>
      <w:numFmt w:val="bullet"/>
      <w:pStyle w:val="ListBullet"/>
      <w:lvlText w:val=""/>
      <w:lvlJc w:val="left"/>
      <w:pPr>
        <w:tabs>
          <w:tab w:val="num" w:pos="1728"/>
        </w:tabs>
        <w:ind w:left="432" w:hanging="288"/>
      </w:pPr>
      <w:rPr>
        <w:rFonts w:ascii="Wingdings" w:hAnsi="Wingdings" w:hint="default"/>
        <w:color w:val="0072CE" w:themeColor="text2"/>
      </w:rPr>
    </w:lvl>
    <w:lvl w:ilvl="1">
      <w:start w:val="1"/>
      <w:numFmt w:val="bullet"/>
      <w:lvlText w:val="̵"/>
      <w:lvlJc w:val="left"/>
      <w:pPr>
        <w:tabs>
          <w:tab w:val="num" w:pos="2448"/>
        </w:tabs>
        <w:ind w:left="1152" w:hanging="288"/>
      </w:pPr>
      <w:rPr>
        <w:rFonts w:ascii="Arial Bold" w:hAnsi="Arial Bold" w:hint="default"/>
        <w:b/>
        <w:i w:val="0"/>
        <w:color w:val="0072CE" w:themeColor="text2"/>
      </w:rPr>
    </w:lvl>
    <w:lvl w:ilvl="2">
      <w:start w:val="1"/>
      <w:numFmt w:val="bullet"/>
      <w:lvlText w:val=""/>
      <w:lvlJc w:val="left"/>
      <w:pPr>
        <w:tabs>
          <w:tab w:val="num" w:pos="3168"/>
        </w:tabs>
        <w:ind w:left="1872" w:hanging="288"/>
      </w:pPr>
      <w:rPr>
        <w:rFonts w:ascii="Wingdings" w:hAnsi="Wingdings" w:hint="default"/>
        <w:color w:val="0072CE" w:themeColor="text2"/>
      </w:rPr>
    </w:lvl>
    <w:lvl w:ilvl="3">
      <w:start w:val="1"/>
      <w:numFmt w:val="bullet"/>
      <w:lvlText w:val="-"/>
      <w:lvlJc w:val="left"/>
      <w:pPr>
        <w:tabs>
          <w:tab w:val="num" w:pos="3888"/>
        </w:tabs>
        <w:ind w:left="2592" w:hanging="288"/>
      </w:pPr>
      <w:rPr>
        <w:rFonts w:ascii="Arial Bold" w:hAnsi="Arial Bold" w:hint="default"/>
        <w:b/>
        <w:i w:val="0"/>
        <w:color w:val="0072CE" w:themeColor="text2"/>
      </w:rPr>
    </w:lvl>
    <w:lvl w:ilvl="4">
      <w:start w:val="1"/>
      <w:numFmt w:val="bullet"/>
      <w:lvlText w:val=""/>
      <w:lvlJc w:val="left"/>
      <w:pPr>
        <w:tabs>
          <w:tab w:val="num" w:pos="4608"/>
        </w:tabs>
        <w:ind w:left="3312" w:hanging="288"/>
      </w:pPr>
      <w:rPr>
        <w:rFonts w:ascii="Wingdings" w:hAnsi="Wingdings" w:hint="default"/>
        <w:color w:val="0072CE" w:themeColor="text2"/>
      </w:rPr>
    </w:lvl>
    <w:lvl w:ilvl="5">
      <w:start w:val="1"/>
      <w:numFmt w:val="bullet"/>
      <w:lvlText w:val="-"/>
      <w:lvlJc w:val="left"/>
      <w:pPr>
        <w:tabs>
          <w:tab w:val="num" w:pos="5328"/>
        </w:tabs>
        <w:ind w:left="4032" w:hanging="288"/>
      </w:pPr>
      <w:rPr>
        <w:rFonts w:ascii="Arial Bold" w:hAnsi="Arial Bold" w:hint="default"/>
        <w:b/>
        <w:i w:val="0"/>
        <w:color w:val="0072CE" w:themeColor="text2"/>
      </w:rPr>
    </w:lvl>
    <w:lvl w:ilvl="6">
      <w:start w:val="1"/>
      <w:numFmt w:val="bullet"/>
      <w:lvlText w:val=""/>
      <w:lvlJc w:val="left"/>
      <w:pPr>
        <w:tabs>
          <w:tab w:val="num" w:pos="6048"/>
        </w:tabs>
        <w:ind w:left="4752" w:hanging="288"/>
      </w:pPr>
      <w:rPr>
        <w:rFonts w:ascii="Symbol" w:hAnsi="Symbol" w:hint="default"/>
        <w:color w:val="0072CE" w:themeColor="text2"/>
      </w:rPr>
    </w:lvl>
    <w:lvl w:ilvl="7">
      <w:start w:val="1"/>
      <w:numFmt w:val="bullet"/>
      <w:lvlText w:val="-"/>
      <w:lvlJc w:val="left"/>
      <w:pPr>
        <w:tabs>
          <w:tab w:val="num" w:pos="6768"/>
        </w:tabs>
        <w:ind w:left="5472" w:hanging="288"/>
      </w:pPr>
      <w:rPr>
        <w:rFonts w:ascii="Arial Bold" w:hAnsi="Arial Bold" w:hint="default"/>
        <w:b/>
        <w:i w:val="0"/>
        <w:color w:val="0072CE" w:themeColor="text2"/>
      </w:rPr>
    </w:lvl>
    <w:lvl w:ilvl="8">
      <w:start w:val="1"/>
      <w:numFmt w:val="bullet"/>
      <w:lvlText w:val=""/>
      <w:lvlJc w:val="left"/>
      <w:pPr>
        <w:tabs>
          <w:tab w:val="num" w:pos="7488"/>
        </w:tabs>
        <w:ind w:left="6192" w:hanging="288"/>
      </w:pPr>
      <w:rPr>
        <w:rFonts w:ascii="Wingdings" w:hAnsi="Wingdings" w:hint="default"/>
        <w:b/>
        <w:i w:val="0"/>
        <w:color w:val="0072CE" w:themeColor="text2"/>
      </w:rPr>
    </w:lvl>
  </w:abstractNum>
  <w:abstractNum w:abstractNumId="47" w15:restartNumberingAfterBreak="0">
    <w:nsid w:val="7FE70AB6"/>
    <w:multiLevelType w:val="hybridMultilevel"/>
    <w:tmpl w:val="29F29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9277">
    <w:abstractNumId w:val="8"/>
  </w:num>
  <w:num w:numId="2" w16cid:durableId="1138297867">
    <w:abstractNumId w:val="46"/>
  </w:num>
  <w:num w:numId="3" w16cid:durableId="1768110616">
    <w:abstractNumId w:val="41"/>
  </w:num>
  <w:num w:numId="4" w16cid:durableId="1576357463">
    <w:abstractNumId w:val="26"/>
  </w:num>
  <w:num w:numId="5" w16cid:durableId="401374445">
    <w:abstractNumId w:val="22"/>
  </w:num>
  <w:num w:numId="6" w16cid:durableId="567618340">
    <w:abstractNumId w:val="15"/>
  </w:num>
  <w:num w:numId="7" w16cid:durableId="1494103009">
    <w:abstractNumId w:val="16"/>
  </w:num>
  <w:num w:numId="8" w16cid:durableId="2368822">
    <w:abstractNumId w:val="43"/>
  </w:num>
  <w:num w:numId="9" w16cid:durableId="1392968086">
    <w:abstractNumId w:val="7"/>
  </w:num>
  <w:num w:numId="10" w16cid:durableId="1661886747">
    <w:abstractNumId w:val="10"/>
  </w:num>
  <w:num w:numId="11" w16cid:durableId="2093429124">
    <w:abstractNumId w:val="30"/>
  </w:num>
  <w:num w:numId="12" w16cid:durableId="1690795687">
    <w:abstractNumId w:val="9"/>
  </w:num>
  <w:num w:numId="13" w16cid:durableId="788008918">
    <w:abstractNumId w:val="19"/>
  </w:num>
  <w:num w:numId="14" w16cid:durableId="1186791610">
    <w:abstractNumId w:val="47"/>
  </w:num>
  <w:num w:numId="15" w16cid:durableId="1430813300">
    <w:abstractNumId w:val="5"/>
  </w:num>
  <w:num w:numId="16" w16cid:durableId="1176847850">
    <w:abstractNumId w:val="6"/>
  </w:num>
  <w:num w:numId="17" w16cid:durableId="270013908">
    <w:abstractNumId w:val="25"/>
  </w:num>
  <w:num w:numId="18" w16cid:durableId="1700085411">
    <w:abstractNumId w:val="45"/>
  </w:num>
  <w:num w:numId="19" w16cid:durableId="1603294898">
    <w:abstractNumId w:val="32"/>
  </w:num>
  <w:num w:numId="20" w16cid:durableId="706181547">
    <w:abstractNumId w:val="37"/>
  </w:num>
  <w:num w:numId="21" w16cid:durableId="631399408">
    <w:abstractNumId w:val="29"/>
  </w:num>
  <w:num w:numId="22" w16cid:durableId="806360142">
    <w:abstractNumId w:val="17"/>
  </w:num>
  <w:num w:numId="23" w16cid:durableId="1632590526">
    <w:abstractNumId w:val="14"/>
  </w:num>
  <w:num w:numId="24" w16cid:durableId="819614384">
    <w:abstractNumId w:val="38"/>
  </w:num>
  <w:num w:numId="25" w16cid:durableId="222720861">
    <w:abstractNumId w:val="13"/>
  </w:num>
  <w:num w:numId="26" w16cid:durableId="935282611">
    <w:abstractNumId w:val="33"/>
  </w:num>
  <w:num w:numId="27" w16cid:durableId="826558753">
    <w:abstractNumId w:val="27"/>
  </w:num>
  <w:num w:numId="28" w16cid:durableId="1239246308">
    <w:abstractNumId w:val="12"/>
  </w:num>
  <w:num w:numId="29" w16cid:durableId="761337345">
    <w:abstractNumId w:val="44"/>
  </w:num>
  <w:num w:numId="30" w16cid:durableId="1416055594">
    <w:abstractNumId w:val="36"/>
  </w:num>
  <w:num w:numId="31" w16cid:durableId="1196163501">
    <w:abstractNumId w:val="39"/>
  </w:num>
  <w:num w:numId="32" w16cid:durableId="1547526890">
    <w:abstractNumId w:val="42"/>
  </w:num>
  <w:num w:numId="33" w16cid:durableId="1869024616">
    <w:abstractNumId w:val="11"/>
  </w:num>
  <w:num w:numId="34" w16cid:durableId="170072853">
    <w:abstractNumId w:val="3"/>
  </w:num>
  <w:num w:numId="35" w16cid:durableId="1026635950">
    <w:abstractNumId w:val="2"/>
  </w:num>
  <w:num w:numId="36" w16cid:durableId="1765489438">
    <w:abstractNumId w:val="1"/>
  </w:num>
  <w:num w:numId="37" w16cid:durableId="2052342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0279477">
    <w:abstractNumId w:val="0"/>
  </w:num>
  <w:num w:numId="39" w16cid:durableId="1797409479">
    <w:abstractNumId w:val="40"/>
  </w:num>
  <w:num w:numId="40" w16cid:durableId="950819350">
    <w:abstractNumId w:val="34"/>
  </w:num>
  <w:num w:numId="41" w16cid:durableId="1209802164">
    <w:abstractNumId w:val="24"/>
  </w:num>
  <w:num w:numId="42" w16cid:durableId="1066607803">
    <w:abstractNumId w:val="28"/>
  </w:num>
  <w:num w:numId="43" w16cid:durableId="242373306">
    <w:abstractNumId w:val="4"/>
  </w:num>
  <w:num w:numId="44" w16cid:durableId="707683599">
    <w:abstractNumId w:val="20"/>
  </w:num>
  <w:num w:numId="45" w16cid:durableId="1608269898">
    <w:abstractNumId w:val="18"/>
  </w:num>
  <w:num w:numId="46" w16cid:durableId="860706062">
    <w:abstractNumId w:val="21"/>
  </w:num>
  <w:num w:numId="47" w16cid:durableId="1111247525">
    <w:abstractNumId w:val="23"/>
  </w:num>
  <w:num w:numId="48" w16cid:durableId="780690018">
    <w:abstractNumId w:val="35"/>
  </w:num>
  <w:num w:numId="49" w16cid:durableId="863182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savePreviewPicture/>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1E"/>
    <w:rsid w:val="000030DC"/>
    <w:rsid w:val="00021F0A"/>
    <w:rsid w:val="0002473A"/>
    <w:rsid w:val="00037709"/>
    <w:rsid w:val="00080CCD"/>
    <w:rsid w:val="000923BF"/>
    <w:rsid w:val="00097E9E"/>
    <w:rsid w:val="000A5488"/>
    <w:rsid w:val="000A6240"/>
    <w:rsid w:val="000D5824"/>
    <w:rsid w:val="000F05FC"/>
    <w:rsid w:val="000F176B"/>
    <w:rsid w:val="00117DA9"/>
    <w:rsid w:val="0017015E"/>
    <w:rsid w:val="0019561D"/>
    <w:rsid w:val="001A47E7"/>
    <w:rsid w:val="001B60AE"/>
    <w:rsid w:val="00202649"/>
    <w:rsid w:val="00223C7E"/>
    <w:rsid w:val="00232528"/>
    <w:rsid w:val="002850BD"/>
    <w:rsid w:val="002965B4"/>
    <w:rsid w:val="002B5848"/>
    <w:rsid w:val="002C5583"/>
    <w:rsid w:val="002C6A79"/>
    <w:rsid w:val="002E6BD9"/>
    <w:rsid w:val="0030191E"/>
    <w:rsid w:val="00320CE5"/>
    <w:rsid w:val="00342942"/>
    <w:rsid w:val="00345C99"/>
    <w:rsid w:val="00365C62"/>
    <w:rsid w:val="00374919"/>
    <w:rsid w:val="00394B43"/>
    <w:rsid w:val="003A06C3"/>
    <w:rsid w:val="003A6210"/>
    <w:rsid w:val="003B18A7"/>
    <w:rsid w:val="003D0BD7"/>
    <w:rsid w:val="003F069D"/>
    <w:rsid w:val="004A2D33"/>
    <w:rsid w:val="004A70A5"/>
    <w:rsid w:val="004D6C84"/>
    <w:rsid w:val="00543A7E"/>
    <w:rsid w:val="00543C8F"/>
    <w:rsid w:val="005D0071"/>
    <w:rsid w:val="005F5ED8"/>
    <w:rsid w:val="0061062A"/>
    <w:rsid w:val="00640171"/>
    <w:rsid w:val="00640888"/>
    <w:rsid w:val="00654A35"/>
    <w:rsid w:val="00677E39"/>
    <w:rsid w:val="00695CE6"/>
    <w:rsid w:val="006A0D96"/>
    <w:rsid w:val="006B26CE"/>
    <w:rsid w:val="00703495"/>
    <w:rsid w:val="00765F7E"/>
    <w:rsid w:val="007661E5"/>
    <w:rsid w:val="00767D10"/>
    <w:rsid w:val="007802C4"/>
    <w:rsid w:val="007A470A"/>
    <w:rsid w:val="007E1E57"/>
    <w:rsid w:val="008023FE"/>
    <w:rsid w:val="008041BB"/>
    <w:rsid w:val="0081450B"/>
    <w:rsid w:val="00824B30"/>
    <w:rsid w:val="00835430"/>
    <w:rsid w:val="0088057E"/>
    <w:rsid w:val="008849B3"/>
    <w:rsid w:val="008A4321"/>
    <w:rsid w:val="008C2DDA"/>
    <w:rsid w:val="009027BC"/>
    <w:rsid w:val="009123AA"/>
    <w:rsid w:val="00920AC4"/>
    <w:rsid w:val="00941EE4"/>
    <w:rsid w:val="00983448"/>
    <w:rsid w:val="009946F4"/>
    <w:rsid w:val="009A5AF8"/>
    <w:rsid w:val="009E4AB1"/>
    <w:rsid w:val="00A126E4"/>
    <w:rsid w:val="00A20922"/>
    <w:rsid w:val="00A5137C"/>
    <w:rsid w:val="00A65EA5"/>
    <w:rsid w:val="00AD2DF0"/>
    <w:rsid w:val="00AF3657"/>
    <w:rsid w:val="00B01BEC"/>
    <w:rsid w:val="00B04670"/>
    <w:rsid w:val="00B053D7"/>
    <w:rsid w:val="00B10486"/>
    <w:rsid w:val="00B14D0B"/>
    <w:rsid w:val="00B42BEB"/>
    <w:rsid w:val="00B6011E"/>
    <w:rsid w:val="00B61099"/>
    <w:rsid w:val="00B620E5"/>
    <w:rsid w:val="00B63B58"/>
    <w:rsid w:val="00B678AD"/>
    <w:rsid w:val="00B75EA2"/>
    <w:rsid w:val="00BC1F94"/>
    <w:rsid w:val="00BD6547"/>
    <w:rsid w:val="00BE3A6D"/>
    <w:rsid w:val="00BE7678"/>
    <w:rsid w:val="00C11417"/>
    <w:rsid w:val="00C82470"/>
    <w:rsid w:val="00C846B0"/>
    <w:rsid w:val="00CA46C4"/>
    <w:rsid w:val="00CE14F8"/>
    <w:rsid w:val="00CF5EE3"/>
    <w:rsid w:val="00CF7865"/>
    <w:rsid w:val="00D177D0"/>
    <w:rsid w:val="00DA4C02"/>
    <w:rsid w:val="00E017D0"/>
    <w:rsid w:val="00E66D0E"/>
    <w:rsid w:val="00E8176F"/>
    <w:rsid w:val="00E84EAB"/>
    <w:rsid w:val="00E91D5F"/>
    <w:rsid w:val="00EA4B81"/>
    <w:rsid w:val="00EC4DF1"/>
    <w:rsid w:val="00F152F8"/>
    <w:rsid w:val="00F664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3EB70"/>
  <w15:chartTrackingRefBased/>
  <w15:docId w15:val="{E03D03EF-027D-48C7-BD43-18392ECF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464B4B"/>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iPriority="3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1E"/>
    <w:pPr>
      <w:suppressAutoHyphens/>
      <w:spacing w:after="120" w:line="276" w:lineRule="auto"/>
    </w:pPr>
    <w:rPr>
      <w:rFonts w:eastAsiaTheme="minorEastAsia"/>
      <w:color w:val="464B4B" w:themeColor="text1"/>
      <w:lang w:val="en-GB"/>
    </w:rPr>
  </w:style>
  <w:style w:type="paragraph" w:styleId="Heading1">
    <w:name w:val="heading 1"/>
    <w:basedOn w:val="Normal"/>
    <w:next w:val="Normal"/>
    <w:link w:val="Heading1Char"/>
    <w:uiPriority w:val="9"/>
    <w:qFormat/>
    <w:rsid w:val="00B75EA2"/>
    <w:pPr>
      <w:keepNext/>
      <w:keepLines/>
      <w:spacing w:before="480" w:line="240" w:lineRule="auto"/>
      <w:contextualSpacing/>
      <w:outlineLvl w:val="0"/>
    </w:pPr>
    <w:rPr>
      <w:rFonts w:ascii="Arial Bold" w:eastAsia="Times New Roman" w:hAnsi="Arial Bold" w:cs="Arial"/>
      <w:b/>
      <w:bCs/>
      <w:color w:val="0072CE" w:themeColor="text2"/>
      <w:sz w:val="28"/>
      <w:szCs w:val="32"/>
      <w:lang w:eastAsia="ja-JP"/>
    </w:rPr>
  </w:style>
  <w:style w:type="paragraph" w:styleId="Heading2">
    <w:name w:val="heading 2"/>
    <w:basedOn w:val="Normal"/>
    <w:next w:val="Normal"/>
    <w:link w:val="Heading2Char"/>
    <w:uiPriority w:val="9"/>
    <w:unhideWhenUsed/>
    <w:qFormat/>
    <w:rsid w:val="00B75EA2"/>
    <w:pPr>
      <w:spacing w:before="360" w:line="240" w:lineRule="auto"/>
      <w:outlineLvl w:val="1"/>
    </w:pPr>
    <w:rPr>
      <w:rFonts w:ascii="Arial Bold" w:eastAsia="Times New Roman" w:hAnsi="Arial Bold" w:cs="Arial"/>
      <w:b/>
      <w:bCs/>
      <w:sz w:val="26"/>
      <w:szCs w:val="28"/>
      <w:lang w:eastAsia="ja-JP"/>
    </w:rPr>
  </w:style>
  <w:style w:type="paragraph" w:styleId="Heading3">
    <w:name w:val="heading 3"/>
    <w:basedOn w:val="Normal"/>
    <w:next w:val="Normal"/>
    <w:link w:val="Heading3Char"/>
    <w:uiPriority w:val="9"/>
    <w:unhideWhenUsed/>
    <w:qFormat/>
    <w:rsid w:val="00B75EA2"/>
    <w:pPr>
      <w:keepNext/>
      <w:keepLines/>
      <w:spacing w:before="360" w:line="240" w:lineRule="auto"/>
      <w:contextualSpacing/>
      <w:outlineLvl w:val="2"/>
    </w:pPr>
    <w:rPr>
      <w:rFonts w:ascii="Arial Bold" w:eastAsia="Times New Roman" w:hAnsi="Arial Bold" w:cs="Arial"/>
      <w:b/>
      <w:bCs/>
      <w:color w:val="0072CE" w:themeColor="text2"/>
      <w:sz w:val="24"/>
      <w:szCs w:val="26"/>
      <w:lang w:eastAsia="ja-JP"/>
    </w:rPr>
  </w:style>
  <w:style w:type="paragraph" w:styleId="Heading4">
    <w:name w:val="heading 4"/>
    <w:basedOn w:val="Normal"/>
    <w:next w:val="Normal"/>
    <w:link w:val="Heading4Char"/>
    <w:uiPriority w:val="9"/>
    <w:unhideWhenUsed/>
    <w:qFormat/>
    <w:rsid w:val="00B75EA2"/>
    <w:pPr>
      <w:keepNext/>
      <w:keepLines/>
      <w:spacing w:before="320" w:after="80" w:line="280" w:lineRule="exact"/>
      <w:outlineLvl w:val="3"/>
    </w:pPr>
    <w:rPr>
      <w:rFonts w:ascii="Arial Bold" w:eastAsia="Times New Roman" w:hAnsi="Arial Bold" w:cs="Arial"/>
      <w:b/>
      <w:bCs/>
      <w:sz w:val="22"/>
      <w:lang w:eastAsia="ja-JP"/>
    </w:rPr>
  </w:style>
  <w:style w:type="paragraph" w:styleId="Heading5">
    <w:name w:val="heading 5"/>
    <w:basedOn w:val="Normal"/>
    <w:next w:val="Normal"/>
    <w:link w:val="Heading5Char"/>
    <w:uiPriority w:val="9"/>
    <w:unhideWhenUsed/>
    <w:qFormat/>
    <w:rsid w:val="00B75EA2"/>
    <w:pPr>
      <w:keepNext/>
      <w:keepLines/>
      <w:spacing w:before="240" w:line="240" w:lineRule="auto"/>
      <w:outlineLvl w:val="4"/>
    </w:pPr>
    <w:rPr>
      <w:rFonts w:ascii="Arial Bold" w:eastAsia="Times New Roman" w:hAnsi="Arial Bold" w:cs="Arial"/>
      <w:b/>
      <w:bCs/>
      <w:color w:val="0072CE" w:themeColor="text2"/>
      <w:sz w:val="22"/>
      <w:lang w:eastAsia="ja-JP"/>
    </w:rPr>
  </w:style>
  <w:style w:type="paragraph" w:styleId="Heading6">
    <w:name w:val="heading 6"/>
    <w:basedOn w:val="Normal"/>
    <w:next w:val="Normal"/>
    <w:link w:val="Heading6Char"/>
    <w:uiPriority w:val="9"/>
    <w:unhideWhenUsed/>
    <w:qFormat/>
    <w:rsid w:val="00B75EA2"/>
    <w:pPr>
      <w:keepNext/>
      <w:keepLines/>
      <w:spacing w:before="240" w:line="240" w:lineRule="auto"/>
      <w:outlineLvl w:val="5"/>
    </w:pPr>
    <w:rPr>
      <w:rFonts w:ascii="Arial Bold" w:eastAsia="Times New Roman" w:hAnsi="Arial Bold" w:cs="Arial"/>
      <w:b/>
      <w:bCs/>
      <w:sz w:val="21"/>
      <w:lang w:eastAsia="ja-JP"/>
    </w:rPr>
  </w:style>
  <w:style w:type="paragraph" w:styleId="Heading7">
    <w:name w:val="heading 7"/>
    <w:basedOn w:val="Normal"/>
    <w:next w:val="Normal"/>
    <w:link w:val="Heading7Char"/>
    <w:uiPriority w:val="9"/>
    <w:unhideWhenUsed/>
    <w:qFormat/>
    <w:rsid w:val="00B75EA2"/>
    <w:pPr>
      <w:keepNext/>
      <w:keepLines/>
      <w:spacing w:before="240" w:line="240" w:lineRule="auto"/>
      <w:outlineLvl w:val="6"/>
    </w:pPr>
    <w:rPr>
      <w:rFonts w:ascii="Arial Bold" w:eastAsia="Times New Roman" w:hAnsi="Arial Bold" w:cs="Arial"/>
      <w:b/>
      <w:bCs/>
      <w:color w:val="0072CE" w:themeColor="text2"/>
      <w:szCs w:val="20"/>
      <w:lang w:eastAsia="ja-JP"/>
    </w:rPr>
  </w:style>
  <w:style w:type="paragraph" w:styleId="Heading8">
    <w:name w:val="heading 8"/>
    <w:basedOn w:val="Normal"/>
    <w:next w:val="Normal"/>
    <w:link w:val="Heading8Char"/>
    <w:uiPriority w:val="9"/>
    <w:unhideWhenUsed/>
    <w:qFormat/>
    <w:rsid w:val="00F152F8"/>
    <w:pPr>
      <w:keepNext/>
      <w:keepLines/>
      <w:spacing w:after="0"/>
      <w:outlineLvl w:val="7"/>
    </w:pPr>
    <w:rPr>
      <w:rFonts w:eastAsiaTheme="majorEastAsia" w:cstheme="majorBidi"/>
      <w:i/>
      <w:iCs/>
      <w:color w:val="616767" w:themeColor="text1" w:themeTint="D8"/>
    </w:rPr>
  </w:style>
  <w:style w:type="paragraph" w:styleId="Heading9">
    <w:name w:val="heading 9"/>
    <w:basedOn w:val="Normal"/>
    <w:next w:val="Normal"/>
    <w:link w:val="Heading9Char"/>
    <w:uiPriority w:val="9"/>
    <w:semiHidden/>
    <w:unhideWhenUsed/>
    <w:qFormat/>
    <w:rsid w:val="00F152F8"/>
    <w:pPr>
      <w:keepNext/>
      <w:keepLines/>
      <w:spacing w:after="0"/>
      <w:outlineLvl w:val="8"/>
    </w:pPr>
    <w:rPr>
      <w:rFonts w:eastAsiaTheme="majorEastAsia" w:cstheme="majorBidi"/>
      <w:color w:val="61676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A2"/>
    <w:rPr>
      <w:rFonts w:ascii="Arial Bold" w:eastAsia="Times New Roman" w:hAnsi="Arial Bold" w:cs="Arial"/>
      <w:b/>
      <w:bCs/>
      <w:color w:val="0072CE" w:themeColor="text2"/>
      <w:sz w:val="28"/>
      <w:szCs w:val="32"/>
      <w:lang w:val="en-GB" w:eastAsia="ja-JP"/>
    </w:rPr>
  </w:style>
  <w:style w:type="character" w:customStyle="1" w:styleId="Heading2Char">
    <w:name w:val="Heading 2 Char"/>
    <w:basedOn w:val="DefaultParagraphFont"/>
    <w:link w:val="Heading2"/>
    <w:uiPriority w:val="9"/>
    <w:rsid w:val="00B75EA2"/>
    <w:rPr>
      <w:rFonts w:ascii="Arial Bold" w:eastAsia="Times New Roman" w:hAnsi="Arial Bold" w:cs="Arial"/>
      <w:b/>
      <w:bCs/>
      <w:color w:val="464B4B" w:themeColor="text1"/>
      <w:sz w:val="26"/>
      <w:szCs w:val="28"/>
      <w:lang w:val="en-GB" w:eastAsia="ja-JP"/>
    </w:rPr>
  </w:style>
  <w:style w:type="character" w:customStyle="1" w:styleId="Heading3Char">
    <w:name w:val="Heading 3 Char"/>
    <w:basedOn w:val="DefaultParagraphFont"/>
    <w:link w:val="Heading3"/>
    <w:uiPriority w:val="9"/>
    <w:rsid w:val="00B75EA2"/>
    <w:rPr>
      <w:rFonts w:ascii="Arial Bold" w:eastAsia="Times New Roman" w:hAnsi="Arial Bold" w:cs="Arial"/>
      <w:b/>
      <w:bCs/>
      <w:color w:val="0072CE" w:themeColor="text2"/>
      <w:sz w:val="24"/>
      <w:szCs w:val="26"/>
      <w:lang w:val="en-GB" w:eastAsia="ja-JP"/>
    </w:rPr>
  </w:style>
  <w:style w:type="character" w:customStyle="1" w:styleId="Heading4Char">
    <w:name w:val="Heading 4 Char"/>
    <w:basedOn w:val="DefaultParagraphFont"/>
    <w:link w:val="Heading4"/>
    <w:uiPriority w:val="9"/>
    <w:rsid w:val="00B75EA2"/>
    <w:rPr>
      <w:rFonts w:ascii="Arial Bold" w:eastAsia="Times New Roman" w:hAnsi="Arial Bold" w:cs="Arial"/>
      <w:b/>
      <w:bCs/>
      <w:color w:val="464B4B" w:themeColor="text1"/>
      <w:sz w:val="22"/>
      <w:lang w:val="en-GB" w:eastAsia="ja-JP"/>
    </w:rPr>
  </w:style>
  <w:style w:type="character" w:customStyle="1" w:styleId="Heading5Char">
    <w:name w:val="Heading 5 Char"/>
    <w:basedOn w:val="DefaultParagraphFont"/>
    <w:link w:val="Heading5"/>
    <w:uiPriority w:val="9"/>
    <w:rsid w:val="00B75EA2"/>
    <w:rPr>
      <w:rFonts w:ascii="Arial Bold" w:eastAsia="Times New Roman" w:hAnsi="Arial Bold" w:cs="Arial"/>
      <w:b/>
      <w:bCs/>
      <w:color w:val="0072CE" w:themeColor="text2"/>
      <w:sz w:val="22"/>
      <w:lang w:val="en-GB" w:eastAsia="ja-JP"/>
    </w:rPr>
  </w:style>
  <w:style w:type="character" w:customStyle="1" w:styleId="Heading6Char">
    <w:name w:val="Heading 6 Char"/>
    <w:basedOn w:val="DefaultParagraphFont"/>
    <w:link w:val="Heading6"/>
    <w:uiPriority w:val="9"/>
    <w:rsid w:val="00B75EA2"/>
    <w:rPr>
      <w:rFonts w:ascii="Arial Bold" w:eastAsia="Times New Roman" w:hAnsi="Arial Bold" w:cs="Arial"/>
      <w:b/>
      <w:bCs/>
      <w:color w:val="464B4B" w:themeColor="text1"/>
      <w:sz w:val="21"/>
      <w:lang w:val="en-GB" w:eastAsia="ja-JP"/>
    </w:rPr>
  </w:style>
  <w:style w:type="character" w:customStyle="1" w:styleId="Heading7Char">
    <w:name w:val="Heading 7 Char"/>
    <w:basedOn w:val="DefaultParagraphFont"/>
    <w:link w:val="Heading7"/>
    <w:uiPriority w:val="9"/>
    <w:rsid w:val="00B75EA2"/>
    <w:rPr>
      <w:rFonts w:ascii="Arial Bold" w:eastAsia="Times New Roman" w:hAnsi="Arial Bold" w:cs="Arial"/>
      <w:b/>
      <w:bCs/>
      <w:color w:val="0072CE" w:themeColor="text2"/>
      <w:szCs w:val="20"/>
      <w:lang w:val="en-GB" w:eastAsia="ja-JP"/>
    </w:rPr>
  </w:style>
  <w:style w:type="character" w:customStyle="1" w:styleId="Heading8Char">
    <w:name w:val="Heading 8 Char"/>
    <w:basedOn w:val="DefaultParagraphFont"/>
    <w:link w:val="Heading8"/>
    <w:uiPriority w:val="9"/>
    <w:rsid w:val="00F152F8"/>
    <w:rPr>
      <w:rFonts w:eastAsiaTheme="majorEastAsia" w:cstheme="majorBidi"/>
      <w:i/>
      <w:iCs/>
      <w:color w:val="616767" w:themeColor="text1" w:themeTint="D8"/>
    </w:rPr>
  </w:style>
  <w:style w:type="character" w:customStyle="1" w:styleId="Heading9Char">
    <w:name w:val="Heading 9 Char"/>
    <w:basedOn w:val="DefaultParagraphFont"/>
    <w:link w:val="Heading9"/>
    <w:uiPriority w:val="9"/>
    <w:semiHidden/>
    <w:rsid w:val="00F152F8"/>
    <w:rPr>
      <w:rFonts w:eastAsiaTheme="majorEastAsia" w:cstheme="majorBidi"/>
      <w:color w:val="616767" w:themeColor="text1" w:themeTint="D8"/>
    </w:rPr>
  </w:style>
  <w:style w:type="paragraph" w:styleId="Title">
    <w:name w:val="Title"/>
    <w:basedOn w:val="Normal"/>
    <w:next w:val="Normal"/>
    <w:link w:val="TitleChar"/>
    <w:uiPriority w:val="10"/>
    <w:qFormat/>
    <w:rsid w:val="002965B4"/>
    <w:pPr>
      <w:spacing w:after="80" w:line="240" w:lineRule="auto"/>
      <w:ind w:left="454"/>
      <w:contextualSpacing/>
    </w:pPr>
    <w:rPr>
      <w:rFonts w:asciiTheme="majorHAnsi" w:eastAsiaTheme="majorEastAsia" w:hAnsiTheme="majorHAnsi" w:cstheme="majorBidi"/>
      <w:b/>
      <w:spacing w:val="-10"/>
      <w:kern w:val="28"/>
      <w:sz w:val="64"/>
      <w:szCs w:val="56"/>
    </w:rPr>
  </w:style>
  <w:style w:type="character" w:customStyle="1" w:styleId="TitleChar">
    <w:name w:val="Title Char"/>
    <w:basedOn w:val="DefaultParagraphFont"/>
    <w:link w:val="Title"/>
    <w:uiPriority w:val="10"/>
    <w:rsid w:val="002965B4"/>
    <w:rPr>
      <w:rFonts w:asciiTheme="majorHAnsi" w:eastAsiaTheme="majorEastAsia" w:hAnsiTheme="majorHAnsi" w:cstheme="majorBidi"/>
      <w:b/>
      <w:color w:val="464B4B" w:themeColor="text1"/>
      <w:spacing w:val="-10"/>
      <w:kern w:val="28"/>
      <w:sz w:val="64"/>
      <w:szCs w:val="56"/>
      <w:lang w:val="en-GB"/>
    </w:rPr>
  </w:style>
  <w:style w:type="paragraph" w:styleId="Subtitle">
    <w:name w:val="Subtitle"/>
    <w:basedOn w:val="Normal"/>
    <w:next w:val="Normal"/>
    <w:link w:val="SubtitleChar"/>
    <w:uiPriority w:val="11"/>
    <w:qFormat/>
    <w:rsid w:val="00B75EA2"/>
    <w:pPr>
      <w:numPr>
        <w:ilvl w:val="1"/>
      </w:numPr>
      <w:ind w:left="454"/>
    </w:pPr>
    <w:rPr>
      <w:rFonts w:eastAsia="Arial" w:cstheme="majorBidi"/>
      <w:sz w:val="36"/>
      <w:szCs w:val="48"/>
      <w:lang w:eastAsia="ja-JP"/>
    </w:rPr>
  </w:style>
  <w:style w:type="character" w:customStyle="1" w:styleId="SubtitleChar">
    <w:name w:val="Subtitle Char"/>
    <w:basedOn w:val="DefaultParagraphFont"/>
    <w:link w:val="Subtitle"/>
    <w:uiPriority w:val="11"/>
    <w:rsid w:val="00B75EA2"/>
    <w:rPr>
      <w:rFonts w:eastAsia="Arial" w:cstheme="majorBidi"/>
      <w:color w:val="464B4B" w:themeColor="text1"/>
      <w:sz w:val="36"/>
      <w:szCs w:val="48"/>
      <w:lang w:val="en-GB" w:eastAsia="ja-JP"/>
    </w:rPr>
  </w:style>
  <w:style w:type="paragraph" w:styleId="Quote">
    <w:name w:val="Quote"/>
    <w:basedOn w:val="Normal"/>
    <w:next w:val="Normal"/>
    <w:link w:val="QuoteChar"/>
    <w:uiPriority w:val="29"/>
    <w:qFormat/>
    <w:rsid w:val="00117DA9"/>
    <w:pPr>
      <w:spacing w:before="360" w:after="360"/>
      <w:jc w:val="center"/>
    </w:pPr>
    <w:rPr>
      <w:iCs/>
      <w:color w:val="727A7A" w:themeColor="text1" w:themeTint="BF"/>
      <w:sz w:val="28"/>
    </w:rPr>
  </w:style>
  <w:style w:type="character" w:customStyle="1" w:styleId="QuoteChar">
    <w:name w:val="Quote Char"/>
    <w:basedOn w:val="DefaultParagraphFont"/>
    <w:link w:val="Quote"/>
    <w:uiPriority w:val="29"/>
    <w:rsid w:val="00117DA9"/>
    <w:rPr>
      <w:iCs/>
      <w:color w:val="727A7A" w:themeColor="text1" w:themeTint="BF"/>
      <w:sz w:val="28"/>
    </w:rPr>
  </w:style>
  <w:style w:type="paragraph" w:styleId="ListParagraph">
    <w:name w:val="List Paragraph"/>
    <w:basedOn w:val="Normal"/>
    <w:uiPriority w:val="34"/>
    <w:qFormat/>
    <w:rsid w:val="000A6240"/>
    <w:pPr>
      <w:spacing w:after="60"/>
    </w:pPr>
  </w:style>
  <w:style w:type="character" w:styleId="IntenseEmphasis">
    <w:name w:val="Intense Emphasis"/>
    <w:basedOn w:val="DefaultParagraphFont"/>
    <w:uiPriority w:val="21"/>
    <w:qFormat/>
    <w:rsid w:val="00F152F8"/>
    <w:rPr>
      <w:i/>
      <w:iCs/>
      <w:color w:val="00559A" w:themeColor="accent1" w:themeShade="BF"/>
    </w:rPr>
  </w:style>
  <w:style w:type="paragraph" w:styleId="IntenseQuote">
    <w:name w:val="Intense Quote"/>
    <w:basedOn w:val="Normal"/>
    <w:next w:val="Normal"/>
    <w:link w:val="IntenseQuoteChar"/>
    <w:uiPriority w:val="30"/>
    <w:qFormat/>
    <w:rsid w:val="00F152F8"/>
    <w:pPr>
      <w:pBdr>
        <w:top w:val="single" w:sz="4" w:space="10" w:color="00559A" w:themeColor="accent1" w:themeShade="BF"/>
        <w:bottom w:val="single" w:sz="4" w:space="10" w:color="00559A" w:themeColor="accent1" w:themeShade="BF"/>
      </w:pBdr>
      <w:spacing w:before="360" w:after="360"/>
      <w:ind w:left="864" w:right="864"/>
      <w:jc w:val="center"/>
    </w:pPr>
    <w:rPr>
      <w:i/>
      <w:iCs/>
      <w:color w:val="00559A" w:themeColor="accent1" w:themeShade="BF"/>
    </w:rPr>
  </w:style>
  <w:style w:type="character" w:customStyle="1" w:styleId="IntenseQuoteChar">
    <w:name w:val="Intense Quote Char"/>
    <w:basedOn w:val="DefaultParagraphFont"/>
    <w:link w:val="IntenseQuote"/>
    <w:uiPriority w:val="30"/>
    <w:rsid w:val="00F152F8"/>
    <w:rPr>
      <w:i/>
      <w:iCs/>
      <w:color w:val="00559A" w:themeColor="accent1" w:themeShade="BF"/>
    </w:rPr>
  </w:style>
  <w:style w:type="character" w:styleId="IntenseReference">
    <w:name w:val="Intense Reference"/>
    <w:basedOn w:val="DefaultParagraphFont"/>
    <w:uiPriority w:val="32"/>
    <w:qFormat/>
    <w:rsid w:val="00B75EA2"/>
    <w:rPr>
      <w:rFonts w:ascii="Arial Bold" w:hAnsi="Arial Bold"/>
      <w:b/>
      <w:bCs/>
      <w:smallCaps/>
      <w:color w:val="00559A" w:themeColor="accent1" w:themeShade="BF"/>
    </w:rPr>
  </w:style>
  <w:style w:type="paragraph" w:styleId="Header">
    <w:name w:val="header"/>
    <w:basedOn w:val="Normal"/>
    <w:link w:val="HeaderChar"/>
    <w:uiPriority w:val="99"/>
    <w:unhideWhenUsed/>
    <w:rsid w:val="00B14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D0B"/>
  </w:style>
  <w:style w:type="paragraph" w:styleId="Footer">
    <w:name w:val="footer"/>
    <w:basedOn w:val="Normal"/>
    <w:link w:val="FooterChar"/>
    <w:uiPriority w:val="99"/>
    <w:unhideWhenUsed/>
    <w:rsid w:val="00B14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D0B"/>
  </w:style>
  <w:style w:type="paragraph" w:styleId="ListBullet">
    <w:name w:val="List Bullet"/>
    <w:basedOn w:val="Normal"/>
    <w:uiPriority w:val="31"/>
    <w:qFormat/>
    <w:rsid w:val="00941EE4"/>
    <w:pPr>
      <w:numPr>
        <w:numId w:val="2"/>
      </w:numPr>
      <w:spacing w:after="240" w:line="280" w:lineRule="exact"/>
      <w:contextualSpacing/>
    </w:pPr>
    <w:rPr>
      <w:rFonts w:eastAsia="Arial"/>
      <w:lang w:eastAsia="ja-JP"/>
    </w:rPr>
  </w:style>
  <w:style w:type="paragraph" w:styleId="ListNumber">
    <w:name w:val="List Number"/>
    <w:basedOn w:val="Normal"/>
    <w:uiPriority w:val="32"/>
    <w:qFormat/>
    <w:rsid w:val="002C6A79"/>
    <w:pPr>
      <w:spacing w:line="252" w:lineRule="auto"/>
      <w:contextualSpacing/>
    </w:pPr>
    <w:rPr>
      <w:rFonts w:eastAsia="Arial"/>
      <w:lang w:eastAsia="ja-JP"/>
    </w:rPr>
  </w:style>
  <w:style w:type="character" w:styleId="Hyperlink">
    <w:name w:val="Hyperlink"/>
    <w:basedOn w:val="DefaultParagraphFont"/>
    <w:uiPriority w:val="99"/>
    <w:unhideWhenUsed/>
    <w:qFormat/>
    <w:rsid w:val="00941EE4"/>
    <w:rPr>
      <w:b/>
      <w:bCs/>
      <w:color w:val="5489A3"/>
      <w:u w:val="single"/>
    </w:rPr>
  </w:style>
  <w:style w:type="character" w:styleId="CommentReference">
    <w:name w:val="annotation reference"/>
    <w:basedOn w:val="DefaultParagraphFont"/>
    <w:uiPriority w:val="99"/>
    <w:semiHidden/>
    <w:unhideWhenUsed/>
    <w:rsid w:val="00941EE4"/>
    <w:rPr>
      <w:sz w:val="16"/>
      <w:szCs w:val="16"/>
    </w:rPr>
  </w:style>
  <w:style w:type="paragraph" w:styleId="NoSpacing">
    <w:name w:val="No Spacing"/>
    <w:uiPriority w:val="1"/>
    <w:qFormat/>
    <w:rsid w:val="002B5848"/>
    <w:pPr>
      <w:spacing w:after="0" w:line="240" w:lineRule="auto"/>
    </w:pPr>
    <w:rPr>
      <w:color w:val="464B4B" w:themeColor="text1"/>
    </w:rPr>
  </w:style>
  <w:style w:type="table" w:styleId="TableGrid">
    <w:name w:val="Table Grid"/>
    <w:basedOn w:val="TableNormal"/>
    <w:uiPriority w:val="39"/>
    <w:rsid w:val="0009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0A5488"/>
    <w:pPr>
      <w:tabs>
        <w:tab w:val="left" w:pos="5040"/>
      </w:tabs>
      <w:spacing w:after="240" w:line="252" w:lineRule="auto"/>
    </w:pPr>
    <w:rPr>
      <w:rFonts w:eastAsia="Arial"/>
      <w:b/>
      <w:bCs/>
      <w:color w:val="0072CE" w:themeColor="text2"/>
      <w:sz w:val="28"/>
      <w:lang w:eastAsia="ja-JP"/>
    </w:rPr>
  </w:style>
  <w:style w:type="paragraph" w:customStyle="1" w:styleId="Pagetitle">
    <w:name w:val="Page title"/>
    <w:basedOn w:val="Normal"/>
    <w:qFormat/>
    <w:rsid w:val="009123AA"/>
    <w:pPr>
      <w:tabs>
        <w:tab w:val="left" w:pos="5040"/>
      </w:tabs>
      <w:spacing w:line="252" w:lineRule="auto"/>
    </w:pPr>
    <w:rPr>
      <w:rFonts w:eastAsia="Arial"/>
      <w:b/>
      <w:bCs/>
      <w:sz w:val="28"/>
      <w:lang w:eastAsia="ja-JP"/>
    </w:rPr>
  </w:style>
  <w:style w:type="paragraph" w:customStyle="1" w:styleId="Pagesubtitle">
    <w:name w:val="Page subtitle"/>
    <w:basedOn w:val="Normal"/>
    <w:qFormat/>
    <w:rsid w:val="009123AA"/>
    <w:pPr>
      <w:tabs>
        <w:tab w:val="left" w:pos="5040"/>
      </w:tabs>
      <w:spacing w:after="480" w:line="252" w:lineRule="auto"/>
    </w:pPr>
    <w:rPr>
      <w:rFonts w:eastAsia="Arial"/>
      <w:bCs/>
      <w:sz w:val="28"/>
      <w:lang w:eastAsia="ja-JP"/>
    </w:rPr>
  </w:style>
  <w:style w:type="paragraph" w:customStyle="1" w:styleId="9ptbullet">
    <w:name w:val="9pt bullet"/>
    <w:basedOn w:val="Normal"/>
    <w:rsid w:val="00640888"/>
    <w:pPr>
      <w:spacing w:after="240" w:line="280" w:lineRule="exact"/>
      <w:contextualSpacing/>
    </w:pPr>
    <w:rPr>
      <w:sz w:val="18"/>
      <w:lang w:eastAsia="ja-JP"/>
    </w:rPr>
  </w:style>
  <w:style w:type="paragraph" w:customStyle="1" w:styleId="8ptbullet">
    <w:name w:val="8pt bullet"/>
    <w:basedOn w:val="Normal"/>
    <w:rsid w:val="00640888"/>
    <w:pPr>
      <w:spacing w:after="240" w:line="280" w:lineRule="exact"/>
      <w:contextualSpacing/>
    </w:pPr>
    <w:rPr>
      <w:rFonts w:eastAsia="Arial"/>
      <w:sz w:val="16"/>
      <w:lang w:eastAsia="ja-JP"/>
    </w:rPr>
  </w:style>
  <w:style w:type="paragraph" w:customStyle="1" w:styleId="7ptbullet">
    <w:name w:val="7pt bullet"/>
    <w:basedOn w:val="8ptbullet"/>
    <w:rsid w:val="00640888"/>
    <w:rPr>
      <w:sz w:val="14"/>
    </w:rPr>
  </w:style>
  <w:style w:type="paragraph" w:customStyle="1" w:styleId="9ptarialbullet">
    <w:name w:val="9pt arial bullet"/>
    <w:basedOn w:val="ListParagraph"/>
    <w:rsid w:val="00765F7E"/>
    <w:pPr>
      <w:numPr>
        <w:numId w:val="25"/>
      </w:numPr>
      <w:tabs>
        <w:tab w:val="left" w:pos="5040"/>
      </w:tabs>
      <w:spacing w:after="240" w:line="280" w:lineRule="exact"/>
    </w:pPr>
    <w:rPr>
      <w:rFonts w:eastAsia="Arial"/>
      <w:sz w:val="18"/>
      <w:lang w:eastAsia="ja-JP"/>
    </w:rPr>
  </w:style>
  <w:style w:type="paragraph" w:styleId="ListNumber2">
    <w:name w:val="List Number 2"/>
    <w:basedOn w:val="Normal"/>
    <w:uiPriority w:val="99"/>
    <w:unhideWhenUsed/>
    <w:rsid w:val="002C6A79"/>
    <w:pPr>
      <w:contextualSpacing/>
    </w:pPr>
  </w:style>
  <w:style w:type="paragraph" w:styleId="ListNumber3">
    <w:name w:val="List Number 3"/>
    <w:basedOn w:val="Normal"/>
    <w:uiPriority w:val="99"/>
    <w:unhideWhenUsed/>
    <w:rsid w:val="002C6A79"/>
    <w:pPr>
      <w:contextualSpacing/>
    </w:pPr>
  </w:style>
  <w:style w:type="paragraph" w:styleId="ListNumber4">
    <w:name w:val="List Number 4"/>
    <w:basedOn w:val="Normal"/>
    <w:uiPriority w:val="99"/>
    <w:unhideWhenUsed/>
    <w:rsid w:val="000A6240"/>
    <w:pPr>
      <w:contextualSpacing/>
    </w:pPr>
  </w:style>
  <w:style w:type="paragraph" w:styleId="ListNumber5">
    <w:name w:val="List Number 5"/>
    <w:basedOn w:val="Normal"/>
    <w:uiPriority w:val="99"/>
    <w:semiHidden/>
    <w:unhideWhenUsed/>
    <w:rsid w:val="002C6A79"/>
    <w:pPr>
      <w:contextualSpacing/>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color w:val="464B4B" w:themeColor="text1"/>
      <w:sz w:val="20"/>
      <w:szCs w:val="20"/>
      <w:lang w:val="en-GB"/>
    </w:rPr>
  </w:style>
  <w:style w:type="character" w:styleId="UnresolvedMention">
    <w:name w:val="Unresolved Mention"/>
    <w:basedOn w:val="DefaultParagraphFont"/>
    <w:uiPriority w:val="99"/>
    <w:semiHidden/>
    <w:unhideWhenUsed/>
    <w:rsid w:val="000F176B"/>
    <w:rPr>
      <w:color w:val="605E5C"/>
      <w:shd w:val="clear" w:color="auto" w:fill="E1DFDD"/>
    </w:rPr>
  </w:style>
  <w:style w:type="character" w:styleId="FollowedHyperlink">
    <w:name w:val="FollowedHyperlink"/>
    <w:basedOn w:val="DefaultParagraphFont"/>
    <w:uiPriority w:val="99"/>
    <w:semiHidden/>
    <w:unhideWhenUsed/>
    <w:rsid w:val="000F176B"/>
    <w:rPr>
      <w:color w:val="84ADD8" w:themeColor="followedHyperlink"/>
      <w:u w:val="single"/>
    </w:rPr>
  </w:style>
  <w:style w:type="paragraph" w:styleId="EndnoteText">
    <w:name w:val="endnote text"/>
    <w:basedOn w:val="Normal"/>
    <w:link w:val="EndnoteTextChar"/>
    <w:uiPriority w:val="99"/>
    <w:semiHidden/>
    <w:unhideWhenUsed/>
    <w:rsid w:val="001A47E7"/>
    <w:pPr>
      <w:spacing w:after="0" w:line="240" w:lineRule="auto"/>
    </w:pPr>
    <w:rPr>
      <w:sz w:val="16"/>
      <w:szCs w:val="20"/>
    </w:rPr>
  </w:style>
  <w:style w:type="character" w:customStyle="1" w:styleId="EndnoteTextChar">
    <w:name w:val="Endnote Text Char"/>
    <w:basedOn w:val="DefaultParagraphFont"/>
    <w:link w:val="EndnoteText"/>
    <w:uiPriority w:val="99"/>
    <w:semiHidden/>
    <w:rsid w:val="001A47E7"/>
    <w:rPr>
      <w:color w:val="464B4B" w:themeColor="text1"/>
      <w:sz w:val="16"/>
      <w:szCs w:val="20"/>
      <w:lang w:val="en-GB"/>
    </w:rPr>
  </w:style>
  <w:style w:type="character" w:styleId="EndnoteReference">
    <w:name w:val="endnote reference"/>
    <w:basedOn w:val="DefaultParagraphFont"/>
    <w:uiPriority w:val="99"/>
    <w:semiHidden/>
    <w:unhideWhenUsed/>
    <w:rsid w:val="000F176B"/>
    <w:rPr>
      <w:vertAlign w:val="superscript"/>
    </w:rPr>
  </w:style>
  <w:style w:type="paragraph" w:styleId="FootnoteText">
    <w:name w:val="footnote text"/>
    <w:basedOn w:val="Normal"/>
    <w:link w:val="FootnoteTextChar"/>
    <w:uiPriority w:val="99"/>
    <w:unhideWhenUsed/>
    <w:rsid w:val="005F5ED8"/>
    <w:pPr>
      <w:keepLines/>
      <w:spacing w:before="20" w:after="20" w:line="240" w:lineRule="auto"/>
    </w:pPr>
    <w:rPr>
      <w:sz w:val="16"/>
      <w:szCs w:val="20"/>
    </w:rPr>
  </w:style>
  <w:style w:type="character" w:customStyle="1" w:styleId="FootnoteTextChar">
    <w:name w:val="Footnote Text Char"/>
    <w:basedOn w:val="DefaultParagraphFont"/>
    <w:link w:val="FootnoteText"/>
    <w:uiPriority w:val="99"/>
    <w:rsid w:val="005F5ED8"/>
    <w:rPr>
      <w:color w:val="464B4B" w:themeColor="text1"/>
      <w:sz w:val="16"/>
      <w:szCs w:val="20"/>
      <w:lang w:val="en-GB"/>
    </w:rPr>
  </w:style>
  <w:style w:type="character" w:styleId="FootnoteReference">
    <w:name w:val="footnote reference"/>
    <w:basedOn w:val="DefaultParagraphFont"/>
    <w:uiPriority w:val="99"/>
    <w:semiHidden/>
    <w:unhideWhenUsed/>
    <w:rsid w:val="001A47E7"/>
    <w:rPr>
      <w:color w:val="0072CE" w:themeColor="text2"/>
      <w:vertAlign w:val="superscript"/>
    </w:rPr>
  </w:style>
  <w:style w:type="table" w:customStyle="1" w:styleId="ForvisMazarsShaded">
    <w:name w:val="Forvis Mazars Shaded"/>
    <w:basedOn w:val="TableNormal"/>
    <w:uiPriority w:val="99"/>
    <w:rsid w:val="00B10486"/>
    <w:pPr>
      <w:spacing w:after="0" w:line="240" w:lineRule="auto"/>
    </w:pPr>
    <w:rPr>
      <w:color w:val="464B4B" w:themeColor="text1"/>
    </w:rPr>
    <w:tblPr>
      <w:tblStyleRowBandSize w:val="1"/>
      <w:tblBorders>
        <w:insideH w:val="single" w:sz="4" w:space="0" w:color="FFFFFF" w:themeColor="background1"/>
        <w:insideV w:val="single" w:sz="4" w:space="0" w:color="FFFFFF" w:themeColor="background1"/>
      </w:tblBorders>
      <w:tblCellMar>
        <w:top w:w="113" w:type="dxa"/>
        <w:bottom w:w="113" w:type="dxa"/>
      </w:tblCellMar>
    </w:tblPr>
    <w:tblStylePr w:type="firstRow">
      <w:pPr>
        <w:wordWrap/>
        <w:spacing w:beforeLines="40" w:before="40" w:beforeAutospacing="0"/>
        <w:jc w:val="left"/>
      </w:pPr>
      <w:rPr>
        <w:b/>
        <w:color w:val="FFFFFF" w:themeColor="background1"/>
        <w:sz w:val="20"/>
      </w:rPr>
      <w:tblPr/>
      <w:tcPr>
        <w:shd w:val="clear" w:color="auto" w:fill="4AA7B7" w:themeFill="accent2"/>
        <w:vAlign w:val="center"/>
      </w:tcPr>
    </w:tblStylePr>
    <w:tblStylePr w:type="band1Horz">
      <w:tblPr/>
      <w:tcPr>
        <w:shd w:val="clear" w:color="auto" w:fill="FFFFFF" w:themeFill="background1"/>
      </w:tcPr>
    </w:tblStylePr>
    <w:tblStylePr w:type="band2Horz">
      <w:tblPr/>
      <w:tcPr>
        <w:shd w:val="clear" w:color="auto" w:fill="F4F4F4" w:themeFill="background2"/>
      </w:tcPr>
    </w:tblStylePr>
  </w:style>
  <w:style w:type="table" w:styleId="PlainTable1">
    <w:name w:val="Plain Table 1"/>
    <w:basedOn w:val="TableNormal"/>
    <w:uiPriority w:val="41"/>
    <w:rsid w:val="000F05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4A70A5"/>
    <w:pPr>
      <w:spacing w:after="100"/>
    </w:pPr>
    <w:rPr>
      <w:sz w:val="24"/>
    </w:rPr>
  </w:style>
  <w:style w:type="table" w:customStyle="1" w:styleId="ForvisMazars">
    <w:name w:val="ForvisMazars"/>
    <w:basedOn w:val="TableNormal"/>
    <w:uiPriority w:val="99"/>
    <w:rsid w:val="00E66D0E"/>
    <w:pPr>
      <w:spacing w:after="0" w:line="240" w:lineRule="auto"/>
    </w:pPr>
    <w:rPr>
      <w:color w:val="464B4B" w:themeColor="text1"/>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wordWrap/>
        <w:spacing w:beforeLines="40" w:before="40" w:beforeAutospacing="0"/>
        <w:jc w:val="left"/>
      </w:pPr>
      <w:rPr>
        <w:b/>
        <w:color w:val="FFFFFF" w:themeColor="background1"/>
      </w:rPr>
      <w:tblPr/>
      <w:tcPr>
        <w:shd w:val="clear" w:color="auto" w:fill="5D93CD" w:themeFill="accent6"/>
        <w:vAlign w:val="center"/>
      </w:tcPr>
    </w:tblStylePr>
    <w:tblStylePr w:type="firstCol">
      <w:rPr>
        <w:b w:val="0"/>
      </w:rPr>
    </w:tblStylePr>
  </w:style>
  <w:style w:type="paragraph" w:styleId="TOC2">
    <w:name w:val="toc 2"/>
    <w:basedOn w:val="Normal"/>
    <w:next w:val="Normal"/>
    <w:autoRedefine/>
    <w:uiPriority w:val="39"/>
    <w:unhideWhenUsed/>
    <w:rsid w:val="00E66D0E"/>
    <w:pPr>
      <w:spacing w:after="100"/>
      <w:ind w:left="200"/>
    </w:pPr>
  </w:style>
  <w:style w:type="paragraph" w:styleId="TOC3">
    <w:name w:val="toc 3"/>
    <w:basedOn w:val="Normal"/>
    <w:next w:val="Normal"/>
    <w:autoRedefine/>
    <w:uiPriority w:val="39"/>
    <w:unhideWhenUsed/>
    <w:rsid w:val="00E66D0E"/>
    <w:pPr>
      <w:spacing w:after="100"/>
      <w:ind w:left="400"/>
    </w:pPr>
  </w:style>
  <w:style w:type="paragraph" w:styleId="TOC4">
    <w:name w:val="toc 4"/>
    <w:basedOn w:val="Normal"/>
    <w:next w:val="Normal"/>
    <w:autoRedefine/>
    <w:uiPriority w:val="39"/>
    <w:unhideWhenUsed/>
    <w:rsid w:val="00E66D0E"/>
    <w:pPr>
      <w:spacing w:after="100"/>
      <w:ind w:left="600"/>
    </w:pPr>
  </w:style>
  <w:style w:type="paragraph" w:styleId="TOCHeading">
    <w:name w:val="TOC Heading"/>
    <w:basedOn w:val="Heading1"/>
    <w:next w:val="Normal"/>
    <w:uiPriority w:val="39"/>
    <w:unhideWhenUsed/>
    <w:qFormat/>
    <w:rsid w:val="003B18A7"/>
    <w:pPr>
      <w:spacing w:before="240" w:after="480" w:line="259" w:lineRule="auto"/>
      <w:contextualSpacing w:val="0"/>
      <w:outlineLvl w:val="9"/>
    </w:pPr>
    <w:rPr>
      <w:rFonts w:asciiTheme="majorHAnsi" w:eastAsiaTheme="majorEastAsia" w:hAnsiTheme="majorHAnsi" w:cstheme="majorBidi"/>
      <w:b w:val="0"/>
      <w:bCs w:val="0"/>
      <w:color w:val="00559A" w:themeColor="accent1" w:themeShade="BF"/>
      <w:lang w:eastAsia="en-US"/>
    </w:rPr>
  </w:style>
  <w:style w:type="character" w:styleId="SubtleReference">
    <w:name w:val="Subtle Reference"/>
    <w:basedOn w:val="DefaultParagraphFont"/>
    <w:uiPriority w:val="31"/>
    <w:qFormat/>
    <w:rsid w:val="00B75EA2"/>
    <w:rPr>
      <w:smallCaps/>
      <w:color w:val="848D8D" w:themeColor="text1" w:themeTint="A5"/>
    </w:rPr>
  </w:style>
  <w:style w:type="character" w:styleId="BookTitle">
    <w:name w:val="Book Title"/>
    <w:basedOn w:val="DefaultParagraphFont"/>
    <w:uiPriority w:val="33"/>
    <w:qFormat/>
    <w:rsid w:val="00B75EA2"/>
    <w:rPr>
      <w:rFonts w:ascii="Arial Bold" w:hAnsi="Arial Bold"/>
      <w:b/>
      <w:bCs/>
      <w:i/>
      <w:iCs/>
    </w:rPr>
  </w:style>
  <w:style w:type="table" w:styleId="ListTable4-Accent4">
    <w:name w:val="List Table 4 Accent 4"/>
    <w:basedOn w:val="TableNormal"/>
    <w:uiPriority w:val="49"/>
    <w:rsid w:val="00B6011E"/>
    <w:pPr>
      <w:spacing w:after="0" w:line="240" w:lineRule="auto"/>
    </w:pPr>
    <w:rPr>
      <w:rFonts w:eastAsiaTheme="minorEastAsia"/>
    </w:rPr>
    <w:tblPr>
      <w:tblStyleRowBandSize w:val="1"/>
      <w:tblStyleColBandSize w:val="1"/>
      <w:tblBorders>
        <w:top w:val="single" w:sz="4" w:space="0" w:color="6EDFC7" w:themeColor="accent4" w:themeTint="99"/>
        <w:left w:val="single" w:sz="4" w:space="0" w:color="6EDFC7" w:themeColor="accent4" w:themeTint="99"/>
        <w:bottom w:val="single" w:sz="4" w:space="0" w:color="6EDFC7" w:themeColor="accent4" w:themeTint="99"/>
        <w:right w:val="single" w:sz="4" w:space="0" w:color="6EDFC7" w:themeColor="accent4" w:themeTint="99"/>
        <w:insideH w:val="single" w:sz="4" w:space="0" w:color="6EDFC7" w:themeColor="accent4" w:themeTint="99"/>
      </w:tblBorders>
    </w:tblPr>
    <w:tblStylePr w:type="firstRow">
      <w:rPr>
        <w:b/>
        <w:bCs/>
        <w:color w:val="FFFFFF" w:themeColor="background1"/>
      </w:rPr>
      <w:tblPr/>
      <w:tcPr>
        <w:tcBorders>
          <w:top w:val="single" w:sz="4" w:space="0" w:color="27B093" w:themeColor="accent4"/>
          <w:left w:val="single" w:sz="4" w:space="0" w:color="27B093" w:themeColor="accent4"/>
          <w:bottom w:val="single" w:sz="4" w:space="0" w:color="27B093" w:themeColor="accent4"/>
          <w:right w:val="single" w:sz="4" w:space="0" w:color="27B093" w:themeColor="accent4"/>
          <w:insideH w:val="nil"/>
        </w:tcBorders>
        <w:shd w:val="clear" w:color="auto" w:fill="27B093" w:themeFill="accent4"/>
      </w:tcPr>
    </w:tblStylePr>
    <w:tblStylePr w:type="lastRow">
      <w:rPr>
        <w:b/>
        <w:bCs/>
      </w:rPr>
      <w:tblPr/>
      <w:tcPr>
        <w:tcBorders>
          <w:top w:val="double" w:sz="4" w:space="0" w:color="6EDFC7" w:themeColor="accent4" w:themeTint="99"/>
        </w:tcBorders>
      </w:tcPr>
    </w:tblStylePr>
    <w:tblStylePr w:type="firstCol">
      <w:rPr>
        <w:b/>
        <w:bCs/>
      </w:rPr>
    </w:tblStylePr>
    <w:tblStylePr w:type="lastCol">
      <w:rPr>
        <w:b/>
        <w:bCs/>
      </w:rPr>
    </w:tblStylePr>
    <w:tblStylePr w:type="band1Vert">
      <w:tblPr/>
      <w:tcPr>
        <w:shd w:val="clear" w:color="auto" w:fill="CEF4EC" w:themeFill="accent4" w:themeFillTint="33"/>
      </w:tcPr>
    </w:tblStylePr>
    <w:tblStylePr w:type="band1Horz">
      <w:tblPr/>
      <w:tcPr>
        <w:shd w:val="clear" w:color="auto" w:fill="CEF4EC" w:themeFill="accent4" w:themeFillTint="33"/>
      </w:tcPr>
    </w:tblStylePr>
  </w:style>
  <w:style w:type="character" w:styleId="Emphasis">
    <w:name w:val="Emphasis"/>
    <w:basedOn w:val="DefaultParagraphFont"/>
    <w:uiPriority w:val="20"/>
    <w:qFormat/>
    <w:rsid w:val="00B60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cal.councils@mazar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Forvis_Mazars">
  <a:themeElements>
    <a:clrScheme name="Forvis_Mazars">
      <a:dk1>
        <a:srgbClr val="464B4B"/>
      </a:dk1>
      <a:lt1>
        <a:srgbClr val="FFFFFF"/>
      </a:lt1>
      <a:dk2>
        <a:srgbClr val="0072CE"/>
      </a:dk2>
      <a:lt2>
        <a:srgbClr val="F4F4F4"/>
      </a:lt2>
      <a:accent1>
        <a:srgbClr val="0072CE"/>
      </a:accent1>
      <a:accent2>
        <a:srgbClr val="4AA7B7"/>
      </a:accent2>
      <a:accent3>
        <a:srgbClr val="171C8F"/>
      </a:accent3>
      <a:accent4>
        <a:srgbClr val="27B093"/>
      </a:accent4>
      <a:accent5>
        <a:srgbClr val="B1B3B3"/>
      </a:accent5>
      <a:accent6>
        <a:srgbClr val="5D93CD"/>
      </a:accent6>
      <a:hlink>
        <a:srgbClr val="5D93CD"/>
      </a:hlink>
      <a:folHlink>
        <a:srgbClr val="84ADD8"/>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orvis_Mazars" id="{BCA2B0C0-DC91-4549-8DDF-77D55930932D}" vid="{010CAC5B-1F48-4EC7-947C-8EA5808CE0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D6FC144151734F9C09BAEAD681CF33" ma:contentTypeVersion="14" ma:contentTypeDescription="Crée un document." ma:contentTypeScope="" ma:versionID="b9348d5c7bbb5715e1290f92a42e35d3">
  <xsd:schema xmlns:xsd="http://www.w3.org/2001/XMLSchema" xmlns:xs="http://www.w3.org/2001/XMLSchema" xmlns:p="http://schemas.microsoft.com/office/2006/metadata/properties" xmlns:ns2="6d13eecd-2e28-48af-b09a-eabd145800b6" xmlns:ns3="7704eb4b-7b49-41f0-8d03-7eb2706c8b88" targetNamespace="http://schemas.microsoft.com/office/2006/metadata/properties" ma:root="true" ma:fieldsID="ff07f6dce96a60f65dbd9b9356491132" ns2:_="" ns3:_="">
    <xsd:import namespace="6d13eecd-2e28-48af-b09a-eabd145800b6"/>
    <xsd:import namespace="7704eb4b-7b49-41f0-8d03-7eb2706c8b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3eecd-2e28-48af-b09a-eabd14580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ae0aa21-f092-4d7c-8480-48d435008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4eb4b-7b49-41f0-8d03-7eb2706c8b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6f2df-ddfc-49eb-966c-b6e2e2089bda}" ma:internalName="TaxCatchAll" ma:showField="CatchAllData" ma:web="7704eb4b-7b49-41f0-8d03-7eb2706c8b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13eecd-2e28-48af-b09a-eabd145800b6">
      <Terms xmlns="http://schemas.microsoft.com/office/infopath/2007/PartnerControls"/>
    </lcf76f155ced4ddcb4097134ff3c332f>
    <TaxCatchAll xmlns="7704eb4b-7b49-41f0-8d03-7eb2706c8b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BDB1D-E43E-4204-84BE-CF723A4AD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3eecd-2e28-48af-b09a-eabd145800b6"/>
    <ds:schemaRef ds:uri="7704eb4b-7b49-41f0-8d03-7eb2706c8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48BE6-0D21-43DF-995C-C1131F64BCBA}">
  <ds:schemaRefs>
    <ds:schemaRef ds:uri="http://schemas.microsoft.com/sharepoint/v3/contenttype/forms"/>
  </ds:schemaRefs>
</ds:datastoreItem>
</file>

<file path=customXml/itemProps3.xml><?xml version="1.0" encoding="utf-8"?>
<ds:datastoreItem xmlns:ds="http://schemas.openxmlformats.org/officeDocument/2006/customXml" ds:itemID="{C23F2DFF-4D0B-430E-BB06-5EAB9FC36987}">
  <ds:schemaRefs>
    <ds:schemaRef ds:uri="http://schemas.microsoft.com/office/2006/metadata/properties"/>
    <ds:schemaRef ds:uri="http://schemas.microsoft.com/office/infopath/2007/PartnerControls"/>
    <ds:schemaRef ds:uri="6d13eecd-2e28-48af-b09a-eabd145800b6"/>
    <ds:schemaRef ds:uri="7704eb4b-7b49-41f0-8d03-7eb2706c8b88"/>
  </ds:schemaRefs>
</ds:datastoreItem>
</file>

<file path=customXml/itemProps4.xml><?xml version="1.0" encoding="utf-8"?>
<ds:datastoreItem xmlns:ds="http://schemas.openxmlformats.org/officeDocument/2006/customXml" ds:itemID="{9EFBD388-3480-4D9F-8B00-7B3269A8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3875</Characters>
  <Application>Microsoft Office Word</Application>
  <DocSecurity>0</DocSecurity>
  <Lines>32</Lines>
  <Paragraphs>9</Paragraphs>
  <ScaleCrop>false</ScaleCrop>
  <Company>Mazars</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Nicholson</dc:creator>
  <cp:keywords/>
  <dc:description/>
  <cp:lastModifiedBy>Carol Wake</cp:lastModifiedBy>
  <cp:revision>2</cp:revision>
  <dcterms:created xsi:type="dcterms:W3CDTF">2026-06-06T17:02:00Z</dcterms:created>
  <dcterms:modified xsi:type="dcterms:W3CDTF">2026-06-06T17:02:00Z</dcterms:modified>
</cp:coreProperties>
</file>