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52CA8" w14:textId="77777777" w:rsidR="00835877" w:rsidRPr="005D393B" w:rsidRDefault="00835877" w:rsidP="00835877">
      <w:pPr>
        <w:jc w:val="both"/>
        <w:rPr>
          <w:rFonts w:ascii="Arial" w:hAnsi="Arial" w:cs="Arial"/>
          <w:b/>
          <w:sz w:val="20"/>
          <w:szCs w:val="20"/>
          <w:u w:val="single"/>
        </w:rPr>
      </w:pPr>
    </w:p>
    <w:p w14:paraId="5A3F1E98" w14:textId="77777777" w:rsidR="00835877" w:rsidRPr="005D393B" w:rsidRDefault="00835877" w:rsidP="00835877">
      <w:pPr>
        <w:jc w:val="both"/>
        <w:rPr>
          <w:rFonts w:ascii="Arial" w:hAnsi="Arial" w:cs="Arial"/>
          <w:b/>
          <w:sz w:val="20"/>
          <w:szCs w:val="20"/>
        </w:rPr>
      </w:pPr>
      <w:r w:rsidRPr="005D393B">
        <w:rPr>
          <w:rFonts w:ascii="Arial" w:hAnsi="Arial" w:cs="Arial"/>
          <w:b/>
          <w:sz w:val="20"/>
          <w:szCs w:val="20"/>
        </w:rPr>
        <w:t>Myatt’s Fields Park Project (MFPP)</w:t>
      </w:r>
      <w:r w:rsidRPr="005D393B">
        <w:rPr>
          <w:rFonts w:ascii="Arial" w:hAnsi="Arial" w:cs="Arial"/>
          <w:sz w:val="20"/>
          <w:szCs w:val="20"/>
        </w:rPr>
        <w:t xml:space="preserve"> </w:t>
      </w:r>
    </w:p>
    <w:p w14:paraId="428586E8" w14:textId="77777777" w:rsidR="00835877" w:rsidRPr="005D393B" w:rsidRDefault="00835877" w:rsidP="00835877">
      <w:pPr>
        <w:jc w:val="both"/>
        <w:rPr>
          <w:rFonts w:ascii="Arial" w:hAnsi="Arial" w:cs="Arial"/>
          <w:b/>
          <w:sz w:val="20"/>
          <w:szCs w:val="20"/>
        </w:rPr>
      </w:pPr>
    </w:p>
    <w:p w14:paraId="17955C62" w14:textId="77777777" w:rsidR="00835877" w:rsidRPr="005D393B" w:rsidRDefault="00835877" w:rsidP="00835877">
      <w:pPr>
        <w:jc w:val="both"/>
        <w:rPr>
          <w:rFonts w:ascii="Arial" w:hAnsi="Arial" w:cs="Arial"/>
          <w:b/>
          <w:sz w:val="20"/>
          <w:szCs w:val="20"/>
        </w:rPr>
      </w:pPr>
      <w:r w:rsidRPr="005D393B">
        <w:rPr>
          <w:rFonts w:ascii="Arial" w:hAnsi="Arial" w:cs="Arial"/>
          <w:b/>
          <w:sz w:val="20"/>
          <w:szCs w:val="20"/>
        </w:rPr>
        <w:t xml:space="preserve">HIRE AGREEMENT TO USE THE MULBERRY CENTRE </w:t>
      </w:r>
    </w:p>
    <w:p w14:paraId="5805D6DE" w14:textId="77777777" w:rsidR="00835877" w:rsidRDefault="00835877" w:rsidP="00835877">
      <w:pPr>
        <w:jc w:val="both"/>
        <w:rPr>
          <w:rFonts w:ascii="Arial" w:hAnsi="Arial" w:cs="Arial"/>
          <w:b/>
          <w:sz w:val="20"/>
          <w:szCs w:val="20"/>
        </w:rPr>
      </w:pPr>
      <w:r w:rsidRPr="005D393B">
        <w:rPr>
          <w:rFonts w:ascii="Arial" w:hAnsi="Arial" w:cs="Arial"/>
          <w:b/>
          <w:sz w:val="20"/>
          <w:szCs w:val="20"/>
        </w:rPr>
        <w:t xml:space="preserve">IN MYATT’S FIELDS PARK </w:t>
      </w:r>
    </w:p>
    <w:p w14:paraId="7310F67C" w14:textId="77777777" w:rsidR="00835877" w:rsidRPr="005D393B" w:rsidRDefault="00835877" w:rsidP="00835877">
      <w:pPr>
        <w:jc w:val="both"/>
        <w:rPr>
          <w:rFonts w:ascii="Arial" w:hAnsi="Arial" w:cs="Arial"/>
          <w:b/>
          <w:sz w:val="20"/>
          <w:szCs w:val="20"/>
        </w:rPr>
      </w:pPr>
      <w:r>
        <w:rPr>
          <w:rFonts w:ascii="Arial" w:hAnsi="Arial" w:cs="Arial"/>
          <w:b/>
          <w:sz w:val="20"/>
          <w:szCs w:val="20"/>
        </w:rPr>
        <w:t>12a CALAIS STREET</w:t>
      </w:r>
    </w:p>
    <w:p w14:paraId="6CCCEC34" w14:textId="77777777" w:rsidR="00835877" w:rsidRPr="005D393B" w:rsidRDefault="00835877" w:rsidP="00835877">
      <w:pPr>
        <w:jc w:val="both"/>
        <w:rPr>
          <w:rFonts w:ascii="Arial" w:hAnsi="Arial" w:cs="Arial"/>
          <w:b/>
          <w:sz w:val="20"/>
          <w:szCs w:val="20"/>
        </w:rPr>
      </w:pPr>
      <w:r w:rsidRPr="005D393B">
        <w:rPr>
          <w:rFonts w:ascii="Arial" w:hAnsi="Arial" w:cs="Arial"/>
          <w:b/>
          <w:sz w:val="20"/>
          <w:szCs w:val="20"/>
        </w:rPr>
        <w:t>LONDON SE5 9LP</w:t>
      </w:r>
    </w:p>
    <w:p w14:paraId="0C8E7C28" w14:textId="77777777" w:rsidR="00835877" w:rsidRPr="005D393B" w:rsidRDefault="00835877" w:rsidP="00835877">
      <w:pPr>
        <w:jc w:val="both"/>
        <w:rPr>
          <w:rFonts w:ascii="Arial" w:hAnsi="Arial" w:cs="Arial"/>
          <w:b/>
          <w:sz w:val="20"/>
          <w:szCs w:val="20"/>
        </w:rPr>
      </w:pPr>
      <w:r w:rsidRPr="005D393B">
        <w:rPr>
          <w:rFonts w:ascii="Arial" w:hAnsi="Arial" w:cs="Arial"/>
          <w:b/>
          <w:sz w:val="20"/>
          <w:szCs w:val="20"/>
        </w:rPr>
        <w:t>IN THE LONDON BOROUGH OF LAMBETH</w:t>
      </w:r>
    </w:p>
    <w:p w14:paraId="513DC859" w14:textId="77777777" w:rsidR="00835877" w:rsidRPr="005D393B" w:rsidRDefault="00835877" w:rsidP="00835877">
      <w:pPr>
        <w:jc w:val="both"/>
        <w:rPr>
          <w:rFonts w:ascii="Arial" w:hAnsi="Arial" w:cs="Arial"/>
          <w:b/>
          <w:sz w:val="20"/>
          <w:szCs w:val="20"/>
        </w:rPr>
      </w:pPr>
    </w:p>
    <w:p w14:paraId="4A3BD28D" w14:textId="77777777" w:rsidR="00835877" w:rsidRPr="005D393B" w:rsidRDefault="00835877" w:rsidP="00835877">
      <w:pPr>
        <w:pBdr>
          <w:bottom w:val="single" w:sz="6" w:space="1" w:color="auto"/>
        </w:pBdr>
        <w:jc w:val="both"/>
        <w:rPr>
          <w:rFonts w:ascii="Arial" w:hAnsi="Arial" w:cs="Arial"/>
          <w:b/>
          <w:sz w:val="20"/>
          <w:szCs w:val="20"/>
        </w:rPr>
      </w:pPr>
    </w:p>
    <w:p w14:paraId="74094B5A" w14:textId="77777777" w:rsidR="00835877" w:rsidRPr="005D393B" w:rsidRDefault="00835877" w:rsidP="00835877">
      <w:pPr>
        <w:jc w:val="both"/>
        <w:rPr>
          <w:rFonts w:ascii="Arial" w:hAnsi="Arial" w:cs="Arial"/>
          <w:b/>
          <w:sz w:val="20"/>
          <w:szCs w:val="20"/>
        </w:rPr>
      </w:pPr>
    </w:p>
    <w:p w14:paraId="239CBD9F" w14:textId="77777777" w:rsidR="00835877" w:rsidRPr="005D393B" w:rsidRDefault="00835877" w:rsidP="00835877">
      <w:pPr>
        <w:jc w:val="both"/>
        <w:rPr>
          <w:rFonts w:ascii="Arial" w:hAnsi="Arial" w:cs="Arial"/>
          <w:b/>
          <w:sz w:val="20"/>
          <w:szCs w:val="20"/>
        </w:rPr>
      </w:pPr>
    </w:p>
    <w:p w14:paraId="4F235567" w14:textId="77777777" w:rsidR="00835877" w:rsidRPr="005D393B" w:rsidRDefault="00835877" w:rsidP="00835877">
      <w:pPr>
        <w:jc w:val="both"/>
        <w:rPr>
          <w:rFonts w:ascii="Arial" w:hAnsi="Arial" w:cs="Arial"/>
          <w:b/>
          <w:sz w:val="20"/>
          <w:szCs w:val="20"/>
        </w:rPr>
      </w:pPr>
    </w:p>
    <w:p w14:paraId="199025B0" w14:textId="77777777" w:rsidR="00835877" w:rsidRPr="005D393B" w:rsidRDefault="00835877" w:rsidP="00835877">
      <w:pPr>
        <w:jc w:val="both"/>
        <w:rPr>
          <w:rFonts w:ascii="Arial" w:hAnsi="Arial" w:cs="Arial"/>
          <w:b/>
          <w:sz w:val="20"/>
          <w:szCs w:val="20"/>
        </w:rPr>
      </w:pPr>
      <w:r>
        <w:rPr>
          <w:rFonts w:ascii="Arial" w:hAnsi="Arial" w:cs="Arial"/>
          <w:b/>
          <w:noProof/>
          <w:sz w:val="20"/>
          <w:szCs w:val="20"/>
          <w:lang w:val="en-US"/>
        </w:rPr>
        <w:drawing>
          <wp:inline distT="0" distB="0" distL="0" distR="0" wp14:anchorId="6A6CA43F" wp14:editId="64E5FE72">
            <wp:extent cx="4724400" cy="4248150"/>
            <wp:effectExtent l="19050" t="0" r="0" b="0"/>
            <wp:docPr id="1" name="Picture 1" descr="MC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0001"/>
                    <pic:cNvPicPr>
                      <a:picLocks noChangeAspect="1" noChangeArrowheads="1"/>
                    </pic:cNvPicPr>
                  </pic:nvPicPr>
                  <pic:blipFill>
                    <a:blip r:embed="rId8" cstate="print"/>
                    <a:srcRect/>
                    <a:stretch>
                      <a:fillRect/>
                    </a:stretch>
                  </pic:blipFill>
                  <pic:spPr bwMode="auto">
                    <a:xfrm>
                      <a:off x="0" y="0"/>
                      <a:ext cx="4724400" cy="4248150"/>
                    </a:xfrm>
                    <a:prstGeom prst="rect">
                      <a:avLst/>
                    </a:prstGeom>
                    <a:noFill/>
                    <a:ln w="9525">
                      <a:noFill/>
                      <a:miter lim="800000"/>
                      <a:headEnd/>
                      <a:tailEnd/>
                    </a:ln>
                  </pic:spPr>
                </pic:pic>
              </a:graphicData>
            </a:graphic>
          </wp:inline>
        </w:drawing>
      </w:r>
    </w:p>
    <w:p w14:paraId="4A029F89" w14:textId="77777777" w:rsidR="00835877" w:rsidRPr="005D393B" w:rsidRDefault="00835877" w:rsidP="00835877">
      <w:pPr>
        <w:jc w:val="both"/>
        <w:rPr>
          <w:rFonts w:ascii="Arial" w:hAnsi="Arial" w:cs="Arial"/>
          <w:b/>
          <w:sz w:val="20"/>
          <w:szCs w:val="20"/>
        </w:rPr>
      </w:pPr>
    </w:p>
    <w:p w14:paraId="61AF395D" w14:textId="77777777" w:rsidR="00835877" w:rsidRPr="005D393B" w:rsidRDefault="00835877" w:rsidP="00835877">
      <w:pPr>
        <w:pBdr>
          <w:bottom w:val="single" w:sz="6" w:space="1" w:color="auto"/>
        </w:pBdr>
        <w:jc w:val="both"/>
        <w:rPr>
          <w:rFonts w:ascii="Arial" w:hAnsi="Arial" w:cs="Arial"/>
          <w:b/>
          <w:sz w:val="20"/>
          <w:szCs w:val="20"/>
        </w:rPr>
      </w:pPr>
    </w:p>
    <w:p w14:paraId="1A388286" w14:textId="77777777" w:rsidR="00835877" w:rsidRPr="005D393B" w:rsidRDefault="00835877" w:rsidP="00835877">
      <w:pPr>
        <w:pBdr>
          <w:bottom w:val="single" w:sz="6" w:space="1" w:color="auto"/>
        </w:pBdr>
        <w:jc w:val="both"/>
        <w:rPr>
          <w:rFonts w:ascii="Arial" w:hAnsi="Arial" w:cs="Arial"/>
          <w:b/>
          <w:sz w:val="20"/>
          <w:szCs w:val="20"/>
        </w:rPr>
      </w:pPr>
    </w:p>
    <w:p w14:paraId="04F40B13" w14:textId="77777777" w:rsidR="00835877" w:rsidRPr="00D0708E" w:rsidRDefault="00835877" w:rsidP="00D0708E">
      <w:pPr>
        <w:pStyle w:val="ListParagraph"/>
        <w:numPr>
          <w:ilvl w:val="0"/>
          <w:numId w:val="4"/>
        </w:numPr>
        <w:jc w:val="both"/>
        <w:rPr>
          <w:rFonts w:ascii="Arial" w:hAnsi="Arial" w:cs="Arial"/>
          <w:b/>
          <w:sz w:val="18"/>
          <w:szCs w:val="18"/>
        </w:rPr>
      </w:pPr>
      <w:r w:rsidRPr="00D0708E">
        <w:rPr>
          <w:rFonts w:ascii="Arial" w:hAnsi="Arial" w:cs="Arial"/>
          <w:b/>
          <w:sz w:val="20"/>
          <w:szCs w:val="20"/>
        </w:rPr>
        <w:br w:type="page"/>
      </w:r>
      <w:r w:rsidRPr="00D0708E">
        <w:rPr>
          <w:rFonts w:ascii="Arial" w:hAnsi="Arial" w:cs="Arial"/>
          <w:b/>
          <w:sz w:val="18"/>
          <w:szCs w:val="18"/>
        </w:rPr>
        <w:lastRenderedPageBreak/>
        <w:t>Particulars</w:t>
      </w:r>
    </w:p>
    <w:p w14:paraId="21599AD1" w14:textId="77777777" w:rsidR="00835877" w:rsidRPr="003E60FA" w:rsidRDefault="00835877" w:rsidP="00835877">
      <w:pPr>
        <w:jc w:val="both"/>
        <w:rPr>
          <w:rFonts w:ascii="Arial" w:hAnsi="Arial" w:cs="Arial"/>
          <w:sz w:val="18"/>
          <w:szCs w:val="18"/>
        </w:rPr>
      </w:pPr>
    </w:p>
    <w:p w14:paraId="0594FF46" w14:textId="77777777" w:rsidR="00835877" w:rsidRPr="003E60FA" w:rsidRDefault="00835877" w:rsidP="00835877">
      <w:pPr>
        <w:jc w:val="both"/>
        <w:rPr>
          <w:rFonts w:ascii="Arial" w:hAnsi="Arial" w:cs="Arial"/>
          <w:sz w:val="18"/>
          <w:szCs w:val="18"/>
        </w:rPr>
      </w:pPr>
      <w:r w:rsidRPr="003E60FA">
        <w:rPr>
          <w:rFonts w:ascii="Arial" w:hAnsi="Arial" w:cs="Arial"/>
          <w:sz w:val="18"/>
          <w:szCs w:val="18"/>
        </w:rPr>
        <w:t>In this agreement the following expressions shall have the following meanings:</w:t>
      </w:r>
    </w:p>
    <w:p w14:paraId="4011CE83" w14:textId="77777777" w:rsidR="00835877" w:rsidRPr="003E60FA" w:rsidRDefault="00835877" w:rsidP="00835877">
      <w:pPr>
        <w:jc w:val="both"/>
        <w:rPr>
          <w:rFonts w:ascii="Arial" w:hAnsi="Arial" w:cs="Arial"/>
          <w:sz w:val="18"/>
          <w:szCs w:val="18"/>
        </w:rPr>
      </w:pPr>
    </w:p>
    <w:tbl>
      <w:tblPr>
        <w:tblpPr w:leftFromText="180" w:rightFromText="180" w:vertAnchor="text" w:tblpY="1"/>
        <w:tblOverlap w:val="never"/>
        <w:tblW w:w="9586" w:type="dxa"/>
        <w:tblLayout w:type="fixed"/>
        <w:tblLook w:val="0000" w:firstRow="0" w:lastRow="0" w:firstColumn="0" w:lastColumn="0" w:noHBand="0" w:noVBand="0"/>
      </w:tblPr>
      <w:tblGrid>
        <w:gridCol w:w="717"/>
        <w:gridCol w:w="2977"/>
        <w:gridCol w:w="5892"/>
      </w:tblGrid>
      <w:tr w:rsidR="00835877" w:rsidRPr="003E60FA" w14:paraId="6EE81489" w14:textId="77777777" w:rsidTr="006160E2">
        <w:tc>
          <w:tcPr>
            <w:tcW w:w="717" w:type="dxa"/>
          </w:tcPr>
          <w:p w14:paraId="062C4645" w14:textId="77777777" w:rsidR="00835877" w:rsidRPr="003E60FA" w:rsidRDefault="00835877" w:rsidP="006160E2">
            <w:pPr>
              <w:jc w:val="both"/>
              <w:rPr>
                <w:rFonts w:ascii="Arial" w:hAnsi="Arial" w:cs="Arial"/>
                <w:sz w:val="18"/>
                <w:szCs w:val="18"/>
              </w:rPr>
            </w:pPr>
            <w:r w:rsidRPr="003E60FA">
              <w:rPr>
                <w:rFonts w:ascii="Arial" w:hAnsi="Arial" w:cs="Arial"/>
                <w:sz w:val="18"/>
                <w:szCs w:val="18"/>
              </w:rPr>
              <w:t>1.1</w:t>
            </w:r>
          </w:p>
        </w:tc>
        <w:tc>
          <w:tcPr>
            <w:tcW w:w="2977" w:type="dxa"/>
          </w:tcPr>
          <w:p w14:paraId="6B906DE6" w14:textId="77777777" w:rsidR="00835877" w:rsidRPr="00D0708E" w:rsidRDefault="00835877" w:rsidP="006160E2">
            <w:pPr>
              <w:pStyle w:val="NoSpacing"/>
              <w:rPr>
                <w:rFonts w:ascii="Arial" w:hAnsi="Arial" w:cs="Arial"/>
                <w:sz w:val="18"/>
                <w:szCs w:val="18"/>
              </w:rPr>
            </w:pPr>
            <w:r w:rsidRPr="00D0708E">
              <w:rPr>
                <w:rFonts w:ascii="Arial" w:hAnsi="Arial" w:cs="Arial"/>
                <w:sz w:val="18"/>
                <w:szCs w:val="18"/>
              </w:rPr>
              <w:t>The Licensor:</w:t>
            </w:r>
          </w:p>
        </w:tc>
        <w:tc>
          <w:tcPr>
            <w:tcW w:w="5892" w:type="dxa"/>
          </w:tcPr>
          <w:p w14:paraId="1ED51089" w14:textId="77777777" w:rsidR="00835877" w:rsidRPr="00D0708E" w:rsidRDefault="00835877" w:rsidP="006160E2">
            <w:pPr>
              <w:rPr>
                <w:rFonts w:ascii="Arial" w:hAnsi="Arial" w:cs="Arial"/>
                <w:sz w:val="18"/>
                <w:szCs w:val="18"/>
              </w:rPr>
            </w:pPr>
            <w:r w:rsidRPr="00D0708E">
              <w:rPr>
                <w:rFonts w:ascii="Arial" w:hAnsi="Arial" w:cs="Arial"/>
                <w:sz w:val="18"/>
                <w:szCs w:val="18"/>
              </w:rPr>
              <w:t>Myatt’s Fields Park Project, Myatt’s Fields Park, Old Park Depot, Cormont Road, London SE5 9RA</w:t>
            </w:r>
          </w:p>
        </w:tc>
      </w:tr>
      <w:tr w:rsidR="00835877" w:rsidRPr="003E60FA" w14:paraId="0A20FBAC" w14:textId="77777777" w:rsidTr="006160E2">
        <w:tc>
          <w:tcPr>
            <w:tcW w:w="717" w:type="dxa"/>
          </w:tcPr>
          <w:p w14:paraId="5868B185" w14:textId="77777777" w:rsidR="00835877" w:rsidRPr="003E60FA" w:rsidRDefault="00835877" w:rsidP="006160E2">
            <w:pPr>
              <w:jc w:val="both"/>
              <w:rPr>
                <w:rFonts w:ascii="Arial" w:hAnsi="Arial" w:cs="Arial"/>
                <w:sz w:val="18"/>
                <w:szCs w:val="18"/>
              </w:rPr>
            </w:pPr>
          </w:p>
        </w:tc>
        <w:tc>
          <w:tcPr>
            <w:tcW w:w="2977" w:type="dxa"/>
          </w:tcPr>
          <w:p w14:paraId="436F2EEE" w14:textId="77777777" w:rsidR="00835877" w:rsidRPr="00D0708E" w:rsidRDefault="00835877" w:rsidP="006160E2">
            <w:pPr>
              <w:pStyle w:val="NoSpacing"/>
              <w:rPr>
                <w:rFonts w:ascii="Arial" w:hAnsi="Arial" w:cs="Arial"/>
                <w:sz w:val="18"/>
                <w:szCs w:val="18"/>
              </w:rPr>
            </w:pPr>
          </w:p>
        </w:tc>
        <w:tc>
          <w:tcPr>
            <w:tcW w:w="5892" w:type="dxa"/>
          </w:tcPr>
          <w:p w14:paraId="1B6844B8" w14:textId="77777777" w:rsidR="00835877" w:rsidRPr="00D0708E" w:rsidRDefault="00835877" w:rsidP="006160E2">
            <w:pPr>
              <w:rPr>
                <w:rFonts w:ascii="Arial" w:hAnsi="Arial" w:cs="Arial"/>
                <w:sz w:val="18"/>
                <w:szCs w:val="18"/>
              </w:rPr>
            </w:pPr>
          </w:p>
        </w:tc>
      </w:tr>
      <w:tr w:rsidR="00835877" w:rsidRPr="003E60FA" w14:paraId="3AB083A0" w14:textId="77777777" w:rsidTr="006160E2">
        <w:tc>
          <w:tcPr>
            <w:tcW w:w="717" w:type="dxa"/>
          </w:tcPr>
          <w:p w14:paraId="2E63AB22" w14:textId="77777777" w:rsidR="00835877" w:rsidRPr="003E60FA" w:rsidRDefault="00835877" w:rsidP="006160E2">
            <w:pPr>
              <w:jc w:val="both"/>
              <w:rPr>
                <w:rFonts w:ascii="Arial" w:hAnsi="Arial" w:cs="Arial"/>
                <w:sz w:val="18"/>
                <w:szCs w:val="18"/>
              </w:rPr>
            </w:pPr>
            <w:r w:rsidRPr="003E60FA">
              <w:rPr>
                <w:rFonts w:ascii="Arial" w:hAnsi="Arial" w:cs="Arial"/>
                <w:sz w:val="18"/>
                <w:szCs w:val="18"/>
              </w:rPr>
              <w:t>1.2</w:t>
            </w:r>
          </w:p>
        </w:tc>
        <w:tc>
          <w:tcPr>
            <w:tcW w:w="2977" w:type="dxa"/>
          </w:tcPr>
          <w:p w14:paraId="40A9134A" w14:textId="77777777" w:rsidR="00835877" w:rsidRPr="00D0708E" w:rsidRDefault="00835877" w:rsidP="006160E2">
            <w:pPr>
              <w:pStyle w:val="NoSpacing"/>
              <w:rPr>
                <w:rFonts w:ascii="Arial" w:hAnsi="Arial" w:cs="Arial"/>
                <w:sz w:val="18"/>
                <w:szCs w:val="18"/>
              </w:rPr>
            </w:pPr>
            <w:r w:rsidRPr="00D0708E">
              <w:rPr>
                <w:rFonts w:ascii="Arial" w:hAnsi="Arial" w:cs="Arial"/>
                <w:sz w:val="18"/>
                <w:szCs w:val="18"/>
              </w:rPr>
              <w:t>The Hirer:</w:t>
            </w:r>
          </w:p>
        </w:tc>
        <w:tc>
          <w:tcPr>
            <w:tcW w:w="5892" w:type="dxa"/>
          </w:tcPr>
          <w:p w14:paraId="3155D2DA" w14:textId="77777777" w:rsidR="00835877" w:rsidRPr="00D0708E" w:rsidRDefault="00835877" w:rsidP="006160E2">
            <w:pPr>
              <w:rPr>
                <w:rFonts w:ascii="Arial" w:hAnsi="Arial" w:cs="Arial"/>
                <w:sz w:val="18"/>
                <w:szCs w:val="18"/>
              </w:rPr>
            </w:pPr>
          </w:p>
          <w:p w14:paraId="4486CE49" w14:textId="77777777" w:rsidR="00835877" w:rsidRPr="00D0708E" w:rsidRDefault="00835877" w:rsidP="006160E2">
            <w:pPr>
              <w:rPr>
                <w:rFonts w:ascii="Arial" w:hAnsi="Arial" w:cs="Arial"/>
                <w:sz w:val="18"/>
                <w:szCs w:val="18"/>
              </w:rPr>
            </w:pPr>
            <w:r w:rsidRPr="00D0708E">
              <w:rPr>
                <w:rFonts w:ascii="Arial" w:hAnsi="Arial" w:cs="Arial"/>
                <w:sz w:val="18"/>
                <w:szCs w:val="18"/>
              </w:rPr>
              <w:t>Name:…………………………………………………………………</w:t>
            </w:r>
          </w:p>
          <w:p w14:paraId="02A49F3D" w14:textId="77777777" w:rsidR="00835877" w:rsidRPr="00D0708E" w:rsidRDefault="00835877" w:rsidP="006160E2">
            <w:pPr>
              <w:rPr>
                <w:rFonts w:ascii="Arial" w:hAnsi="Arial" w:cs="Arial"/>
                <w:sz w:val="18"/>
                <w:szCs w:val="18"/>
              </w:rPr>
            </w:pPr>
          </w:p>
          <w:p w14:paraId="007D9D0A" w14:textId="77777777" w:rsidR="00835877" w:rsidRPr="00D0708E" w:rsidRDefault="00835877" w:rsidP="006160E2">
            <w:pPr>
              <w:rPr>
                <w:rFonts w:ascii="Arial" w:hAnsi="Arial" w:cs="Arial"/>
                <w:sz w:val="18"/>
                <w:szCs w:val="18"/>
              </w:rPr>
            </w:pPr>
            <w:r w:rsidRPr="00D0708E">
              <w:rPr>
                <w:rFonts w:ascii="Arial" w:hAnsi="Arial" w:cs="Arial"/>
                <w:sz w:val="18"/>
                <w:szCs w:val="18"/>
              </w:rPr>
              <w:t>Address:………………………………………………………………</w:t>
            </w:r>
          </w:p>
          <w:p w14:paraId="6DFE2CC0" w14:textId="77777777" w:rsidR="00835877" w:rsidRPr="00D0708E" w:rsidRDefault="00835877" w:rsidP="006160E2">
            <w:pPr>
              <w:rPr>
                <w:rFonts w:ascii="Arial" w:hAnsi="Arial" w:cs="Arial"/>
                <w:sz w:val="18"/>
                <w:szCs w:val="18"/>
              </w:rPr>
            </w:pPr>
          </w:p>
          <w:p w14:paraId="4B07A15A" w14:textId="77777777" w:rsidR="00835877" w:rsidRPr="00D0708E" w:rsidRDefault="00835877" w:rsidP="006160E2">
            <w:pPr>
              <w:rPr>
                <w:rFonts w:ascii="Arial" w:hAnsi="Arial" w:cs="Arial"/>
                <w:sz w:val="18"/>
                <w:szCs w:val="18"/>
              </w:rPr>
            </w:pPr>
            <w:r w:rsidRPr="00D0708E">
              <w:rPr>
                <w:rFonts w:ascii="Arial" w:hAnsi="Arial" w:cs="Arial"/>
                <w:sz w:val="18"/>
                <w:szCs w:val="18"/>
              </w:rPr>
              <w:t>……………………………………………………………………..</w:t>
            </w:r>
          </w:p>
          <w:p w14:paraId="7EC5DE2C" w14:textId="77777777" w:rsidR="00835877" w:rsidRPr="00D0708E" w:rsidRDefault="00835877" w:rsidP="006160E2">
            <w:pPr>
              <w:rPr>
                <w:rFonts w:ascii="Arial" w:hAnsi="Arial" w:cs="Arial"/>
                <w:sz w:val="18"/>
                <w:szCs w:val="18"/>
              </w:rPr>
            </w:pPr>
          </w:p>
          <w:p w14:paraId="07E92E15" w14:textId="77777777" w:rsidR="00835877" w:rsidRPr="00D0708E" w:rsidRDefault="00835877" w:rsidP="006160E2">
            <w:pPr>
              <w:rPr>
                <w:rFonts w:ascii="Arial" w:hAnsi="Arial" w:cs="Arial"/>
                <w:sz w:val="18"/>
                <w:szCs w:val="18"/>
              </w:rPr>
            </w:pPr>
            <w:r w:rsidRPr="00D0708E">
              <w:rPr>
                <w:rFonts w:ascii="Arial" w:hAnsi="Arial" w:cs="Arial"/>
                <w:sz w:val="18"/>
                <w:szCs w:val="18"/>
              </w:rPr>
              <w:t>Telephone: ……………………………………………………</w:t>
            </w:r>
            <w:proofErr w:type="gramStart"/>
            <w:r w:rsidRPr="00D0708E">
              <w:rPr>
                <w:rFonts w:ascii="Arial" w:hAnsi="Arial" w:cs="Arial"/>
                <w:sz w:val="18"/>
                <w:szCs w:val="18"/>
              </w:rPr>
              <w:t>…..</w:t>
            </w:r>
            <w:proofErr w:type="gramEnd"/>
          </w:p>
          <w:p w14:paraId="179984EB" w14:textId="77777777" w:rsidR="00835877" w:rsidRPr="00D0708E" w:rsidRDefault="00835877" w:rsidP="006160E2">
            <w:pPr>
              <w:rPr>
                <w:rFonts w:ascii="Arial" w:hAnsi="Arial" w:cs="Arial"/>
                <w:sz w:val="18"/>
                <w:szCs w:val="18"/>
              </w:rPr>
            </w:pPr>
          </w:p>
          <w:p w14:paraId="778CE211" w14:textId="77777777" w:rsidR="00835877" w:rsidRPr="00D0708E" w:rsidRDefault="00835877" w:rsidP="006160E2">
            <w:pPr>
              <w:rPr>
                <w:rFonts w:ascii="Arial" w:hAnsi="Arial" w:cs="Arial"/>
                <w:sz w:val="18"/>
                <w:szCs w:val="18"/>
              </w:rPr>
            </w:pPr>
            <w:r w:rsidRPr="00D0708E">
              <w:rPr>
                <w:rFonts w:ascii="Arial" w:hAnsi="Arial" w:cs="Arial"/>
                <w:sz w:val="18"/>
                <w:szCs w:val="18"/>
              </w:rPr>
              <w:t>Email:…………………………………………………………………</w:t>
            </w:r>
          </w:p>
          <w:p w14:paraId="72C996F1" w14:textId="77777777" w:rsidR="00835877" w:rsidRPr="00D0708E" w:rsidRDefault="00835877" w:rsidP="006160E2">
            <w:pPr>
              <w:rPr>
                <w:rFonts w:ascii="Arial" w:hAnsi="Arial" w:cs="Arial"/>
                <w:sz w:val="18"/>
                <w:szCs w:val="18"/>
              </w:rPr>
            </w:pPr>
          </w:p>
        </w:tc>
      </w:tr>
      <w:tr w:rsidR="00835877" w:rsidRPr="003E60FA" w14:paraId="36CB89A7" w14:textId="77777777" w:rsidTr="006160E2">
        <w:tc>
          <w:tcPr>
            <w:tcW w:w="717" w:type="dxa"/>
          </w:tcPr>
          <w:p w14:paraId="20B67681" w14:textId="77777777" w:rsidR="00835877" w:rsidRPr="003E60FA" w:rsidRDefault="00835877" w:rsidP="006160E2">
            <w:pPr>
              <w:jc w:val="both"/>
              <w:rPr>
                <w:rFonts w:ascii="Arial" w:hAnsi="Arial" w:cs="Arial"/>
                <w:sz w:val="18"/>
                <w:szCs w:val="18"/>
              </w:rPr>
            </w:pPr>
          </w:p>
        </w:tc>
        <w:tc>
          <w:tcPr>
            <w:tcW w:w="2977" w:type="dxa"/>
          </w:tcPr>
          <w:p w14:paraId="12ED037D" w14:textId="77777777" w:rsidR="00835877" w:rsidRPr="00D0708E" w:rsidRDefault="00835877" w:rsidP="006160E2">
            <w:pPr>
              <w:pStyle w:val="NoSpacing"/>
              <w:rPr>
                <w:rFonts w:ascii="Arial" w:hAnsi="Arial" w:cs="Arial"/>
                <w:sz w:val="18"/>
                <w:szCs w:val="18"/>
              </w:rPr>
            </w:pPr>
          </w:p>
        </w:tc>
        <w:tc>
          <w:tcPr>
            <w:tcW w:w="5892" w:type="dxa"/>
          </w:tcPr>
          <w:p w14:paraId="29AB96F9" w14:textId="77777777" w:rsidR="00835877" w:rsidRPr="00D0708E" w:rsidRDefault="00835877" w:rsidP="006160E2">
            <w:pPr>
              <w:rPr>
                <w:rFonts w:ascii="Arial" w:hAnsi="Arial" w:cs="Arial"/>
                <w:sz w:val="18"/>
                <w:szCs w:val="18"/>
              </w:rPr>
            </w:pPr>
          </w:p>
        </w:tc>
      </w:tr>
      <w:tr w:rsidR="00835877" w:rsidRPr="003E60FA" w14:paraId="05D732D4" w14:textId="77777777" w:rsidTr="006160E2">
        <w:tc>
          <w:tcPr>
            <w:tcW w:w="717" w:type="dxa"/>
          </w:tcPr>
          <w:p w14:paraId="396C922D" w14:textId="77777777" w:rsidR="00835877" w:rsidRPr="003E60FA" w:rsidRDefault="00835877" w:rsidP="006160E2">
            <w:pPr>
              <w:jc w:val="both"/>
              <w:rPr>
                <w:rFonts w:ascii="Arial" w:hAnsi="Arial" w:cs="Arial"/>
                <w:sz w:val="18"/>
                <w:szCs w:val="18"/>
              </w:rPr>
            </w:pPr>
            <w:r w:rsidRPr="003E60FA">
              <w:rPr>
                <w:rFonts w:ascii="Arial" w:hAnsi="Arial" w:cs="Arial"/>
                <w:sz w:val="18"/>
                <w:szCs w:val="18"/>
              </w:rPr>
              <w:t>1.3</w:t>
            </w:r>
          </w:p>
        </w:tc>
        <w:tc>
          <w:tcPr>
            <w:tcW w:w="2977" w:type="dxa"/>
          </w:tcPr>
          <w:p w14:paraId="15309F44" w14:textId="77777777" w:rsidR="00835877" w:rsidRPr="00D0708E" w:rsidRDefault="00835877" w:rsidP="006160E2">
            <w:pPr>
              <w:pStyle w:val="NoSpacing"/>
              <w:rPr>
                <w:rFonts w:ascii="Arial" w:hAnsi="Arial" w:cs="Arial"/>
                <w:sz w:val="18"/>
                <w:szCs w:val="18"/>
              </w:rPr>
            </w:pPr>
            <w:r w:rsidRPr="00D0708E">
              <w:rPr>
                <w:rFonts w:ascii="Arial" w:hAnsi="Arial" w:cs="Arial"/>
                <w:sz w:val="18"/>
                <w:szCs w:val="18"/>
              </w:rPr>
              <w:t>The Site:</w:t>
            </w:r>
          </w:p>
        </w:tc>
        <w:tc>
          <w:tcPr>
            <w:tcW w:w="5892" w:type="dxa"/>
          </w:tcPr>
          <w:p w14:paraId="055AC228" w14:textId="77777777" w:rsidR="00835877" w:rsidRPr="00D0708E" w:rsidRDefault="00835877" w:rsidP="006160E2">
            <w:pPr>
              <w:rPr>
                <w:rFonts w:ascii="Arial" w:hAnsi="Arial" w:cs="Arial"/>
                <w:sz w:val="18"/>
                <w:szCs w:val="18"/>
              </w:rPr>
            </w:pPr>
            <w:r w:rsidRPr="00D0708E">
              <w:rPr>
                <w:rFonts w:ascii="Arial" w:hAnsi="Arial" w:cs="Arial"/>
                <w:sz w:val="18"/>
                <w:szCs w:val="18"/>
              </w:rPr>
              <w:t>The premises known as the Mulberry Centre of Myatt’s Fields Park in the London Borough of Lambeth (12a Calais Street, London SE5 9LP)</w:t>
            </w:r>
          </w:p>
        </w:tc>
      </w:tr>
      <w:tr w:rsidR="00835877" w:rsidRPr="003E60FA" w14:paraId="042098EA" w14:textId="77777777" w:rsidTr="006160E2">
        <w:tc>
          <w:tcPr>
            <w:tcW w:w="717" w:type="dxa"/>
          </w:tcPr>
          <w:p w14:paraId="2BC5AEA2" w14:textId="77777777" w:rsidR="00835877" w:rsidRPr="003E60FA" w:rsidRDefault="00835877" w:rsidP="006160E2">
            <w:pPr>
              <w:jc w:val="both"/>
              <w:rPr>
                <w:rFonts w:ascii="Arial" w:hAnsi="Arial" w:cs="Arial"/>
                <w:sz w:val="18"/>
                <w:szCs w:val="18"/>
              </w:rPr>
            </w:pPr>
          </w:p>
        </w:tc>
        <w:tc>
          <w:tcPr>
            <w:tcW w:w="2977" w:type="dxa"/>
          </w:tcPr>
          <w:p w14:paraId="59C9387E" w14:textId="77777777" w:rsidR="00835877" w:rsidRPr="00D0708E" w:rsidRDefault="00835877" w:rsidP="006160E2">
            <w:pPr>
              <w:pStyle w:val="NoSpacing"/>
              <w:rPr>
                <w:rFonts w:ascii="Arial" w:hAnsi="Arial" w:cs="Arial"/>
                <w:sz w:val="18"/>
                <w:szCs w:val="18"/>
              </w:rPr>
            </w:pPr>
          </w:p>
        </w:tc>
        <w:tc>
          <w:tcPr>
            <w:tcW w:w="5892" w:type="dxa"/>
          </w:tcPr>
          <w:p w14:paraId="17892A18" w14:textId="77777777" w:rsidR="00835877" w:rsidRPr="00D0708E" w:rsidRDefault="00835877" w:rsidP="006160E2">
            <w:pPr>
              <w:rPr>
                <w:rFonts w:ascii="Arial" w:hAnsi="Arial" w:cs="Arial"/>
                <w:sz w:val="18"/>
                <w:szCs w:val="18"/>
              </w:rPr>
            </w:pPr>
          </w:p>
        </w:tc>
      </w:tr>
      <w:tr w:rsidR="00835877" w:rsidRPr="003E60FA" w14:paraId="5B36D148" w14:textId="77777777" w:rsidTr="006160E2">
        <w:tc>
          <w:tcPr>
            <w:tcW w:w="717" w:type="dxa"/>
          </w:tcPr>
          <w:p w14:paraId="7196F357" w14:textId="77777777" w:rsidR="00835877" w:rsidRPr="003E60FA" w:rsidRDefault="00835877" w:rsidP="006160E2">
            <w:pPr>
              <w:jc w:val="both"/>
              <w:rPr>
                <w:rFonts w:ascii="Arial" w:hAnsi="Arial" w:cs="Arial"/>
                <w:sz w:val="18"/>
                <w:szCs w:val="18"/>
              </w:rPr>
            </w:pPr>
            <w:r w:rsidRPr="003E60FA">
              <w:rPr>
                <w:rFonts w:ascii="Arial" w:hAnsi="Arial" w:cs="Arial"/>
                <w:sz w:val="18"/>
                <w:szCs w:val="18"/>
              </w:rPr>
              <w:t>1.4</w:t>
            </w:r>
          </w:p>
        </w:tc>
        <w:tc>
          <w:tcPr>
            <w:tcW w:w="2977" w:type="dxa"/>
          </w:tcPr>
          <w:p w14:paraId="4702427F" w14:textId="77777777" w:rsidR="00835877" w:rsidRPr="00D0708E" w:rsidRDefault="00835877" w:rsidP="006160E2">
            <w:pPr>
              <w:pStyle w:val="NoSpacing"/>
              <w:rPr>
                <w:rFonts w:ascii="Arial" w:hAnsi="Arial" w:cs="Arial"/>
                <w:sz w:val="18"/>
                <w:szCs w:val="18"/>
              </w:rPr>
            </w:pPr>
            <w:r w:rsidRPr="00D0708E">
              <w:rPr>
                <w:rFonts w:ascii="Arial" w:hAnsi="Arial" w:cs="Arial"/>
                <w:sz w:val="18"/>
                <w:szCs w:val="18"/>
              </w:rPr>
              <w:t>The Hire Space:</w:t>
            </w:r>
          </w:p>
        </w:tc>
        <w:tc>
          <w:tcPr>
            <w:tcW w:w="5892" w:type="dxa"/>
          </w:tcPr>
          <w:p w14:paraId="095EEC46" w14:textId="327F49F5" w:rsidR="00B02480" w:rsidRDefault="00835877" w:rsidP="006160E2">
            <w:pPr>
              <w:rPr>
                <w:rFonts w:ascii="Arial" w:hAnsi="Arial" w:cs="Arial"/>
                <w:sz w:val="18"/>
                <w:szCs w:val="18"/>
              </w:rPr>
            </w:pPr>
            <w:r w:rsidRPr="00D0708E">
              <w:rPr>
                <w:rFonts w:ascii="Arial" w:hAnsi="Arial" w:cs="Arial"/>
                <w:sz w:val="18"/>
                <w:szCs w:val="18"/>
              </w:rPr>
              <w:t>The hire space allocated to the Hirer being part of the Mulberry Centre o</w:t>
            </w:r>
            <w:r w:rsidR="006160E2">
              <w:rPr>
                <w:rFonts w:ascii="Arial" w:hAnsi="Arial" w:cs="Arial"/>
                <w:sz w:val="18"/>
                <w:szCs w:val="18"/>
              </w:rPr>
              <w:t xml:space="preserve">f Myatt’s Fields Park </w:t>
            </w:r>
            <w:r w:rsidR="00B02480" w:rsidRPr="00B02480">
              <w:rPr>
                <w:rFonts w:ascii="Arial" w:hAnsi="Arial" w:cs="Arial"/>
                <w:sz w:val="18"/>
                <w:szCs w:val="18"/>
              </w:rPr>
              <w:t xml:space="preserve"> </w:t>
            </w:r>
            <w:r w:rsidR="00B02480" w:rsidRPr="00B02480">
              <w:rPr>
                <w:rFonts w:ascii="Arial" w:hAnsi="Arial" w:cs="Arial"/>
                <w:sz w:val="18"/>
                <w:szCs w:val="18"/>
              </w:rPr>
              <w:t>shown edged red on the attached plan (Page 1)</w:t>
            </w:r>
          </w:p>
          <w:p w14:paraId="5F4EBEB7" w14:textId="48D151D0" w:rsidR="00B02480" w:rsidRDefault="00F92353" w:rsidP="00B02480">
            <w:pPr>
              <w:pStyle w:val="ListParagraph"/>
              <w:numPr>
                <w:ilvl w:val="0"/>
                <w:numId w:val="5"/>
              </w:numPr>
              <w:rPr>
                <w:rFonts w:ascii="Arial" w:hAnsi="Arial" w:cs="Arial"/>
                <w:sz w:val="18"/>
                <w:szCs w:val="18"/>
              </w:rPr>
            </w:pPr>
            <w:r>
              <w:rPr>
                <w:rFonts w:ascii="Arial" w:hAnsi="Arial" w:cs="Arial"/>
                <w:sz w:val="18"/>
                <w:szCs w:val="18"/>
              </w:rPr>
              <w:t>L</w:t>
            </w:r>
            <w:r w:rsidR="00B02480" w:rsidRPr="00B02480">
              <w:rPr>
                <w:rFonts w:ascii="Arial" w:hAnsi="Arial" w:cs="Arial"/>
                <w:sz w:val="18"/>
                <w:szCs w:val="18"/>
              </w:rPr>
              <w:t>arge play area</w:t>
            </w:r>
          </w:p>
          <w:p w14:paraId="0D362761" w14:textId="5E3B3F8F" w:rsidR="00B02480" w:rsidRDefault="00F92353" w:rsidP="00B02480">
            <w:pPr>
              <w:pStyle w:val="ListParagraph"/>
              <w:numPr>
                <w:ilvl w:val="0"/>
                <w:numId w:val="5"/>
              </w:numPr>
              <w:rPr>
                <w:rFonts w:ascii="Arial" w:hAnsi="Arial" w:cs="Arial"/>
                <w:sz w:val="18"/>
                <w:szCs w:val="18"/>
              </w:rPr>
            </w:pPr>
            <w:r>
              <w:rPr>
                <w:rFonts w:ascii="Arial" w:hAnsi="Arial" w:cs="Arial"/>
                <w:sz w:val="18"/>
                <w:szCs w:val="18"/>
              </w:rPr>
              <w:t>S</w:t>
            </w:r>
            <w:r w:rsidR="00B02480" w:rsidRPr="00B02480">
              <w:rPr>
                <w:rFonts w:ascii="Arial" w:hAnsi="Arial" w:cs="Arial"/>
                <w:sz w:val="18"/>
                <w:szCs w:val="18"/>
              </w:rPr>
              <w:t>mall play area (Baby room) – if requested-</w:t>
            </w:r>
          </w:p>
          <w:p w14:paraId="1E164C7C" w14:textId="77777777" w:rsidR="00B02480" w:rsidRDefault="00B02480" w:rsidP="00B02480">
            <w:pPr>
              <w:pStyle w:val="ListParagraph"/>
              <w:numPr>
                <w:ilvl w:val="0"/>
                <w:numId w:val="5"/>
              </w:numPr>
              <w:rPr>
                <w:rFonts w:ascii="Arial" w:hAnsi="Arial" w:cs="Arial"/>
                <w:sz w:val="18"/>
                <w:szCs w:val="18"/>
              </w:rPr>
            </w:pPr>
            <w:r w:rsidRPr="00B02480">
              <w:rPr>
                <w:rFonts w:ascii="Arial" w:hAnsi="Arial" w:cs="Arial"/>
                <w:sz w:val="18"/>
                <w:szCs w:val="18"/>
              </w:rPr>
              <w:t>Kitchen</w:t>
            </w:r>
          </w:p>
          <w:p w14:paraId="406E46C1" w14:textId="77777777" w:rsidR="00B02480" w:rsidRDefault="00B02480" w:rsidP="00B02480">
            <w:pPr>
              <w:pStyle w:val="ListParagraph"/>
              <w:numPr>
                <w:ilvl w:val="0"/>
                <w:numId w:val="5"/>
              </w:numPr>
              <w:rPr>
                <w:rFonts w:ascii="Arial" w:hAnsi="Arial" w:cs="Arial"/>
                <w:sz w:val="18"/>
                <w:szCs w:val="18"/>
              </w:rPr>
            </w:pPr>
            <w:r w:rsidRPr="00B02480">
              <w:rPr>
                <w:rFonts w:ascii="Arial" w:hAnsi="Arial" w:cs="Arial"/>
                <w:sz w:val="18"/>
                <w:szCs w:val="18"/>
              </w:rPr>
              <w:t>Toilets</w:t>
            </w:r>
          </w:p>
          <w:p w14:paraId="3CBDDF93" w14:textId="0AAF762B" w:rsidR="00835877" w:rsidRPr="00F92353" w:rsidRDefault="00B02480" w:rsidP="00F92353">
            <w:pPr>
              <w:pStyle w:val="ListParagraph"/>
              <w:numPr>
                <w:ilvl w:val="0"/>
                <w:numId w:val="5"/>
              </w:numPr>
              <w:rPr>
                <w:rFonts w:ascii="Arial" w:hAnsi="Arial" w:cs="Arial"/>
                <w:sz w:val="18"/>
                <w:szCs w:val="18"/>
              </w:rPr>
            </w:pPr>
            <w:r w:rsidRPr="00B02480">
              <w:rPr>
                <w:rFonts w:ascii="Arial" w:hAnsi="Arial" w:cs="Arial"/>
                <w:sz w:val="18"/>
                <w:szCs w:val="18"/>
              </w:rPr>
              <w:t xml:space="preserve">outdoor </w:t>
            </w:r>
            <w:r w:rsidRPr="00B02480">
              <w:rPr>
                <w:rFonts w:ascii="Arial" w:hAnsi="Arial" w:cs="Arial"/>
                <w:sz w:val="18"/>
                <w:szCs w:val="18"/>
              </w:rPr>
              <w:t xml:space="preserve">Garden Area </w:t>
            </w:r>
          </w:p>
        </w:tc>
      </w:tr>
      <w:tr w:rsidR="00835877" w:rsidRPr="003E60FA" w14:paraId="17C4BF09" w14:textId="77777777" w:rsidTr="006160E2">
        <w:tc>
          <w:tcPr>
            <w:tcW w:w="717" w:type="dxa"/>
          </w:tcPr>
          <w:p w14:paraId="6107B0EA" w14:textId="77777777" w:rsidR="00835877" w:rsidRPr="003E60FA" w:rsidRDefault="00835877" w:rsidP="006160E2">
            <w:pPr>
              <w:jc w:val="both"/>
              <w:rPr>
                <w:rFonts w:ascii="Arial" w:hAnsi="Arial" w:cs="Arial"/>
                <w:sz w:val="18"/>
                <w:szCs w:val="18"/>
              </w:rPr>
            </w:pPr>
          </w:p>
        </w:tc>
        <w:tc>
          <w:tcPr>
            <w:tcW w:w="2977" w:type="dxa"/>
          </w:tcPr>
          <w:p w14:paraId="7F1AE136" w14:textId="77777777" w:rsidR="00835877" w:rsidRPr="00D0708E" w:rsidRDefault="00835877" w:rsidP="006160E2">
            <w:pPr>
              <w:pStyle w:val="NoSpacing"/>
              <w:rPr>
                <w:rFonts w:ascii="Arial" w:hAnsi="Arial" w:cs="Arial"/>
                <w:sz w:val="18"/>
                <w:szCs w:val="18"/>
              </w:rPr>
            </w:pPr>
          </w:p>
        </w:tc>
        <w:tc>
          <w:tcPr>
            <w:tcW w:w="5892" w:type="dxa"/>
          </w:tcPr>
          <w:p w14:paraId="453EDD83" w14:textId="77777777" w:rsidR="00835877" w:rsidRPr="00D0708E" w:rsidRDefault="00835877" w:rsidP="006160E2">
            <w:pPr>
              <w:rPr>
                <w:rFonts w:ascii="Arial" w:hAnsi="Arial" w:cs="Arial"/>
                <w:sz w:val="18"/>
                <w:szCs w:val="18"/>
              </w:rPr>
            </w:pPr>
          </w:p>
        </w:tc>
      </w:tr>
      <w:tr w:rsidR="00835877" w:rsidRPr="003E60FA" w14:paraId="668645F5" w14:textId="77777777" w:rsidTr="006160E2">
        <w:tc>
          <w:tcPr>
            <w:tcW w:w="717" w:type="dxa"/>
          </w:tcPr>
          <w:p w14:paraId="71E18AF1" w14:textId="77777777" w:rsidR="00835877" w:rsidRPr="003E60FA" w:rsidRDefault="00835877" w:rsidP="006160E2">
            <w:pPr>
              <w:jc w:val="both"/>
              <w:rPr>
                <w:rFonts w:ascii="Arial" w:hAnsi="Arial" w:cs="Arial"/>
                <w:sz w:val="18"/>
                <w:szCs w:val="18"/>
              </w:rPr>
            </w:pPr>
            <w:r w:rsidRPr="003E60FA">
              <w:rPr>
                <w:rFonts w:ascii="Arial" w:hAnsi="Arial" w:cs="Arial"/>
                <w:sz w:val="18"/>
                <w:szCs w:val="18"/>
              </w:rPr>
              <w:t>1.5</w:t>
            </w:r>
          </w:p>
        </w:tc>
        <w:tc>
          <w:tcPr>
            <w:tcW w:w="2977" w:type="dxa"/>
          </w:tcPr>
          <w:p w14:paraId="749C351C" w14:textId="77777777" w:rsidR="00835877" w:rsidRPr="00D0708E" w:rsidRDefault="00835877" w:rsidP="006160E2">
            <w:pPr>
              <w:pStyle w:val="NoSpacing"/>
              <w:rPr>
                <w:rFonts w:ascii="Arial" w:hAnsi="Arial" w:cs="Arial"/>
                <w:sz w:val="18"/>
                <w:szCs w:val="18"/>
              </w:rPr>
            </w:pPr>
            <w:r w:rsidRPr="00D0708E">
              <w:rPr>
                <w:rFonts w:ascii="Arial" w:hAnsi="Arial" w:cs="Arial"/>
                <w:sz w:val="18"/>
                <w:szCs w:val="18"/>
              </w:rPr>
              <w:t>The Permitted Use</w:t>
            </w:r>
          </w:p>
        </w:tc>
        <w:tc>
          <w:tcPr>
            <w:tcW w:w="5892" w:type="dxa"/>
          </w:tcPr>
          <w:p w14:paraId="27AE733A" w14:textId="77777777" w:rsidR="00835877" w:rsidRPr="00D0708E" w:rsidRDefault="00835877" w:rsidP="006160E2">
            <w:pPr>
              <w:rPr>
                <w:rFonts w:ascii="Arial" w:hAnsi="Arial" w:cs="Arial"/>
                <w:b/>
                <w:sz w:val="18"/>
                <w:szCs w:val="18"/>
              </w:rPr>
            </w:pPr>
            <w:r w:rsidRPr="00D0708E">
              <w:rPr>
                <w:rFonts w:ascii="Arial" w:hAnsi="Arial" w:cs="Arial"/>
                <w:b/>
                <w:sz w:val="18"/>
                <w:szCs w:val="18"/>
              </w:rPr>
              <w:t>Children’s Parties</w:t>
            </w:r>
          </w:p>
          <w:p w14:paraId="6A873BE1" w14:textId="77777777" w:rsidR="00835877" w:rsidRPr="00D0708E" w:rsidRDefault="00835877" w:rsidP="006160E2">
            <w:pPr>
              <w:rPr>
                <w:rFonts w:ascii="Arial" w:hAnsi="Arial" w:cs="Arial"/>
                <w:sz w:val="18"/>
                <w:szCs w:val="18"/>
                <w:lang w:eastAsia="en-GB"/>
              </w:rPr>
            </w:pPr>
            <w:r w:rsidRPr="00D0708E">
              <w:rPr>
                <w:rFonts w:ascii="Arial" w:hAnsi="Arial" w:cs="Arial"/>
                <w:sz w:val="18"/>
                <w:szCs w:val="18"/>
              </w:rPr>
              <w:t>A children's party is defined as a party organised for children aged under 12 and their family and guests</w:t>
            </w:r>
            <w:r w:rsidRPr="00D0708E">
              <w:rPr>
                <w:rFonts w:ascii="Arial" w:hAnsi="Arial" w:cs="Arial"/>
                <w:sz w:val="18"/>
                <w:szCs w:val="18"/>
                <w:lang w:eastAsia="en-GB"/>
              </w:rPr>
              <w:t xml:space="preserve">. </w:t>
            </w:r>
          </w:p>
          <w:p w14:paraId="61110F56" w14:textId="77777777" w:rsidR="00835877" w:rsidRPr="00D0708E" w:rsidRDefault="00835877" w:rsidP="006160E2">
            <w:pPr>
              <w:rPr>
                <w:rFonts w:ascii="Arial" w:hAnsi="Arial" w:cs="Arial"/>
                <w:sz w:val="18"/>
                <w:szCs w:val="18"/>
              </w:rPr>
            </w:pPr>
          </w:p>
        </w:tc>
      </w:tr>
      <w:tr w:rsidR="00835877" w:rsidRPr="003E60FA" w14:paraId="65CFAA96" w14:textId="77777777" w:rsidTr="006160E2">
        <w:tc>
          <w:tcPr>
            <w:tcW w:w="717" w:type="dxa"/>
          </w:tcPr>
          <w:p w14:paraId="4836C18A" w14:textId="77777777" w:rsidR="00835877" w:rsidRPr="003E60FA" w:rsidRDefault="00835877" w:rsidP="006160E2">
            <w:pPr>
              <w:jc w:val="both"/>
              <w:rPr>
                <w:rFonts w:ascii="Arial" w:hAnsi="Arial" w:cs="Arial"/>
                <w:sz w:val="18"/>
                <w:szCs w:val="18"/>
              </w:rPr>
            </w:pPr>
          </w:p>
        </w:tc>
        <w:tc>
          <w:tcPr>
            <w:tcW w:w="2977" w:type="dxa"/>
          </w:tcPr>
          <w:p w14:paraId="77AB966F" w14:textId="77777777" w:rsidR="00835877" w:rsidRPr="00D0708E" w:rsidRDefault="00835877" w:rsidP="006160E2">
            <w:pPr>
              <w:pStyle w:val="NoSpacing"/>
              <w:rPr>
                <w:rFonts w:ascii="Arial" w:hAnsi="Arial" w:cs="Arial"/>
                <w:sz w:val="18"/>
                <w:szCs w:val="18"/>
              </w:rPr>
            </w:pPr>
          </w:p>
        </w:tc>
        <w:tc>
          <w:tcPr>
            <w:tcW w:w="5892" w:type="dxa"/>
          </w:tcPr>
          <w:p w14:paraId="0CB70F39" w14:textId="77777777" w:rsidR="00835877" w:rsidRPr="00D0708E" w:rsidRDefault="00835877" w:rsidP="006160E2">
            <w:pPr>
              <w:rPr>
                <w:rFonts w:ascii="Arial" w:hAnsi="Arial" w:cs="Arial"/>
                <w:sz w:val="18"/>
                <w:szCs w:val="18"/>
              </w:rPr>
            </w:pPr>
          </w:p>
        </w:tc>
      </w:tr>
      <w:tr w:rsidR="00835877" w:rsidRPr="003E60FA" w14:paraId="2D46B678" w14:textId="77777777" w:rsidTr="006160E2">
        <w:tc>
          <w:tcPr>
            <w:tcW w:w="717" w:type="dxa"/>
          </w:tcPr>
          <w:p w14:paraId="6AD03520" w14:textId="77777777" w:rsidR="00835877" w:rsidRPr="003E60FA" w:rsidRDefault="00835877" w:rsidP="006160E2">
            <w:pPr>
              <w:jc w:val="both"/>
              <w:rPr>
                <w:rFonts w:ascii="Arial" w:hAnsi="Arial" w:cs="Arial"/>
                <w:sz w:val="18"/>
                <w:szCs w:val="18"/>
              </w:rPr>
            </w:pPr>
            <w:r w:rsidRPr="003E60FA">
              <w:rPr>
                <w:rFonts w:ascii="Arial" w:hAnsi="Arial" w:cs="Arial"/>
                <w:sz w:val="18"/>
                <w:szCs w:val="18"/>
              </w:rPr>
              <w:t>1.6</w:t>
            </w:r>
          </w:p>
        </w:tc>
        <w:tc>
          <w:tcPr>
            <w:tcW w:w="2977" w:type="dxa"/>
          </w:tcPr>
          <w:p w14:paraId="5092F766" w14:textId="77777777" w:rsidR="00835877" w:rsidRPr="00D0708E" w:rsidRDefault="00835877" w:rsidP="006160E2">
            <w:pPr>
              <w:pStyle w:val="NoSpacing"/>
              <w:rPr>
                <w:rFonts w:ascii="Arial" w:hAnsi="Arial" w:cs="Arial"/>
                <w:sz w:val="18"/>
                <w:szCs w:val="18"/>
              </w:rPr>
            </w:pPr>
            <w:r w:rsidRPr="00D0708E">
              <w:rPr>
                <w:rFonts w:ascii="Arial" w:hAnsi="Arial" w:cs="Arial"/>
                <w:sz w:val="18"/>
                <w:szCs w:val="18"/>
              </w:rPr>
              <w:t>Designated Times:</w:t>
            </w:r>
          </w:p>
        </w:tc>
        <w:tc>
          <w:tcPr>
            <w:tcW w:w="5892" w:type="dxa"/>
          </w:tcPr>
          <w:p w14:paraId="3129D7C0" w14:textId="77777777" w:rsidR="00835877" w:rsidRPr="00D0708E" w:rsidRDefault="00835877" w:rsidP="006160E2">
            <w:pPr>
              <w:rPr>
                <w:rFonts w:ascii="Arial" w:hAnsi="Arial" w:cs="Arial"/>
                <w:sz w:val="18"/>
                <w:szCs w:val="18"/>
              </w:rPr>
            </w:pPr>
            <w:r w:rsidRPr="00D0708E">
              <w:rPr>
                <w:rFonts w:ascii="Arial" w:hAnsi="Arial" w:cs="Arial"/>
                <w:sz w:val="18"/>
                <w:szCs w:val="18"/>
              </w:rPr>
              <w:t>Saturday</w:t>
            </w:r>
            <w:r w:rsidR="00D344DE" w:rsidRPr="00D0708E">
              <w:rPr>
                <w:rFonts w:ascii="Arial" w:hAnsi="Arial" w:cs="Arial"/>
                <w:sz w:val="18"/>
                <w:szCs w:val="18"/>
              </w:rPr>
              <w:t xml:space="preserve"> and Sunday</w:t>
            </w:r>
            <w:r w:rsidRPr="00D0708E">
              <w:rPr>
                <w:rFonts w:ascii="Arial" w:hAnsi="Arial" w:cs="Arial"/>
                <w:sz w:val="18"/>
                <w:szCs w:val="18"/>
              </w:rPr>
              <w:t xml:space="preserve"> mornings from 10am until 1pm and Saturday</w:t>
            </w:r>
            <w:r w:rsidR="00D344DE" w:rsidRPr="00D0708E">
              <w:rPr>
                <w:rFonts w:ascii="Arial" w:hAnsi="Arial" w:cs="Arial"/>
                <w:sz w:val="18"/>
                <w:szCs w:val="18"/>
              </w:rPr>
              <w:t xml:space="preserve"> and Sunday </w:t>
            </w:r>
            <w:r w:rsidRPr="00D0708E">
              <w:rPr>
                <w:rFonts w:ascii="Arial" w:hAnsi="Arial" w:cs="Arial"/>
                <w:sz w:val="18"/>
                <w:szCs w:val="18"/>
              </w:rPr>
              <w:t xml:space="preserve">afternoons from 2pm until 5pm </w:t>
            </w:r>
          </w:p>
        </w:tc>
      </w:tr>
      <w:tr w:rsidR="00835877" w:rsidRPr="003E60FA" w14:paraId="65F71FAE" w14:textId="77777777" w:rsidTr="006160E2">
        <w:tc>
          <w:tcPr>
            <w:tcW w:w="717" w:type="dxa"/>
          </w:tcPr>
          <w:p w14:paraId="0CD2EBA5" w14:textId="77777777" w:rsidR="00835877" w:rsidRPr="003E60FA" w:rsidRDefault="00835877" w:rsidP="006160E2">
            <w:pPr>
              <w:jc w:val="both"/>
              <w:rPr>
                <w:rFonts w:ascii="Arial" w:hAnsi="Arial" w:cs="Arial"/>
                <w:sz w:val="18"/>
                <w:szCs w:val="18"/>
              </w:rPr>
            </w:pPr>
          </w:p>
        </w:tc>
        <w:tc>
          <w:tcPr>
            <w:tcW w:w="2977" w:type="dxa"/>
          </w:tcPr>
          <w:p w14:paraId="12A6C873" w14:textId="77777777" w:rsidR="00835877" w:rsidRPr="00D0708E" w:rsidRDefault="00835877" w:rsidP="006160E2">
            <w:pPr>
              <w:pStyle w:val="NoSpacing"/>
              <w:rPr>
                <w:rFonts w:ascii="Arial" w:hAnsi="Arial" w:cs="Arial"/>
                <w:sz w:val="18"/>
                <w:szCs w:val="18"/>
              </w:rPr>
            </w:pPr>
          </w:p>
        </w:tc>
        <w:tc>
          <w:tcPr>
            <w:tcW w:w="5892" w:type="dxa"/>
          </w:tcPr>
          <w:p w14:paraId="23649D66" w14:textId="77777777" w:rsidR="00835877" w:rsidRPr="00D0708E" w:rsidRDefault="00835877" w:rsidP="006160E2">
            <w:pPr>
              <w:rPr>
                <w:rFonts w:ascii="Arial" w:hAnsi="Arial" w:cs="Arial"/>
                <w:sz w:val="18"/>
                <w:szCs w:val="18"/>
              </w:rPr>
            </w:pPr>
          </w:p>
        </w:tc>
      </w:tr>
      <w:tr w:rsidR="00835877" w:rsidRPr="003E60FA" w14:paraId="28F52A43" w14:textId="77777777" w:rsidTr="006160E2">
        <w:tc>
          <w:tcPr>
            <w:tcW w:w="717" w:type="dxa"/>
          </w:tcPr>
          <w:p w14:paraId="548736F1" w14:textId="77777777" w:rsidR="00835877" w:rsidRPr="003E60FA" w:rsidRDefault="00835877" w:rsidP="006160E2">
            <w:pPr>
              <w:jc w:val="both"/>
              <w:rPr>
                <w:rFonts w:ascii="Arial" w:hAnsi="Arial" w:cs="Arial"/>
                <w:sz w:val="18"/>
                <w:szCs w:val="18"/>
              </w:rPr>
            </w:pPr>
            <w:r w:rsidRPr="003E60FA">
              <w:rPr>
                <w:rFonts w:ascii="Arial" w:hAnsi="Arial" w:cs="Arial"/>
                <w:sz w:val="18"/>
                <w:szCs w:val="18"/>
              </w:rPr>
              <w:t>1.7</w:t>
            </w:r>
          </w:p>
        </w:tc>
        <w:tc>
          <w:tcPr>
            <w:tcW w:w="2977" w:type="dxa"/>
          </w:tcPr>
          <w:p w14:paraId="6253A87F" w14:textId="77777777" w:rsidR="00835877" w:rsidRPr="00D0708E" w:rsidRDefault="00835877" w:rsidP="006160E2">
            <w:pPr>
              <w:pStyle w:val="NoSpacing"/>
              <w:rPr>
                <w:rFonts w:ascii="Arial" w:hAnsi="Arial" w:cs="Arial"/>
                <w:sz w:val="18"/>
                <w:szCs w:val="18"/>
              </w:rPr>
            </w:pPr>
            <w:r w:rsidRPr="00D0708E">
              <w:rPr>
                <w:rFonts w:ascii="Arial" w:hAnsi="Arial" w:cs="Arial"/>
                <w:sz w:val="18"/>
                <w:szCs w:val="18"/>
              </w:rPr>
              <w:t>Hire Period:</w:t>
            </w:r>
          </w:p>
        </w:tc>
        <w:tc>
          <w:tcPr>
            <w:tcW w:w="5892" w:type="dxa"/>
          </w:tcPr>
          <w:p w14:paraId="3E73EE06" w14:textId="77777777" w:rsidR="00835877" w:rsidRPr="00D0708E" w:rsidRDefault="00835877" w:rsidP="006160E2">
            <w:pPr>
              <w:rPr>
                <w:rFonts w:ascii="Arial" w:hAnsi="Arial" w:cs="Arial"/>
                <w:sz w:val="18"/>
                <w:szCs w:val="18"/>
              </w:rPr>
            </w:pPr>
          </w:p>
          <w:p w14:paraId="007F2683" w14:textId="77777777" w:rsidR="00835877" w:rsidRPr="00D0708E" w:rsidRDefault="003E60FA" w:rsidP="006160E2">
            <w:pPr>
              <w:rPr>
                <w:rFonts w:ascii="Arial" w:hAnsi="Arial" w:cs="Arial"/>
                <w:sz w:val="18"/>
                <w:szCs w:val="18"/>
              </w:rPr>
            </w:pPr>
            <w:r w:rsidRPr="00D0708E">
              <w:rPr>
                <w:rFonts w:ascii="Arial" w:hAnsi="Arial" w:cs="Arial"/>
                <w:sz w:val="18"/>
                <w:szCs w:val="18"/>
              </w:rPr>
              <w:t>Day…………………………………Times:………………</w:t>
            </w:r>
          </w:p>
        </w:tc>
      </w:tr>
      <w:tr w:rsidR="00835877" w:rsidRPr="003E60FA" w14:paraId="4FBC7827" w14:textId="77777777" w:rsidTr="006160E2">
        <w:tc>
          <w:tcPr>
            <w:tcW w:w="717" w:type="dxa"/>
          </w:tcPr>
          <w:p w14:paraId="6063086F" w14:textId="77777777" w:rsidR="00835877" w:rsidRPr="003E60FA" w:rsidRDefault="00835877" w:rsidP="006160E2">
            <w:pPr>
              <w:jc w:val="both"/>
              <w:rPr>
                <w:rFonts w:ascii="Arial" w:hAnsi="Arial" w:cs="Arial"/>
                <w:sz w:val="18"/>
                <w:szCs w:val="18"/>
              </w:rPr>
            </w:pPr>
          </w:p>
        </w:tc>
        <w:tc>
          <w:tcPr>
            <w:tcW w:w="2977" w:type="dxa"/>
          </w:tcPr>
          <w:p w14:paraId="5247633A" w14:textId="77777777" w:rsidR="00835877" w:rsidRPr="00D0708E" w:rsidRDefault="00835877" w:rsidP="006160E2">
            <w:pPr>
              <w:pStyle w:val="NoSpacing"/>
              <w:rPr>
                <w:rFonts w:ascii="Arial" w:hAnsi="Arial" w:cs="Arial"/>
                <w:sz w:val="18"/>
                <w:szCs w:val="18"/>
              </w:rPr>
            </w:pPr>
          </w:p>
        </w:tc>
        <w:tc>
          <w:tcPr>
            <w:tcW w:w="5892" w:type="dxa"/>
          </w:tcPr>
          <w:p w14:paraId="17B68296" w14:textId="77777777" w:rsidR="00835877" w:rsidRPr="00D0708E" w:rsidRDefault="00835877" w:rsidP="006160E2">
            <w:pPr>
              <w:rPr>
                <w:rFonts w:ascii="Arial" w:hAnsi="Arial" w:cs="Arial"/>
                <w:sz w:val="18"/>
                <w:szCs w:val="18"/>
              </w:rPr>
            </w:pPr>
          </w:p>
        </w:tc>
      </w:tr>
      <w:tr w:rsidR="00835877" w:rsidRPr="003E60FA" w14:paraId="59AFAFDE" w14:textId="77777777" w:rsidTr="006160E2">
        <w:tc>
          <w:tcPr>
            <w:tcW w:w="717" w:type="dxa"/>
          </w:tcPr>
          <w:p w14:paraId="0C5A4AD6" w14:textId="77777777" w:rsidR="00835877" w:rsidRPr="003E60FA" w:rsidRDefault="00835877" w:rsidP="006160E2">
            <w:pPr>
              <w:jc w:val="both"/>
              <w:rPr>
                <w:rFonts w:ascii="Arial" w:hAnsi="Arial" w:cs="Arial"/>
                <w:sz w:val="18"/>
                <w:szCs w:val="18"/>
              </w:rPr>
            </w:pPr>
            <w:r w:rsidRPr="003E60FA">
              <w:rPr>
                <w:rFonts w:ascii="Arial" w:hAnsi="Arial" w:cs="Arial"/>
                <w:sz w:val="18"/>
                <w:szCs w:val="18"/>
              </w:rPr>
              <w:t>1.8</w:t>
            </w:r>
          </w:p>
        </w:tc>
        <w:tc>
          <w:tcPr>
            <w:tcW w:w="2977" w:type="dxa"/>
          </w:tcPr>
          <w:p w14:paraId="7EF59EF9" w14:textId="77777777" w:rsidR="00835877" w:rsidRPr="00D0708E" w:rsidRDefault="00835877" w:rsidP="006160E2">
            <w:pPr>
              <w:pStyle w:val="NoSpacing"/>
              <w:rPr>
                <w:rFonts w:ascii="Arial" w:hAnsi="Arial" w:cs="Arial"/>
                <w:sz w:val="18"/>
                <w:szCs w:val="18"/>
              </w:rPr>
            </w:pPr>
            <w:r w:rsidRPr="00D0708E">
              <w:rPr>
                <w:rFonts w:ascii="Arial" w:hAnsi="Arial" w:cs="Arial"/>
                <w:sz w:val="18"/>
                <w:szCs w:val="18"/>
              </w:rPr>
              <w:t>Hire Fee</w:t>
            </w:r>
          </w:p>
        </w:tc>
        <w:tc>
          <w:tcPr>
            <w:tcW w:w="5892" w:type="dxa"/>
          </w:tcPr>
          <w:p w14:paraId="2FE0AF3E" w14:textId="1A02F0F5" w:rsidR="00835877" w:rsidRPr="00D0708E" w:rsidRDefault="00D344DE" w:rsidP="006160E2">
            <w:pPr>
              <w:rPr>
                <w:rFonts w:ascii="Arial" w:hAnsi="Arial" w:cs="Arial"/>
                <w:sz w:val="18"/>
                <w:szCs w:val="18"/>
              </w:rPr>
            </w:pPr>
            <w:r w:rsidRPr="00D0708E">
              <w:rPr>
                <w:rFonts w:ascii="Arial" w:hAnsi="Arial" w:cs="Arial"/>
                <w:sz w:val="18"/>
                <w:szCs w:val="18"/>
              </w:rPr>
              <w:t>£3</w:t>
            </w:r>
            <w:r w:rsidR="00B02480">
              <w:rPr>
                <w:rFonts w:ascii="Arial" w:hAnsi="Arial" w:cs="Arial"/>
                <w:sz w:val="18"/>
                <w:szCs w:val="18"/>
              </w:rPr>
              <w:t>5</w:t>
            </w:r>
            <w:r w:rsidR="00835877" w:rsidRPr="00D0708E">
              <w:rPr>
                <w:rFonts w:ascii="Arial" w:hAnsi="Arial" w:cs="Arial"/>
                <w:sz w:val="18"/>
                <w:szCs w:val="18"/>
              </w:rPr>
              <w:t xml:space="preserve">.00 per one hour / </w:t>
            </w:r>
            <w:r w:rsidRPr="00D0708E">
              <w:rPr>
                <w:rFonts w:ascii="Arial" w:hAnsi="Arial" w:cs="Arial"/>
                <w:sz w:val="18"/>
                <w:szCs w:val="18"/>
              </w:rPr>
              <w:t>Saturday and Sunday slot fee of £</w:t>
            </w:r>
            <w:r w:rsidR="00B02480">
              <w:rPr>
                <w:rFonts w:ascii="Arial" w:hAnsi="Arial" w:cs="Arial"/>
                <w:sz w:val="18"/>
                <w:szCs w:val="18"/>
              </w:rPr>
              <w:t>105</w:t>
            </w:r>
            <w:r w:rsidR="00835877" w:rsidRPr="00D0708E">
              <w:rPr>
                <w:rFonts w:ascii="Arial" w:hAnsi="Arial" w:cs="Arial"/>
                <w:sz w:val="18"/>
                <w:szCs w:val="18"/>
              </w:rPr>
              <w:t>.00 per 3 hours</w:t>
            </w:r>
            <w:r w:rsidR="002D16FA" w:rsidRPr="00D0708E">
              <w:rPr>
                <w:rFonts w:ascii="Arial" w:hAnsi="Arial" w:cs="Arial"/>
                <w:sz w:val="18"/>
                <w:szCs w:val="18"/>
              </w:rPr>
              <w:t xml:space="preserve"> </w:t>
            </w:r>
            <w:r w:rsidR="00835877" w:rsidRPr="00D0708E">
              <w:rPr>
                <w:rFonts w:ascii="Arial" w:hAnsi="Arial" w:cs="Arial"/>
                <w:sz w:val="18"/>
                <w:szCs w:val="18"/>
              </w:rPr>
              <w:t xml:space="preserve"> </w:t>
            </w:r>
          </w:p>
        </w:tc>
      </w:tr>
      <w:tr w:rsidR="00835877" w:rsidRPr="003E60FA" w14:paraId="46DB4BB9" w14:textId="77777777" w:rsidTr="006160E2">
        <w:tc>
          <w:tcPr>
            <w:tcW w:w="717" w:type="dxa"/>
            <w:shd w:val="clear" w:color="auto" w:fill="auto"/>
          </w:tcPr>
          <w:p w14:paraId="43FAC964" w14:textId="77777777" w:rsidR="00835877" w:rsidRPr="003E60FA" w:rsidRDefault="00835877" w:rsidP="006160E2">
            <w:pPr>
              <w:jc w:val="both"/>
              <w:rPr>
                <w:rFonts w:ascii="Arial" w:hAnsi="Arial" w:cs="Arial"/>
                <w:sz w:val="18"/>
                <w:szCs w:val="18"/>
              </w:rPr>
            </w:pPr>
          </w:p>
        </w:tc>
        <w:tc>
          <w:tcPr>
            <w:tcW w:w="2977" w:type="dxa"/>
            <w:shd w:val="clear" w:color="auto" w:fill="auto"/>
          </w:tcPr>
          <w:p w14:paraId="070CD0D5" w14:textId="77777777" w:rsidR="00835877" w:rsidRPr="00D0708E" w:rsidRDefault="00835877" w:rsidP="006160E2">
            <w:pPr>
              <w:pStyle w:val="NoSpacing"/>
              <w:rPr>
                <w:rFonts w:ascii="Arial" w:hAnsi="Arial" w:cs="Arial"/>
                <w:sz w:val="18"/>
                <w:szCs w:val="18"/>
              </w:rPr>
            </w:pPr>
          </w:p>
        </w:tc>
        <w:tc>
          <w:tcPr>
            <w:tcW w:w="5892" w:type="dxa"/>
            <w:shd w:val="clear" w:color="auto" w:fill="auto"/>
          </w:tcPr>
          <w:p w14:paraId="11B42425" w14:textId="77777777" w:rsidR="00835877" w:rsidRPr="00D0708E" w:rsidRDefault="00835877" w:rsidP="006160E2">
            <w:pPr>
              <w:rPr>
                <w:rFonts w:ascii="Arial" w:hAnsi="Arial" w:cs="Arial"/>
                <w:sz w:val="18"/>
                <w:szCs w:val="18"/>
              </w:rPr>
            </w:pPr>
          </w:p>
        </w:tc>
      </w:tr>
      <w:tr w:rsidR="00835877" w:rsidRPr="003E60FA" w14:paraId="7AEC025D" w14:textId="77777777" w:rsidTr="006160E2">
        <w:tc>
          <w:tcPr>
            <w:tcW w:w="717" w:type="dxa"/>
            <w:shd w:val="clear" w:color="auto" w:fill="auto"/>
          </w:tcPr>
          <w:p w14:paraId="65F4DF75" w14:textId="77777777" w:rsidR="00835877" w:rsidRPr="003E60FA" w:rsidRDefault="00835877" w:rsidP="006160E2">
            <w:pPr>
              <w:jc w:val="both"/>
              <w:rPr>
                <w:rFonts w:ascii="Arial" w:hAnsi="Arial" w:cs="Arial"/>
                <w:sz w:val="18"/>
                <w:szCs w:val="18"/>
              </w:rPr>
            </w:pPr>
            <w:r w:rsidRPr="003E60FA">
              <w:rPr>
                <w:rFonts w:ascii="Arial" w:hAnsi="Arial" w:cs="Arial"/>
                <w:sz w:val="18"/>
                <w:szCs w:val="18"/>
              </w:rPr>
              <w:t>1.9</w:t>
            </w:r>
          </w:p>
        </w:tc>
        <w:tc>
          <w:tcPr>
            <w:tcW w:w="2977" w:type="dxa"/>
            <w:shd w:val="clear" w:color="auto" w:fill="auto"/>
          </w:tcPr>
          <w:p w14:paraId="7E2D70E1" w14:textId="77777777" w:rsidR="002D16FA" w:rsidRPr="00D0708E" w:rsidRDefault="00835877" w:rsidP="006160E2">
            <w:pPr>
              <w:pStyle w:val="NoSpacing"/>
              <w:rPr>
                <w:rFonts w:ascii="Arial" w:hAnsi="Arial" w:cs="Arial"/>
                <w:sz w:val="18"/>
                <w:szCs w:val="18"/>
              </w:rPr>
            </w:pPr>
            <w:r w:rsidRPr="00D0708E">
              <w:rPr>
                <w:rFonts w:ascii="Arial" w:hAnsi="Arial" w:cs="Arial"/>
                <w:sz w:val="18"/>
                <w:szCs w:val="18"/>
              </w:rPr>
              <w:t>Hirers Liability Insurance</w:t>
            </w:r>
          </w:p>
          <w:p w14:paraId="30505EBA" w14:textId="77777777" w:rsidR="002D16FA" w:rsidRPr="00D0708E" w:rsidRDefault="002D16FA" w:rsidP="006160E2">
            <w:pPr>
              <w:pStyle w:val="NoSpacing"/>
              <w:rPr>
                <w:rFonts w:ascii="Arial" w:hAnsi="Arial" w:cs="Arial"/>
                <w:sz w:val="18"/>
                <w:szCs w:val="18"/>
              </w:rPr>
            </w:pPr>
          </w:p>
          <w:p w14:paraId="164ECA22" w14:textId="77777777" w:rsidR="00835877" w:rsidRPr="00D0708E" w:rsidRDefault="00835877" w:rsidP="006160E2">
            <w:pPr>
              <w:pStyle w:val="NoSpacing"/>
              <w:rPr>
                <w:rFonts w:ascii="Arial" w:hAnsi="Arial" w:cs="Arial"/>
                <w:sz w:val="18"/>
                <w:szCs w:val="18"/>
              </w:rPr>
            </w:pPr>
          </w:p>
        </w:tc>
        <w:tc>
          <w:tcPr>
            <w:tcW w:w="5892" w:type="dxa"/>
            <w:shd w:val="clear" w:color="auto" w:fill="auto"/>
          </w:tcPr>
          <w:p w14:paraId="67AD358B" w14:textId="77777777" w:rsidR="00835877" w:rsidRPr="00D0708E" w:rsidRDefault="00835877" w:rsidP="006160E2">
            <w:pPr>
              <w:rPr>
                <w:rFonts w:ascii="Arial" w:hAnsi="Arial" w:cs="Arial"/>
                <w:sz w:val="18"/>
                <w:szCs w:val="18"/>
              </w:rPr>
            </w:pPr>
            <w:r w:rsidRPr="00D0708E">
              <w:rPr>
                <w:rFonts w:ascii="Arial" w:hAnsi="Arial" w:cs="Arial"/>
                <w:sz w:val="18"/>
                <w:szCs w:val="18"/>
              </w:rPr>
              <w:t>Limit of indemnity £2,000,000. Excess £100 (each and every claim for damage to the premises or contents caused other than by fire or explosion) see Part F of Tennyson Insurance Policy Schedule</w:t>
            </w:r>
          </w:p>
        </w:tc>
      </w:tr>
      <w:tr w:rsidR="00835877" w:rsidRPr="003E60FA" w14:paraId="2193FDA3" w14:textId="77777777" w:rsidTr="006160E2">
        <w:tc>
          <w:tcPr>
            <w:tcW w:w="717" w:type="dxa"/>
          </w:tcPr>
          <w:p w14:paraId="4B23A711" w14:textId="77777777" w:rsidR="00835877" w:rsidRPr="003E60FA" w:rsidRDefault="00835877" w:rsidP="006160E2">
            <w:pPr>
              <w:jc w:val="both"/>
              <w:rPr>
                <w:rFonts w:ascii="Arial" w:hAnsi="Arial" w:cs="Arial"/>
                <w:sz w:val="18"/>
                <w:szCs w:val="18"/>
              </w:rPr>
            </w:pPr>
          </w:p>
        </w:tc>
        <w:tc>
          <w:tcPr>
            <w:tcW w:w="2977" w:type="dxa"/>
          </w:tcPr>
          <w:p w14:paraId="31CD05A0" w14:textId="77777777" w:rsidR="00835877" w:rsidRPr="00D0708E" w:rsidRDefault="00835877" w:rsidP="006160E2">
            <w:pPr>
              <w:pStyle w:val="NoSpacing"/>
              <w:rPr>
                <w:rFonts w:ascii="Arial" w:hAnsi="Arial" w:cs="Arial"/>
                <w:sz w:val="18"/>
                <w:szCs w:val="18"/>
              </w:rPr>
            </w:pPr>
          </w:p>
        </w:tc>
        <w:tc>
          <w:tcPr>
            <w:tcW w:w="5892" w:type="dxa"/>
          </w:tcPr>
          <w:p w14:paraId="215DABC9" w14:textId="77777777" w:rsidR="00835877" w:rsidRPr="00D0708E" w:rsidRDefault="00835877" w:rsidP="006160E2">
            <w:pPr>
              <w:rPr>
                <w:rFonts w:ascii="Arial" w:hAnsi="Arial" w:cs="Arial"/>
                <w:b/>
                <w:color w:val="FF0000"/>
                <w:sz w:val="18"/>
                <w:szCs w:val="18"/>
              </w:rPr>
            </w:pPr>
          </w:p>
        </w:tc>
      </w:tr>
      <w:tr w:rsidR="00835877" w:rsidRPr="003E60FA" w14:paraId="196EDA29" w14:textId="77777777" w:rsidTr="006160E2">
        <w:tc>
          <w:tcPr>
            <w:tcW w:w="717" w:type="dxa"/>
          </w:tcPr>
          <w:p w14:paraId="457611DC" w14:textId="77777777" w:rsidR="00835877" w:rsidRPr="003E60FA" w:rsidRDefault="00835877" w:rsidP="006160E2">
            <w:pPr>
              <w:jc w:val="both"/>
              <w:rPr>
                <w:rFonts w:ascii="Arial" w:hAnsi="Arial" w:cs="Arial"/>
                <w:sz w:val="18"/>
                <w:szCs w:val="18"/>
              </w:rPr>
            </w:pPr>
            <w:r w:rsidRPr="003E60FA">
              <w:rPr>
                <w:rFonts w:ascii="Arial" w:hAnsi="Arial" w:cs="Arial"/>
                <w:sz w:val="18"/>
                <w:szCs w:val="18"/>
              </w:rPr>
              <w:t>1.10</w:t>
            </w:r>
          </w:p>
        </w:tc>
        <w:tc>
          <w:tcPr>
            <w:tcW w:w="2977" w:type="dxa"/>
          </w:tcPr>
          <w:p w14:paraId="5D97EEE0" w14:textId="77777777" w:rsidR="00835877" w:rsidRPr="00D0708E" w:rsidRDefault="00835877" w:rsidP="006160E2">
            <w:pPr>
              <w:pStyle w:val="NoSpacing"/>
              <w:rPr>
                <w:rFonts w:ascii="Arial" w:hAnsi="Arial" w:cs="Arial"/>
                <w:sz w:val="18"/>
                <w:szCs w:val="18"/>
              </w:rPr>
            </w:pPr>
            <w:r w:rsidRPr="00D0708E">
              <w:rPr>
                <w:rFonts w:ascii="Arial" w:hAnsi="Arial" w:cs="Arial"/>
                <w:sz w:val="18"/>
                <w:szCs w:val="18"/>
              </w:rPr>
              <w:t>Deposit</w:t>
            </w:r>
          </w:p>
        </w:tc>
        <w:tc>
          <w:tcPr>
            <w:tcW w:w="5892" w:type="dxa"/>
          </w:tcPr>
          <w:p w14:paraId="28B3EBEE" w14:textId="413C3E0E" w:rsidR="00835877" w:rsidRPr="00D0708E" w:rsidRDefault="00835877" w:rsidP="006160E2">
            <w:pPr>
              <w:rPr>
                <w:rFonts w:ascii="Arial" w:hAnsi="Arial" w:cs="Arial"/>
                <w:sz w:val="18"/>
                <w:szCs w:val="18"/>
              </w:rPr>
            </w:pPr>
            <w:r w:rsidRPr="00D0708E">
              <w:rPr>
                <w:rFonts w:ascii="Arial" w:hAnsi="Arial" w:cs="Arial"/>
                <w:sz w:val="18"/>
                <w:szCs w:val="18"/>
              </w:rPr>
              <w:t xml:space="preserve">A </w:t>
            </w:r>
            <w:r w:rsidR="006160E2">
              <w:rPr>
                <w:rFonts w:ascii="Arial" w:hAnsi="Arial" w:cs="Arial"/>
                <w:sz w:val="18"/>
                <w:szCs w:val="18"/>
              </w:rPr>
              <w:t xml:space="preserve">payment of </w:t>
            </w:r>
            <w:r w:rsidR="00B02480">
              <w:rPr>
                <w:rFonts w:ascii="Arial" w:hAnsi="Arial" w:cs="Arial"/>
                <w:sz w:val="18"/>
                <w:szCs w:val="18"/>
              </w:rPr>
              <w:t>Sixty</w:t>
            </w:r>
            <w:r w:rsidRPr="00D0708E">
              <w:rPr>
                <w:rFonts w:ascii="Arial" w:hAnsi="Arial" w:cs="Arial"/>
                <w:sz w:val="18"/>
                <w:szCs w:val="18"/>
              </w:rPr>
              <w:t xml:space="preserve"> pounds (£</w:t>
            </w:r>
            <w:r w:rsidR="00B02480">
              <w:rPr>
                <w:rFonts w:ascii="Arial" w:hAnsi="Arial" w:cs="Arial"/>
                <w:sz w:val="18"/>
                <w:szCs w:val="18"/>
              </w:rPr>
              <w:t>6</w:t>
            </w:r>
            <w:r w:rsidRPr="00D0708E">
              <w:rPr>
                <w:rFonts w:ascii="Arial" w:hAnsi="Arial" w:cs="Arial"/>
                <w:sz w:val="18"/>
                <w:szCs w:val="18"/>
              </w:rPr>
              <w:t>0) made payable</w:t>
            </w:r>
            <w:r w:rsidR="006160E2">
              <w:rPr>
                <w:rFonts w:ascii="Arial" w:hAnsi="Arial" w:cs="Arial"/>
                <w:sz w:val="18"/>
                <w:szCs w:val="18"/>
              </w:rPr>
              <w:t xml:space="preserve"> to Myatt’s Fields Park Project (included in </w:t>
            </w:r>
            <w:r w:rsidR="00F92353">
              <w:rPr>
                <w:rFonts w:ascii="Arial" w:hAnsi="Arial" w:cs="Arial"/>
                <w:sz w:val="18"/>
                <w:szCs w:val="18"/>
              </w:rPr>
              <w:t>online</w:t>
            </w:r>
            <w:r w:rsidR="006160E2">
              <w:rPr>
                <w:rFonts w:ascii="Arial" w:hAnsi="Arial" w:cs="Arial"/>
                <w:sz w:val="18"/>
                <w:szCs w:val="18"/>
              </w:rPr>
              <w:t xml:space="preserve"> </w:t>
            </w:r>
            <w:bookmarkStart w:id="0" w:name="_GoBack"/>
            <w:bookmarkEnd w:id="0"/>
            <w:r w:rsidR="006160E2">
              <w:rPr>
                <w:rFonts w:ascii="Arial" w:hAnsi="Arial" w:cs="Arial"/>
                <w:sz w:val="18"/>
                <w:szCs w:val="18"/>
              </w:rPr>
              <w:t>payment).</w:t>
            </w:r>
            <w:r w:rsidRPr="00D0708E">
              <w:rPr>
                <w:rFonts w:ascii="Arial" w:hAnsi="Arial" w:cs="Arial"/>
                <w:sz w:val="18"/>
                <w:szCs w:val="18"/>
              </w:rPr>
              <w:t xml:space="preserve"> Subject to conditions 3 and 5 of this hire agreement, the deposit is refundable </w:t>
            </w:r>
          </w:p>
        </w:tc>
      </w:tr>
      <w:tr w:rsidR="00835877" w:rsidRPr="003E60FA" w14:paraId="20C9388C" w14:textId="77777777" w:rsidTr="006160E2">
        <w:tc>
          <w:tcPr>
            <w:tcW w:w="717" w:type="dxa"/>
          </w:tcPr>
          <w:p w14:paraId="4CB4226C" w14:textId="77777777" w:rsidR="00835877" w:rsidRPr="003E60FA" w:rsidRDefault="00835877" w:rsidP="006160E2">
            <w:pPr>
              <w:jc w:val="both"/>
              <w:rPr>
                <w:rFonts w:ascii="Arial" w:hAnsi="Arial" w:cs="Arial"/>
                <w:sz w:val="18"/>
                <w:szCs w:val="18"/>
              </w:rPr>
            </w:pPr>
          </w:p>
        </w:tc>
        <w:tc>
          <w:tcPr>
            <w:tcW w:w="2977" w:type="dxa"/>
          </w:tcPr>
          <w:p w14:paraId="359966AC" w14:textId="77777777" w:rsidR="00835877" w:rsidRPr="00D0708E" w:rsidRDefault="00835877" w:rsidP="006160E2">
            <w:pPr>
              <w:pStyle w:val="NoSpacing"/>
              <w:rPr>
                <w:rFonts w:ascii="Arial" w:hAnsi="Arial" w:cs="Arial"/>
                <w:sz w:val="18"/>
                <w:szCs w:val="18"/>
              </w:rPr>
            </w:pPr>
          </w:p>
        </w:tc>
        <w:tc>
          <w:tcPr>
            <w:tcW w:w="5892" w:type="dxa"/>
          </w:tcPr>
          <w:p w14:paraId="59049B5E" w14:textId="77777777" w:rsidR="00835877" w:rsidRPr="00D0708E" w:rsidRDefault="00835877" w:rsidP="006160E2">
            <w:pPr>
              <w:rPr>
                <w:rFonts w:ascii="Arial" w:hAnsi="Arial" w:cs="Arial"/>
                <w:sz w:val="18"/>
                <w:szCs w:val="18"/>
              </w:rPr>
            </w:pPr>
          </w:p>
        </w:tc>
      </w:tr>
      <w:tr w:rsidR="00835877" w:rsidRPr="003E60FA" w14:paraId="39102C84" w14:textId="77777777" w:rsidTr="006160E2">
        <w:tc>
          <w:tcPr>
            <w:tcW w:w="717" w:type="dxa"/>
          </w:tcPr>
          <w:p w14:paraId="628B0CB4" w14:textId="77777777" w:rsidR="00835877" w:rsidRPr="003E60FA" w:rsidRDefault="00835877" w:rsidP="006160E2">
            <w:pPr>
              <w:jc w:val="both"/>
              <w:rPr>
                <w:rFonts w:ascii="Arial" w:hAnsi="Arial" w:cs="Arial"/>
                <w:sz w:val="18"/>
                <w:szCs w:val="18"/>
              </w:rPr>
            </w:pPr>
            <w:r w:rsidRPr="003E60FA">
              <w:rPr>
                <w:rFonts w:ascii="Arial" w:hAnsi="Arial" w:cs="Arial"/>
                <w:sz w:val="18"/>
                <w:szCs w:val="18"/>
              </w:rPr>
              <w:t>1.11</w:t>
            </w:r>
          </w:p>
        </w:tc>
        <w:tc>
          <w:tcPr>
            <w:tcW w:w="2977" w:type="dxa"/>
          </w:tcPr>
          <w:p w14:paraId="0B7337ED" w14:textId="77777777" w:rsidR="00835877" w:rsidRPr="00D0708E" w:rsidRDefault="00835877" w:rsidP="006160E2">
            <w:pPr>
              <w:pStyle w:val="NoSpacing"/>
              <w:rPr>
                <w:rFonts w:ascii="Arial" w:hAnsi="Arial" w:cs="Arial"/>
                <w:sz w:val="18"/>
                <w:szCs w:val="18"/>
              </w:rPr>
            </w:pPr>
            <w:r w:rsidRPr="00D0708E">
              <w:rPr>
                <w:rFonts w:ascii="Arial" w:hAnsi="Arial" w:cs="Arial"/>
                <w:sz w:val="18"/>
                <w:szCs w:val="18"/>
              </w:rPr>
              <w:t>Notice Period</w:t>
            </w:r>
          </w:p>
        </w:tc>
        <w:tc>
          <w:tcPr>
            <w:tcW w:w="5892" w:type="dxa"/>
          </w:tcPr>
          <w:p w14:paraId="5E352D1A" w14:textId="77777777" w:rsidR="00835877" w:rsidRPr="00D0708E" w:rsidRDefault="00835877" w:rsidP="006160E2">
            <w:pPr>
              <w:rPr>
                <w:rFonts w:ascii="Arial" w:hAnsi="Arial" w:cs="Arial"/>
                <w:sz w:val="18"/>
                <w:szCs w:val="18"/>
                <w:highlight w:val="yellow"/>
              </w:rPr>
            </w:pPr>
            <w:r w:rsidRPr="00D0708E">
              <w:rPr>
                <w:rFonts w:ascii="Arial" w:hAnsi="Arial" w:cs="Arial"/>
                <w:sz w:val="18"/>
                <w:szCs w:val="18"/>
              </w:rPr>
              <w:t>Cancellations of bookings must</w:t>
            </w:r>
            <w:r w:rsidR="002446DA" w:rsidRPr="00D0708E">
              <w:rPr>
                <w:rFonts w:ascii="Arial" w:hAnsi="Arial" w:cs="Arial"/>
                <w:sz w:val="18"/>
                <w:szCs w:val="18"/>
              </w:rPr>
              <w:t xml:space="preserve"> be received by MFPP up to 21 calendar days in advance in order to get a full refund</w:t>
            </w:r>
            <w:r w:rsidR="009A0C7E" w:rsidRPr="00D0708E">
              <w:rPr>
                <w:rFonts w:ascii="Arial" w:hAnsi="Arial" w:cs="Arial"/>
                <w:sz w:val="18"/>
                <w:szCs w:val="18"/>
              </w:rPr>
              <w:t xml:space="preserve"> of the booking fee and deposit</w:t>
            </w:r>
            <w:r w:rsidR="002446DA" w:rsidRPr="00D0708E">
              <w:rPr>
                <w:rFonts w:ascii="Arial" w:hAnsi="Arial" w:cs="Arial"/>
                <w:sz w:val="18"/>
                <w:szCs w:val="18"/>
              </w:rPr>
              <w:t xml:space="preserve">. For cancellations within the period 7-21 calendar days prior to the booking date a 50% refund of the </w:t>
            </w:r>
            <w:r w:rsidR="009A0C7E" w:rsidRPr="00D0708E">
              <w:rPr>
                <w:rFonts w:ascii="Arial" w:hAnsi="Arial" w:cs="Arial"/>
                <w:sz w:val="18"/>
                <w:szCs w:val="18"/>
              </w:rPr>
              <w:t xml:space="preserve">booking fee and 100% refund of the deposit </w:t>
            </w:r>
            <w:r w:rsidR="002446DA" w:rsidRPr="00D0708E">
              <w:rPr>
                <w:rFonts w:ascii="Arial" w:hAnsi="Arial" w:cs="Arial"/>
                <w:sz w:val="18"/>
                <w:szCs w:val="18"/>
              </w:rPr>
              <w:t xml:space="preserve">will be received and for notices received within less than 7 calendar days in advance of the </w:t>
            </w:r>
            <w:r w:rsidRPr="00D0708E">
              <w:rPr>
                <w:rFonts w:ascii="Arial" w:hAnsi="Arial" w:cs="Arial"/>
                <w:sz w:val="18"/>
                <w:szCs w:val="18"/>
              </w:rPr>
              <w:t>Hire Period</w:t>
            </w:r>
            <w:r w:rsidR="007D632D" w:rsidRPr="00D0708E">
              <w:rPr>
                <w:rFonts w:ascii="Arial" w:hAnsi="Arial" w:cs="Arial"/>
                <w:sz w:val="18"/>
                <w:szCs w:val="18"/>
              </w:rPr>
              <w:t xml:space="preserve"> the </w:t>
            </w:r>
            <w:r w:rsidR="009A0C7E" w:rsidRPr="00D0708E">
              <w:rPr>
                <w:rFonts w:ascii="Arial" w:hAnsi="Arial" w:cs="Arial"/>
                <w:sz w:val="18"/>
                <w:szCs w:val="18"/>
              </w:rPr>
              <w:t>booking fee will be withheld in full but you will receive a 100% refund of the deposit.</w:t>
            </w:r>
          </w:p>
        </w:tc>
      </w:tr>
    </w:tbl>
    <w:p w14:paraId="3C889746" w14:textId="77777777" w:rsidR="00835877" w:rsidRPr="003E60FA" w:rsidRDefault="006160E2" w:rsidP="00835877">
      <w:pPr>
        <w:jc w:val="both"/>
        <w:rPr>
          <w:rFonts w:ascii="Arial" w:hAnsi="Arial" w:cs="Arial"/>
          <w:b/>
          <w:sz w:val="18"/>
          <w:szCs w:val="18"/>
        </w:rPr>
      </w:pPr>
      <w:r>
        <w:rPr>
          <w:rFonts w:ascii="Arial" w:hAnsi="Arial" w:cs="Arial"/>
          <w:b/>
          <w:sz w:val="18"/>
          <w:szCs w:val="18"/>
        </w:rPr>
        <w:br w:type="textWrapping" w:clear="all"/>
      </w:r>
    </w:p>
    <w:p w14:paraId="5F2031AB" w14:textId="77777777" w:rsidR="00835877" w:rsidRPr="003E60FA" w:rsidRDefault="00835877" w:rsidP="00835877">
      <w:pPr>
        <w:numPr>
          <w:ilvl w:val="0"/>
          <w:numId w:val="2"/>
        </w:numPr>
        <w:jc w:val="both"/>
        <w:rPr>
          <w:rFonts w:ascii="Arial" w:hAnsi="Arial" w:cs="Arial"/>
          <w:b/>
          <w:sz w:val="18"/>
          <w:szCs w:val="18"/>
        </w:rPr>
      </w:pPr>
      <w:r w:rsidRPr="003E60FA">
        <w:rPr>
          <w:rFonts w:ascii="Arial" w:hAnsi="Arial" w:cs="Arial"/>
          <w:b/>
          <w:sz w:val="18"/>
          <w:szCs w:val="18"/>
        </w:rPr>
        <w:t>The Hire Agreement</w:t>
      </w:r>
    </w:p>
    <w:p w14:paraId="711E53C5" w14:textId="77777777" w:rsidR="00835877" w:rsidRPr="003E60FA" w:rsidRDefault="00835877" w:rsidP="00835877">
      <w:pPr>
        <w:jc w:val="both"/>
        <w:rPr>
          <w:rFonts w:ascii="Arial" w:hAnsi="Arial" w:cs="Arial"/>
          <w:b/>
          <w:sz w:val="18"/>
          <w:szCs w:val="18"/>
        </w:rPr>
      </w:pPr>
    </w:p>
    <w:tbl>
      <w:tblPr>
        <w:tblW w:w="0" w:type="auto"/>
        <w:tblLayout w:type="fixed"/>
        <w:tblLook w:val="0000" w:firstRow="0" w:lastRow="0" w:firstColumn="0" w:lastColumn="0" w:noHBand="0" w:noVBand="0"/>
      </w:tblPr>
      <w:tblGrid>
        <w:gridCol w:w="8758"/>
      </w:tblGrid>
      <w:tr w:rsidR="00835877" w:rsidRPr="003E60FA" w14:paraId="69909D66" w14:textId="77777777" w:rsidTr="00692DCE">
        <w:trPr>
          <w:cantSplit/>
        </w:trPr>
        <w:tc>
          <w:tcPr>
            <w:tcW w:w="8758" w:type="dxa"/>
          </w:tcPr>
          <w:p w14:paraId="3380A6ED"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Subject to Clauses 3 and 4 the Licensor gives the Hirer permission to use the Hire Space in common with the Licensor and all others authorised by the Licensor during the Hire Period for the Permitted Use.</w:t>
            </w:r>
          </w:p>
        </w:tc>
      </w:tr>
    </w:tbl>
    <w:p w14:paraId="6BF340F2" w14:textId="77777777" w:rsidR="00835877" w:rsidRPr="003E60FA" w:rsidRDefault="00835877" w:rsidP="00835877">
      <w:pPr>
        <w:jc w:val="both"/>
        <w:rPr>
          <w:rFonts w:ascii="Arial" w:hAnsi="Arial" w:cs="Arial"/>
          <w:sz w:val="18"/>
          <w:szCs w:val="18"/>
        </w:rPr>
      </w:pPr>
    </w:p>
    <w:p w14:paraId="6E0F7D85" w14:textId="77777777" w:rsidR="00835877" w:rsidRPr="003E60FA" w:rsidRDefault="00835877" w:rsidP="00835877">
      <w:pPr>
        <w:jc w:val="both"/>
        <w:rPr>
          <w:rFonts w:ascii="Arial" w:hAnsi="Arial" w:cs="Arial"/>
          <w:sz w:val="18"/>
          <w:szCs w:val="18"/>
        </w:rPr>
      </w:pPr>
    </w:p>
    <w:p w14:paraId="634F5006" w14:textId="77777777" w:rsidR="00835877" w:rsidRPr="003E60FA" w:rsidRDefault="00835877" w:rsidP="00835877">
      <w:pPr>
        <w:numPr>
          <w:ilvl w:val="0"/>
          <w:numId w:val="2"/>
        </w:numPr>
        <w:jc w:val="both"/>
        <w:rPr>
          <w:rFonts w:ascii="Arial" w:hAnsi="Arial" w:cs="Arial"/>
          <w:b/>
          <w:sz w:val="18"/>
          <w:szCs w:val="18"/>
        </w:rPr>
      </w:pPr>
      <w:r w:rsidRPr="003E60FA">
        <w:rPr>
          <w:rFonts w:ascii="Arial" w:hAnsi="Arial" w:cs="Arial"/>
          <w:b/>
          <w:sz w:val="18"/>
          <w:szCs w:val="18"/>
        </w:rPr>
        <w:t>Hirer’s Undertakings</w:t>
      </w:r>
    </w:p>
    <w:p w14:paraId="74BDE7FE" w14:textId="77777777" w:rsidR="00835877" w:rsidRPr="003E60FA" w:rsidRDefault="00835877" w:rsidP="00835877">
      <w:pPr>
        <w:jc w:val="both"/>
        <w:rPr>
          <w:rFonts w:ascii="Arial" w:hAnsi="Arial" w:cs="Arial"/>
          <w:b/>
          <w:sz w:val="18"/>
          <w:szCs w:val="18"/>
        </w:rPr>
      </w:pPr>
    </w:p>
    <w:p w14:paraId="3479F81B" w14:textId="77777777" w:rsidR="00835877" w:rsidRPr="003E60FA" w:rsidRDefault="00835877" w:rsidP="00835877">
      <w:pPr>
        <w:jc w:val="both"/>
        <w:rPr>
          <w:rFonts w:ascii="Arial" w:hAnsi="Arial" w:cs="Arial"/>
          <w:sz w:val="18"/>
          <w:szCs w:val="18"/>
        </w:rPr>
      </w:pPr>
      <w:r w:rsidRPr="003E60FA">
        <w:rPr>
          <w:rFonts w:ascii="Arial" w:hAnsi="Arial" w:cs="Arial"/>
          <w:sz w:val="18"/>
          <w:szCs w:val="18"/>
        </w:rPr>
        <w:t>The Hirer agrees and undertakes:</w:t>
      </w:r>
    </w:p>
    <w:p w14:paraId="462FEEF6" w14:textId="77777777" w:rsidR="00835877" w:rsidRPr="003E60FA" w:rsidRDefault="00835877" w:rsidP="00835877">
      <w:pPr>
        <w:jc w:val="both"/>
        <w:rPr>
          <w:rFonts w:ascii="Arial" w:hAnsi="Arial" w:cs="Arial"/>
          <w:sz w:val="18"/>
          <w:szCs w:val="18"/>
        </w:rPr>
      </w:pPr>
    </w:p>
    <w:tbl>
      <w:tblPr>
        <w:tblW w:w="0" w:type="auto"/>
        <w:tblLayout w:type="fixed"/>
        <w:tblLook w:val="0000" w:firstRow="0" w:lastRow="0" w:firstColumn="0" w:lastColumn="0" w:noHBand="0" w:noVBand="0"/>
      </w:tblPr>
      <w:tblGrid>
        <w:gridCol w:w="959"/>
        <w:gridCol w:w="8759"/>
      </w:tblGrid>
      <w:tr w:rsidR="00835877" w:rsidRPr="003E60FA" w14:paraId="04AB781B" w14:textId="77777777" w:rsidTr="00692DCE">
        <w:tc>
          <w:tcPr>
            <w:tcW w:w="959" w:type="dxa"/>
          </w:tcPr>
          <w:p w14:paraId="37EF3453"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3.1</w:t>
            </w:r>
          </w:p>
        </w:tc>
        <w:tc>
          <w:tcPr>
            <w:tcW w:w="8759" w:type="dxa"/>
          </w:tcPr>
          <w:p w14:paraId="6EB72FA3" w14:textId="77777777" w:rsidR="00835877" w:rsidRPr="003E60FA" w:rsidRDefault="00835877" w:rsidP="006160E2">
            <w:pPr>
              <w:jc w:val="both"/>
              <w:rPr>
                <w:rFonts w:ascii="Arial" w:hAnsi="Arial" w:cs="Arial"/>
                <w:sz w:val="18"/>
                <w:szCs w:val="18"/>
              </w:rPr>
            </w:pPr>
            <w:r w:rsidRPr="003E60FA">
              <w:rPr>
                <w:rFonts w:ascii="Arial" w:hAnsi="Arial" w:cs="Arial"/>
                <w:sz w:val="18"/>
                <w:szCs w:val="18"/>
              </w:rPr>
              <w:t xml:space="preserve">To pay the Licensor the Hire Fee and Deposit together with </w:t>
            </w:r>
            <w:r w:rsidR="006160E2">
              <w:rPr>
                <w:rFonts w:ascii="Arial" w:hAnsi="Arial" w:cs="Arial"/>
                <w:sz w:val="18"/>
                <w:szCs w:val="18"/>
              </w:rPr>
              <w:t>acceptance of this Contract (either signed hard copy or accepted online)</w:t>
            </w:r>
            <w:r w:rsidRPr="003E60FA">
              <w:rPr>
                <w:rFonts w:ascii="Arial" w:hAnsi="Arial" w:cs="Arial"/>
                <w:sz w:val="18"/>
                <w:szCs w:val="18"/>
              </w:rPr>
              <w:t xml:space="preserve"> in advance of the Hire Period </w:t>
            </w:r>
          </w:p>
        </w:tc>
      </w:tr>
      <w:tr w:rsidR="00835877" w:rsidRPr="003E60FA" w14:paraId="57F48F2F" w14:textId="77777777" w:rsidTr="00692DCE">
        <w:tc>
          <w:tcPr>
            <w:tcW w:w="959" w:type="dxa"/>
          </w:tcPr>
          <w:p w14:paraId="412B48E6" w14:textId="77777777" w:rsidR="00835877" w:rsidRPr="003E60FA" w:rsidRDefault="00835877" w:rsidP="00692DCE">
            <w:pPr>
              <w:jc w:val="both"/>
              <w:rPr>
                <w:rFonts w:ascii="Arial" w:hAnsi="Arial" w:cs="Arial"/>
                <w:sz w:val="18"/>
                <w:szCs w:val="18"/>
              </w:rPr>
            </w:pPr>
          </w:p>
        </w:tc>
        <w:tc>
          <w:tcPr>
            <w:tcW w:w="8759" w:type="dxa"/>
          </w:tcPr>
          <w:p w14:paraId="34987606" w14:textId="77777777" w:rsidR="00835877" w:rsidRPr="003E60FA" w:rsidRDefault="00835877" w:rsidP="00692DCE">
            <w:pPr>
              <w:jc w:val="both"/>
              <w:rPr>
                <w:rFonts w:ascii="Arial" w:hAnsi="Arial" w:cs="Arial"/>
                <w:sz w:val="18"/>
                <w:szCs w:val="18"/>
              </w:rPr>
            </w:pPr>
          </w:p>
        </w:tc>
      </w:tr>
      <w:tr w:rsidR="00835877" w:rsidRPr="003E60FA" w14:paraId="1681318E" w14:textId="77777777" w:rsidTr="00692DCE">
        <w:tc>
          <w:tcPr>
            <w:tcW w:w="959" w:type="dxa"/>
          </w:tcPr>
          <w:p w14:paraId="5C25D118"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3.2</w:t>
            </w:r>
          </w:p>
        </w:tc>
        <w:tc>
          <w:tcPr>
            <w:tcW w:w="8759" w:type="dxa"/>
          </w:tcPr>
          <w:p w14:paraId="31D36973"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Not to bring any equipment or goods onto the Site without the consent of the Licensor except as may be necessary for the exercise of the rights given in Clause 2</w:t>
            </w:r>
          </w:p>
        </w:tc>
      </w:tr>
      <w:tr w:rsidR="00835877" w:rsidRPr="003E60FA" w14:paraId="65A6E826" w14:textId="77777777" w:rsidTr="00692DCE">
        <w:tc>
          <w:tcPr>
            <w:tcW w:w="959" w:type="dxa"/>
          </w:tcPr>
          <w:p w14:paraId="7556C0B7" w14:textId="77777777" w:rsidR="00835877" w:rsidRPr="003E60FA" w:rsidRDefault="00835877" w:rsidP="00692DCE">
            <w:pPr>
              <w:jc w:val="both"/>
              <w:rPr>
                <w:rFonts w:ascii="Arial" w:hAnsi="Arial" w:cs="Arial"/>
                <w:sz w:val="18"/>
                <w:szCs w:val="18"/>
              </w:rPr>
            </w:pPr>
          </w:p>
        </w:tc>
        <w:tc>
          <w:tcPr>
            <w:tcW w:w="8759" w:type="dxa"/>
          </w:tcPr>
          <w:p w14:paraId="1C2C2C29" w14:textId="77777777" w:rsidR="00835877" w:rsidRPr="003E60FA" w:rsidRDefault="00835877" w:rsidP="00692DCE">
            <w:pPr>
              <w:jc w:val="both"/>
              <w:rPr>
                <w:rFonts w:ascii="Arial" w:hAnsi="Arial" w:cs="Arial"/>
                <w:sz w:val="18"/>
                <w:szCs w:val="18"/>
              </w:rPr>
            </w:pPr>
          </w:p>
        </w:tc>
      </w:tr>
      <w:tr w:rsidR="00835877" w:rsidRPr="003E60FA" w14:paraId="0D594EFD" w14:textId="77777777" w:rsidTr="00692DCE">
        <w:tc>
          <w:tcPr>
            <w:tcW w:w="959" w:type="dxa"/>
          </w:tcPr>
          <w:p w14:paraId="4F24F00A"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3.3</w:t>
            </w:r>
          </w:p>
        </w:tc>
        <w:tc>
          <w:tcPr>
            <w:tcW w:w="8759" w:type="dxa"/>
          </w:tcPr>
          <w:p w14:paraId="5719A199"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To keep the Site clean and tidy and clear of rubbish and to leave the same in a clean and tidy condition and free of the Hirer’s goods and signs at the end of the Hire Period. See Appendix 2 for our usual room arrangements.</w:t>
            </w:r>
          </w:p>
        </w:tc>
      </w:tr>
      <w:tr w:rsidR="00835877" w:rsidRPr="003E60FA" w14:paraId="1C6C1E4D" w14:textId="77777777" w:rsidTr="00692DCE">
        <w:tc>
          <w:tcPr>
            <w:tcW w:w="959" w:type="dxa"/>
          </w:tcPr>
          <w:p w14:paraId="363802AC" w14:textId="77777777" w:rsidR="00835877" w:rsidRPr="003E60FA" w:rsidRDefault="00835877" w:rsidP="00692DCE">
            <w:pPr>
              <w:jc w:val="both"/>
              <w:rPr>
                <w:rFonts w:ascii="Arial" w:hAnsi="Arial" w:cs="Arial"/>
                <w:sz w:val="18"/>
                <w:szCs w:val="18"/>
              </w:rPr>
            </w:pPr>
          </w:p>
        </w:tc>
        <w:tc>
          <w:tcPr>
            <w:tcW w:w="8759" w:type="dxa"/>
          </w:tcPr>
          <w:p w14:paraId="1DCB5442" w14:textId="77777777" w:rsidR="00835877" w:rsidRPr="003E60FA" w:rsidRDefault="00835877" w:rsidP="00692DCE">
            <w:pPr>
              <w:jc w:val="both"/>
              <w:rPr>
                <w:rFonts w:ascii="Arial" w:hAnsi="Arial" w:cs="Arial"/>
                <w:sz w:val="18"/>
                <w:szCs w:val="18"/>
              </w:rPr>
            </w:pPr>
          </w:p>
        </w:tc>
      </w:tr>
      <w:tr w:rsidR="00835877" w:rsidRPr="003E60FA" w14:paraId="67AC4CA5" w14:textId="77777777" w:rsidTr="00692DCE">
        <w:tc>
          <w:tcPr>
            <w:tcW w:w="959" w:type="dxa"/>
          </w:tcPr>
          <w:p w14:paraId="7AD33DE5"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3.4</w:t>
            </w:r>
          </w:p>
        </w:tc>
        <w:tc>
          <w:tcPr>
            <w:tcW w:w="8759" w:type="dxa"/>
          </w:tcPr>
          <w:p w14:paraId="14FA76CD" w14:textId="77777777" w:rsidR="00835877" w:rsidRPr="003E60FA" w:rsidRDefault="00835877" w:rsidP="00692DCE">
            <w:pPr>
              <w:spacing w:before="100" w:beforeAutospacing="1" w:after="100" w:afterAutospacing="1"/>
              <w:jc w:val="both"/>
              <w:rPr>
                <w:rFonts w:ascii="Arial" w:hAnsi="Arial" w:cs="Arial"/>
                <w:color w:val="000000"/>
                <w:sz w:val="18"/>
                <w:szCs w:val="18"/>
                <w:lang w:eastAsia="en-GB"/>
              </w:rPr>
            </w:pPr>
            <w:r w:rsidRPr="003E60FA">
              <w:rPr>
                <w:rFonts w:ascii="Arial" w:hAnsi="Arial" w:cs="Arial"/>
                <w:color w:val="000000"/>
                <w:sz w:val="18"/>
                <w:szCs w:val="18"/>
                <w:lang w:eastAsia="en-GB"/>
              </w:rPr>
              <w:t>Not to attach to the walls and ceilings anywhere in the premises any decorations of a permanent or semi-permanent nature</w:t>
            </w:r>
          </w:p>
        </w:tc>
      </w:tr>
      <w:tr w:rsidR="00835877" w:rsidRPr="003E60FA" w14:paraId="4454CCA5" w14:textId="77777777" w:rsidTr="00692DCE">
        <w:tc>
          <w:tcPr>
            <w:tcW w:w="959" w:type="dxa"/>
          </w:tcPr>
          <w:p w14:paraId="58053C4B" w14:textId="77777777" w:rsidR="00835877" w:rsidRPr="003E60FA" w:rsidRDefault="00835877" w:rsidP="00692DCE">
            <w:pPr>
              <w:jc w:val="both"/>
              <w:rPr>
                <w:rFonts w:ascii="Arial" w:hAnsi="Arial" w:cs="Arial"/>
                <w:sz w:val="18"/>
                <w:szCs w:val="18"/>
              </w:rPr>
            </w:pPr>
          </w:p>
        </w:tc>
        <w:tc>
          <w:tcPr>
            <w:tcW w:w="8759" w:type="dxa"/>
          </w:tcPr>
          <w:p w14:paraId="5BE6E7BB" w14:textId="77777777" w:rsidR="00835877" w:rsidRPr="003E60FA" w:rsidRDefault="00835877" w:rsidP="00692DCE">
            <w:pPr>
              <w:jc w:val="both"/>
              <w:rPr>
                <w:rFonts w:ascii="Arial" w:hAnsi="Arial" w:cs="Arial"/>
                <w:sz w:val="18"/>
                <w:szCs w:val="18"/>
              </w:rPr>
            </w:pPr>
          </w:p>
        </w:tc>
      </w:tr>
      <w:tr w:rsidR="00835877" w:rsidRPr="003E60FA" w14:paraId="25E5B68A" w14:textId="77777777" w:rsidTr="00692DCE">
        <w:tc>
          <w:tcPr>
            <w:tcW w:w="959" w:type="dxa"/>
          </w:tcPr>
          <w:p w14:paraId="043BBC5F"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3.5</w:t>
            </w:r>
          </w:p>
        </w:tc>
        <w:tc>
          <w:tcPr>
            <w:tcW w:w="8759" w:type="dxa"/>
          </w:tcPr>
          <w:p w14:paraId="02B6479B"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Not to display any signs or notices at the Site and park’s notice boards without the prior written consent of the Licensor save for signs and banners advertising the Permitted Use</w:t>
            </w:r>
          </w:p>
        </w:tc>
      </w:tr>
      <w:tr w:rsidR="00835877" w:rsidRPr="003E60FA" w14:paraId="6632F1E3" w14:textId="77777777" w:rsidTr="00692DCE">
        <w:tc>
          <w:tcPr>
            <w:tcW w:w="959" w:type="dxa"/>
          </w:tcPr>
          <w:p w14:paraId="78988C92" w14:textId="77777777" w:rsidR="00835877" w:rsidRPr="003E60FA" w:rsidRDefault="00835877" w:rsidP="00692DCE">
            <w:pPr>
              <w:jc w:val="both"/>
              <w:rPr>
                <w:rFonts w:ascii="Arial" w:hAnsi="Arial" w:cs="Arial"/>
                <w:sz w:val="18"/>
                <w:szCs w:val="18"/>
              </w:rPr>
            </w:pPr>
          </w:p>
        </w:tc>
        <w:tc>
          <w:tcPr>
            <w:tcW w:w="8759" w:type="dxa"/>
          </w:tcPr>
          <w:p w14:paraId="0F55B5FA" w14:textId="77777777" w:rsidR="00835877" w:rsidRPr="003E60FA" w:rsidRDefault="00835877" w:rsidP="00692DCE">
            <w:pPr>
              <w:jc w:val="both"/>
              <w:rPr>
                <w:rFonts w:ascii="Arial" w:hAnsi="Arial" w:cs="Arial"/>
                <w:sz w:val="18"/>
                <w:szCs w:val="18"/>
              </w:rPr>
            </w:pPr>
          </w:p>
        </w:tc>
      </w:tr>
      <w:tr w:rsidR="00835877" w:rsidRPr="003E60FA" w14:paraId="3EDEC5EE" w14:textId="77777777" w:rsidTr="00692DCE">
        <w:tc>
          <w:tcPr>
            <w:tcW w:w="959" w:type="dxa"/>
          </w:tcPr>
          <w:p w14:paraId="4B7688E6"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3.6</w:t>
            </w:r>
          </w:p>
        </w:tc>
        <w:tc>
          <w:tcPr>
            <w:tcW w:w="8759" w:type="dxa"/>
          </w:tcPr>
          <w:p w14:paraId="1D6ECDED"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The Hirer is only permitted use of the Licensor’s equipment as shown on the resource check list attached</w:t>
            </w:r>
          </w:p>
        </w:tc>
      </w:tr>
      <w:tr w:rsidR="00835877" w:rsidRPr="003E60FA" w14:paraId="2397D043" w14:textId="77777777" w:rsidTr="00692DCE">
        <w:tc>
          <w:tcPr>
            <w:tcW w:w="959" w:type="dxa"/>
          </w:tcPr>
          <w:p w14:paraId="035C0438" w14:textId="77777777" w:rsidR="00835877" w:rsidRPr="003E60FA" w:rsidRDefault="00835877" w:rsidP="00692DCE">
            <w:pPr>
              <w:jc w:val="both"/>
              <w:rPr>
                <w:rFonts w:ascii="Arial" w:hAnsi="Arial" w:cs="Arial"/>
                <w:sz w:val="18"/>
                <w:szCs w:val="18"/>
              </w:rPr>
            </w:pPr>
          </w:p>
        </w:tc>
        <w:tc>
          <w:tcPr>
            <w:tcW w:w="8759" w:type="dxa"/>
          </w:tcPr>
          <w:p w14:paraId="7C1A9A21" w14:textId="77777777" w:rsidR="00835877" w:rsidRPr="003E60FA" w:rsidRDefault="00835877" w:rsidP="00692DCE">
            <w:pPr>
              <w:jc w:val="both"/>
              <w:rPr>
                <w:rFonts w:ascii="Arial" w:hAnsi="Arial" w:cs="Arial"/>
                <w:sz w:val="18"/>
                <w:szCs w:val="18"/>
              </w:rPr>
            </w:pPr>
          </w:p>
        </w:tc>
      </w:tr>
      <w:tr w:rsidR="00835877" w:rsidRPr="003E60FA" w14:paraId="13C90C84" w14:textId="77777777" w:rsidTr="00692DCE">
        <w:tc>
          <w:tcPr>
            <w:tcW w:w="959" w:type="dxa"/>
          </w:tcPr>
          <w:p w14:paraId="121D5FF4"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3.7</w:t>
            </w:r>
          </w:p>
        </w:tc>
        <w:tc>
          <w:tcPr>
            <w:tcW w:w="8759" w:type="dxa"/>
          </w:tcPr>
          <w:p w14:paraId="0BF6BD4E"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To comply with all fire and safety requirements and provisions relating to the Site</w:t>
            </w:r>
          </w:p>
        </w:tc>
      </w:tr>
      <w:tr w:rsidR="00835877" w:rsidRPr="003E60FA" w14:paraId="0D5BBADB" w14:textId="77777777" w:rsidTr="00692DCE">
        <w:tc>
          <w:tcPr>
            <w:tcW w:w="959" w:type="dxa"/>
          </w:tcPr>
          <w:p w14:paraId="22F1D9C1" w14:textId="77777777" w:rsidR="00835877" w:rsidRPr="003E60FA" w:rsidRDefault="00835877" w:rsidP="00692DCE">
            <w:pPr>
              <w:jc w:val="both"/>
              <w:rPr>
                <w:rFonts w:ascii="Arial" w:hAnsi="Arial" w:cs="Arial"/>
                <w:sz w:val="18"/>
                <w:szCs w:val="18"/>
              </w:rPr>
            </w:pPr>
          </w:p>
        </w:tc>
        <w:tc>
          <w:tcPr>
            <w:tcW w:w="8759" w:type="dxa"/>
          </w:tcPr>
          <w:p w14:paraId="333B84A0" w14:textId="77777777" w:rsidR="00835877" w:rsidRPr="003E60FA" w:rsidRDefault="00835877" w:rsidP="00692DCE">
            <w:pPr>
              <w:jc w:val="both"/>
              <w:rPr>
                <w:rFonts w:ascii="Arial" w:hAnsi="Arial" w:cs="Arial"/>
                <w:sz w:val="18"/>
                <w:szCs w:val="18"/>
              </w:rPr>
            </w:pPr>
          </w:p>
        </w:tc>
      </w:tr>
      <w:tr w:rsidR="00835877" w:rsidRPr="003E60FA" w14:paraId="709B47F0" w14:textId="77777777" w:rsidTr="00692DCE">
        <w:tc>
          <w:tcPr>
            <w:tcW w:w="959" w:type="dxa"/>
          </w:tcPr>
          <w:p w14:paraId="131C170A"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3.8</w:t>
            </w:r>
          </w:p>
        </w:tc>
        <w:tc>
          <w:tcPr>
            <w:tcW w:w="8759" w:type="dxa"/>
          </w:tcPr>
          <w:p w14:paraId="37AC85F1"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Not to assign or underlet or share or part with possession of the Site or any part thereof</w:t>
            </w:r>
          </w:p>
        </w:tc>
      </w:tr>
      <w:tr w:rsidR="00835877" w:rsidRPr="003E60FA" w14:paraId="2065E457" w14:textId="77777777" w:rsidTr="00692DCE">
        <w:tc>
          <w:tcPr>
            <w:tcW w:w="959" w:type="dxa"/>
          </w:tcPr>
          <w:p w14:paraId="1023B6C7" w14:textId="77777777" w:rsidR="00835877" w:rsidRPr="003E60FA" w:rsidRDefault="00835877" w:rsidP="00692DCE">
            <w:pPr>
              <w:jc w:val="both"/>
              <w:rPr>
                <w:rFonts w:ascii="Arial" w:hAnsi="Arial" w:cs="Arial"/>
                <w:sz w:val="18"/>
                <w:szCs w:val="18"/>
              </w:rPr>
            </w:pPr>
          </w:p>
        </w:tc>
        <w:tc>
          <w:tcPr>
            <w:tcW w:w="8759" w:type="dxa"/>
          </w:tcPr>
          <w:p w14:paraId="4527BC0C" w14:textId="77777777" w:rsidR="00835877" w:rsidRPr="003E60FA" w:rsidRDefault="00835877" w:rsidP="00692DCE">
            <w:pPr>
              <w:jc w:val="both"/>
              <w:rPr>
                <w:rFonts w:ascii="Arial" w:hAnsi="Arial" w:cs="Arial"/>
                <w:sz w:val="18"/>
                <w:szCs w:val="18"/>
              </w:rPr>
            </w:pPr>
          </w:p>
        </w:tc>
      </w:tr>
      <w:tr w:rsidR="00835877" w:rsidRPr="003E60FA" w14:paraId="3F45D916" w14:textId="77777777" w:rsidTr="00692DCE">
        <w:tc>
          <w:tcPr>
            <w:tcW w:w="959" w:type="dxa"/>
          </w:tcPr>
          <w:p w14:paraId="7FF5981F"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3.9</w:t>
            </w:r>
          </w:p>
        </w:tc>
        <w:tc>
          <w:tcPr>
            <w:tcW w:w="8759" w:type="dxa"/>
          </w:tcPr>
          <w:p w14:paraId="0BD9D826" w14:textId="77777777" w:rsidR="00835877" w:rsidRPr="003E60FA" w:rsidRDefault="00835877" w:rsidP="00692DCE">
            <w:pPr>
              <w:spacing w:before="100" w:beforeAutospacing="1" w:after="100" w:afterAutospacing="1"/>
              <w:jc w:val="both"/>
              <w:rPr>
                <w:rFonts w:ascii="Arial" w:hAnsi="Arial" w:cs="Arial"/>
                <w:color w:val="000000"/>
                <w:sz w:val="18"/>
                <w:szCs w:val="18"/>
                <w:lang w:eastAsia="en-GB"/>
              </w:rPr>
            </w:pPr>
            <w:r w:rsidRPr="003E60FA">
              <w:rPr>
                <w:rFonts w:ascii="Arial" w:hAnsi="Arial" w:cs="Arial"/>
                <w:sz w:val="18"/>
                <w:szCs w:val="18"/>
              </w:rPr>
              <w:t>Not to damage the Mulberry Centre or any facilities, fixtures or fittings</w:t>
            </w:r>
          </w:p>
        </w:tc>
      </w:tr>
      <w:tr w:rsidR="00835877" w:rsidRPr="003E60FA" w14:paraId="311142BA" w14:textId="77777777" w:rsidTr="00692DCE">
        <w:tc>
          <w:tcPr>
            <w:tcW w:w="959" w:type="dxa"/>
          </w:tcPr>
          <w:p w14:paraId="75A5EC11" w14:textId="77777777" w:rsidR="00835877" w:rsidRPr="003E60FA" w:rsidRDefault="00835877" w:rsidP="00692DCE">
            <w:pPr>
              <w:jc w:val="both"/>
              <w:rPr>
                <w:rFonts w:ascii="Arial" w:hAnsi="Arial" w:cs="Arial"/>
                <w:sz w:val="18"/>
                <w:szCs w:val="18"/>
              </w:rPr>
            </w:pPr>
          </w:p>
        </w:tc>
        <w:tc>
          <w:tcPr>
            <w:tcW w:w="8759" w:type="dxa"/>
          </w:tcPr>
          <w:p w14:paraId="795E4886" w14:textId="77777777" w:rsidR="00835877" w:rsidRPr="003E60FA" w:rsidRDefault="00835877" w:rsidP="00692DCE">
            <w:pPr>
              <w:jc w:val="both"/>
              <w:rPr>
                <w:rFonts w:ascii="Arial" w:hAnsi="Arial" w:cs="Arial"/>
                <w:sz w:val="18"/>
                <w:szCs w:val="18"/>
              </w:rPr>
            </w:pPr>
          </w:p>
        </w:tc>
      </w:tr>
      <w:tr w:rsidR="00835877" w:rsidRPr="003E60FA" w14:paraId="78E0D5B8" w14:textId="77777777" w:rsidTr="00692DCE">
        <w:tc>
          <w:tcPr>
            <w:tcW w:w="959" w:type="dxa"/>
          </w:tcPr>
          <w:p w14:paraId="7E39B1C2"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3.10</w:t>
            </w:r>
          </w:p>
        </w:tc>
        <w:tc>
          <w:tcPr>
            <w:tcW w:w="8759" w:type="dxa"/>
          </w:tcPr>
          <w:p w14:paraId="066557AA"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Not to park or allow to be parked any vehicles at the Site</w:t>
            </w:r>
            <w:r w:rsidRPr="003E60FA">
              <w:rPr>
                <w:rFonts w:ascii="Arial" w:hAnsi="Arial" w:cs="Arial"/>
                <w:color w:val="FF0000"/>
                <w:sz w:val="18"/>
                <w:szCs w:val="18"/>
              </w:rPr>
              <w:t xml:space="preserve">.  </w:t>
            </w:r>
            <w:r w:rsidRPr="003E60FA">
              <w:rPr>
                <w:rFonts w:ascii="Arial" w:hAnsi="Arial" w:cs="Arial"/>
                <w:sz w:val="18"/>
                <w:szCs w:val="18"/>
              </w:rPr>
              <w:t>The Hirer can park vehicles outside the park on residential roads as there are no parking restrictions. The Hirer may unload goods by entering the park through the Cormont Road gate, driving on the tarmac paths with their hazard light on observing the 5m/h speed limit and stop opposite the gate to Mulberry Centre garden. If the Hirer wishes to enter the park to unload goods they must notify the Licensor in advance of this, and remove all vehicles from the Site as soon as possible once the unloading is complete.</w:t>
            </w:r>
          </w:p>
        </w:tc>
      </w:tr>
      <w:tr w:rsidR="00835877" w:rsidRPr="003E60FA" w14:paraId="7A222902" w14:textId="77777777" w:rsidTr="00692DCE">
        <w:tc>
          <w:tcPr>
            <w:tcW w:w="959" w:type="dxa"/>
          </w:tcPr>
          <w:p w14:paraId="6473E030" w14:textId="77777777" w:rsidR="00835877" w:rsidRPr="003E60FA" w:rsidRDefault="00835877" w:rsidP="00692DCE">
            <w:pPr>
              <w:jc w:val="both"/>
              <w:rPr>
                <w:rFonts w:ascii="Arial" w:hAnsi="Arial" w:cs="Arial"/>
                <w:sz w:val="18"/>
                <w:szCs w:val="18"/>
              </w:rPr>
            </w:pPr>
          </w:p>
        </w:tc>
        <w:tc>
          <w:tcPr>
            <w:tcW w:w="8759" w:type="dxa"/>
          </w:tcPr>
          <w:p w14:paraId="4C6C8474" w14:textId="77777777" w:rsidR="00835877" w:rsidRPr="003E60FA" w:rsidRDefault="00835877" w:rsidP="00692DCE">
            <w:pPr>
              <w:jc w:val="both"/>
              <w:rPr>
                <w:rFonts w:ascii="Arial" w:hAnsi="Arial" w:cs="Arial"/>
                <w:sz w:val="18"/>
                <w:szCs w:val="18"/>
              </w:rPr>
            </w:pPr>
          </w:p>
        </w:tc>
      </w:tr>
      <w:tr w:rsidR="00835877" w:rsidRPr="003E60FA" w14:paraId="0B7F0085" w14:textId="77777777" w:rsidTr="00692DCE">
        <w:tc>
          <w:tcPr>
            <w:tcW w:w="959" w:type="dxa"/>
          </w:tcPr>
          <w:p w14:paraId="0B8C2DE3"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3.11</w:t>
            </w:r>
          </w:p>
        </w:tc>
        <w:tc>
          <w:tcPr>
            <w:tcW w:w="8759" w:type="dxa"/>
          </w:tcPr>
          <w:p w14:paraId="1BC91032"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Not to use the Site for any illegal or immoral purposes</w:t>
            </w:r>
          </w:p>
        </w:tc>
      </w:tr>
      <w:tr w:rsidR="00835877" w:rsidRPr="003E60FA" w14:paraId="21A3B0C4" w14:textId="77777777" w:rsidTr="00692DCE">
        <w:tc>
          <w:tcPr>
            <w:tcW w:w="959" w:type="dxa"/>
          </w:tcPr>
          <w:p w14:paraId="2243A431" w14:textId="77777777" w:rsidR="00835877" w:rsidRPr="003E60FA" w:rsidRDefault="00835877" w:rsidP="00692DCE">
            <w:pPr>
              <w:jc w:val="both"/>
              <w:rPr>
                <w:rFonts w:ascii="Arial" w:hAnsi="Arial" w:cs="Arial"/>
                <w:sz w:val="18"/>
                <w:szCs w:val="18"/>
              </w:rPr>
            </w:pPr>
          </w:p>
        </w:tc>
        <w:tc>
          <w:tcPr>
            <w:tcW w:w="8759" w:type="dxa"/>
          </w:tcPr>
          <w:p w14:paraId="17FEB648" w14:textId="77777777" w:rsidR="00835877" w:rsidRPr="003E60FA" w:rsidRDefault="00835877" w:rsidP="00692DCE">
            <w:pPr>
              <w:jc w:val="both"/>
              <w:rPr>
                <w:rFonts w:ascii="Arial" w:hAnsi="Arial" w:cs="Arial"/>
                <w:sz w:val="18"/>
                <w:szCs w:val="18"/>
              </w:rPr>
            </w:pPr>
          </w:p>
        </w:tc>
      </w:tr>
      <w:tr w:rsidR="00835877" w:rsidRPr="003E60FA" w14:paraId="508C2EF2" w14:textId="77777777" w:rsidTr="00692DCE">
        <w:tc>
          <w:tcPr>
            <w:tcW w:w="959" w:type="dxa"/>
          </w:tcPr>
          <w:p w14:paraId="1FC1030E"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3.12</w:t>
            </w:r>
          </w:p>
        </w:tc>
        <w:tc>
          <w:tcPr>
            <w:tcW w:w="8759" w:type="dxa"/>
          </w:tcPr>
          <w:p w14:paraId="4A9EFE3C"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Comply with all directions from the Licensor relating to the security of the Premises</w:t>
            </w:r>
          </w:p>
        </w:tc>
      </w:tr>
      <w:tr w:rsidR="00835877" w:rsidRPr="003E60FA" w14:paraId="6B46869F" w14:textId="77777777" w:rsidTr="00692DCE">
        <w:tc>
          <w:tcPr>
            <w:tcW w:w="959" w:type="dxa"/>
          </w:tcPr>
          <w:p w14:paraId="2CF1CA04" w14:textId="77777777" w:rsidR="00835877" w:rsidRPr="003E60FA" w:rsidRDefault="00835877" w:rsidP="00692DCE">
            <w:pPr>
              <w:jc w:val="both"/>
              <w:rPr>
                <w:rFonts w:ascii="Arial" w:hAnsi="Arial" w:cs="Arial"/>
                <w:sz w:val="18"/>
                <w:szCs w:val="18"/>
              </w:rPr>
            </w:pPr>
          </w:p>
        </w:tc>
        <w:tc>
          <w:tcPr>
            <w:tcW w:w="8759" w:type="dxa"/>
          </w:tcPr>
          <w:p w14:paraId="52DFB599" w14:textId="77777777" w:rsidR="00835877" w:rsidRPr="003E60FA" w:rsidRDefault="00835877" w:rsidP="00692DCE">
            <w:pPr>
              <w:jc w:val="both"/>
              <w:rPr>
                <w:rFonts w:ascii="Arial" w:hAnsi="Arial" w:cs="Arial"/>
                <w:sz w:val="18"/>
                <w:szCs w:val="18"/>
              </w:rPr>
            </w:pPr>
          </w:p>
        </w:tc>
      </w:tr>
      <w:tr w:rsidR="00835877" w:rsidRPr="003E60FA" w14:paraId="5C41EBA3" w14:textId="77777777" w:rsidTr="00692DCE">
        <w:tc>
          <w:tcPr>
            <w:tcW w:w="959" w:type="dxa"/>
          </w:tcPr>
          <w:p w14:paraId="0BA76C03"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3.13</w:t>
            </w:r>
          </w:p>
        </w:tc>
        <w:tc>
          <w:tcPr>
            <w:tcW w:w="8759" w:type="dxa"/>
          </w:tcPr>
          <w:p w14:paraId="30E77872" w14:textId="77777777" w:rsidR="00835877" w:rsidRPr="003E60FA" w:rsidRDefault="00835877" w:rsidP="00692DCE">
            <w:pPr>
              <w:spacing w:before="100" w:beforeAutospacing="1" w:after="100" w:afterAutospacing="1"/>
              <w:jc w:val="both"/>
              <w:rPr>
                <w:rFonts w:ascii="Arial" w:hAnsi="Arial" w:cs="Arial"/>
                <w:color w:val="000000"/>
                <w:sz w:val="18"/>
                <w:szCs w:val="18"/>
                <w:lang w:eastAsia="en-GB"/>
              </w:rPr>
            </w:pPr>
            <w:r w:rsidRPr="003E60FA">
              <w:rPr>
                <w:rFonts w:ascii="Arial" w:hAnsi="Arial" w:cs="Arial"/>
                <w:sz w:val="18"/>
                <w:szCs w:val="18"/>
              </w:rPr>
              <w:t>Not to use or allow the Site’s facilities or fixtures or fittings to be used in such a way as to cause any nuisance damage, disturbance, annoyance, inconvenience or interference to the Site or adjoining or neighbouring property or to the owners occupiers or users of such adjoining or neighbouring property</w:t>
            </w:r>
          </w:p>
          <w:p w14:paraId="3B048096" w14:textId="77777777" w:rsidR="00835877" w:rsidRPr="003E60FA" w:rsidRDefault="00835877" w:rsidP="00692DCE">
            <w:pPr>
              <w:spacing w:before="100" w:beforeAutospacing="1" w:after="100" w:afterAutospacing="1"/>
              <w:jc w:val="both"/>
              <w:rPr>
                <w:rFonts w:ascii="Arial" w:hAnsi="Arial" w:cs="Arial"/>
                <w:color w:val="000000"/>
                <w:sz w:val="18"/>
                <w:szCs w:val="18"/>
                <w:lang w:eastAsia="en-GB"/>
              </w:rPr>
            </w:pPr>
            <w:r w:rsidRPr="003E60FA">
              <w:rPr>
                <w:rFonts w:ascii="Arial" w:hAnsi="Arial" w:cs="Arial"/>
                <w:color w:val="000000"/>
                <w:sz w:val="18"/>
                <w:szCs w:val="18"/>
                <w:lang w:eastAsia="en-GB"/>
              </w:rPr>
              <w:t>Hirers using amplified music are required to keep the volume to an acceptable level to avoid causing nuisance to neighbours</w:t>
            </w:r>
          </w:p>
          <w:p w14:paraId="36C5C5CC" w14:textId="77777777" w:rsidR="00835877" w:rsidRPr="003E60FA" w:rsidRDefault="00835877" w:rsidP="00692DCE">
            <w:pPr>
              <w:spacing w:before="100" w:beforeAutospacing="1" w:after="100" w:afterAutospacing="1"/>
              <w:jc w:val="both"/>
              <w:rPr>
                <w:rFonts w:ascii="Arial" w:hAnsi="Arial" w:cs="Arial"/>
                <w:color w:val="000000"/>
                <w:sz w:val="18"/>
                <w:szCs w:val="18"/>
                <w:lang w:eastAsia="en-GB"/>
              </w:rPr>
            </w:pPr>
            <w:r w:rsidRPr="003E60FA">
              <w:rPr>
                <w:rFonts w:ascii="Arial" w:hAnsi="Arial" w:cs="Arial"/>
                <w:color w:val="000000"/>
                <w:sz w:val="18"/>
                <w:szCs w:val="18"/>
                <w:lang w:eastAsia="en-GB"/>
              </w:rPr>
              <w:t>Hirers are requested to keep all unnecessary noise down to a minimum when leaving the premises</w:t>
            </w:r>
          </w:p>
        </w:tc>
      </w:tr>
      <w:tr w:rsidR="00835877" w:rsidRPr="003E60FA" w14:paraId="1781A583" w14:textId="77777777" w:rsidTr="00692DCE">
        <w:tc>
          <w:tcPr>
            <w:tcW w:w="959" w:type="dxa"/>
          </w:tcPr>
          <w:p w14:paraId="67F9C5D2" w14:textId="77777777" w:rsidR="00835877" w:rsidRPr="003E60FA" w:rsidRDefault="00835877" w:rsidP="00692DCE">
            <w:pPr>
              <w:jc w:val="both"/>
              <w:rPr>
                <w:rFonts w:ascii="Arial" w:hAnsi="Arial" w:cs="Arial"/>
                <w:sz w:val="18"/>
                <w:szCs w:val="18"/>
              </w:rPr>
            </w:pPr>
          </w:p>
        </w:tc>
        <w:tc>
          <w:tcPr>
            <w:tcW w:w="8759" w:type="dxa"/>
          </w:tcPr>
          <w:p w14:paraId="742701EC" w14:textId="77777777" w:rsidR="00835877" w:rsidRPr="003E60FA" w:rsidRDefault="00835877" w:rsidP="00692DCE">
            <w:pPr>
              <w:jc w:val="both"/>
              <w:rPr>
                <w:rFonts w:ascii="Arial" w:hAnsi="Arial" w:cs="Arial"/>
                <w:sz w:val="18"/>
                <w:szCs w:val="18"/>
              </w:rPr>
            </w:pPr>
          </w:p>
        </w:tc>
      </w:tr>
      <w:tr w:rsidR="00835877" w:rsidRPr="003E60FA" w14:paraId="38963230" w14:textId="77777777" w:rsidTr="00692DCE">
        <w:tc>
          <w:tcPr>
            <w:tcW w:w="959" w:type="dxa"/>
          </w:tcPr>
          <w:p w14:paraId="63B73FEB"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3.14</w:t>
            </w:r>
          </w:p>
        </w:tc>
        <w:tc>
          <w:tcPr>
            <w:tcW w:w="8759" w:type="dxa"/>
          </w:tcPr>
          <w:p w14:paraId="081C1675" w14:textId="77777777" w:rsidR="00835877" w:rsidRPr="003E60FA" w:rsidRDefault="00835877" w:rsidP="00AE77B4">
            <w:pPr>
              <w:jc w:val="both"/>
              <w:rPr>
                <w:rFonts w:ascii="Arial" w:hAnsi="Arial" w:cs="Arial"/>
                <w:sz w:val="18"/>
                <w:szCs w:val="18"/>
              </w:rPr>
            </w:pPr>
            <w:r w:rsidRPr="003E60FA">
              <w:rPr>
                <w:rFonts w:ascii="Arial" w:hAnsi="Arial" w:cs="Arial"/>
                <w:color w:val="000000"/>
                <w:sz w:val="18"/>
                <w:szCs w:val="18"/>
                <w:lang w:eastAsia="en-GB"/>
              </w:rPr>
              <w:t>The Site caretaker shall attend the Hire Space at the end of the Hire Period and the Hirer shall inspect the Site with the caretaker and together complete the check list annexed to this contract at Appendix 2.  Breakages must be reported to the Caretaker at that time and Hirers must indemnify the Licensor for any damage, however caused, arising during, or in respect of the Hire Period</w:t>
            </w:r>
            <w:r w:rsidR="00AE77B4" w:rsidRPr="003E60FA">
              <w:rPr>
                <w:rFonts w:ascii="Arial" w:hAnsi="Arial" w:cs="Arial"/>
                <w:color w:val="000000"/>
                <w:sz w:val="18"/>
                <w:szCs w:val="18"/>
                <w:lang w:eastAsia="en-GB"/>
              </w:rPr>
              <w:t xml:space="preserve">. </w:t>
            </w:r>
          </w:p>
        </w:tc>
      </w:tr>
      <w:tr w:rsidR="00835877" w:rsidRPr="003E60FA" w14:paraId="0548E07E" w14:textId="77777777" w:rsidTr="00692DCE">
        <w:tc>
          <w:tcPr>
            <w:tcW w:w="959" w:type="dxa"/>
          </w:tcPr>
          <w:p w14:paraId="7510314D" w14:textId="77777777" w:rsidR="00835877" w:rsidRPr="003E60FA" w:rsidRDefault="00835877" w:rsidP="00692DCE">
            <w:pPr>
              <w:jc w:val="both"/>
              <w:rPr>
                <w:rFonts w:ascii="Arial" w:hAnsi="Arial" w:cs="Arial"/>
                <w:sz w:val="18"/>
                <w:szCs w:val="18"/>
              </w:rPr>
            </w:pPr>
          </w:p>
        </w:tc>
        <w:tc>
          <w:tcPr>
            <w:tcW w:w="8759" w:type="dxa"/>
          </w:tcPr>
          <w:p w14:paraId="09405D53" w14:textId="77777777" w:rsidR="00835877" w:rsidRPr="003E60FA" w:rsidRDefault="00835877" w:rsidP="00692DCE">
            <w:pPr>
              <w:jc w:val="both"/>
              <w:rPr>
                <w:rFonts w:ascii="Arial" w:hAnsi="Arial" w:cs="Arial"/>
                <w:sz w:val="18"/>
                <w:szCs w:val="18"/>
              </w:rPr>
            </w:pPr>
          </w:p>
        </w:tc>
      </w:tr>
      <w:tr w:rsidR="00835877" w:rsidRPr="003E60FA" w14:paraId="67DFE1E5" w14:textId="77777777" w:rsidTr="00692DCE">
        <w:tc>
          <w:tcPr>
            <w:tcW w:w="959" w:type="dxa"/>
          </w:tcPr>
          <w:p w14:paraId="57D9031C"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3.15</w:t>
            </w:r>
          </w:p>
        </w:tc>
        <w:tc>
          <w:tcPr>
            <w:tcW w:w="8759" w:type="dxa"/>
          </w:tcPr>
          <w:p w14:paraId="3B5931FF" w14:textId="77777777" w:rsidR="00835877" w:rsidRPr="003E60FA" w:rsidRDefault="00835877" w:rsidP="003D1317">
            <w:pPr>
              <w:jc w:val="both"/>
              <w:rPr>
                <w:rFonts w:ascii="Arial" w:hAnsi="Arial" w:cs="Arial"/>
                <w:sz w:val="18"/>
                <w:szCs w:val="18"/>
              </w:rPr>
            </w:pPr>
            <w:r w:rsidRPr="003E60FA">
              <w:rPr>
                <w:rFonts w:ascii="Arial" w:hAnsi="Arial" w:cs="Arial"/>
                <w:sz w:val="18"/>
                <w:szCs w:val="18"/>
              </w:rPr>
              <w:t xml:space="preserve">The Licensor will return the Deposit to the Hirer </w:t>
            </w:r>
            <w:r w:rsidR="003D1317">
              <w:rPr>
                <w:rFonts w:ascii="Arial" w:hAnsi="Arial" w:cs="Arial"/>
                <w:sz w:val="18"/>
                <w:szCs w:val="18"/>
              </w:rPr>
              <w:t>within 7 days</w:t>
            </w:r>
            <w:r w:rsidRPr="003E60FA">
              <w:rPr>
                <w:rFonts w:ascii="Arial" w:hAnsi="Arial" w:cs="Arial"/>
                <w:sz w:val="18"/>
                <w:szCs w:val="18"/>
              </w:rPr>
              <w:t xml:space="preserve"> if there are no breakages or damage</w:t>
            </w:r>
            <w:r w:rsidR="00AE77B4" w:rsidRPr="003E60FA">
              <w:rPr>
                <w:rFonts w:ascii="Arial" w:hAnsi="Arial" w:cs="Arial"/>
                <w:sz w:val="18"/>
                <w:szCs w:val="18"/>
              </w:rPr>
              <w:t xml:space="preserve"> and if they keep within the times of the booking</w:t>
            </w:r>
            <w:r w:rsidRPr="003E60FA">
              <w:rPr>
                <w:rFonts w:ascii="Arial" w:hAnsi="Arial" w:cs="Arial"/>
                <w:sz w:val="18"/>
                <w:szCs w:val="18"/>
              </w:rPr>
              <w:t xml:space="preserve">. </w:t>
            </w:r>
          </w:p>
        </w:tc>
      </w:tr>
      <w:tr w:rsidR="00835877" w:rsidRPr="003E60FA" w14:paraId="48B85AF2" w14:textId="77777777" w:rsidTr="00692DCE">
        <w:tc>
          <w:tcPr>
            <w:tcW w:w="959" w:type="dxa"/>
          </w:tcPr>
          <w:p w14:paraId="12E9FB5D" w14:textId="77777777" w:rsidR="00835877" w:rsidRPr="003E60FA" w:rsidRDefault="00835877" w:rsidP="00692DCE">
            <w:pPr>
              <w:jc w:val="both"/>
              <w:rPr>
                <w:rFonts w:ascii="Arial" w:hAnsi="Arial" w:cs="Arial"/>
                <w:sz w:val="18"/>
                <w:szCs w:val="18"/>
              </w:rPr>
            </w:pPr>
          </w:p>
        </w:tc>
        <w:tc>
          <w:tcPr>
            <w:tcW w:w="8759" w:type="dxa"/>
          </w:tcPr>
          <w:p w14:paraId="355CEB37" w14:textId="77777777" w:rsidR="00835877" w:rsidRPr="003E60FA" w:rsidRDefault="00835877" w:rsidP="00692DCE">
            <w:pPr>
              <w:jc w:val="both"/>
              <w:rPr>
                <w:rFonts w:ascii="Arial" w:hAnsi="Arial" w:cs="Arial"/>
                <w:sz w:val="18"/>
                <w:szCs w:val="18"/>
              </w:rPr>
            </w:pPr>
          </w:p>
        </w:tc>
      </w:tr>
      <w:tr w:rsidR="00835877" w:rsidRPr="003E60FA" w14:paraId="5ACD1245" w14:textId="77777777" w:rsidTr="00692DCE">
        <w:tc>
          <w:tcPr>
            <w:tcW w:w="959" w:type="dxa"/>
          </w:tcPr>
          <w:p w14:paraId="6385D811"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lastRenderedPageBreak/>
              <w:t>3.16</w:t>
            </w:r>
          </w:p>
        </w:tc>
        <w:tc>
          <w:tcPr>
            <w:tcW w:w="8759" w:type="dxa"/>
          </w:tcPr>
          <w:p w14:paraId="20BF026F"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Not to do any act matter or thing which would or might constitute a breach of any statutory requirement affecting the Site or which would or might vitiate in whole or in part any insurance</w:t>
            </w:r>
          </w:p>
        </w:tc>
      </w:tr>
      <w:tr w:rsidR="00835877" w:rsidRPr="003E60FA" w14:paraId="5F54094B" w14:textId="77777777" w:rsidTr="00692DCE">
        <w:tc>
          <w:tcPr>
            <w:tcW w:w="959" w:type="dxa"/>
          </w:tcPr>
          <w:p w14:paraId="0842D8E1" w14:textId="77777777" w:rsidR="00835877" w:rsidRPr="003E60FA" w:rsidRDefault="00835877" w:rsidP="00692DCE">
            <w:pPr>
              <w:jc w:val="both"/>
              <w:rPr>
                <w:rFonts w:ascii="Arial" w:hAnsi="Arial" w:cs="Arial"/>
                <w:sz w:val="18"/>
                <w:szCs w:val="18"/>
              </w:rPr>
            </w:pPr>
          </w:p>
        </w:tc>
        <w:tc>
          <w:tcPr>
            <w:tcW w:w="8759" w:type="dxa"/>
          </w:tcPr>
          <w:p w14:paraId="0786F43A" w14:textId="77777777" w:rsidR="00835877" w:rsidRPr="003E60FA" w:rsidRDefault="00835877" w:rsidP="00692DCE">
            <w:pPr>
              <w:jc w:val="both"/>
              <w:rPr>
                <w:rFonts w:ascii="Arial" w:hAnsi="Arial" w:cs="Arial"/>
                <w:sz w:val="18"/>
                <w:szCs w:val="18"/>
              </w:rPr>
            </w:pPr>
          </w:p>
        </w:tc>
      </w:tr>
      <w:tr w:rsidR="00835877" w:rsidRPr="003E60FA" w14:paraId="15DDE85D" w14:textId="77777777" w:rsidTr="00692DCE">
        <w:tc>
          <w:tcPr>
            <w:tcW w:w="959" w:type="dxa"/>
          </w:tcPr>
          <w:p w14:paraId="35F5733D"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3.17</w:t>
            </w:r>
          </w:p>
        </w:tc>
        <w:tc>
          <w:tcPr>
            <w:tcW w:w="8759" w:type="dxa"/>
          </w:tcPr>
          <w:p w14:paraId="2452C1B4"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To indemnify the Licensor against all losses, claims, demands, actions, proceedings, damages, costs or expenses or other liability arising in any way from this licence or any breach of any of the Hirer’ undertakings contained in this Licence</w:t>
            </w:r>
          </w:p>
        </w:tc>
      </w:tr>
      <w:tr w:rsidR="00835877" w:rsidRPr="003E60FA" w14:paraId="11851F77" w14:textId="77777777" w:rsidTr="00692DCE">
        <w:tc>
          <w:tcPr>
            <w:tcW w:w="959" w:type="dxa"/>
          </w:tcPr>
          <w:p w14:paraId="7D2806AE" w14:textId="77777777" w:rsidR="00835877" w:rsidRPr="003E60FA" w:rsidRDefault="00835877" w:rsidP="00692DCE">
            <w:pPr>
              <w:jc w:val="both"/>
              <w:rPr>
                <w:rFonts w:ascii="Arial" w:hAnsi="Arial" w:cs="Arial"/>
                <w:sz w:val="18"/>
                <w:szCs w:val="18"/>
              </w:rPr>
            </w:pPr>
          </w:p>
        </w:tc>
        <w:tc>
          <w:tcPr>
            <w:tcW w:w="8759" w:type="dxa"/>
          </w:tcPr>
          <w:p w14:paraId="03954BAF" w14:textId="77777777" w:rsidR="00835877" w:rsidRPr="003E60FA" w:rsidRDefault="00835877" w:rsidP="00692DCE">
            <w:pPr>
              <w:jc w:val="both"/>
              <w:rPr>
                <w:rFonts w:ascii="Arial" w:hAnsi="Arial" w:cs="Arial"/>
                <w:sz w:val="18"/>
                <w:szCs w:val="18"/>
              </w:rPr>
            </w:pPr>
          </w:p>
        </w:tc>
      </w:tr>
      <w:tr w:rsidR="00835877" w:rsidRPr="003E60FA" w14:paraId="78D39DC9" w14:textId="77777777" w:rsidTr="00692DCE">
        <w:tc>
          <w:tcPr>
            <w:tcW w:w="959" w:type="dxa"/>
          </w:tcPr>
          <w:p w14:paraId="3B14D61F"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3.18</w:t>
            </w:r>
          </w:p>
        </w:tc>
        <w:tc>
          <w:tcPr>
            <w:tcW w:w="8759" w:type="dxa"/>
          </w:tcPr>
          <w:p w14:paraId="29673E73"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To observe such rules and regulations as the Licensor may make and of which the Licensor shall notify to the Hirer from time to time governing the Hirer’s use of the Site</w:t>
            </w:r>
          </w:p>
        </w:tc>
      </w:tr>
      <w:tr w:rsidR="00835877" w:rsidRPr="003E60FA" w14:paraId="0EC4AB71" w14:textId="77777777" w:rsidTr="00692DCE">
        <w:tc>
          <w:tcPr>
            <w:tcW w:w="959" w:type="dxa"/>
          </w:tcPr>
          <w:p w14:paraId="69592A51" w14:textId="77777777" w:rsidR="00835877" w:rsidRPr="003E60FA" w:rsidRDefault="00835877" w:rsidP="00692DCE">
            <w:pPr>
              <w:jc w:val="both"/>
              <w:rPr>
                <w:rFonts w:ascii="Arial" w:hAnsi="Arial" w:cs="Arial"/>
                <w:sz w:val="18"/>
                <w:szCs w:val="18"/>
              </w:rPr>
            </w:pPr>
          </w:p>
        </w:tc>
        <w:tc>
          <w:tcPr>
            <w:tcW w:w="8759" w:type="dxa"/>
          </w:tcPr>
          <w:p w14:paraId="1CB960D6" w14:textId="77777777" w:rsidR="00835877" w:rsidRPr="003E60FA" w:rsidRDefault="00835877" w:rsidP="00692DCE">
            <w:pPr>
              <w:jc w:val="both"/>
              <w:rPr>
                <w:rFonts w:ascii="Arial" w:hAnsi="Arial" w:cs="Arial"/>
                <w:sz w:val="18"/>
                <w:szCs w:val="18"/>
              </w:rPr>
            </w:pPr>
          </w:p>
        </w:tc>
      </w:tr>
      <w:tr w:rsidR="00835877" w:rsidRPr="003E60FA" w14:paraId="1FFE3687" w14:textId="77777777" w:rsidTr="00692DCE">
        <w:tc>
          <w:tcPr>
            <w:tcW w:w="959" w:type="dxa"/>
          </w:tcPr>
          <w:p w14:paraId="29F1BC49"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3.19</w:t>
            </w:r>
          </w:p>
        </w:tc>
        <w:tc>
          <w:tcPr>
            <w:tcW w:w="8759" w:type="dxa"/>
          </w:tcPr>
          <w:p w14:paraId="39D0F2C5"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Not to carry out any alterations to the Mulberry Centre</w:t>
            </w:r>
          </w:p>
        </w:tc>
      </w:tr>
      <w:tr w:rsidR="00835877" w:rsidRPr="003E60FA" w14:paraId="4116F79C" w14:textId="77777777" w:rsidTr="00692DCE">
        <w:tc>
          <w:tcPr>
            <w:tcW w:w="959" w:type="dxa"/>
          </w:tcPr>
          <w:p w14:paraId="767E8D0A" w14:textId="77777777" w:rsidR="00835877" w:rsidRPr="003E60FA" w:rsidRDefault="00835877" w:rsidP="00692DCE">
            <w:pPr>
              <w:jc w:val="both"/>
              <w:rPr>
                <w:rFonts w:ascii="Arial" w:hAnsi="Arial" w:cs="Arial"/>
                <w:sz w:val="18"/>
                <w:szCs w:val="18"/>
              </w:rPr>
            </w:pPr>
          </w:p>
        </w:tc>
        <w:tc>
          <w:tcPr>
            <w:tcW w:w="8759" w:type="dxa"/>
          </w:tcPr>
          <w:p w14:paraId="6FF5BB15" w14:textId="77777777" w:rsidR="00835877" w:rsidRPr="003E60FA" w:rsidRDefault="00835877" w:rsidP="00692DCE">
            <w:pPr>
              <w:jc w:val="both"/>
              <w:rPr>
                <w:rFonts w:ascii="Arial" w:hAnsi="Arial" w:cs="Arial"/>
                <w:sz w:val="18"/>
                <w:szCs w:val="18"/>
              </w:rPr>
            </w:pPr>
          </w:p>
        </w:tc>
      </w:tr>
      <w:tr w:rsidR="00835877" w:rsidRPr="003E60FA" w14:paraId="337A4693" w14:textId="77777777" w:rsidTr="00692DCE">
        <w:tc>
          <w:tcPr>
            <w:tcW w:w="959" w:type="dxa"/>
          </w:tcPr>
          <w:p w14:paraId="2925F391"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3.20</w:t>
            </w:r>
          </w:p>
        </w:tc>
        <w:tc>
          <w:tcPr>
            <w:tcW w:w="8759" w:type="dxa"/>
          </w:tcPr>
          <w:p w14:paraId="2FFDB7A0"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Not to impede in any way the Licensor or its officers servants or agents in the exercise of the Licensor’s rights of possession and control of the Site</w:t>
            </w:r>
          </w:p>
        </w:tc>
      </w:tr>
      <w:tr w:rsidR="00835877" w:rsidRPr="003E60FA" w14:paraId="1D73A7CB" w14:textId="77777777" w:rsidTr="00692DCE">
        <w:tc>
          <w:tcPr>
            <w:tcW w:w="959" w:type="dxa"/>
          </w:tcPr>
          <w:p w14:paraId="74F239E2" w14:textId="77777777" w:rsidR="00835877" w:rsidRPr="003E60FA" w:rsidRDefault="00835877" w:rsidP="00692DCE">
            <w:pPr>
              <w:jc w:val="both"/>
              <w:rPr>
                <w:rFonts w:ascii="Arial" w:hAnsi="Arial" w:cs="Arial"/>
                <w:sz w:val="18"/>
                <w:szCs w:val="18"/>
              </w:rPr>
            </w:pPr>
          </w:p>
        </w:tc>
        <w:tc>
          <w:tcPr>
            <w:tcW w:w="8759" w:type="dxa"/>
          </w:tcPr>
          <w:p w14:paraId="0BA3940F" w14:textId="77777777" w:rsidR="00835877" w:rsidRPr="003E60FA" w:rsidRDefault="00835877" w:rsidP="00692DCE">
            <w:pPr>
              <w:jc w:val="both"/>
              <w:rPr>
                <w:rFonts w:ascii="Arial" w:hAnsi="Arial" w:cs="Arial"/>
                <w:sz w:val="18"/>
                <w:szCs w:val="18"/>
              </w:rPr>
            </w:pPr>
          </w:p>
        </w:tc>
      </w:tr>
    </w:tbl>
    <w:p w14:paraId="78F8CDE4" w14:textId="77777777" w:rsidR="00835877" w:rsidRPr="003E60FA" w:rsidRDefault="00835877" w:rsidP="00835877">
      <w:pPr>
        <w:jc w:val="both"/>
        <w:rPr>
          <w:rFonts w:ascii="Arial" w:hAnsi="Arial" w:cs="Arial"/>
          <w:sz w:val="18"/>
          <w:szCs w:val="18"/>
        </w:rPr>
      </w:pPr>
    </w:p>
    <w:p w14:paraId="7BFF980A" w14:textId="77777777" w:rsidR="00835877" w:rsidRPr="003E60FA" w:rsidRDefault="00835877" w:rsidP="00835877">
      <w:pPr>
        <w:numPr>
          <w:ilvl w:val="0"/>
          <w:numId w:val="2"/>
        </w:numPr>
        <w:jc w:val="both"/>
        <w:rPr>
          <w:rFonts w:ascii="Arial" w:hAnsi="Arial" w:cs="Arial"/>
          <w:b/>
          <w:sz w:val="18"/>
          <w:szCs w:val="18"/>
        </w:rPr>
      </w:pPr>
      <w:r w:rsidRPr="003E60FA">
        <w:rPr>
          <w:rFonts w:ascii="Arial" w:hAnsi="Arial" w:cs="Arial"/>
          <w:b/>
          <w:sz w:val="18"/>
          <w:szCs w:val="18"/>
        </w:rPr>
        <w:t>General</w:t>
      </w:r>
    </w:p>
    <w:p w14:paraId="1778AD59" w14:textId="77777777" w:rsidR="00835877" w:rsidRPr="003E60FA" w:rsidRDefault="00835877" w:rsidP="00835877">
      <w:pPr>
        <w:jc w:val="both"/>
        <w:rPr>
          <w:rFonts w:ascii="Arial" w:hAnsi="Arial" w:cs="Arial"/>
          <w:b/>
          <w:sz w:val="18"/>
          <w:szCs w:val="18"/>
        </w:rPr>
      </w:pPr>
    </w:p>
    <w:tbl>
      <w:tblPr>
        <w:tblW w:w="0" w:type="auto"/>
        <w:tblLayout w:type="fixed"/>
        <w:tblLook w:val="0000" w:firstRow="0" w:lastRow="0" w:firstColumn="0" w:lastColumn="0" w:noHBand="0" w:noVBand="0"/>
      </w:tblPr>
      <w:tblGrid>
        <w:gridCol w:w="959"/>
        <w:gridCol w:w="850"/>
        <w:gridCol w:w="7909"/>
      </w:tblGrid>
      <w:tr w:rsidR="00835877" w:rsidRPr="003E60FA" w14:paraId="49149048" w14:textId="77777777" w:rsidTr="00692DCE">
        <w:tc>
          <w:tcPr>
            <w:tcW w:w="959" w:type="dxa"/>
          </w:tcPr>
          <w:p w14:paraId="0B9EF099"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4.1</w:t>
            </w:r>
          </w:p>
        </w:tc>
        <w:tc>
          <w:tcPr>
            <w:tcW w:w="8759" w:type="dxa"/>
            <w:gridSpan w:val="2"/>
          </w:tcPr>
          <w:p w14:paraId="6B80D913"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The rights granted by this Hire Agreement shall end (without prejudice to the Licensor’s rights in respect of any breach of the undertakings contained in clause 3):</w:t>
            </w:r>
          </w:p>
        </w:tc>
      </w:tr>
      <w:tr w:rsidR="00835877" w:rsidRPr="003E60FA" w14:paraId="7D7C7350" w14:textId="77777777" w:rsidTr="00692DCE">
        <w:tc>
          <w:tcPr>
            <w:tcW w:w="959" w:type="dxa"/>
          </w:tcPr>
          <w:p w14:paraId="34F00707" w14:textId="77777777" w:rsidR="00835877" w:rsidRPr="003E60FA" w:rsidRDefault="00835877" w:rsidP="00692DCE">
            <w:pPr>
              <w:jc w:val="both"/>
              <w:rPr>
                <w:rFonts w:ascii="Arial" w:hAnsi="Arial" w:cs="Arial"/>
                <w:sz w:val="18"/>
                <w:szCs w:val="18"/>
              </w:rPr>
            </w:pPr>
          </w:p>
        </w:tc>
        <w:tc>
          <w:tcPr>
            <w:tcW w:w="8759" w:type="dxa"/>
            <w:gridSpan w:val="2"/>
          </w:tcPr>
          <w:p w14:paraId="774A6E75" w14:textId="77777777" w:rsidR="00835877" w:rsidRPr="003E60FA" w:rsidRDefault="00835877" w:rsidP="00692DCE">
            <w:pPr>
              <w:jc w:val="both"/>
              <w:rPr>
                <w:rFonts w:ascii="Arial" w:hAnsi="Arial" w:cs="Arial"/>
                <w:sz w:val="18"/>
                <w:szCs w:val="18"/>
              </w:rPr>
            </w:pPr>
          </w:p>
        </w:tc>
      </w:tr>
      <w:tr w:rsidR="00835877" w:rsidRPr="003E60FA" w14:paraId="55256D79" w14:textId="77777777" w:rsidTr="00692DCE">
        <w:trPr>
          <w:cantSplit/>
        </w:trPr>
        <w:tc>
          <w:tcPr>
            <w:tcW w:w="959" w:type="dxa"/>
          </w:tcPr>
          <w:p w14:paraId="2A60CB29" w14:textId="77777777" w:rsidR="00835877" w:rsidRPr="003E60FA" w:rsidRDefault="00835877" w:rsidP="00692DCE">
            <w:pPr>
              <w:jc w:val="both"/>
              <w:rPr>
                <w:rFonts w:ascii="Arial" w:hAnsi="Arial" w:cs="Arial"/>
                <w:sz w:val="18"/>
                <w:szCs w:val="18"/>
              </w:rPr>
            </w:pPr>
          </w:p>
        </w:tc>
        <w:tc>
          <w:tcPr>
            <w:tcW w:w="850" w:type="dxa"/>
          </w:tcPr>
          <w:p w14:paraId="5E5EAA8D"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4.1.1</w:t>
            </w:r>
          </w:p>
        </w:tc>
        <w:tc>
          <w:tcPr>
            <w:tcW w:w="7909" w:type="dxa"/>
          </w:tcPr>
          <w:p w14:paraId="70C1C813"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On the expiry of the Hire Period</w:t>
            </w:r>
          </w:p>
        </w:tc>
      </w:tr>
      <w:tr w:rsidR="00835877" w:rsidRPr="003E60FA" w14:paraId="08332DE6" w14:textId="77777777" w:rsidTr="00692DCE">
        <w:tc>
          <w:tcPr>
            <w:tcW w:w="959" w:type="dxa"/>
          </w:tcPr>
          <w:p w14:paraId="17E59C71" w14:textId="77777777" w:rsidR="00835877" w:rsidRPr="003E60FA" w:rsidRDefault="00835877" w:rsidP="00692DCE">
            <w:pPr>
              <w:jc w:val="both"/>
              <w:rPr>
                <w:rFonts w:ascii="Arial" w:hAnsi="Arial" w:cs="Arial"/>
                <w:sz w:val="18"/>
                <w:szCs w:val="18"/>
              </w:rPr>
            </w:pPr>
          </w:p>
        </w:tc>
        <w:tc>
          <w:tcPr>
            <w:tcW w:w="8759" w:type="dxa"/>
            <w:gridSpan w:val="2"/>
          </w:tcPr>
          <w:p w14:paraId="5EAF5A97" w14:textId="77777777" w:rsidR="00835877" w:rsidRPr="003E60FA" w:rsidRDefault="00835877" w:rsidP="00692DCE">
            <w:pPr>
              <w:jc w:val="both"/>
              <w:rPr>
                <w:rFonts w:ascii="Arial" w:hAnsi="Arial" w:cs="Arial"/>
                <w:sz w:val="18"/>
                <w:szCs w:val="18"/>
              </w:rPr>
            </w:pPr>
          </w:p>
        </w:tc>
      </w:tr>
      <w:tr w:rsidR="00835877" w:rsidRPr="003E60FA" w14:paraId="7264DFEB" w14:textId="77777777" w:rsidTr="00692DCE">
        <w:trPr>
          <w:cantSplit/>
        </w:trPr>
        <w:tc>
          <w:tcPr>
            <w:tcW w:w="959" w:type="dxa"/>
          </w:tcPr>
          <w:p w14:paraId="2E747845" w14:textId="77777777" w:rsidR="00835877" w:rsidRPr="003E60FA" w:rsidRDefault="00835877" w:rsidP="00692DCE">
            <w:pPr>
              <w:jc w:val="both"/>
              <w:rPr>
                <w:rFonts w:ascii="Arial" w:hAnsi="Arial" w:cs="Arial"/>
                <w:sz w:val="18"/>
                <w:szCs w:val="18"/>
              </w:rPr>
            </w:pPr>
          </w:p>
        </w:tc>
        <w:tc>
          <w:tcPr>
            <w:tcW w:w="850" w:type="dxa"/>
          </w:tcPr>
          <w:p w14:paraId="4536ACE2"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4.1.2</w:t>
            </w:r>
          </w:p>
        </w:tc>
        <w:tc>
          <w:tcPr>
            <w:tcW w:w="7909" w:type="dxa"/>
          </w:tcPr>
          <w:p w14:paraId="5D932E52"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Immediately on notice given by the Licensor at any time following any breach by the Hirer of the undertakings required by this contract</w:t>
            </w:r>
          </w:p>
        </w:tc>
      </w:tr>
      <w:tr w:rsidR="00835877" w:rsidRPr="003E60FA" w14:paraId="3E2D40EB" w14:textId="77777777" w:rsidTr="00692DCE">
        <w:trPr>
          <w:cantSplit/>
        </w:trPr>
        <w:tc>
          <w:tcPr>
            <w:tcW w:w="959" w:type="dxa"/>
          </w:tcPr>
          <w:p w14:paraId="22EF3C4D" w14:textId="77777777" w:rsidR="00835877" w:rsidRPr="003E60FA" w:rsidRDefault="00835877" w:rsidP="00692DCE">
            <w:pPr>
              <w:jc w:val="both"/>
              <w:rPr>
                <w:rFonts w:ascii="Arial" w:hAnsi="Arial" w:cs="Arial"/>
                <w:sz w:val="18"/>
                <w:szCs w:val="18"/>
              </w:rPr>
            </w:pPr>
          </w:p>
        </w:tc>
        <w:tc>
          <w:tcPr>
            <w:tcW w:w="850" w:type="dxa"/>
          </w:tcPr>
          <w:p w14:paraId="4EE90840" w14:textId="77777777" w:rsidR="00835877" w:rsidRPr="003E60FA" w:rsidRDefault="00835877" w:rsidP="00692DCE">
            <w:pPr>
              <w:jc w:val="both"/>
              <w:rPr>
                <w:rFonts w:ascii="Arial" w:hAnsi="Arial" w:cs="Arial"/>
                <w:sz w:val="18"/>
                <w:szCs w:val="18"/>
              </w:rPr>
            </w:pPr>
          </w:p>
        </w:tc>
        <w:tc>
          <w:tcPr>
            <w:tcW w:w="7909" w:type="dxa"/>
          </w:tcPr>
          <w:p w14:paraId="5CEE5484" w14:textId="77777777" w:rsidR="00835877" w:rsidRPr="003E60FA" w:rsidRDefault="00835877" w:rsidP="00692DCE">
            <w:pPr>
              <w:jc w:val="both"/>
              <w:rPr>
                <w:rFonts w:ascii="Arial" w:hAnsi="Arial" w:cs="Arial"/>
                <w:sz w:val="18"/>
                <w:szCs w:val="18"/>
              </w:rPr>
            </w:pPr>
          </w:p>
        </w:tc>
      </w:tr>
      <w:tr w:rsidR="00835877" w:rsidRPr="003E60FA" w14:paraId="307DA212" w14:textId="77777777" w:rsidTr="00692DCE">
        <w:trPr>
          <w:cantSplit/>
        </w:trPr>
        <w:tc>
          <w:tcPr>
            <w:tcW w:w="959" w:type="dxa"/>
          </w:tcPr>
          <w:p w14:paraId="69203F9A" w14:textId="77777777" w:rsidR="00835877" w:rsidRPr="003E60FA" w:rsidRDefault="00835877" w:rsidP="00692DCE">
            <w:pPr>
              <w:jc w:val="both"/>
              <w:rPr>
                <w:rFonts w:ascii="Arial" w:hAnsi="Arial" w:cs="Arial"/>
                <w:sz w:val="18"/>
                <w:szCs w:val="18"/>
              </w:rPr>
            </w:pPr>
          </w:p>
        </w:tc>
        <w:tc>
          <w:tcPr>
            <w:tcW w:w="850" w:type="dxa"/>
          </w:tcPr>
          <w:p w14:paraId="1534D4AF"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4.1.3</w:t>
            </w:r>
          </w:p>
        </w:tc>
        <w:tc>
          <w:tcPr>
            <w:tcW w:w="7909" w:type="dxa"/>
          </w:tcPr>
          <w:p w14:paraId="26CFF9F8" w14:textId="77777777" w:rsidR="00835877" w:rsidRPr="003E60FA" w:rsidRDefault="00835877" w:rsidP="00692DCE">
            <w:pPr>
              <w:jc w:val="both"/>
              <w:rPr>
                <w:rFonts w:ascii="Arial" w:hAnsi="Arial" w:cs="Arial"/>
                <w:sz w:val="18"/>
                <w:szCs w:val="18"/>
                <w:highlight w:val="cyan"/>
              </w:rPr>
            </w:pPr>
            <w:r w:rsidRPr="003E60FA">
              <w:rPr>
                <w:rFonts w:ascii="Arial" w:hAnsi="Arial" w:cs="Arial"/>
                <w:sz w:val="18"/>
                <w:szCs w:val="18"/>
              </w:rPr>
              <w:t>On not less than the notice specified in the Notice Period given by the Hirer to the Licensor</w:t>
            </w:r>
          </w:p>
          <w:p w14:paraId="13B56202" w14:textId="77777777" w:rsidR="00835877" w:rsidRPr="003E60FA" w:rsidRDefault="00835877" w:rsidP="00692DCE">
            <w:pPr>
              <w:jc w:val="both"/>
              <w:rPr>
                <w:rFonts w:ascii="Arial" w:hAnsi="Arial" w:cs="Arial"/>
                <w:sz w:val="18"/>
                <w:szCs w:val="18"/>
              </w:rPr>
            </w:pPr>
          </w:p>
        </w:tc>
      </w:tr>
      <w:tr w:rsidR="00835877" w:rsidRPr="003E60FA" w14:paraId="4C42C3E8" w14:textId="77777777" w:rsidTr="00692DCE">
        <w:tc>
          <w:tcPr>
            <w:tcW w:w="959" w:type="dxa"/>
          </w:tcPr>
          <w:p w14:paraId="5EBF60FB" w14:textId="77777777" w:rsidR="00835877" w:rsidRPr="003E60FA" w:rsidRDefault="00835877" w:rsidP="00692DCE">
            <w:pPr>
              <w:jc w:val="both"/>
              <w:rPr>
                <w:rFonts w:ascii="Arial" w:hAnsi="Arial" w:cs="Arial"/>
                <w:sz w:val="18"/>
                <w:szCs w:val="18"/>
              </w:rPr>
            </w:pPr>
          </w:p>
        </w:tc>
        <w:tc>
          <w:tcPr>
            <w:tcW w:w="8759" w:type="dxa"/>
            <w:gridSpan w:val="2"/>
          </w:tcPr>
          <w:p w14:paraId="6EF87238" w14:textId="77777777" w:rsidR="00835877" w:rsidRPr="003E60FA" w:rsidRDefault="00835877" w:rsidP="00692DCE">
            <w:pPr>
              <w:jc w:val="both"/>
              <w:rPr>
                <w:rFonts w:ascii="Arial" w:hAnsi="Arial" w:cs="Arial"/>
                <w:sz w:val="18"/>
                <w:szCs w:val="18"/>
              </w:rPr>
            </w:pPr>
          </w:p>
        </w:tc>
      </w:tr>
      <w:tr w:rsidR="00835877" w:rsidRPr="003E60FA" w14:paraId="6C2E916E" w14:textId="77777777" w:rsidTr="00692DCE">
        <w:tc>
          <w:tcPr>
            <w:tcW w:w="959" w:type="dxa"/>
          </w:tcPr>
          <w:p w14:paraId="386274F9"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4.2</w:t>
            </w:r>
          </w:p>
        </w:tc>
        <w:tc>
          <w:tcPr>
            <w:tcW w:w="8759" w:type="dxa"/>
            <w:gridSpan w:val="2"/>
          </w:tcPr>
          <w:p w14:paraId="342E3831"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The benefit of this licence is personal to the Hirer and is not assignable and the rights given in Clause 2 may only be exercised by the Hirer and its employees, visitors and customers</w:t>
            </w:r>
          </w:p>
        </w:tc>
      </w:tr>
      <w:tr w:rsidR="00835877" w:rsidRPr="003E60FA" w14:paraId="47D060A2" w14:textId="77777777" w:rsidTr="00692DCE">
        <w:tc>
          <w:tcPr>
            <w:tcW w:w="959" w:type="dxa"/>
          </w:tcPr>
          <w:p w14:paraId="518E1CCD" w14:textId="77777777" w:rsidR="00835877" w:rsidRPr="003E60FA" w:rsidRDefault="00835877" w:rsidP="00692DCE">
            <w:pPr>
              <w:jc w:val="both"/>
              <w:rPr>
                <w:rFonts w:ascii="Arial" w:hAnsi="Arial" w:cs="Arial"/>
                <w:sz w:val="18"/>
                <w:szCs w:val="18"/>
              </w:rPr>
            </w:pPr>
          </w:p>
        </w:tc>
        <w:tc>
          <w:tcPr>
            <w:tcW w:w="8759" w:type="dxa"/>
            <w:gridSpan w:val="2"/>
          </w:tcPr>
          <w:p w14:paraId="53F3B76B" w14:textId="77777777" w:rsidR="00835877" w:rsidRPr="003E60FA" w:rsidRDefault="00835877" w:rsidP="00692DCE">
            <w:pPr>
              <w:jc w:val="both"/>
              <w:rPr>
                <w:rFonts w:ascii="Arial" w:hAnsi="Arial" w:cs="Arial"/>
                <w:sz w:val="18"/>
                <w:szCs w:val="18"/>
              </w:rPr>
            </w:pPr>
          </w:p>
        </w:tc>
      </w:tr>
      <w:tr w:rsidR="00835877" w:rsidRPr="003E60FA" w14:paraId="4C177810" w14:textId="77777777" w:rsidTr="00692DCE">
        <w:tc>
          <w:tcPr>
            <w:tcW w:w="959" w:type="dxa"/>
          </w:tcPr>
          <w:p w14:paraId="2017FBBF"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4.3</w:t>
            </w:r>
          </w:p>
        </w:tc>
        <w:tc>
          <w:tcPr>
            <w:tcW w:w="8759" w:type="dxa"/>
            <w:gridSpan w:val="2"/>
          </w:tcPr>
          <w:p w14:paraId="5321A082"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The Licensor gives no warranty that the Premises are legally or physically fit for the purposes specified in Clause 2</w:t>
            </w:r>
          </w:p>
        </w:tc>
      </w:tr>
      <w:tr w:rsidR="00835877" w:rsidRPr="003E60FA" w14:paraId="7307550A" w14:textId="77777777" w:rsidTr="00692DCE">
        <w:tc>
          <w:tcPr>
            <w:tcW w:w="959" w:type="dxa"/>
          </w:tcPr>
          <w:p w14:paraId="3B65D9AD" w14:textId="77777777" w:rsidR="00835877" w:rsidRPr="003E60FA" w:rsidRDefault="00835877" w:rsidP="00692DCE">
            <w:pPr>
              <w:jc w:val="both"/>
              <w:rPr>
                <w:rFonts w:ascii="Arial" w:hAnsi="Arial" w:cs="Arial"/>
                <w:sz w:val="18"/>
                <w:szCs w:val="18"/>
              </w:rPr>
            </w:pPr>
          </w:p>
        </w:tc>
        <w:tc>
          <w:tcPr>
            <w:tcW w:w="8759" w:type="dxa"/>
            <w:gridSpan w:val="2"/>
          </w:tcPr>
          <w:p w14:paraId="4D5C8FD9" w14:textId="77777777" w:rsidR="00835877" w:rsidRPr="003E60FA" w:rsidRDefault="00835877" w:rsidP="00692DCE">
            <w:pPr>
              <w:jc w:val="both"/>
              <w:rPr>
                <w:rFonts w:ascii="Arial" w:hAnsi="Arial" w:cs="Arial"/>
                <w:sz w:val="18"/>
                <w:szCs w:val="18"/>
              </w:rPr>
            </w:pPr>
          </w:p>
        </w:tc>
      </w:tr>
      <w:tr w:rsidR="00835877" w:rsidRPr="003E60FA" w14:paraId="42512D08" w14:textId="77777777" w:rsidTr="00692DCE">
        <w:tc>
          <w:tcPr>
            <w:tcW w:w="959" w:type="dxa"/>
          </w:tcPr>
          <w:p w14:paraId="7B565F55"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4.4</w:t>
            </w:r>
          </w:p>
        </w:tc>
        <w:tc>
          <w:tcPr>
            <w:tcW w:w="8759" w:type="dxa"/>
            <w:gridSpan w:val="2"/>
          </w:tcPr>
          <w:p w14:paraId="3B944613"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The Licensor shall not be liable for any loss, claims, expenses or any other liability suffered by the Hirer</w:t>
            </w:r>
          </w:p>
        </w:tc>
      </w:tr>
      <w:tr w:rsidR="00835877" w:rsidRPr="003E60FA" w14:paraId="04D4B092" w14:textId="77777777" w:rsidTr="00692DCE">
        <w:tc>
          <w:tcPr>
            <w:tcW w:w="959" w:type="dxa"/>
          </w:tcPr>
          <w:p w14:paraId="3F39557C" w14:textId="77777777" w:rsidR="00835877" w:rsidRPr="003E60FA" w:rsidRDefault="00835877" w:rsidP="00692DCE">
            <w:pPr>
              <w:jc w:val="both"/>
              <w:rPr>
                <w:rFonts w:ascii="Arial" w:hAnsi="Arial" w:cs="Arial"/>
                <w:sz w:val="18"/>
                <w:szCs w:val="18"/>
              </w:rPr>
            </w:pPr>
          </w:p>
        </w:tc>
        <w:tc>
          <w:tcPr>
            <w:tcW w:w="8759" w:type="dxa"/>
            <w:gridSpan w:val="2"/>
          </w:tcPr>
          <w:p w14:paraId="15915E20" w14:textId="77777777" w:rsidR="00835877" w:rsidRPr="003E60FA" w:rsidRDefault="00835877" w:rsidP="00692DCE">
            <w:pPr>
              <w:jc w:val="both"/>
              <w:rPr>
                <w:rFonts w:ascii="Arial" w:hAnsi="Arial" w:cs="Arial"/>
                <w:sz w:val="18"/>
                <w:szCs w:val="18"/>
              </w:rPr>
            </w:pPr>
          </w:p>
        </w:tc>
      </w:tr>
      <w:tr w:rsidR="00835877" w:rsidRPr="003E60FA" w14:paraId="545AB448" w14:textId="77777777" w:rsidTr="00692DCE">
        <w:tc>
          <w:tcPr>
            <w:tcW w:w="959" w:type="dxa"/>
          </w:tcPr>
          <w:p w14:paraId="6E867454"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4.5</w:t>
            </w:r>
          </w:p>
        </w:tc>
        <w:tc>
          <w:tcPr>
            <w:tcW w:w="8759" w:type="dxa"/>
            <w:gridSpan w:val="2"/>
          </w:tcPr>
          <w:p w14:paraId="3729A98F"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The Licensor shall not be liable for the death of or injury to or damage to any property or for any losses claims demands actions proceedings damages costs or expenses or the liability incurred by the Hirer, employees, visitors or customers to the extent that the law allows</w:t>
            </w:r>
          </w:p>
        </w:tc>
      </w:tr>
      <w:tr w:rsidR="00835877" w:rsidRPr="003E60FA" w14:paraId="7F3DBFD2" w14:textId="77777777" w:rsidTr="00692DCE">
        <w:tc>
          <w:tcPr>
            <w:tcW w:w="959" w:type="dxa"/>
          </w:tcPr>
          <w:p w14:paraId="36C3061F" w14:textId="77777777" w:rsidR="00835877" w:rsidRPr="003E60FA" w:rsidRDefault="00835877" w:rsidP="00692DCE">
            <w:pPr>
              <w:jc w:val="both"/>
              <w:rPr>
                <w:rFonts w:ascii="Arial" w:hAnsi="Arial" w:cs="Arial"/>
                <w:sz w:val="18"/>
                <w:szCs w:val="18"/>
              </w:rPr>
            </w:pPr>
          </w:p>
        </w:tc>
        <w:tc>
          <w:tcPr>
            <w:tcW w:w="8759" w:type="dxa"/>
            <w:gridSpan w:val="2"/>
          </w:tcPr>
          <w:p w14:paraId="72CEB68A" w14:textId="77777777" w:rsidR="00835877" w:rsidRPr="003E60FA" w:rsidRDefault="00835877" w:rsidP="00692DCE">
            <w:pPr>
              <w:jc w:val="both"/>
              <w:rPr>
                <w:rFonts w:ascii="Arial" w:hAnsi="Arial" w:cs="Arial"/>
                <w:sz w:val="18"/>
                <w:szCs w:val="18"/>
              </w:rPr>
            </w:pPr>
          </w:p>
        </w:tc>
      </w:tr>
      <w:tr w:rsidR="00835877" w:rsidRPr="003E60FA" w14:paraId="6621F75D" w14:textId="77777777" w:rsidTr="00692DCE">
        <w:tc>
          <w:tcPr>
            <w:tcW w:w="959" w:type="dxa"/>
          </w:tcPr>
          <w:p w14:paraId="7EF4C682"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4.6</w:t>
            </w:r>
          </w:p>
        </w:tc>
        <w:tc>
          <w:tcPr>
            <w:tcW w:w="8759" w:type="dxa"/>
            <w:gridSpan w:val="2"/>
          </w:tcPr>
          <w:p w14:paraId="0F7066BC"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All notices given by either party pursuant to the provisions of this Agreement shall be in writing and shall be sufficiently served if delivered by hand or sent by recorded delivery if to the Licensor at; Myatt’s Fields Park Project, Myatt’s Fields Park, Old Park Depot, Cormont Road, London SE5 9RA or if to the Hirer at their address at clause 1.2 above</w:t>
            </w:r>
          </w:p>
        </w:tc>
      </w:tr>
      <w:tr w:rsidR="00835877" w:rsidRPr="003E60FA" w14:paraId="3EF3AA6C" w14:textId="77777777" w:rsidTr="00692DCE">
        <w:tc>
          <w:tcPr>
            <w:tcW w:w="959" w:type="dxa"/>
          </w:tcPr>
          <w:p w14:paraId="401B860C" w14:textId="77777777" w:rsidR="00835877" w:rsidRPr="003E60FA" w:rsidRDefault="00835877" w:rsidP="00692DCE">
            <w:pPr>
              <w:jc w:val="both"/>
              <w:rPr>
                <w:rFonts w:ascii="Arial" w:hAnsi="Arial" w:cs="Arial"/>
                <w:sz w:val="18"/>
                <w:szCs w:val="18"/>
              </w:rPr>
            </w:pPr>
          </w:p>
        </w:tc>
        <w:tc>
          <w:tcPr>
            <w:tcW w:w="8759" w:type="dxa"/>
            <w:gridSpan w:val="2"/>
          </w:tcPr>
          <w:p w14:paraId="7AF25D56" w14:textId="77777777" w:rsidR="00835877" w:rsidRPr="003E60FA" w:rsidRDefault="00835877" w:rsidP="00692DCE">
            <w:pPr>
              <w:jc w:val="both"/>
              <w:rPr>
                <w:rFonts w:ascii="Arial" w:hAnsi="Arial" w:cs="Arial"/>
                <w:sz w:val="18"/>
                <w:szCs w:val="18"/>
              </w:rPr>
            </w:pPr>
          </w:p>
        </w:tc>
      </w:tr>
      <w:tr w:rsidR="00835877" w:rsidRPr="003E60FA" w14:paraId="1092345B" w14:textId="77777777" w:rsidTr="00692DCE">
        <w:tc>
          <w:tcPr>
            <w:tcW w:w="959" w:type="dxa"/>
          </w:tcPr>
          <w:p w14:paraId="24DDC694"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4.7</w:t>
            </w:r>
          </w:p>
        </w:tc>
        <w:tc>
          <w:tcPr>
            <w:tcW w:w="8759" w:type="dxa"/>
            <w:gridSpan w:val="2"/>
          </w:tcPr>
          <w:p w14:paraId="6B17F155"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On determination of the Hire Agreement the Licensor will be under no obligation whatsoever to renew the Hire Agreement or provide alternative accommodation</w:t>
            </w:r>
          </w:p>
        </w:tc>
      </w:tr>
      <w:tr w:rsidR="00835877" w:rsidRPr="003E60FA" w14:paraId="300BA51A" w14:textId="77777777" w:rsidTr="00692DCE">
        <w:tc>
          <w:tcPr>
            <w:tcW w:w="959" w:type="dxa"/>
          </w:tcPr>
          <w:p w14:paraId="53EF3EE1" w14:textId="77777777" w:rsidR="00835877" w:rsidRPr="003E60FA" w:rsidRDefault="00835877" w:rsidP="00692DCE">
            <w:pPr>
              <w:jc w:val="both"/>
              <w:rPr>
                <w:rFonts w:ascii="Arial" w:hAnsi="Arial" w:cs="Arial"/>
                <w:sz w:val="18"/>
                <w:szCs w:val="18"/>
              </w:rPr>
            </w:pPr>
          </w:p>
        </w:tc>
        <w:tc>
          <w:tcPr>
            <w:tcW w:w="8759" w:type="dxa"/>
            <w:gridSpan w:val="2"/>
          </w:tcPr>
          <w:p w14:paraId="1C4C23F1" w14:textId="77777777" w:rsidR="00835877" w:rsidRPr="003E60FA" w:rsidRDefault="00835877" w:rsidP="00692DCE">
            <w:pPr>
              <w:jc w:val="both"/>
              <w:rPr>
                <w:rFonts w:ascii="Arial" w:hAnsi="Arial" w:cs="Arial"/>
                <w:sz w:val="18"/>
                <w:szCs w:val="18"/>
              </w:rPr>
            </w:pPr>
          </w:p>
        </w:tc>
      </w:tr>
      <w:tr w:rsidR="00835877" w:rsidRPr="003E60FA" w14:paraId="3A1AEA69" w14:textId="77777777" w:rsidTr="00692DCE">
        <w:tc>
          <w:tcPr>
            <w:tcW w:w="959" w:type="dxa"/>
          </w:tcPr>
          <w:p w14:paraId="49C99409"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4.8</w:t>
            </w:r>
          </w:p>
        </w:tc>
        <w:tc>
          <w:tcPr>
            <w:tcW w:w="8759" w:type="dxa"/>
            <w:gridSpan w:val="2"/>
          </w:tcPr>
          <w:p w14:paraId="554102F2"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The Hirer may use toys and similar items left out in the Hire Space at their own risk</w:t>
            </w:r>
          </w:p>
        </w:tc>
      </w:tr>
    </w:tbl>
    <w:p w14:paraId="359F9895" w14:textId="77777777" w:rsidR="00835877" w:rsidRPr="003E60FA" w:rsidRDefault="00835877" w:rsidP="00835877">
      <w:pPr>
        <w:jc w:val="both"/>
        <w:rPr>
          <w:rFonts w:ascii="Arial" w:hAnsi="Arial" w:cs="Arial"/>
          <w:sz w:val="18"/>
          <w:szCs w:val="18"/>
        </w:rPr>
      </w:pPr>
    </w:p>
    <w:p w14:paraId="46AD6F2F" w14:textId="77777777" w:rsidR="00835877" w:rsidRPr="003E60FA" w:rsidRDefault="00835877" w:rsidP="00835877">
      <w:pPr>
        <w:numPr>
          <w:ilvl w:val="0"/>
          <w:numId w:val="2"/>
        </w:numPr>
        <w:jc w:val="both"/>
        <w:rPr>
          <w:rFonts w:ascii="Arial" w:hAnsi="Arial" w:cs="Arial"/>
          <w:b/>
          <w:sz w:val="18"/>
          <w:szCs w:val="18"/>
        </w:rPr>
      </w:pPr>
      <w:r w:rsidRPr="003E60FA">
        <w:rPr>
          <w:rFonts w:ascii="Arial" w:hAnsi="Arial" w:cs="Arial"/>
          <w:b/>
          <w:sz w:val="18"/>
          <w:szCs w:val="18"/>
        </w:rPr>
        <w:t xml:space="preserve">Requirements and obligations </w:t>
      </w:r>
    </w:p>
    <w:p w14:paraId="068F3CDD" w14:textId="77777777" w:rsidR="00835877" w:rsidRPr="003E60FA" w:rsidRDefault="00835877" w:rsidP="00835877">
      <w:pPr>
        <w:jc w:val="both"/>
        <w:rPr>
          <w:rFonts w:ascii="Arial" w:hAnsi="Arial" w:cs="Arial"/>
          <w:b/>
          <w:sz w:val="18"/>
          <w:szCs w:val="18"/>
        </w:rPr>
      </w:pPr>
    </w:p>
    <w:tbl>
      <w:tblPr>
        <w:tblW w:w="0" w:type="auto"/>
        <w:tblLayout w:type="fixed"/>
        <w:tblLook w:val="0000" w:firstRow="0" w:lastRow="0" w:firstColumn="0" w:lastColumn="0" w:noHBand="0" w:noVBand="0"/>
      </w:tblPr>
      <w:tblGrid>
        <w:gridCol w:w="959"/>
        <w:gridCol w:w="8759"/>
      </w:tblGrid>
      <w:tr w:rsidR="00835877" w:rsidRPr="003E60FA" w14:paraId="32719034" w14:textId="77777777" w:rsidTr="00692DCE">
        <w:tc>
          <w:tcPr>
            <w:tcW w:w="959" w:type="dxa"/>
          </w:tcPr>
          <w:p w14:paraId="401E9525"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5.1</w:t>
            </w:r>
          </w:p>
        </w:tc>
        <w:tc>
          <w:tcPr>
            <w:tcW w:w="8759" w:type="dxa"/>
          </w:tcPr>
          <w:p w14:paraId="704C8262" w14:textId="77777777" w:rsidR="00835877" w:rsidRPr="003E60FA" w:rsidRDefault="00835877" w:rsidP="00692DCE">
            <w:pPr>
              <w:autoSpaceDE w:val="0"/>
              <w:autoSpaceDN w:val="0"/>
              <w:adjustRightInd w:val="0"/>
              <w:jc w:val="both"/>
              <w:rPr>
                <w:rFonts w:ascii="Arial" w:hAnsi="Arial" w:cs="Arial"/>
                <w:sz w:val="18"/>
                <w:szCs w:val="18"/>
                <w:u w:val="single"/>
                <w:lang w:eastAsia="en-GB"/>
              </w:rPr>
            </w:pPr>
            <w:r w:rsidRPr="003E60FA">
              <w:rPr>
                <w:rFonts w:ascii="Arial" w:hAnsi="Arial" w:cs="Arial"/>
                <w:sz w:val="18"/>
                <w:szCs w:val="18"/>
                <w:u w:val="single"/>
                <w:lang w:eastAsia="en-GB"/>
              </w:rPr>
              <w:t>User Requirements for Site:</w:t>
            </w:r>
          </w:p>
          <w:p w14:paraId="4232D08E" w14:textId="77777777" w:rsidR="00835877" w:rsidRPr="003E60FA" w:rsidRDefault="00835877" w:rsidP="00835877">
            <w:pPr>
              <w:numPr>
                <w:ilvl w:val="0"/>
                <w:numId w:val="1"/>
              </w:numPr>
              <w:autoSpaceDE w:val="0"/>
              <w:autoSpaceDN w:val="0"/>
              <w:adjustRightInd w:val="0"/>
              <w:jc w:val="both"/>
              <w:rPr>
                <w:rFonts w:ascii="Arial" w:hAnsi="Arial" w:cs="Arial"/>
                <w:sz w:val="18"/>
                <w:szCs w:val="18"/>
                <w:lang w:eastAsia="en-GB"/>
              </w:rPr>
            </w:pPr>
            <w:r w:rsidRPr="003E60FA">
              <w:rPr>
                <w:rFonts w:ascii="Arial" w:hAnsi="Arial" w:cs="Arial"/>
                <w:sz w:val="18"/>
                <w:szCs w:val="18"/>
                <w:lang w:eastAsia="en-GB"/>
              </w:rPr>
              <w:t>Access to Site – Site will be open for the Hire period and locked afterwards by a caretaker appointed by the Licensor</w:t>
            </w:r>
          </w:p>
          <w:p w14:paraId="3277A13E" w14:textId="77777777" w:rsidR="00835877" w:rsidRPr="003E60FA" w:rsidRDefault="00835877" w:rsidP="00692DCE">
            <w:pPr>
              <w:autoSpaceDE w:val="0"/>
              <w:autoSpaceDN w:val="0"/>
              <w:adjustRightInd w:val="0"/>
              <w:ind w:left="360"/>
              <w:jc w:val="both"/>
              <w:rPr>
                <w:rFonts w:ascii="Arial" w:hAnsi="Arial" w:cs="Arial"/>
                <w:sz w:val="18"/>
                <w:szCs w:val="18"/>
                <w:lang w:eastAsia="en-GB"/>
              </w:rPr>
            </w:pPr>
          </w:p>
        </w:tc>
      </w:tr>
      <w:tr w:rsidR="00835877" w:rsidRPr="003E60FA" w14:paraId="00D94BFD" w14:textId="77777777" w:rsidTr="00692DCE">
        <w:tc>
          <w:tcPr>
            <w:tcW w:w="959" w:type="dxa"/>
          </w:tcPr>
          <w:p w14:paraId="49B5FC13" w14:textId="77777777" w:rsidR="00835877" w:rsidRPr="003E60FA" w:rsidRDefault="00835877" w:rsidP="00692DCE">
            <w:pPr>
              <w:jc w:val="both"/>
              <w:rPr>
                <w:rFonts w:ascii="Arial" w:hAnsi="Arial" w:cs="Arial"/>
                <w:sz w:val="18"/>
                <w:szCs w:val="18"/>
              </w:rPr>
            </w:pPr>
          </w:p>
        </w:tc>
        <w:tc>
          <w:tcPr>
            <w:tcW w:w="8759" w:type="dxa"/>
          </w:tcPr>
          <w:p w14:paraId="65942EEE" w14:textId="77777777" w:rsidR="00835877" w:rsidRPr="003E60FA" w:rsidRDefault="00835877" w:rsidP="00692DCE">
            <w:pPr>
              <w:jc w:val="both"/>
              <w:rPr>
                <w:rFonts w:ascii="Arial" w:hAnsi="Arial" w:cs="Arial"/>
                <w:sz w:val="18"/>
                <w:szCs w:val="18"/>
              </w:rPr>
            </w:pPr>
          </w:p>
        </w:tc>
      </w:tr>
      <w:tr w:rsidR="00835877" w:rsidRPr="003E60FA" w14:paraId="1A9DC4BC" w14:textId="77777777" w:rsidTr="00692DCE">
        <w:tc>
          <w:tcPr>
            <w:tcW w:w="959" w:type="dxa"/>
          </w:tcPr>
          <w:p w14:paraId="2B44CF20" w14:textId="77777777" w:rsidR="00835877" w:rsidRPr="003E60FA" w:rsidRDefault="00835877" w:rsidP="00692DCE">
            <w:pPr>
              <w:jc w:val="both"/>
              <w:rPr>
                <w:rFonts w:ascii="Arial" w:hAnsi="Arial" w:cs="Arial"/>
                <w:sz w:val="18"/>
                <w:szCs w:val="18"/>
              </w:rPr>
            </w:pPr>
            <w:r w:rsidRPr="003E60FA">
              <w:rPr>
                <w:rFonts w:ascii="Arial" w:hAnsi="Arial" w:cs="Arial"/>
                <w:sz w:val="18"/>
                <w:szCs w:val="18"/>
              </w:rPr>
              <w:t>5.2</w:t>
            </w:r>
          </w:p>
        </w:tc>
        <w:tc>
          <w:tcPr>
            <w:tcW w:w="8759" w:type="dxa"/>
          </w:tcPr>
          <w:p w14:paraId="09CACA88" w14:textId="77777777" w:rsidR="00835877" w:rsidRPr="003E60FA" w:rsidRDefault="00835877" w:rsidP="00692DCE">
            <w:pPr>
              <w:autoSpaceDE w:val="0"/>
              <w:autoSpaceDN w:val="0"/>
              <w:adjustRightInd w:val="0"/>
              <w:jc w:val="both"/>
              <w:rPr>
                <w:rFonts w:ascii="Arial" w:hAnsi="Arial" w:cs="Arial"/>
                <w:sz w:val="18"/>
                <w:szCs w:val="18"/>
                <w:u w:val="single"/>
                <w:lang w:eastAsia="en-GB"/>
              </w:rPr>
            </w:pPr>
            <w:r w:rsidRPr="003E60FA">
              <w:rPr>
                <w:rFonts w:ascii="Arial" w:hAnsi="Arial" w:cs="Arial"/>
                <w:sz w:val="18"/>
                <w:szCs w:val="18"/>
                <w:u w:val="single"/>
                <w:lang w:eastAsia="en-GB"/>
              </w:rPr>
              <w:t>User Health &amp; Safety Obligation:</w:t>
            </w:r>
          </w:p>
          <w:p w14:paraId="43C88275" w14:textId="77777777" w:rsidR="00835877" w:rsidRPr="003E60FA" w:rsidRDefault="00835877" w:rsidP="00835877">
            <w:pPr>
              <w:numPr>
                <w:ilvl w:val="0"/>
                <w:numId w:val="1"/>
              </w:numPr>
              <w:autoSpaceDE w:val="0"/>
              <w:autoSpaceDN w:val="0"/>
              <w:adjustRightInd w:val="0"/>
              <w:jc w:val="both"/>
              <w:rPr>
                <w:rFonts w:ascii="Arial" w:hAnsi="Arial" w:cs="Arial"/>
                <w:sz w:val="18"/>
                <w:szCs w:val="18"/>
                <w:lang w:eastAsia="en-GB"/>
              </w:rPr>
            </w:pPr>
            <w:r w:rsidRPr="003E60FA">
              <w:rPr>
                <w:rFonts w:ascii="Arial" w:hAnsi="Arial" w:cs="Arial"/>
                <w:sz w:val="18"/>
                <w:szCs w:val="18"/>
                <w:lang w:eastAsia="en-GB"/>
              </w:rPr>
              <w:t>The Hirer must obey no smoking policy in the Mulberry Centre and the Garden</w:t>
            </w:r>
          </w:p>
          <w:p w14:paraId="7E41A9CA" w14:textId="77777777" w:rsidR="00835877" w:rsidRPr="003E60FA" w:rsidRDefault="00835877" w:rsidP="00835877">
            <w:pPr>
              <w:numPr>
                <w:ilvl w:val="0"/>
                <w:numId w:val="1"/>
              </w:numPr>
              <w:autoSpaceDE w:val="0"/>
              <w:autoSpaceDN w:val="0"/>
              <w:adjustRightInd w:val="0"/>
              <w:jc w:val="both"/>
              <w:rPr>
                <w:rFonts w:ascii="Arial" w:hAnsi="Arial" w:cs="Arial"/>
                <w:sz w:val="18"/>
                <w:szCs w:val="18"/>
                <w:lang w:eastAsia="en-GB"/>
              </w:rPr>
            </w:pPr>
            <w:r w:rsidRPr="003E60FA">
              <w:rPr>
                <w:rFonts w:ascii="Arial" w:hAnsi="Arial" w:cs="Arial"/>
                <w:bCs/>
                <w:sz w:val="18"/>
                <w:szCs w:val="18"/>
              </w:rPr>
              <w:t>No</w:t>
            </w:r>
            <w:r w:rsidRPr="003E60FA">
              <w:rPr>
                <w:rFonts w:ascii="Arial" w:hAnsi="Arial" w:cs="Arial"/>
                <w:sz w:val="18"/>
                <w:szCs w:val="18"/>
              </w:rPr>
              <w:t xml:space="preserve"> </w:t>
            </w:r>
            <w:r w:rsidRPr="003E60FA">
              <w:rPr>
                <w:rFonts w:ascii="Arial" w:hAnsi="Arial" w:cs="Arial"/>
                <w:bCs/>
                <w:sz w:val="18"/>
                <w:szCs w:val="18"/>
              </w:rPr>
              <w:t>alcohol</w:t>
            </w:r>
            <w:r w:rsidRPr="003E60FA">
              <w:rPr>
                <w:rFonts w:ascii="Arial" w:hAnsi="Arial" w:cs="Arial"/>
                <w:sz w:val="18"/>
                <w:szCs w:val="18"/>
              </w:rPr>
              <w:t xml:space="preserve"> may be </w:t>
            </w:r>
            <w:r w:rsidRPr="003E60FA">
              <w:rPr>
                <w:rFonts w:ascii="Arial" w:hAnsi="Arial" w:cs="Arial"/>
                <w:bCs/>
                <w:sz w:val="18"/>
                <w:szCs w:val="18"/>
              </w:rPr>
              <w:t>consumed on the Site</w:t>
            </w:r>
            <w:r w:rsidR="009A0C7E" w:rsidRPr="003E60FA">
              <w:rPr>
                <w:rFonts w:ascii="Arial" w:hAnsi="Arial" w:cs="Arial"/>
                <w:bCs/>
                <w:sz w:val="18"/>
                <w:szCs w:val="18"/>
              </w:rPr>
              <w:t xml:space="preserve">, the deposit will be withheld in full if alcohol or alcohol </w:t>
            </w:r>
            <w:r w:rsidR="009A0C7E" w:rsidRPr="003E60FA">
              <w:rPr>
                <w:rFonts w:ascii="Arial" w:hAnsi="Arial" w:cs="Arial"/>
                <w:bCs/>
                <w:sz w:val="18"/>
                <w:szCs w:val="18"/>
              </w:rPr>
              <w:lastRenderedPageBreak/>
              <w:t>containers are found on site</w:t>
            </w:r>
            <w:r w:rsidR="007D632D" w:rsidRPr="003E60FA">
              <w:rPr>
                <w:rFonts w:ascii="Arial" w:hAnsi="Arial" w:cs="Arial"/>
                <w:bCs/>
                <w:sz w:val="18"/>
                <w:szCs w:val="18"/>
              </w:rPr>
              <w:t>.</w:t>
            </w:r>
          </w:p>
          <w:p w14:paraId="381BA677" w14:textId="77777777" w:rsidR="00835877" w:rsidRPr="003E60FA" w:rsidRDefault="00835877" w:rsidP="00835877">
            <w:pPr>
              <w:numPr>
                <w:ilvl w:val="0"/>
                <w:numId w:val="1"/>
              </w:numPr>
              <w:autoSpaceDE w:val="0"/>
              <w:autoSpaceDN w:val="0"/>
              <w:adjustRightInd w:val="0"/>
              <w:jc w:val="both"/>
              <w:rPr>
                <w:rFonts w:ascii="Arial" w:hAnsi="Arial" w:cs="Arial"/>
                <w:sz w:val="18"/>
                <w:szCs w:val="18"/>
                <w:lang w:eastAsia="en-GB"/>
              </w:rPr>
            </w:pPr>
            <w:r w:rsidRPr="003E60FA">
              <w:rPr>
                <w:rFonts w:ascii="Arial" w:hAnsi="Arial" w:cs="Arial"/>
                <w:sz w:val="18"/>
                <w:szCs w:val="18"/>
              </w:rPr>
              <w:t>The hirer shall not bring or permit any other person or agent to bring articles of an inflammable or explosive nature, which could cause damage or injury, onto the premises. This includes, but not limited to, bangers, sparklers and fireworks.</w:t>
            </w:r>
          </w:p>
          <w:p w14:paraId="17CDF548" w14:textId="466AF383" w:rsidR="00835877" w:rsidRPr="003E60FA" w:rsidRDefault="00835877" w:rsidP="00835877">
            <w:pPr>
              <w:numPr>
                <w:ilvl w:val="0"/>
                <w:numId w:val="1"/>
              </w:numPr>
              <w:autoSpaceDE w:val="0"/>
              <w:autoSpaceDN w:val="0"/>
              <w:adjustRightInd w:val="0"/>
              <w:jc w:val="both"/>
              <w:rPr>
                <w:rFonts w:ascii="Arial" w:hAnsi="Arial" w:cs="Arial"/>
                <w:sz w:val="18"/>
                <w:szCs w:val="18"/>
                <w:lang w:eastAsia="en-GB"/>
              </w:rPr>
            </w:pPr>
            <w:r w:rsidRPr="003E60FA">
              <w:rPr>
                <w:rFonts w:ascii="Arial" w:hAnsi="Arial" w:cs="Arial"/>
                <w:sz w:val="18"/>
                <w:szCs w:val="18"/>
              </w:rPr>
              <w:t xml:space="preserve">No cooking facilities </w:t>
            </w:r>
            <w:r w:rsidR="00B02480">
              <w:rPr>
                <w:rFonts w:ascii="Arial" w:hAnsi="Arial" w:cs="Arial"/>
                <w:sz w:val="18"/>
                <w:szCs w:val="18"/>
              </w:rPr>
              <w:t xml:space="preserve">e.g. BBQ </w:t>
            </w:r>
            <w:r w:rsidRPr="003E60FA">
              <w:rPr>
                <w:rFonts w:ascii="Arial" w:hAnsi="Arial" w:cs="Arial"/>
                <w:sz w:val="18"/>
                <w:szCs w:val="18"/>
              </w:rPr>
              <w:t>may be brought into the building by the hirer or by any person on their behalf without the prior agreement of the Licensor.</w:t>
            </w:r>
          </w:p>
          <w:p w14:paraId="53477AA9" w14:textId="77777777" w:rsidR="00835877" w:rsidRPr="003E60FA" w:rsidRDefault="00835877" w:rsidP="00835877">
            <w:pPr>
              <w:numPr>
                <w:ilvl w:val="0"/>
                <w:numId w:val="1"/>
              </w:numPr>
              <w:autoSpaceDE w:val="0"/>
              <w:autoSpaceDN w:val="0"/>
              <w:adjustRightInd w:val="0"/>
              <w:jc w:val="both"/>
              <w:rPr>
                <w:rFonts w:ascii="Arial" w:hAnsi="Arial" w:cs="Arial"/>
                <w:sz w:val="18"/>
                <w:szCs w:val="18"/>
                <w:lang w:eastAsia="en-GB"/>
              </w:rPr>
            </w:pPr>
            <w:r w:rsidRPr="003E60FA">
              <w:rPr>
                <w:rFonts w:ascii="Arial" w:hAnsi="Arial" w:cs="Arial"/>
                <w:sz w:val="18"/>
                <w:szCs w:val="18"/>
              </w:rPr>
              <w:t>All seats are to be arranged with sufficient gangways to afford proper means of exit and all passages and fire exits must be kept free from obstruction.</w:t>
            </w:r>
          </w:p>
          <w:p w14:paraId="78398560" w14:textId="77777777" w:rsidR="00835877" w:rsidRPr="003E60FA" w:rsidRDefault="00835877" w:rsidP="00835877">
            <w:pPr>
              <w:numPr>
                <w:ilvl w:val="0"/>
                <w:numId w:val="1"/>
              </w:numPr>
              <w:autoSpaceDE w:val="0"/>
              <w:autoSpaceDN w:val="0"/>
              <w:adjustRightInd w:val="0"/>
              <w:jc w:val="both"/>
              <w:rPr>
                <w:rFonts w:ascii="Arial" w:hAnsi="Arial" w:cs="Arial"/>
                <w:sz w:val="18"/>
                <w:szCs w:val="18"/>
                <w:lang w:eastAsia="en-GB"/>
              </w:rPr>
            </w:pPr>
            <w:r w:rsidRPr="003E60FA">
              <w:rPr>
                <w:rFonts w:ascii="Arial" w:hAnsi="Arial" w:cs="Arial"/>
                <w:sz w:val="18"/>
                <w:szCs w:val="18"/>
              </w:rPr>
              <w:t xml:space="preserve">Caterers, contractors and persons employed by the hirer to supply refreshments will be required to observe all hygiene regulations. </w:t>
            </w:r>
          </w:p>
          <w:p w14:paraId="51BEA7DD" w14:textId="77777777" w:rsidR="00835877" w:rsidRPr="003E60FA" w:rsidRDefault="00835877" w:rsidP="00835877">
            <w:pPr>
              <w:numPr>
                <w:ilvl w:val="0"/>
                <w:numId w:val="1"/>
              </w:numPr>
              <w:autoSpaceDE w:val="0"/>
              <w:autoSpaceDN w:val="0"/>
              <w:adjustRightInd w:val="0"/>
              <w:jc w:val="both"/>
              <w:rPr>
                <w:rFonts w:ascii="Arial" w:hAnsi="Arial" w:cs="Arial"/>
                <w:sz w:val="18"/>
                <w:szCs w:val="18"/>
                <w:lang w:eastAsia="en-GB"/>
              </w:rPr>
            </w:pPr>
            <w:r w:rsidRPr="003E60FA">
              <w:rPr>
                <w:rFonts w:ascii="Arial" w:hAnsi="Arial" w:cs="Arial"/>
                <w:sz w:val="18"/>
                <w:szCs w:val="18"/>
                <w:lang w:eastAsia="en-GB"/>
              </w:rPr>
              <w:t xml:space="preserve">The Hirer will ensure that there is a minimum ratio of one adult to eight children. Failure to abide by this will lead to termination of this contract immediately. </w:t>
            </w:r>
          </w:p>
          <w:p w14:paraId="1A3AAA05" w14:textId="77777777" w:rsidR="006D0E13" w:rsidRPr="003E60FA" w:rsidRDefault="00835877" w:rsidP="006D0E13">
            <w:pPr>
              <w:numPr>
                <w:ilvl w:val="0"/>
                <w:numId w:val="1"/>
              </w:numPr>
              <w:autoSpaceDE w:val="0"/>
              <w:autoSpaceDN w:val="0"/>
              <w:adjustRightInd w:val="0"/>
              <w:jc w:val="both"/>
              <w:rPr>
                <w:rFonts w:ascii="Arial" w:hAnsi="Arial" w:cs="Arial"/>
                <w:sz w:val="18"/>
                <w:szCs w:val="18"/>
                <w:lang w:eastAsia="en-GB"/>
              </w:rPr>
            </w:pPr>
            <w:r w:rsidRPr="003E60FA">
              <w:rPr>
                <w:rFonts w:ascii="Arial" w:hAnsi="Arial" w:cs="Arial"/>
                <w:sz w:val="18"/>
                <w:szCs w:val="18"/>
              </w:rPr>
              <w:t>The Hirer will ensure that there are no more than 30 attendees at the Hire Space at any time.</w:t>
            </w:r>
          </w:p>
          <w:p w14:paraId="57994866" w14:textId="77777777" w:rsidR="00835877" w:rsidRPr="003E60FA" w:rsidRDefault="00835877" w:rsidP="00835877">
            <w:pPr>
              <w:numPr>
                <w:ilvl w:val="0"/>
                <w:numId w:val="1"/>
              </w:numPr>
              <w:autoSpaceDE w:val="0"/>
              <w:autoSpaceDN w:val="0"/>
              <w:adjustRightInd w:val="0"/>
              <w:jc w:val="both"/>
              <w:rPr>
                <w:rFonts w:ascii="Arial" w:hAnsi="Arial" w:cs="Arial"/>
                <w:sz w:val="18"/>
                <w:szCs w:val="18"/>
                <w:lang w:eastAsia="en-GB"/>
              </w:rPr>
            </w:pPr>
            <w:r w:rsidRPr="003E60FA">
              <w:rPr>
                <w:rFonts w:ascii="Arial" w:hAnsi="Arial" w:cs="Arial"/>
                <w:sz w:val="18"/>
                <w:szCs w:val="18"/>
              </w:rPr>
              <w:t>When tidying up, the Hirer must use pink recycling bags for any glass, paper, plastic litter that can be recycled. Bags are supplied by the Centre.</w:t>
            </w:r>
          </w:p>
          <w:p w14:paraId="2E7B4EF1" w14:textId="77777777" w:rsidR="006D0E13" w:rsidRPr="003E60FA" w:rsidRDefault="006D0E13" w:rsidP="00835877">
            <w:pPr>
              <w:numPr>
                <w:ilvl w:val="0"/>
                <w:numId w:val="1"/>
              </w:numPr>
              <w:autoSpaceDE w:val="0"/>
              <w:autoSpaceDN w:val="0"/>
              <w:adjustRightInd w:val="0"/>
              <w:jc w:val="both"/>
              <w:rPr>
                <w:rFonts w:ascii="Arial" w:hAnsi="Arial" w:cs="Arial"/>
                <w:sz w:val="18"/>
                <w:szCs w:val="18"/>
                <w:lang w:eastAsia="en-GB"/>
              </w:rPr>
            </w:pPr>
            <w:r w:rsidRPr="003E60FA">
              <w:rPr>
                <w:rFonts w:ascii="Arial" w:hAnsi="Arial" w:cs="Arial"/>
                <w:sz w:val="18"/>
                <w:szCs w:val="18"/>
              </w:rPr>
              <w:t>Any used nappies must be taken home and not disposed of in the Centre.</w:t>
            </w:r>
          </w:p>
          <w:p w14:paraId="4B903DE1" w14:textId="77777777" w:rsidR="00835877" w:rsidRPr="003E60FA" w:rsidRDefault="009A0C7E" w:rsidP="00835877">
            <w:pPr>
              <w:numPr>
                <w:ilvl w:val="0"/>
                <w:numId w:val="1"/>
              </w:numPr>
              <w:autoSpaceDE w:val="0"/>
              <w:autoSpaceDN w:val="0"/>
              <w:adjustRightInd w:val="0"/>
              <w:jc w:val="both"/>
              <w:rPr>
                <w:rFonts w:ascii="Arial" w:hAnsi="Arial" w:cs="Arial"/>
                <w:sz w:val="18"/>
                <w:szCs w:val="18"/>
                <w:lang w:eastAsia="en-GB"/>
              </w:rPr>
            </w:pPr>
            <w:r w:rsidRPr="003E60FA">
              <w:rPr>
                <w:rFonts w:ascii="Arial" w:hAnsi="Arial" w:cs="Arial"/>
                <w:sz w:val="18"/>
                <w:szCs w:val="18"/>
              </w:rPr>
              <w:t>Balloons are to be popped over the bin only as small bits of bust balloon can litter the Park and cause damage to the wildlife. If any balloon bits are found outside, 50% of the deposit will be withheld</w:t>
            </w:r>
            <w:r w:rsidR="00D0708E">
              <w:rPr>
                <w:rFonts w:ascii="Arial" w:hAnsi="Arial" w:cs="Arial"/>
                <w:sz w:val="18"/>
                <w:szCs w:val="18"/>
              </w:rPr>
              <w:t>. Helium balloons are not allowed on site.</w:t>
            </w:r>
          </w:p>
          <w:p w14:paraId="77A2C1C4" w14:textId="77777777" w:rsidR="006D0E13" w:rsidRPr="003E60FA" w:rsidRDefault="006D0E13" w:rsidP="00835877">
            <w:pPr>
              <w:numPr>
                <w:ilvl w:val="0"/>
                <w:numId w:val="1"/>
              </w:numPr>
              <w:autoSpaceDE w:val="0"/>
              <w:autoSpaceDN w:val="0"/>
              <w:adjustRightInd w:val="0"/>
              <w:jc w:val="both"/>
              <w:rPr>
                <w:rFonts w:ascii="Arial" w:hAnsi="Arial" w:cs="Arial"/>
                <w:sz w:val="18"/>
                <w:szCs w:val="18"/>
                <w:lang w:eastAsia="en-GB"/>
              </w:rPr>
            </w:pPr>
            <w:r w:rsidRPr="003E60FA">
              <w:rPr>
                <w:rFonts w:ascii="Arial" w:hAnsi="Arial" w:cs="Arial"/>
                <w:sz w:val="18"/>
                <w:szCs w:val="18"/>
              </w:rPr>
              <w:t>If music is played</w:t>
            </w:r>
            <w:r w:rsidR="00D0708E">
              <w:rPr>
                <w:rFonts w:ascii="Arial" w:hAnsi="Arial" w:cs="Arial"/>
                <w:sz w:val="18"/>
                <w:szCs w:val="18"/>
              </w:rPr>
              <w:t xml:space="preserve">, </w:t>
            </w:r>
            <w:r w:rsidRPr="003E60FA">
              <w:rPr>
                <w:rFonts w:ascii="Arial" w:hAnsi="Arial" w:cs="Arial"/>
                <w:sz w:val="18"/>
                <w:szCs w:val="18"/>
              </w:rPr>
              <w:t>the volume must be kept at a reasonable level so it doesn’t disturb the neighbours and other users of the park.</w:t>
            </w:r>
          </w:p>
          <w:p w14:paraId="39F08506" w14:textId="77777777" w:rsidR="00835877" w:rsidRPr="00B02480" w:rsidRDefault="00835877" w:rsidP="00835877">
            <w:pPr>
              <w:numPr>
                <w:ilvl w:val="0"/>
                <w:numId w:val="1"/>
              </w:numPr>
              <w:jc w:val="both"/>
              <w:rPr>
                <w:rFonts w:ascii="Arial" w:hAnsi="Arial" w:cs="Arial"/>
                <w:b/>
                <w:bCs/>
                <w:sz w:val="18"/>
                <w:szCs w:val="18"/>
              </w:rPr>
            </w:pPr>
            <w:r w:rsidRPr="00B02480">
              <w:rPr>
                <w:rFonts w:ascii="Arial" w:hAnsi="Arial" w:cs="Arial"/>
                <w:b/>
                <w:bCs/>
                <w:sz w:val="18"/>
                <w:szCs w:val="18"/>
              </w:rPr>
              <w:t>Disabled toilet alarm information - the alarm from disabled toilet at the playground is connected to the Mulberry Centre. It happened once that alarm started to ring during a party. To reset it, please go to toilet for disabled children on the park’s playground and press red reset button. Usually no-one needs assistance; kids just pull the alarm cord for fun. If disabled person needs assistance, please ring 999.</w:t>
            </w:r>
          </w:p>
          <w:p w14:paraId="5B2C04BB" w14:textId="77777777" w:rsidR="006160E2" w:rsidRPr="003E60FA" w:rsidRDefault="006160E2" w:rsidP="00835877">
            <w:pPr>
              <w:numPr>
                <w:ilvl w:val="0"/>
                <w:numId w:val="1"/>
              </w:numPr>
              <w:jc w:val="both"/>
              <w:rPr>
                <w:rFonts w:ascii="Arial" w:hAnsi="Arial" w:cs="Arial"/>
                <w:sz w:val="18"/>
                <w:szCs w:val="18"/>
              </w:rPr>
            </w:pPr>
            <w:r>
              <w:rPr>
                <w:rFonts w:ascii="Arial" w:hAnsi="Arial" w:cs="Arial"/>
                <w:sz w:val="18"/>
                <w:szCs w:val="18"/>
              </w:rPr>
              <w:t>Toilet alarm in Mulberry Centre – can be re-set by pressing a button in the room near the adult toilet.</w:t>
            </w:r>
          </w:p>
          <w:p w14:paraId="42BE53B3" w14:textId="5F946DFA" w:rsidR="00835877" w:rsidRPr="003E60FA" w:rsidRDefault="00835877" w:rsidP="00835877">
            <w:pPr>
              <w:numPr>
                <w:ilvl w:val="0"/>
                <w:numId w:val="1"/>
              </w:numPr>
              <w:jc w:val="both"/>
              <w:rPr>
                <w:rFonts w:ascii="Arial" w:hAnsi="Arial" w:cs="Arial"/>
                <w:sz w:val="18"/>
                <w:szCs w:val="18"/>
              </w:rPr>
            </w:pPr>
            <w:r w:rsidRPr="003E60FA">
              <w:rPr>
                <w:rFonts w:ascii="Arial" w:hAnsi="Arial" w:cs="Arial"/>
                <w:sz w:val="18"/>
                <w:szCs w:val="18"/>
              </w:rPr>
              <w:t>The Hirer must vacate the Hire Space without delay at the expiry of the Designated time</w:t>
            </w:r>
            <w:r w:rsidR="007D632D" w:rsidRPr="003E60FA">
              <w:rPr>
                <w:rFonts w:ascii="Arial" w:hAnsi="Arial" w:cs="Arial"/>
                <w:sz w:val="18"/>
                <w:szCs w:val="18"/>
              </w:rPr>
              <w:t xml:space="preserve"> or pay £</w:t>
            </w:r>
            <w:r w:rsidR="00B02480">
              <w:rPr>
                <w:rFonts w:ascii="Arial" w:hAnsi="Arial" w:cs="Arial"/>
                <w:sz w:val="18"/>
                <w:szCs w:val="18"/>
              </w:rPr>
              <w:t>20</w:t>
            </w:r>
            <w:r w:rsidR="007D632D" w:rsidRPr="003E60FA">
              <w:rPr>
                <w:rFonts w:ascii="Arial" w:hAnsi="Arial" w:cs="Arial"/>
                <w:sz w:val="18"/>
                <w:szCs w:val="18"/>
              </w:rPr>
              <w:t xml:space="preserve"> for each additional </w:t>
            </w:r>
            <w:r w:rsidR="009A0C7E" w:rsidRPr="003E60FA">
              <w:rPr>
                <w:rFonts w:ascii="Arial" w:hAnsi="Arial" w:cs="Arial"/>
                <w:sz w:val="18"/>
                <w:szCs w:val="18"/>
              </w:rPr>
              <w:t>20</w:t>
            </w:r>
            <w:r w:rsidR="00EA1ED1" w:rsidRPr="003E60FA">
              <w:rPr>
                <w:rFonts w:ascii="Arial" w:hAnsi="Arial" w:cs="Arial"/>
                <w:sz w:val="18"/>
                <w:szCs w:val="18"/>
              </w:rPr>
              <w:t xml:space="preserve"> </w:t>
            </w:r>
            <w:r w:rsidR="009A0C7E" w:rsidRPr="003E60FA">
              <w:rPr>
                <w:rFonts w:ascii="Arial" w:hAnsi="Arial" w:cs="Arial"/>
                <w:sz w:val="18"/>
                <w:szCs w:val="18"/>
              </w:rPr>
              <w:t>minutes after the hire period. This will be taken from the deposit as required.</w:t>
            </w:r>
          </w:p>
        </w:tc>
      </w:tr>
      <w:tr w:rsidR="00835877" w:rsidRPr="003E60FA" w14:paraId="168A85FB" w14:textId="77777777" w:rsidTr="00692DCE">
        <w:tc>
          <w:tcPr>
            <w:tcW w:w="959" w:type="dxa"/>
          </w:tcPr>
          <w:p w14:paraId="31911772" w14:textId="77777777" w:rsidR="00835877" w:rsidRPr="003E60FA" w:rsidRDefault="00835877" w:rsidP="00692DCE">
            <w:pPr>
              <w:jc w:val="both"/>
              <w:rPr>
                <w:rFonts w:ascii="Arial" w:hAnsi="Arial" w:cs="Arial"/>
                <w:sz w:val="18"/>
                <w:szCs w:val="18"/>
              </w:rPr>
            </w:pPr>
          </w:p>
        </w:tc>
        <w:tc>
          <w:tcPr>
            <w:tcW w:w="8759" w:type="dxa"/>
          </w:tcPr>
          <w:p w14:paraId="263D3E44" w14:textId="77777777" w:rsidR="00835877" w:rsidRPr="003E60FA" w:rsidRDefault="00835877" w:rsidP="00692DCE">
            <w:pPr>
              <w:jc w:val="both"/>
              <w:rPr>
                <w:rFonts w:ascii="Arial" w:hAnsi="Arial" w:cs="Arial"/>
                <w:sz w:val="18"/>
                <w:szCs w:val="18"/>
              </w:rPr>
            </w:pPr>
          </w:p>
        </w:tc>
      </w:tr>
    </w:tbl>
    <w:p w14:paraId="5B42A867" w14:textId="77777777" w:rsidR="00835877" w:rsidRPr="005D393B" w:rsidRDefault="00835877" w:rsidP="00835877">
      <w:pPr>
        <w:jc w:val="both"/>
        <w:rPr>
          <w:rFonts w:ascii="Arial" w:hAnsi="Arial" w:cs="Arial"/>
          <w:b/>
          <w:sz w:val="20"/>
          <w:szCs w:val="20"/>
        </w:rPr>
      </w:pPr>
    </w:p>
    <w:p w14:paraId="2743566E" w14:textId="77777777" w:rsidR="00835877" w:rsidRPr="005D393B" w:rsidRDefault="00835877" w:rsidP="00835877">
      <w:pPr>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4500"/>
        <w:gridCol w:w="4930"/>
      </w:tblGrid>
      <w:tr w:rsidR="00835877" w:rsidRPr="00CB38E1" w14:paraId="26C98F86" w14:textId="77777777" w:rsidTr="00692DCE">
        <w:tc>
          <w:tcPr>
            <w:tcW w:w="288" w:type="dxa"/>
            <w:shd w:val="clear" w:color="auto" w:fill="auto"/>
          </w:tcPr>
          <w:p w14:paraId="5D5779B9" w14:textId="77777777" w:rsidR="00835877" w:rsidRPr="00CB38E1" w:rsidRDefault="00835877" w:rsidP="00692DCE">
            <w:pPr>
              <w:jc w:val="both"/>
              <w:rPr>
                <w:rFonts w:ascii="Arial" w:hAnsi="Arial" w:cs="Arial"/>
                <w:b/>
                <w:sz w:val="20"/>
                <w:szCs w:val="20"/>
              </w:rPr>
            </w:pPr>
          </w:p>
        </w:tc>
        <w:tc>
          <w:tcPr>
            <w:tcW w:w="4500" w:type="dxa"/>
            <w:shd w:val="clear" w:color="auto" w:fill="auto"/>
          </w:tcPr>
          <w:p w14:paraId="7FE59E25" w14:textId="77777777" w:rsidR="00835877" w:rsidRPr="00CB38E1" w:rsidRDefault="00835877" w:rsidP="00692DCE">
            <w:pPr>
              <w:jc w:val="both"/>
              <w:rPr>
                <w:rFonts w:ascii="Arial" w:hAnsi="Arial" w:cs="Arial"/>
                <w:b/>
                <w:i/>
                <w:sz w:val="20"/>
                <w:szCs w:val="20"/>
              </w:rPr>
            </w:pPr>
            <w:r w:rsidRPr="00CB38E1">
              <w:rPr>
                <w:rFonts w:ascii="Arial" w:hAnsi="Arial" w:cs="Arial"/>
                <w:b/>
                <w:i/>
                <w:sz w:val="20"/>
                <w:szCs w:val="20"/>
              </w:rPr>
              <w:t>For the Licensor:</w:t>
            </w:r>
          </w:p>
          <w:p w14:paraId="26F0FFE2" w14:textId="77777777" w:rsidR="00835877" w:rsidRPr="00CB38E1" w:rsidRDefault="00835877" w:rsidP="00692DCE">
            <w:pPr>
              <w:jc w:val="both"/>
              <w:rPr>
                <w:rFonts w:ascii="Arial" w:hAnsi="Arial" w:cs="Arial"/>
                <w:b/>
                <w:sz w:val="20"/>
                <w:szCs w:val="20"/>
              </w:rPr>
            </w:pPr>
          </w:p>
        </w:tc>
        <w:tc>
          <w:tcPr>
            <w:tcW w:w="4930" w:type="dxa"/>
            <w:shd w:val="clear" w:color="auto" w:fill="auto"/>
          </w:tcPr>
          <w:p w14:paraId="0695401F" w14:textId="77777777" w:rsidR="00835877" w:rsidRPr="00CB38E1" w:rsidRDefault="00835877" w:rsidP="00692DCE">
            <w:pPr>
              <w:jc w:val="both"/>
              <w:rPr>
                <w:rFonts w:ascii="Arial" w:hAnsi="Arial" w:cs="Arial"/>
                <w:b/>
                <w:sz w:val="20"/>
                <w:szCs w:val="20"/>
              </w:rPr>
            </w:pPr>
            <w:r w:rsidRPr="00CB38E1">
              <w:rPr>
                <w:rFonts w:ascii="Arial" w:hAnsi="Arial" w:cs="Arial"/>
                <w:b/>
                <w:i/>
                <w:sz w:val="20"/>
                <w:szCs w:val="20"/>
              </w:rPr>
              <w:t>For the Hirer:</w:t>
            </w:r>
          </w:p>
        </w:tc>
      </w:tr>
      <w:tr w:rsidR="002D16FA" w:rsidRPr="00CB38E1" w14:paraId="521D0D07" w14:textId="77777777" w:rsidTr="00692DCE">
        <w:tc>
          <w:tcPr>
            <w:tcW w:w="288" w:type="dxa"/>
            <w:shd w:val="clear" w:color="auto" w:fill="auto"/>
          </w:tcPr>
          <w:p w14:paraId="1D93CC3E" w14:textId="77777777" w:rsidR="002D16FA" w:rsidRPr="002D16FA" w:rsidRDefault="002D16FA" w:rsidP="00692DCE">
            <w:pPr>
              <w:jc w:val="both"/>
              <w:rPr>
                <w:rFonts w:ascii="Arial" w:hAnsi="Arial" w:cs="Arial"/>
                <w:sz w:val="20"/>
                <w:szCs w:val="20"/>
              </w:rPr>
            </w:pPr>
          </w:p>
          <w:p w14:paraId="4A0F21B7" w14:textId="77777777" w:rsidR="002D16FA" w:rsidRPr="002D16FA" w:rsidRDefault="002D16FA" w:rsidP="00692DCE">
            <w:pPr>
              <w:jc w:val="both"/>
              <w:rPr>
                <w:rFonts w:ascii="Arial" w:hAnsi="Arial" w:cs="Arial"/>
                <w:sz w:val="20"/>
                <w:szCs w:val="20"/>
              </w:rPr>
            </w:pPr>
          </w:p>
        </w:tc>
        <w:tc>
          <w:tcPr>
            <w:tcW w:w="4500" w:type="dxa"/>
            <w:shd w:val="clear" w:color="auto" w:fill="auto"/>
          </w:tcPr>
          <w:p w14:paraId="418D565A" w14:textId="77777777" w:rsidR="002D16FA" w:rsidRPr="002D16FA" w:rsidRDefault="002D16FA" w:rsidP="00692DCE">
            <w:pPr>
              <w:jc w:val="both"/>
              <w:rPr>
                <w:rFonts w:ascii="Arial" w:hAnsi="Arial" w:cs="Arial"/>
                <w:sz w:val="20"/>
                <w:szCs w:val="20"/>
              </w:rPr>
            </w:pPr>
            <w:r w:rsidRPr="002D16FA">
              <w:rPr>
                <w:rFonts w:ascii="Arial" w:hAnsi="Arial" w:cs="Arial"/>
                <w:sz w:val="20"/>
                <w:szCs w:val="20"/>
              </w:rPr>
              <w:t xml:space="preserve">Signed: </w:t>
            </w:r>
          </w:p>
          <w:p w14:paraId="6636919C" w14:textId="77777777" w:rsidR="002D16FA" w:rsidRPr="002D16FA" w:rsidRDefault="002D16FA" w:rsidP="00692DCE">
            <w:pPr>
              <w:jc w:val="both"/>
              <w:rPr>
                <w:rFonts w:ascii="Arial" w:hAnsi="Arial" w:cs="Arial"/>
                <w:sz w:val="20"/>
                <w:szCs w:val="20"/>
              </w:rPr>
            </w:pPr>
          </w:p>
          <w:p w14:paraId="567D027C" w14:textId="77777777" w:rsidR="002D16FA" w:rsidRPr="002D16FA" w:rsidRDefault="002D16FA" w:rsidP="00692DCE">
            <w:pPr>
              <w:jc w:val="both"/>
              <w:rPr>
                <w:rFonts w:ascii="Arial" w:hAnsi="Arial" w:cs="Arial"/>
                <w:sz w:val="20"/>
                <w:szCs w:val="20"/>
              </w:rPr>
            </w:pPr>
            <w:r w:rsidRPr="002D16FA">
              <w:rPr>
                <w:rFonts w:ascii="Arial" w:hAnsi="Arial" w:cs="Arial"/>
                <w:sz w:val="20"/>
                <w:szCs w:val="20"/>
              </w:rPr>
              <w:t xml:space="preserve">Name: </w:t>
            </w:r>
          </w:p>
          <w:p w14:paraId="14D52FB5" w14:textId="77777777" w:rsidR="002D16FA" w:rsidRDefault="002D16FA" w:rsidP="00692DCE">
            <w:pPr>
              <w:jc w:val="both"/>
              <w:rPr>
                <w:rFonts w:ascii="Arial" w:hAnsi="Arial" w:cs="Arial"/>
                <w:sz w:val="20"/>
                <w:szCs w:val="20"/>
              </w:rPr>
            </w:pPr>
          </w:p>
          <w:p w14:paraId="5193F25E" w14:textId="77777777" w:rsidR="002D16FA" w:rsidRPr="002D16FA" w:rsidRDefault="002D16FA" w:rsidP="00692DCE">
            <w:pPr>
              <w:jc w:val="both"/>
              <w:rPr>
                <w:rFonts w:ascii="Arial" w:hAnsi="Arial" w:cs="Arial"/>
                <w:sz w:val="20"/>
                <w:szCs w:val="20"/>
              </w:rPr>
            </w:pPr>
            <w:r>
              <w:rPr>
                <w:rFonts w:ascii="Arial" w:hAnsi="Arial" w:cs="Arial"/>
                <w:sz w:val="20"/>
                <w:szCs w:val="20"/>
              </w:rPr>
              <w:t>Date:</w:t>
            </w:r>
          </w:p>
        </w:tc>
        <w:tc>
          <w:tcPr>
            <w:tcW w:w="4930" w:type="dxa"/>
            <w:shd w:val="clear" w:color="auto" w:fill="auto"/>
          </w:tcPr>
          <w:p w14:paraId="33C5E228" w14:textId="77777777" w:rsidR="002D16FA" w:rsidRPr="002D16FA" w:rsidRDefault="002D16FA" w:rsidP="00692DCE">
            <w:pPr>
              <w:jc w:val="both"/>
              <w:rPr>
                <w:rFonts w:ascii="Arial" w:hAnsi="Arial" w:cs="Arial"/>
                <w:sz w:val="20"/>
                <w:szCs w:val="20"/>
              </w:rPr>
            </w:pPr>
            <w:r w:rsidRPr="002D16FA">
              <w:rPr>
                <w:rFonts w:ascii="Arial" w:hAnsi="Arial" w:cs="Arial"/>
                <w:sz w:val="20"/>
                <w:szCs w:val="20"/>
              </w:rPr>
              <w:t>Signed:</w:t>
            </w:r>
          </w:p>
          <w:p w14:paraId="4981E27C" w14:textId="77777777" w:rsidR="002D16FA" w:rsidRPr="002D16FA" w:rsidRDefault="002D16FA" w:rsidP="00692DCE">
            <w:pPr>
              <w:jc w:val="both"/>
              <w:rPr>
                <w:rFonts w:ascii="Arial" w:hAnsi="Arial" w:cs="Arial"/>
                <w:sz w:val="20"/>
                <w:szCs w:val="20"/>
              </w:rPr>
            </w:pPr>
          </w:p>
          <w:p w14:paraId="16DA939A" w14:textId="77777777" w:rsidR="002D16FA" w:rsidRPr="002D16FA" w:rsidRDefault="002D16FA" w:rsidP="00692DCE">
            <w:pPr>
              <w:jc w:val="both"/>
              <w:rPr>
                <w:rFonts w:ascii="Arial" w:hAnsi="Arial" w:cs="Arial"/>
                <w:sz w:val="20"/>
                <w:szCs w:val="20"/>
              </w:rPr>
            </w:pPr>
            <w:r w:rsidRPr="002D16FA">
              <w:rPr>
                <w:rFonts w:ascii="Arial" w:hAnsi="Arial" w:cs="Arial"/>
                <w:sz w:val="20"/>
                <w:szCs w:val="20"/>
              </w:rPr>
              <w:t>Name:</w:t>
            </w:r>
          </w:p>
          <w:p w14:paraId="5A5D4BA4" w14:textId="77777777" w:rsidR="002D16FA" w:rsidRDefault="002D16FA" w:rsidP="00692DCE">
            <w:pPr>
              <w:jc w:val="both"/>
              <w:rPr>
                <w:rFonts w:ascii="Arial" w:hAnsi="Arial" w:cs="Arial"/>
                <w:sz w:val="20"/>
                <w:szCs w:val="20"/>
              </w:rPr>
            </w:pPr>
          </w:p>
          <w:p w14:paraId="482BC478" w14:textId="77777777" w:rsidR="002D16FA" w:rsidRPr="00CB38E1" w:rsidRDefault="002D16FA" w:rsidP="00692DCE">
            <w:pPr>
              <w:jc w:val="both"/>
              <w:rPr>
                <w:rFonts w:ascii="Arial" w:hAnsi="Arial" w:cs="Arial"/>
                <w:b/>
                <w:i/>
                <w:sz w:val="20"/>
                <w:szCs w:val="20"/>
              </w:rPr>
            </w:pPr>
            <w:r w:rsidRPr="002D16FA">
              <w:rPr>
                <w:rFonts w:ascii="Arial" w:hAnsi="Arial" w:cs="Arial"/>
                <w:sz w:val="20"/>
                <w:szCs w:val="20"/>
              </w:rPr>
              <w:t>Date:</w:t>
            </w:r>
          </w:p>
        </w:tc>
      </w:tr>
    </w:tbl>
    <w:p w14:paraId="3F89B2CA" w14:textId="77777777" w:rsidR="00835877" w:rsidRPr="005D393B" w:rsidRDefault="00835877" w:rsidP="00835877">
      <w:pPr>
        <w:jc w:val="both"/>
        <w:rPr>
          <w:rFonts w:ascii="Arial" w:hAnsi="Arial" w:cs="Arial"/>
          <w:b/>
          <w:sz w:val="20"/>
          <w:szCs w:val="20"/>
        </w:rPr>
      </w:pPr>
    </w:p>
    <w:p w14:paraId="209CC2C8" w14:textId="77777777" w:rsidR="003E60FA" w:rsidRDefault="003E60FA" w:rsidP="00835877">
      <w:pPr>
        <w:jc w:val="both"/>
        <w:rPr>
          <w:rFonts w:ascii="Arial" w:hAnsi="Arial" w:cs="Arial"/>
          <w:b/>
          <w:sz w:val="20"/>
          <w:szCs w:val="20"/>
        </w:rPr>
      </w:pPr>
    </w:p>
    <w:p w14:paraId="38E92C80" w14:textId="77777777" w:rsidR="003E60FA" w:rsidRDefault="003E60FA" w:rsidP="00835877">
      <w:pPr>
        <w:jc w:val="both"/>
        <w:rPr>
          <w:rFonts w:ascii="Arial" w:hAnsi="Arial" w:cs="Arial"/>
          <w:b/>
          <w:sz w:val="20"/>
          <w:szCs w:val="20"/>
        </w:rPr>
      </w:pPr>
    </w:p>
    <w:p w14:paraId="645D0D07" w14:textId="77777777" w:rsidR="003E60FA" w:rsidRDefault="003E60FA" w:rsidP="00835877">
      <w:pPr>
        <w:jc w:val="both"/>
        <w:rPr>
          <w:rFonts w:ascii="Arial" w:hAnsi="Arial" w:cs="Arial"/>
          <w:b/>
          <w:sz w:val="20"/>
          <w:szCs w:val="20"/>
        </w:rPr>
      </w:pPr>
    </w:p>
    <w:p w14:paraId="60C9C046" w14:textId="77777777" w:rsidR="003E60FA" w:rsidRDefault="003E60FA" w:rsidP="00835877">
      <w:pPr>
        <w:jc w:val="both"/>
        <w:rPr>
          <w:rFonts w:ascii="Arial" w:hAnsi="Arial" w:cs="Arial"/>
          <w:b/>
          <w:sz w:val="20"/>
          <w:szCs w:val="20"/>
        </w:rPr>
      </w:pPr>
    </w:p>
    <w:p w14:paraId="36E22B80" w14:textId="77777777" w:rsidR="003E60FA" w:rsidRDefault="003E60FA" w:rsidP="00835877">
      <w:pPr>
        <w:jc w:val="both"/>
        <w:rPr>
          <w:rFonts w:ascii="Arial" w:hAnsi="Arial" w:cs="Arial"/>
          <w:b/>
          <w:sz w:val="20"/>
          <w:szCs w:val="20"/>
        </w:rPr>
      </w:pPr>
    </w:p>
    <w:p w14:paraId="1DABA0D3" w14:textId="77777777" w:rsidR="003E60FA" w:rsidRDefault="003E60FA" w:rsidP="00835877">
      <w:pPr>
        <w:jc w:val="both"/>
        <w:rPr>
          <w:rFonts w:ascii="Arial" w:hAnsi="Arial" w:cs="Arial"/>
          <w:b/>
          <w:sz w:val="20"/>
          <w:szCs w:val="20"/>
        </w:rPr>
      </w:pPr>
    </w:p>
    <w:p w14:paraId="5C457187" w14:textId="77777777" w:rsidR="003E60FA" w:rsidRDefault="003E60FA" w:rsidP="00835877">
      <w:pPr>
        <w:jc w:val="both"/>
        <w:rPr>
          <w:rFonts w:ascii="Arial" w:hAnsi="Arial" w:cs="Arial"/>
          <w:b/>
          <w:sz w:val="20"/>
          <w:szCs w:val="20"/>
        </w:rPr>
      </w:pPr>
    </w:p>
    <w:p w14:paraId="6F212EB1" w14:textId="77777777" w:rsidR="003E60FA" w:rsidRDefault="003E60FA" w:rsidP="00835877">
      <w:pPr>
        <w:jc w:val="both"/>
        <w:rPr>
          <w:rFonts w:ascii="Arial" w:hAnsi="Arial" w:cs="Arial"/>
          <w:b/>
          <w:sz w:val="20"/>
          <w:szCs w:val="20"/>
        </w:rPr>
      </w:pPr>
    </w:p>
    <w:p w14:paraId="670936A8" w14:textId="77777777" w:rsidR="003E60FA" w:rsidRDefault="003E60FA" w:rsidP="00835877">
      <w:pPr>
        <w:jc w:val="both"/>
        <w:rPr>
          <w:rFonts w:ascii="Arial" w:hAnsi="Arial" w:cs="Arial"/>
          <w:b/>
          <w:sz w:val="20"/>
          <w:szCs w:val="20"/>
        </w:rPr>
      </w:pPr>
    </w:p>
    <w:p w14:paraId="6782BCB2" w14:textId="77777777" w:rsidR="003E60FA" w:rsidRDefault="003E60FA" w:rsidP="00835877">
      <w:pPr>
        <w:jc w:val="both"/>
        <w:rPr>
          <w:rFonts w:ascii="Arial" w:hAnsi="Arial" w:cs="Arial"/>
          <w:b/>
          <w:sz w:val="20"/>
          <w:szCs w:val="20"/>
        </w:rPr>
      </w:pPr>
    </w:p>
    <w:p w14:paraId="1D8DE78F" w14:textId="77777777" w:rsidR="003E60FA" w:rsidRDefault="003E60FA" w:rsidP="00835877">
      <w:pPr>
        <w:jc w:val="both"/>
        <w:rPr>
          <w:rFonts w:ascii="Arial" w:hAnsi="Arial" w:cs="Arial"/>
          <w:b/>
          <w:sz w:val="20"/>
          <w:szCs w:val="20"/>
        </w:rPr>
      </w:pPr>
    </w:p>
    <w:p w14:paraId="67F92C31" w14:textId="77777777" w:rsidR="003E60FA" w:rsidRDefault="003E60FA" w:rsidP="00835877">
      <w:pPr>
        <w:jc w:val="both"/>
        <w:rPr>
          <w:rFonts w:ascii="Arial" w:hAnsi="Arial" w:cs="Arial"/>
          <w:b/>
          <w:sz w:val="20"/>
          <w:szCs w:val="20"/>
        </w:rPr>
      </w:pPr>
    </w:p>
    <w:p w14:paraId="5D214C6F" w14:textId="77777777" w:rsidR="003E60FA" w:rsidRDefault="003E60FA" w:rsidP="00835877">
      <w:pPr>
        <w:jc w:val="both"/>
        <w:rPr>
          <w:rFonts w:ascii="Arial" w:hAnsi="Arial" w:cs="Arial"/>
          <w:b/>
          <w:sz w:val="20"/>
          <w:szCs w:val="20"/>
        </w:rPr>
      </w:pPr>
    </w:p>
    <w:p w14:paraId="617E2918" w14:textId="77777777" w:rsidR="003E60FA" w:rsidRDefault="003E60FA" w:rsidP="00835877">
      <w:pPr>
        <w:jc w:val="both"/>
        <w:rPr>
          <w:rFonts w:ascii="Arial" w:hAnsi="Arial" w:cs="Arial"/>
          <w:b/>
          <w:sz w:val="20"/>
          <w:szCs w:val="20"/>
        </w:rPr>
      </w:pPr>
    </w:p>
    <w:p w14:paraId="3FFB77B4" w14:textId="77777777" w:rsidR="003E60FA" w:rsidRDefault="003E60FA" w:rsidP="00835877">
      <w:pPr>
        <w:jc w:val="both"/>
        <w:rPr>
          <w:rFonts w:ascii="Arial" w:hAnsi="Arial" w:cs="Arial"/>
          <w:b/>
          <w:sz w:val="20"/>
          <w:szCs w:val="20"/>
        </w:rPr>
      </w:pPr>
    </w:p>
    <w:p w14:paraId="2D2C0324" w14:textId="77777777" w:rsidR="003E60FA" w:rsidRDefault="003E60FA" w:rsidP="00835877">
      <w:pPr>
        <w:jc w:val="both"/>
        <w:rPr>
          <w:rFonts w:ascii="Arial" w:hAnsi="Arial" w:cs="Arial"/>
          <w:b/>
          <w:sz w:val="20"/>
          <w:szCs w:val="20"/>
        </w:rPr>
      </w:pPr>
    </w:p>
    <w:p w14:paraId="0C815240" w14:textId="77777777" w:rsidR="003E60FA" w:rsidRDefault="003E60FA" w:rsidP="00835877">
      <w:pPr>
        <w:jc w:val="both"/>
        <w:rPr>
          <w:rFonts w:ascii="Arial" w:hAnsi="Arial" w:cs="Arial"/>
          <w:b/>
          <w:sz w:val="20"/>
          <w:szCs w:val="20"/>
        </w:rPr>
      </w:pPr>
    </w:p>
    <w:p w14:paraId="583D1061" w14:textId="77777777" w:rsidR="003E60FA" w:rsidRDefault="003E60FA" w:rsidP="00835877">
      <w:pPr>
        <w:jc w:val="both"/>
        <w:rPr>
          <w:rFonts w:ascii="Arial" w:hAnsi="Arial" w:cs="Arial"/>
          <w:b/>
          <w:sz w:val="20"/>
          <w:szCs w:val="20"/>
        </w:rPr>
      </w:pPr>
    </w:p>
    <w:p w14:paraId="39AA3CBE" w14:textId="77777777" w:rsidR="003E60FA" w:rsidRDefault="003E60FA" w:rsidP="00835877">
      <w:pPr>
        <w:jc w:val="both"/>
        <w:rPr>
          <w:rFonts w:ascii="Arial" w:hAnsi="Arial" w:cs="Arial"/>
          <w:b/>
          <w:sz w:val="20"/>
          <w:szCs w:val="20"/>
        </w:rPr>
      </w:pPr>
    </w:p>
    <w:p w14:paraId="52E92741" w14:textId="77777777" w:rsidR="003E60FA" w:rsidRDefault="003E60FA" w:rsidP="00835877">
      <w:pPr>
        <w:jc w:val="both"/>
        <w:rPr>
          <w:rFonts w:ascii="Arial" w:hAnsi="Arial" w:cs="Arial"/>
          <w:b/>
          <w:sz w:val="20"/>
          <w:szCs w:val="20"/>
        </w:rPr>
      </w:pPr>
    </w:p>
    <w:p w14:paraId="5593C779" w14:textId="77777777" w:rsidR="003E60FA" w:rsidRDefault="003E60FA" w:rsidP="00835877">
      <w:pPr>
        <w:jc w:val="both"/>
        <w:rPr>
          <w:rFonts w:ascii="Arial" w:hAnsi="Arial" w:cs="Arial"/>
          <w:b/>
          <w:sz w:val="20"/>
          <w:szCs w:val="20"/>
        </w:rPr>
      </w:pPr>
    </w:p>
    <w:p w14:paraId="21584526" w14:textId="77777777" w:rsidR="003E60FA" w:rsidRDefault="003E60FA" w:rsidP="00835877">
      <w:pPr>
        <w:jc w:val="both"/>
        <w:rPr>
          <w:rFonts w:ascii="Arial" w:hAnsi="Arial" w:cs="Arial"/>
          <w:b/>
          <w:sz w:val="20"/>
          <w:szCs w:val="20"/>
        </w:rPr>
      </w:pPr>
    </w:p>
    <w:p w14:paraId="526194A0" w14:textId="77777777" w:rsidR="003E60FA" w:rsidRDefault="003E60FA" w:rsidP="00835877">
      <w:pPr>
        <w:jc w:val="both"/>
        <w:rPr>
          <w:rFonts w:ascii="Arial" w:hAnsi="Arial" w:cs="Arial"/>
          <w:b/>
          <w:sz w:val="20"/>
          <w:szCs w:val="20"/>
        </w:rPr>
      </w:pPr>
    </w:p>
    <w:p w14:paraId="048FA574" w14:textId="77777777" w:rsidR="00835877" w:rsidRPr="005D393B" w:rsidRDefault="00835877" w:rsidP="00835877">
      <w:pPr>
        <w:jc w:val="both"/>
        <w:rPr>
          <w:rFonts w:ascii="Arial" w:hAnsi="Arial" w:cs="Arial"/>
          <w:b/>
          <w:sz w:val="20"/>
          <w:szCs w:val="20"/>
        </w:rPr>
      </w:pPr>
      <w:r w:rsidRPr="005D393B">
        <w:rPr>
          <w:rFonts w:ascii="Arial" w:hAnsi="Arial" w:cs="Arial"/>
          <w:b/>
          <w:sz w:val="20"/>
          <w:szCs w:val="20"/>
        </w:rPr>
        <w:t>Appendix 1</w:t>
      </w:r>
    </w:p>
    <w:p w14:paraId="15CB1920" w14:textId="77777777" w:rsidR="00835877" w:rsidRPr="005D393B" w:rsidRDefault="00835877" w:rsidP="00835877">
      <w:pPr>
        <w:jc w:val="both"/>
        <w:rPr>
          <w:rFonts w:ascii="Arial" w:hAnsi="Arial" w:cs="Arial"/>
          <w:b/>
          <w:sz w:val="20"/>
          <w:szCs w:val="20"/>
        </w:rPr>
      </w:pPr>
    </w:p>
    <w:p w14:paraId="2B8FAD21" w14:textId="77777777" w:rsidR="00835877" w:rsidRPr="005D393B" w:rsidRDefault="00835877" w:rsidP="00835877">
      <w:pPr>
        <w:jc w:val="both"/>
        <w:rPr>
          <w:rFonts w:ascii="Arial" w:hAnsi="Arial" w:cs="Arial"/>
          <w:b/>
          <w:sz w:val="20"/>
          <w:szCs w:val="20"/>
        </w:rPr>
      </w:pPr>
      <w:r w:rsidRPr="005D393B">
        <w:rPr>
          <w:rFonts w:ascii="Arial" w:hAnsi="Arial" w:cs="Arial"/>
          <w:b/>
          <w:sz w:val="20"/>
          <w:szCs w:val="20"/>
        </w:rPr>
        <w:t>END OF HIRE PERIOD CHECKLIST</w:t>
      </w:r>
    </w:p>
    <w:p w14:paraId="41F18FEC" w14:textId="77777777" w:rsidR="00835877" w:rsidRPr="005D393B" w:rsidRDefault="00835877" w:rsidP="00835877">
      <w:pPr>
        <w:jc w:val="both"/>
        <w:rPr>
          <w:rFonts w:ascii="Arial" w:hAnsi="Arial" w:cs="Arial"/>
          <w:sz w:val="20"/>
          <w:szCs w:val="20"/>
        </w:rPr>
      </w:pPr>
    </w:p>
    <w:tbl>
      <w:tblPr>
        <w:tblW w:w="1033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2"/>
        <w:gridCol w:w="1121"/>
        <w:gridCol w:w="374"/>
        <w:gridCol w:w="3923"/>
        <w:gridCol w:w="747"/>
      </w:tblGrid>
      <w:tr w:rsidR="00835877" w:rsidRPr="005D393B" w14:paraId="4DF93957" w14:textId="77777777" w:rsidTr="002446DA">
        <w:trPr>
          <w:trHeight w:val="565"/>
        </w:trPr>
        <w:tc>
          <w:tcPr>
            <w:tcW w:w="4172" w:type="dxa"/>
            <w:tcBorders>
              <w:top w:val="single" w:sz="4" w:space="0" w:color="auto"/>
              <w:left w:val="single" w:sz="4" w:space="0" w:color="auto"/>
            </w:tcBorders>
            <w:shd w:val="clear" w:color="auto" w:fill="C0C0C0"/>
          </w:tcPr>
          <w:p w14:paraId="6B2B2EC4" w14:textId="77777777" w:rsidR="00835877" w:rsidRPr="005D393B" w:rsidRDefault="00835877" w:rsidP="00692DCE">
            <w:pPr>
              <w:pStyle w:val="Heading5"/>
              <w:jc w:val="both"/>
              <w:rPr>
                <w:rFonts w:ascii="Arial" w:hAnsi="Arial" w:cs="Arial"/>
                <w:i w:val="0"/>
                <w:sz w:val="20"/>
                <w:szCs w:val="20"/>
              </w:rPr>
            </w:pPr>
            <w:r w:rsidRPr="005D393B">
              <w:rPr>
                <w:rFonts w:ascii="Arial" w:hAnsi="Arial" w:cs="Arial"/>
                <w:i w:val="0"/>
                <w:sz w:val="20"/>
                <w:szCs w:val="20"/>
              </w:rPr>
              <w:t>INDOOR PLAY AREAS</w:t>
            </w:r>
          </w:p>
        </w:tc>
        <w:tc>
          <w:tcPr>
            <w:tcW w:w="1121" w:type="dxa"/>
            <w:tcBorders>
              <w:top w:val="single" w:sz="4" w:space="0" w:color="auto"/>
              <w:bottom w:val="single" w:sz="4" w:space="0" w:color="auto"/>
              <w:right w:val="single" w:sz="4" w:space="0" w:color="auto"/>
            </w:tcBorders>
            <w:shd w:val="clear" w:color="auto" w:fill="C0C0C0"/>
          </w:tcPr>
          <w:p w14:paraId="72AE13D4" w14:textId="77777777" w:rsidR="00835877" w:rsidRPr="005D393B" w:rsidRDefault="00835877" w:rsidP="00692DCE">
            <w:pPr>
              <w:jc w:val="both"/>
              <w:rPr>
                <w:rFonts w:ascii="Arial" w:hAnsi="Arial" w:cs="Arial"/>
                <w:b/>
                <w:bCs/>
                <w:sz w:val="20"/>
                <w:szCs w:val="20"/>
              </w:rPr>
            </w:pPr>
          </w:p>
          <w:p w14:paraId="1B3BAB52" w14:textId="77777777" w:rsidR="00835877" w:rsidRPr="005D393B" w:rsidRDefault="00835877" w:rsidP="00692DCE">
            <w:pPr>
              <w:jc w:val="both"/>
              <w:rPr>
                <w:rFonts w:ascii="Arial" w:hAnsi="Arial" w:cs="Arial"/>
                <w:b/>
                <w:bCs/>
                <w:sz w:val="20"/>
                <w:szCs w:val="20"/>
              </w:rPr>
            </w:pPr>
            <w:r w:rsidRPr="005D393B">
              <w:rPr>
                <w:rFonts w:ascii="Arial" w:hAnsi="Arial" w:cs="Arial"/>
                <w:b/>
                <w:bCs/>
                <w:sz w:val="20"/>
                <w:szCs w:val="20"/>
              </w:rPr>
              <w:t>Tick</w:t>
            </w:r>
          </w:p>
        </w:tc>
        <w:tc>
          <w:tcPr>
            <w:tcW w:w="374" w:type="dxa"/>
            <w:vMerge w:val="restart"/>
          </w:tcPr>
          <w:p w14:paraId="5B2833A4" w14:textId="77777777" w:rsidR="00835877" w:rsidRPr="005D393B" w:rsidRDefault="00835877" w:rsidP="00692DCE">
            <w:pPr>
              <w:pStyle w:val="Heading5"/>
              <w:jc w:val="both"/>
              <w:rPr>
                <w:rFonts w:ascii="Arial" w:hAnsi="Arial" w:cs="Arial"/>
                <w:i w:val="0"/>
                <w:sz w:val="20"/>
                <w:szCs w:val="20"/>
              </w:rPr>
            </w:pPr>
          </w:p>
        </w:tc>
        <w:tc>
          <w:tcPr>
            <w:tcW w:w="3923" w:type="dxa"/>
            <w:shd w:val="clear" w:color="auto" w:fill="C0C0C0"/>
          </w:tcPr>
          <w:p w14:paraId="30520607" w14:textId="77777777" w:rsidR="00835877" w:rsidRPr="005D393B" w:rsidRDefault="00835877" w:rsidP="00692DCE">
            <w:pPr>
              <w:pStyle w:val="Heading5"/>
              <w:jc w:val="both"/>
              <w:rPr>
                <w:rFonts w:ascii="Arial" w:hAnsi="Arial" w:cs="Arial"/>
                <w:i w:val="0"/>
                <w:sz w:val="20"/>
                <w:szCs w:val="20"/>
              </w:rPr>
            </w:pPr>
            <w:r w:rsidRPr="005D393B">
              <w:rPr>
                <w:rFonts w:ascii="Arial" w:hAnsi="Arial" w:cs="Arial"/>
                <w:i w:val="0"/>
                <w:sz w:val="20"/>
                <w:szCs w:val="20"/>
              </w:rPr>
              <w:t>TOILETS</w:t>
            </w:r>
          </w:p>
        </w:tc>
        <w:tc>
          <w:tcPr>
            <w:tcW w:w="747" w:type="dxa"/>
            <w:shd w:val="clear" w:color="auto" w:fill="C0C0C0"/>
          </w:tcPr>
          <w:p w14:paraId="55BE0026" w14:textId="77777777" w:rsidR="00835877" w:rsidRPr="005D393B" w:rsidRDefault="00835877" w:rsidP="00692DCE">
            <w:pPr>
              <w:jc w:val="both"/>
              <w:rPr>
                <w:rFonts w:ascii="Arial" w:hAnsi="Arial" w:cs="Arial"/>
                <w:b/>
                <w:sz w:val="20"/>
                <w:szCs w:val="20"/>
              </w:rPr>
            </w:pPr>
          </w:p>
          <w:p w14:paraId="7518A830" w14:textId="77777777" w:rsidR="00835877" w:rsidRPr="005D393B" w:rsidRDefault="00835877" w:rsidP="00692DCE">
            <w:pPr>
              <w:jc w:val="both"/>
              <w:rPr>
                <w:rFonts w:ascii="Arial" w:hAnsi="Arial" w:cs="Arial"/>
                <w:b/>
                <w:sz w:val="20"/>
                <w:szCs w:val="20"/>
              </w:rPr>
            </w:pPr>
            <w:r w:rsidRPr="005D393B">
              <w:rPr>
                <w:rFonts w:ascii="Arial" w:hAnsi="Arial" w:cs="Arial"/>
                <w:b/>
                <w:sz w:val="20"/>
                <w:szCs w:val="20"/>
              </w:rPr>
              <w:t>Tick</w:t>
            </w:r>
          </w:p>
        </w:tc>
      </w:tr>
      <w:tr w:rsidR="00835877" w:rsidRPr="005D393B" w14:paraId="4CDECBF4" w14:textId="77777777" w:rsidTr="002446DA">
        <w:trPr>
          <w:trHeight w:val="657"/>
        </w:trPr>
        <w:tc>
          <w:tcPr>
            <w:tcW w:w="4172" w:type="dxa"/>
            <w:tcBorders>
              <w:left w:val="single" w:sz="4" w:space="0" w:color="auto"/>
            </w:tcBorders>
            <w:vAlign w:val="center"/>
          </w:tcPr>
          <w:p w14:paraId="6D199AD7" w14:textId="77777777" w:rsidR="00835877" w:rsidRPr="005D393B" w:rsidRDefault="00835877" w:rsidP="00692DCE">
            <w:pPr>
              <w:jc w:val="both"/>
              <w:rPr>
                <w:rFonts w:ascii="Arial" w:hAnsi="Arial" w:cs="Arial"/>
                <w:sz w:val="20"/>
                <w:szCs w:val="20"/>
              </w:rPr>
            </w:pPr>
            <w:r w:rsidRPr="005D393B">
              <w:rPr>
                <w:rFonts w:ascii="Arial" w:hAnsi="Arial" w:cs="Arial"/>
                <w:sz w:val="20"/>
                <w:szCs w:val="20"/>
              </w:rPr>
              <w:t>Tables wiped clean</w:t>
            </w:r>
          </w:p>
        </w:tc>
        <w:tc>
          <w:tcPr>
            <w:tcW w:w="1121" w:type="dxa"/>
            <w:tcBorders>
              <w:top w:val="single" w:sz="4" w:space="0" w:color="auto"/>
              <w:bottom w:val="single" w:sz="4" w:space="0" w:color="auto"/>
              <w:right w:val="single" w:sz="4" w:space="0" w:color="auto"/>
            </w:tcBorders>
          </w:tcPr>
          <w:p w14:paraId="0A561AF3" w14:textId="77777777" w:rsidR="00835877" w:rsidRPr="005D393B" w:rsidRDefault="00835877" w:rsidP="00692DCE">
            <w:pPr>
              <w:jc w:val="both"/>
              <w:rPr>
                <w:rFonts w:ascii="Arial" w:hAnsi="Arial" w:cs="Arial"/>
                <w:sz w:val="20"/>
                <w:szCs w:val="20"/>
              </w:rPr>
            </w:pPr>
          </w:p>
        </w:tc>
        <w:tc>
          <w:tcPr>
            <w:tcW w:w="374" w:type="dxa"/>
            <w:vMerge/>
          </w:tcPr>
          <w:p w14:paraId="2454A509" w14:textId="77777777" w:rsidR="00835877" w:rsidRPr="005D393B" w:rsidRDefault="00835877" w:rsidP="00692DCE">
            <w:pPr>
              <w:jc w:val="both"/>
              <w:rPr>
                <w:rFonts w:ascii="Arial" w:hAnsi="Arial" w:cs="Arial"/>
                <w:sz w:val="20"/>
                <w:szCs w:val="20"/>
              </w:rPr>
            </w:pPr>
          </w:p>
        </w:tc>
        <w:tc>
          <w:tcPr>
            <w:tcW w:w="3923" w:type="dxa"/>
            <w:vAlign w:val="center"/>
          </w:tcPr>
          <w:p w14:paraId="5E4C0C0E" w14:textId="77777777" w:rsidR="00835877" w:rsidRPr="005D393B" w:rsidRDefault="00835877" w:rsidP="00692DCE">
            <w:pPr>
              <w:jc w:val="both"/>
              <w:rPr>
                <w:rFonts w:ascii="Arial" w:hAnsi="Arial" w:cs="Arial"/>
                <w:sz w:val="20"/>
                <w:szCs w:val="20"/>
              </w:rPr>
            </w:pPr>
            <w:r w:rsidRPr="005D393B">
              <w:rPr>
                <w:rFonts w:ascii="Arial" w:hAnsi="Arial" w:cs="Arial"/>
                <w:sz w:val="20"/>
                <w:szCs w:val="20"/>
              </w:rPr>
              <w:t>Toilets free of blockage, flushed and clean</w:t>
            </w:r>
          </w:p>
        </w:tc>
        <w:tc>
          <w:tcPr>
            <w:tcW w:w="747" w:type="dxa"/>
          </w:tcPr>
          <w:p w14:paraId="2677615C" w14:textId="77777777" w:rsidR="00835877" w:rsidRPr="005D393B" w:rsidRDefault="00835877" w:rsidP="00692DCE">
            <w:pPr>
              <w:jc w:val="both"/>
              <w:rPr>
                <w:rFonts w:ascii="Arial" w:hAnsi="Arial" w:cs="Arial"/>
                <w:sz w:val="20"/>
                <w:szCs w:val="20"/>
              </w:rPr>
            </w:pPr>
          </w:p>
        </w:tc>
      </w:tr>
      <w:tr w:rsidR="00835877" w:rsidRPr="005D393B" w14:paraId="5FA4F501" w14:textId="77777777" w:rsidTr="002446DA">
        <w:trPr>
          <w:trHeight w:val="387"/>
        </w:trPr>
        <w:tc>
          <w:tcPr>
            <w:tcW w:w="4172" w:type="dxa"/>
            <w:tcBorders>
              <w:left w:val="single" w:sz="4" w:space="0" w:color="auto"/>
            </w:tcBorders>
            <w:vAlign w:val="center"/>
          </w:tcPr>
          <w:p w14:paraId="1A433F10" w14:textId="77777777" w:rsidR="00835877" w:rsidRPr="005D393B" w:rsidRDefault="00835877" w:rsidP="00692DCE">
            <w:pPr>
              <w:jc w:val="both"/>
              <w:rPr>
                <w:rFonts w:ascii="Arial" w:hAnsi="Arial" w:cs="Arial"/>
                <w:sz w:val="20"/>
                <w:szCs w:val="20"/>
              </w:rPr>
            </w:pPr>
            <w:r w:rsidRPr="005D393B">
              <w:rPr>
                <w:rFonts w:ascii="Arial" w:hAnsi="Arial" w:cs="Arial"/>
                <w:sz w:val="20"/>
                <w:szCs w:val="20"/>
              </w:rPr>
              <w:t>Sink free from blockage and clean</w:t>
            </w:r>
          </w:p>
        </w:tc>
        <w:tc>
          <w:tcPr>
            <w:tcW w:w="1121" w:type="dxa"/>
            <w:tcBorders>
              <w:top w:val="single" w:sz="4" w:space="0" w:color="auto"/>
              <w:bottom w:val="single" w:sz="4" w:space="0" w:color="auto"/>
              <w:right w:val="single" w:sz="4" w:space="0" w:color="auto"/>
            </w:tcBorders>
          </w:tcPr>
          <w:p w14:paraId="20D7001D" w14:textId="77777777" w:rsidR="00835877" w:rsidRPr="005D393B" w:rsidRDefault="00835877" w:rsidP="00692DCE">
            <w:pPr>
              <w:pStyle w:val="Header"/>
              <w:tabs>
                <w:tab w:val="clear" w:pos="4153"/>
                <w:tab w:val="clear" w:pos="8306"/>
              </w:tabs>
              <w:jc w:val="both"/>
              <w:rPr>
                <w:rFonts w:ascii="Arial" w:hAnsi="Arial" w:cs="Arial"/>
                <w:sz w:val="20"/>
                <w:szCs w:val="20"/>
              </w:rPr>
            </w:pPr>
          </w:p>
        </w:tc>
        <w:tc>
          <w:tcPr>
            <w:tcW w:w="374" w:type="dxa"/>
            <w:vMerge/>
          </w:tcPr>
          <w:p w14:paraId="732C0DF5" w14:textId="77777777" w:rsidR="00835877" w:rsidRPr="005D393B" w:rsidRDefault="00835877" w:rsidP="00692DCE">
            <w:pPr>
              <w:jc w:val="both"/>
              <w:rPr>
                <w:rFonts w:ascii="Arial" w:hAnsi="Arial" w:cs="Arial"/>
                <w:sz w:val="20"/>
                <w:szCs w:val="20"/>
              </w:rPr>
            </w:pPr>
          </w:p>
        </w:tc>
        <w:tc>
          <w:tcPr>
            <w:tcW w:w="3923" w:type="dxa"/>
            <w:vAlign w:val="center"/>
          </w:tcPr>
          <w:p w14:paraId="7C205D65" w14:textId="77777777" w:rsidR="00835877" w:rsidRPr="005D393B" w:rsidRDefault="00835877" w:rsidP="00692DCE">
            <w:pPr>
              <w:ind w:right="1112"/>
              <w:jc w:val="both"/>
              <w:rPr>
                <w:rFonts w:ascii="Arial" w:hAnsi="Arial" w:cs="Arial"/>
                <w:sz w:val="20"/>
                <w:szCs w:val="20"/>
              </w:rPr>
            </w:pPr>
            <w:r w:rsidRPr="005D393B">
              <w:rPr>
                <w:rFonts w:ascii="Arial" w:hAnsi="Arial" w:cs="Arial"/>
                <w:sz w:val="20"/>
                <w:szCs w:val="20"/>
              </w:rPr>
              <w:t>Sink cleaned</w:t>
            </w:r>
          </w:p>
        </w:tc>
        <w:tc>
          <w:tcPr>
            <w:tcW w:w="747" w:type="dxa"/>
          </w:tcPr>
          <w:p w14:paraId="00ABF364" w14:textId="77777777" w:rsidR="00835877" w:rsidRPr="005D393B" w:rsidRDefault="00835877" w:rsidP="00692DCE">
            <w:pPr>
              <w:jc w:val="both"/>
              <w:rPr>
                <w:rFonts w:ascii="Arial" w:hAnsi="Arial" w:cs="Arial"/>
                <w:sz w:val="20"/>
                <w:szCs w:val="20"/>
              </w:rPr>
            </w:pPr>
          </w:p>
        </w:tc>
      </w:tr>
      <w:tr w:rsidR="00835877" w:rsidRPr="005D393B" w14:paraId="58AB3630" w14:textId="77777777" w:rsidTr="002446DA">
        <w:trPr>
          <w:trHeight w:val="387"/>
        </w:trPr>
        <w:tc>
          <w:tcPr>
            <w:tcW w:w="4172" w:type="dxa"/>
            <w:tcBorders>
              <w:left w:val="single" w:sz="4" w:space="0" w:color="auto"/>
            </w:tcBorders>
            <w:vAlign w:val="center"/>
          </w:tcPr>
          <w:p w14:paraId="5658119D" w14:textId="77777777" w:rsidR="00835877" w:rsidRPr="005D393B" w:rsidRDefault="00835877" w:rsidP="00692DCE">
            <w:pPr>
              <w:jc w:val="both"/>
              <w:rPr>
                <w:rFonts w:ascii="Arial" w:hAnsi="Arial" w:cs="Arial"/>
                <w:sz w:val="20"/>
                <w:szCs w:val="20"/>
              </w:rPr>
            </w:pPr>
            <w:r w:rsidRPr="005D393B">
              <w:rPr>
                <w:rFonts w:ascii="Arial" w:hAnsi="Arial" w:cs="Arial"/>
                <w:sz w:val="20"/>
                <w:szCs w:val="20"/>
              </w:rPr>
              <w:t>Tables and chairs cleaned and put away neatly</w:t>
            </w:r>
          </w:p>
        </w:tc>
        <w:tc>
          <w:tcPr>
            <w:tcW w:w="1121" w:type="dxa"/>
            <w:tcBorders>
              <w:top w:val="single" w:sz="4" w:space="0" w:color="auto"/>
              <w:bottom w:val="single" w:sz="4" w:space="0" w:color="auto"/>
              <w:right w:val="single" w:sz="4" w:space="0" w:color="auto"/>
            </w:tcBorders>
          </w:tcPr>
          <w:p w14:paraId="0BA888B5" w14:textId="77777777" w:rsidR="00835877" w:rsidRPr="005D393B" w:rsidRDefault="00835877" w:rsidP="00692DCE">
            <w:pPr>
              <w:jc w:val="both"/>
              <w:rPr>
                <w:rFonts w:ascii="Arial" w:hAnsi="Arial" w:cs="Arial"/>
                <w:sz w:val="20"/>
                <w:szCs w:val="20"/>
              </w:rPr>
            </w:pPr>
          </w:p>
        </w:tc>
        <w:tc>
          <w:tcPr>
            <w:tcW w:w="374" w:type="dxa"/>
            <w:vMerge/>
          </w:tcPr>
          <w:p w14:paraId="5B9144F8" w14:textId="77777777" w:rsidR="00835877" w:rsidRPr="005D393B" w:rsidRDefault="00835877" w:rsidP="00692DCE">
            <w:pPr>
              <w:jc w:val="both"/>
              <w:rPr>
                <w:rFonts w:ascii="Arial" w:hAnsi="Arial" w:cs="Arial"/>
                <w:sz w:val="20"/>
                <w:szCs w:val="20"/>
              </w:rPr>
            </w:pPr>
          </w:p>
        </w:tc>
        <w:tc>
          <w:tcPr>
            <w:tcW w:w="3923" w:type="dxa"/>
            <w:tcBorders>
              <w:bottom w:val="single" w:sz="4" w:space="0" w:color="auto"/>
            </w:tcBorders>
            <w:vAlign w:val="center"/>
          </w:tcPr>
          <w:p w14:paraId="6F0FC74A" w14:textId="77777777" w:rsidR="00835877" w:rsidRPr="005D393B" w:rsidRDefault="00835877" w:rsidP="00692DCE">
            <w:pPr>
              <w:jc w:val="both"/>
              <w:rPr>
                <w:rFonts w:ascii="Arial" w:hAnsi="Arial" w:cs="Arial"/>
                <w:sz w:val="20"/>
                <w:szCs w:val="20"/>
              </w:rPr>
            </w:pPr>
            <w:r w:rsidRPr="005D393B">
              <w:rPr>
                <w:rFonts w:ascii="Arial" w:hAnsi="Arial" w:cs="Arial"/>
                <w:sz w:val="20"/>
                <w:szCs w:val="20"/>
              </w:rPr>
              <w:t>Baby changing area cleaned</w:t>
            </w:r>
          </w:p>
        </w:tc>
        <w:tc>
          <w:tcPr>
            <w:tcW w:w="747" w:type="dxa"/>
            <w:tcBorders>
              <w:bottom w:val="single" w:sz="4" w:space="0" w:color="auto"/>
            </w:tcBorders>
          </w:tcPr>
          <w:p w14:paraId="4B5D62FC" w14:textId="77777777" w:rsidR="00835877" w:rsidRPr="005D393B" w:rsidRDefault="00835877" w:rsidP="00692DCE">
            <w:pPr>
              <w:jc w:val="both"/>
              <w:rPr>
                <w:rFonts w:ascii="Arial" w:hAnsi="Arial" w:cs="Arial"/>
                <w:sz w:val="20"/>
                <w:szCs w:val="20"/>
              </w:rPr>
            </w:pPr>
          </w:p>
        </w:tc>
      </w:tr>
      <w:tr w:rsidR="00835877" w:rsidRPr="005D393B" w14:paraId="6AAEDE71" w14:textId="77777777" w:rsidTr="002446DA">
        <w:trPr>
          <w:trHeight w:val="387"/>
        </w:trPr>
        <w:tc>
          <w:tcPr>
            <w:tcW w:w="4172" w:type="dxa"/>
            <w:tcBorders>
              <w:left w:val="single" w:sz="4" w:space="0" w:color="auto"/>
            </w:tcBorders>
            <w:vAlign w:val="center"/>
          </w:tcPr>
          <w:p w14:paraId="3B4AA4B5" w14:textId="77777777" w:rsidR="00835877" w:rsidRPr="005D393B" w:rsidRDefault="00835877" w:rsidP="00692DCE">
            <w:pPr>
              <w:jc w:val="both"/>
              <w:rPr>
                <w:rFonts w:ascii="Arial" w:hAnsi="Arial" w:cs="Arial"/>
                <w:sz w:val="20"/>
                <w:szCs w:val="20"/>
              </w:rPr>
            </w:pPr>
            <w:r w:rsidRPr="005D393B">
              <w:rPr>
                <w:rFonts w:ascii="Arial" w:hAnsi="Arial" w:cs="Arial"/>
                <w:sz w:val="20"/>
                <w:szCs w:val="20"/>
              </w:rPr>
              <w:t>All equipment returned back to allocated area</w:t>
            </w:r>
          </w:p>
        </w:tc>
        <w:tc>
          <w:tcPr>
            <w:tcW w:w="1121" w:type="dxa"/>
            <w:tcBorders>
              <w:top w:val="single" w:sz="4" w:space="0" w:color="auto"/>
              <w:bottom w:val="single" w:sz="4" w:space="0" w:color="auto"/>
              <w:right w:val="single" w:sz="4" w:space="0" w:color="auto"/>
            </w:tcBorders>
          </w:tcPr>
          <w:p w14:paraId="399D825B" w14:textId="77777777" w:rsidR="00835877" w:rsidRPr="005D393B" w:rsidRDefault="00835877" w:rsidP="00692DCE">
            <w:pPr>
              <w:jc w:val="both"/>
              <w:rPr>
                <w:rFonts w:ascii="Arial" w:hAnsi="Arial" w:cs="Arial"/>
                <w:sz w:val="20"/>
                <w:szCs w:val="20"/>
              </w:rPr>
            </w:pPr>
          </w:p>
        </w:tc>
        <w:tc>
          <w:tcPr>
            <w:tcW w:w="374" w:type="dxa"/>
            <w:vMerge/>
          </w:tcPr>
          <w:p w14:paraId="6A9EA54A" w14:textId="77777777" w:rsidR="00835877" w:rsidRPr="005D393B" w:rsidRDefault="00835877" w:rsidP="00692DCE">
            <w:pPr>
              <w:pStyle w:val="Heading5"/>
              <w:jc w:val="both"/>
              <w:rPr>
                <w:rFonts w:ascii="Arial" w:hAnsi="Arial" w:cs="Arial"/>
                <w:sz w:val="20"/>
                <w:szCs w:val="20"/>
              </w:rPr>
            </w:pPr>
          </w:p>
        </w:tc>
        <w:tc>
          <w:tcPr>
            <w:tcW w:w="3923" w:type="dxa"/>
            <w:shd w:val="clear" w:color="auto" w:fill="C0C0C0"/>
            <w:vAlign w:val="center"/>
          </w:tcPr>
          <w:p w14:paraId="6337E59E" w14:textId="77777777" w:rsidR="00835877" w:rsidRPr="005D393B" w:rsidRDefault="00835877" w:rsidP="00692DCE">
            <w:pPr>
              <w:pStyle w:val="Heading5"/>
              <w:jc w:val="both"/>
              <w:rPr>
                <w:rFonts w:ascii="Arial" w:hAnsi="Arial" w:cs="Arial"/>
                <w:i w:val="0"/>
                <w:sz w:val="20"/>
                <w:szCs w:val="20"/>
              </w:rPr>
            </w:pPr>
            <w:r w:rsidRPr="005D393B">
              <w:rPr>
                <w:rFonts w:ascii="Arial" w:hAnsi="Arial" w:cs="Arial"/>
                <w:i w:val="0"/>
                <w:sz w:val="20"/>
                <w:szCs w:val="20"/>
              </w:rPr>
              <w:t>GARDEN AREA</w:t>
            </w:r>
          </w:p>
        </w:tc>
        <w:tc>
          <w:tcPr>
            <w:tcW w:w="747" w:type="dxa"/>
            <w:shd w:val="clear" w:color="auto" w:fill="C0C0C0"/>
          </w:tcPr>
          <w:p w14:paraId="7270C127" w14:textId="77777777" w:rsidR="00835877" w:rsidRPr="005D393B" w:rsidRDefault="00835877" w:rsidP="00692DCE">
            <w:pPr>
              <w:jc w:val="both"/>
              <w:rPr>
                <w:rFonts w:ascii="Arial" w:hAnsi="Arial" w:cs="Arial"/>
                <w:sz w:val="20"/>
                <w:szCs w:val="20"/>
              </w:rPr>
            </w:pPr>
          </w:p>
        </w:tc>
      </w:tr>
      <w:tr w:rsidR="00835877" w:rsidRPr="005D393B" w14:paraId="1639C23E" w14:textId="77777777" w:rsidTr="002446DA">
        <w:trPr>
          <w:trHeight w:val="387"/>
        </w:trPr>
        <w:tc>
          <w:tcPr>
            <w:tcW w:w="4172" w:type="dxa"/>
            <w:tcBorders>
              <w:left w:val="single" w:sz="4" w:space="0" w:color="auto"/>
            </w:tcBorders>
            <w:vAlign w:val="center"/>
          </w:tcPr>
          <w:p w14:paraId="519876D5" w14:textId="77777777" w:rsidR="00835877" w:rsidRPr="005D393B" w:rsidRDefault="00835877" w:rsidP="00152863">
            <w:pPr>
              <w:jc w:val="both"/>
              <w:rPr>
                <w:rFonts w:ascii="Arial" w:hAnsi="Arial" w:cs="Arial"/>
                <w:sz w:val="20"/>
                <w:szCs w:val="20"/>
              </w:rPr>
            </w:pPr>
            <w:r w:rsidRPr="005D393B">
              <w:rPr>
                <w:rFonts w:ascii="Arial" w:hAnsi="Arial" w:cs="Arial"/>
                <w:sz w:val="20"/>
                <w:szCs w:val="20"/>
              </w:rPr>
              <w:t>Floor free of debris (</w:t>
            </w:r>
            <w:r w:rsidR="00152863">
              <w:rPr>
                <w:rFonts w:ascii="Arial" w:hAnsi="Arial" w:cs="Arial"/>
                <w:sz w:val="20"/>
                <w:szCs w:val="20"/>
              </w:rPr>
              <w:t>swept and</w:t>
            </w:r>
            <w:r w:rsidRPr="005D393B">
              <w:rPr>
                <w:rFonts w:ascii="Arial" w:hAnsi="Arial" w:cs="Arial"/>
                <w:sz w:val="20"/>
                <w:szCs w:val="20"/>
              </w:rPr>
              <w:t xml:space="preserve"> mopped)</w:t>
            </w:r>
          </w:p>
        </w:tc>
        <w:tc>
          <w:tcPr>
            <w:tcW w:w="1121" w:type="dxa"/>
            <w:tcBorders>
              <w:top w:val="single" w:sz="4" w:space="0" w:color="auto"/>
              <w:bottom w:val="single" w:sz="4" w:space="0" w:color="auto"/>
              <w:right w:val="single" w:sz="4" w:space="0" w:color="auto"/>
            </w:tcBorders>
          </w:tcPr>
          <w:p w14:paraId="6113A4CA" w14:textId="77777777" w:rsidR="00835877" w:rsidRPr="005D393B" w:rsidRDefault="00835877" w:rsidP="00692DCE">
            <w:pPr>
              <w:jc w:val="both"/>
              <w:rPr>
                <w:rFonts w:ascii="Arial" w:hAnsi="Arial" w:cs="Arial"/>
                <w:sz w:val="20"/>
                <w:szCs w:val="20"/>
              </w:rPr>
            </w:pPr>
          </w:p>
        </w:tc>
        <w:tc>
          <w:tcPr>
            <w:tcW w:w="374" w:type="dxa"/>
            <w:vMerge/>
          </w:tcPr>
          <w:p w14:paraId="49A5CA4D" w14:textId="77777777" w:rsidR="00835877" w:rsidRPr="005D393B" w:rsidRDefault="00835877" w:rsidP="00692DCE">
            <w:pPr>
              <w:jc w:val="both"/>
              <w:rPr>
                <w:rFonts w:ascii="Arial" w:hAnsi="Arial" w:cs="Arial"/>
                <w:sz w:val="20"/>
                <w:szCs w:val="20"/>
              </w:rPr>
            </w:pPr>
          </w:p>
        </w:tc>
        <w:tc>
          <w:tcPr>
            <w:tcW w:w="3923" w:type="dxa"/>
            <w:vAlign w:val="center"/>
          </w:tcPr>
          <w:p w14:paraId="784EBB8B" w14:textId="77777777" w:rsidR="00835877" w:rsidRPr="005D393B" w:rsidRDefault="00835877" w:rsidP="00692DCE">
            <w:pPr>
              <w:jc w:val="both"/>
              <w:rPr>
                <w:rFonts w:ascii="Arial" w:hAnsi="Arial" w:cs="Arial"/>
                <w:sz w:val="20"/>
                <w:szCs w:val="20"/>
              </w:rPr>
            </w:pPr>
            <w:r w:rsidRPr="005D393B">
              <w:rPr>
                <w:rFonts w:ascii="Arial" w:hAnsi="Arial" w:cs="Arial"/>
                <w:sz w:val="20"/>
                <w:szCs w:val="20"/>
              </w:rPr>
              <w:t>Toys and equipment stored in designated areas</w:t>
            </w:r>
          </w:p>
        </w:tc>
        <w:tc>
          <w:tcPr>
            <w:tcW w:w="747" w:type="dxa"/>
          </w:tcPr>
          <w:p w14:paraId="7F7DBFF3" w14:textId="77777777" w:rsidR="00835877" w:rsidRPr="005D393B" w:rsidRDefault="00835877" w:rsidP="00692DCE">
            <w:pPr>
              <w:jc w:val="both"/>
              <w:rPr>
                <w:rFonts w:ascii="Arial" w:hAnsi="Arial" w:cs="Arial"/>
                <w:sz w:val="20"/>
                <w:szCs w:val="20"/>
              </w:rPr>
            </w:pPr>
          </w:p>
        </w:tc>
      </w:tr>
      <w:tr w:rsidR="00835877" w:rsidRPr="005D393B" w14:paraId="3D90B4FF" w14:textId="77777777" w:rsidTr="002446DA">
        <w:trPr>
          <w:trHeight w:val="442"/>
        </w:trPr>
        <w:tc>
          <w:tcPr>
            <w:tcW w:w="4172" w:type="dxa"/>
            <w:tcBorders>
              <w:left w:val="single" w:sz="4" w:space="0" w:color="auto"/>
            </w:tcBorders>
            <w:vAlign w:val="center"/>
          </w:tcPr>
          <w:p w14:paraId="40DD8CD4" w14:textId="77777777" w:rsidR="00835877" w:rsidRPr="005D393B" w:rsidRDefault="00835877" w:rsidP="00692DCE">
            <w:pPr>
              <w:jc w:val="both"/>
              <w:rPr>
                <w:rFonts w:ascii="Arial" w:hAnsi="Arial" w:cs="Arial"/>
                <w:sz w:val="20"/>
                <w:szCs w:val="20"/>
              </w:rPr>
            </w:pPr>
            <w:r w:rsidRPr="005D393B">
              <w:rPr>
                <w:rFonts w:ascii="Arial" w:hAnsi="Arial" w:cs="Arial"/>
                <w:sz w:val="20"/>
                <w:szCs w:val="20"/>
              </w:rPr>
              <w:t>Rubbish bins EMPTIED and relined</w:t>
            </w:r>
          </w:p>
        </w:tc>
        <w:tc>
          <w:tcPr>
            <w:tcW w:w="1121" w:type="dxa"/>
            <w:tcBorders>
              <w:top w:val="single" w:sz="4" w:space="0" w:color="auto"/>
              <w:bottom w:val="single" w:sz="4" w:space="0" w:color="auto"/>
              <w:right w:val="single" w:sz="4" w:space="0" w:color="auto"/>
            </w:tcBorders>
          </w:tcPr>
          <w:p w14:paraId="0E7085B9" w14:textId="77777777" w:rsidR="00835877" w:rsidRPr="005D393B" w:rsidRDefault="00835877" w:rsidP="00692DCE">
            <w:pPr>
              <w:jc w:val="both"/>
              <w:rPr>
                <w:rFonts w:ascii="Arial" w:hAnsi="Arial" w:cs="Arial"/>
                <w:sz w:val="20"/>
                <w:szCs w:val="20"/>
              </w:rPr>
            </w:pPr>
          </w:p>
        </w:tc>
        <w:tc>
          <w:tcPr>
            <w:tcW w:w="374" w:type="dxa"/>
            <w:vMerge/>
          </w:tcPr>
          <w:p w14:paraId="0DC6C27B" w14:textId="77777777" w:rsidR="00835877" w:rsidRPr="005D393B" w:rsidRDefault="00835877" w:rsidP="00692DCE">
            <w:pPr>
              <w:jc w:val="both"/>
              <w:rPr>
                <w:rFonts w:ascii="Arial" w:hAnsi="Arial" w:cs="Arial"/>
                <w:sz w:val="20"/>
                <w:szCs w:val="20"/>
              </w:rPr>
            </w:pPr>
          </w:p>
        </w:tc>
        <w:tc>
          <w:tcPr>
            <w:tcW w:w="3923" w:type="dxa"/>
            <w:vAlign w:val="center"/>
          </w:tcPr>
          <w:p w14:paraId="1D1FABF9" w14:textId="77777777" w:rsidR="00835877" w:rsidRPr="005D393B" w:rsidRDefault="00835877" w:rsidP="00692DCE">
            <w:pPr>
              <w:jc w:val="both"/>
              <w:rPr>
                <w:rFonts w:ascii="Arial" w:hAnsi="Arial" w:cs="Arial"/>
                <w:sz w:val="20"/>
                <w:szCs w:val="20"/>
              </w:rPr>
            </w:pPr>
            <w:r w:rsidRPr="005D393B">
              <w:rPr>
                <w:rFonts w:ascii="Arial" w:hAnsi="Arial" w:cs="Arial"/>
                <w:sz w:val="20"/>
                <w:szCs w:val="20"/>
              </w:rPr>
              <w:t>Sandpit free of debris</w:t>
            </w:r>
          </w:p>
        </w:tc>
        <w:tc>
          <w:tcPr>
            <w:tcW w:w="747" w:type="dxa"/>
          </w:tcPr>
          <w:p w14:paraId="63152747" w14:textId="77777777" w:rsidR="00835877" w:rsidRPr="005D393B" w:rsidRDefault="00835877" w:rsidP="00692DCE">
            <w:pPr>
              <w:jc w:val="both"/>
              <w:rPr>
                <w:rFonts w:ascii="Arial" w:hAnsi="Arial" w:cs="Arial"/>
                <w:sz w:val="20"/>
                <w:szCs w:val="20"/>
              </w:rPr>
            </w:pPr>
          </w:p>
        </w:tc>
      </w:tr>
      <w:tr w:rsidR="00835877" w:rsidRPr="005D393B" w14:paraId="47199A08" w14:textId="77777777" w:rsidTr="002446DA">
        <w:trPr>
          <w:trHeight w:val="453"/>
        </w:trPr>
        <w:tc>
          <w:tcPr>
            <w:tcW w:w="4172" w:type="dxa"/>
            <w:tcBorders>
              <w:left w:val="single" w:sz="4" w:space="0" w:color="auto"/>
            </w:tcBorders>
            <w:shd w:val="clear" w:color="auto" w:fill="C0C0C0"/>
            <w:vAlign w:val="center"/>
          </w:tcPr>
          <w:p w14:paraId="737C6B2F" w14:textId="77777777" w:rsidR="00835877" w:rsidRPr="005D393B" w:rsidRDefault="00835877" w:rsidP="00692DCE">
            <w:pPr>
              <w:pStyle w:val="Heading5"/>
              <w:jc w:val="both"/>
              <w:rPr>
                <w:rFonts w:ascii="Arial" w:hAnsi="Arial" w:cs="Arial"/>
                <w:i w:val="0"/>
                <w:sz w:val="20"/>
                <w:szCs w:val="20"/>
              </w:rPr>
            </w:pPr>
            <w:r w:rsidRPr="005D393B">
              <w:rPr>
                <w:rFonts w:ascii="Arial" w:hAnsi="Arial" w:cs="Arial"/>
                <w:i w:val="0"/>
                <w:sz w:val="20"/>
                <w:szCs w:val="20"/>
              </w:rPr>
              <w:t>KITCHEN</w:t>
            </w:r>
          </w:p>
        </w:tc>
        <w:tc>
          <w:tcPr>
            <w:tcW w:w="1121" w:type="dxa"/>
            <w:tcBorders>
              <w:top w:val="single" w:sz="4" w:space="0" w:color="auto"/>
              <w:bottom w:val="single" w:sz="4" w:space="0" w:color="auto"/>
              <w:right w:val="single" w:sz="4" w:space="0" w:color="auto"/>
            </w:tcBorders>
            <w:shd w:val="clear" w:color="auto" w:fill="C0C0C0"/>
          </w:tcPr>
          <w:p w14:paraId="0728CE08" w14:textId="77777777" w:rsidR="00835877" w:rsidRPr="005D393B" w:rsidRDefault="00835877" w:rsidP="00692DCE">
            <w:pPr>
              <w:jc w:val="both"/>
              <w:rPr>
                <w:rFonts w:ascii="Arial" w:hAnsi="Arial" w:cs="Arial"/>
                <w:b/>
                <w:bCs/>
                <w:sz w:val="20"/>
                <w:szCs w:val="20"/>
              </w:rPr>
            </w:pPr>
          </w:p>
        </w:tc>
        <w:tc>
          <w:tcPr>
            <w:tcW w:w="374" w:type="dxa"/>
            <w:vMerge/>
          </w:tcPr>
          <w:p w14:paraId="4374C85F" w14:textId="77777777" w:rsidR="00835877" w:rsidRPr="005D393B" w:rsidRDefault="00835877" w:rsidP="00692DCE">
            <w:pPr>
              <w:jc w:val="both"/>
              <w:rPr>
                <w:rFonts w:ascii="Arial" w:hAnsi="Arial" w:cs="Arial"/>
                <w:sz w:val="20"/>
                <w:szCs w:val="20"/>
              </w:rPr>
            </w:pPr>
          </w:p>
        </w:tc>
        <w:tc>
          <w:tcPr>
            <w:tcW w:w="3923" w:type="dxa"/>
            <w:vAlign w:val="center"/>
          </w:tcPr>
          <w:p w14:paraId="7237B894" w14:textId="77777777" w:rsidR="00835877" w:rsidRPr="005D393B" w:rsidRDefault="00835877" w:rsidP="00692DCE">
            <w:pPr>
              <w:jc w:val="both"/>
              <w:rPr>
                <w:rFonts w:ascii="Arial" w:hAnsi="Arial" w:cs="Arial"/>
                <w:sz w:val="20"/>
                <w:szCs w:val="20"/>
              </w:rPr>
            </w:pPr>
            <w:r w:rsidRPr="005D393B">
              <w:rPr>
                <w:rFonts w:ascii="Arial" w:hAnsi="Arial" w:cs="Arial"/>
                <w:sz w:val="20"/>
                <w:szCs w:val="20"/>
              </w:rPr>
              <w:t>Garden free of litter</w:t>
            </w:r>
          </w:p>
        </w:tc>
        <w:tc>
          <w:tcPr>
            <w:tcW w:w="747" w:type="dxa"/>
          </w:tcPr>
          <w:p w14:paraId="5EB0FE53" w14:textId="77777777" w:rsidR="00835877" w:rsidRPr="005D393B" w:rsidRDefault="00835877" w:rsidP="00692DCE">
            <w:pPr>
              <w:jc w:val="both"/>
              <w:rPr>
                <w:rFonts w:ascii="Arial" w:hAnsi="Arial" w:cs="Arial"/>
                <w:sz w:val="20"/>
                <w:szCs w:val="20"/>
              </w:rPr>
            </w:pPr>
          </w:p>
        </w:tc>
      </w:tr>
      <w:tr w:rsidR="00835877" w:rsidRPr="005D393B" w14:paraId="062323C1" w14:textId="77777777" w:rsidTr="002446DA">
        <w:trPr>
          <w:trHeight w:val="387"/>
        </w:trPr>
        <w:tc>
          <w:tcPr>
            <w:tcW w:w="4172" w:type="dxa"/>
            <w:tcBorders>
              <w:left w:val="single" w:sz="4" w:space="0" w:color="auto"/>
            </w:tcBorders>
            <w:vAlign w:val="center"/>
          </w:tcPr>
          <w:p w14:paraId="3C37039E" w14:textId="77777777" w:rsidR="00835877" w:rsidRPr="005D393B" w:rsidRDefault="00835877" w:rsidP="00692DCE">
            <w:pPr>
              <w:jc w:val="both"/>
              <w:rPr>
                <w:rFonts w:ascii="Arial" w:hAnsi="Arial" w:cs="Arial"/>
                <w:sz w:val="20"/>
                <w:szCs w:val="20"/>
              </w:rPr>
            </w:pPr>
            <w:r w:rsidRPr="005D393B">
              <w:rPr>
                <w:rFonts w:ascii="Arial" w:hAnsi="Arial" w:cs="Arial"/>
                <w:sz w:val="20"/>
                <w:szCs w:val="20"/>
              </w:rPr>
              <w:t>Rubbish bin EMPTIED and relined</w:t>
            </w:r>
          </w:p>
        </w:tc>
        <w:tc>
          <w:tcPr>
            <w:tcW w:w="1121" w:type="dxa"/>
            <w:tcBorders>
              <w:top w:val="single" w:sz="4" w:space="0" w:color="auto"/>
              <w:bottom w:val="single" w:sz="4" w:space="0" w:color="auto"/>
              <w:right w:val="single" w:sz="4" w:space="0" w:color="auto"/>
            </w:tcBorders>
          </w:tcPr>
          <w:p w14:paraId="25928EA8" w14:textId="77777777" w:rsidR="00835877" w:rsidRPr="005D393B" w:rsidRDefault="00835877" w:rsidP="00692DCE">
            <w:pPr>
              <w:jc w:val="both"/>
              <w:rPr>
                <w:rFonts w:ascii="Arial" w:hAnsi="Arial" w:cs="Arial"/>
                <w:sz w:val="20"/>
                <w:szCs w:val="20"/>
              </w:rPr>
            </w:pPr>
          </w:p>
        </w:tc>
        <w:tc>
          <w:tcPr>
            <w:tcW w:w="374" w:type="dxa"/>
            <w:vMerge/>
          </w:tcPr>
          <w:p w14:paraId="027776BC" w14:textId="77777777" w:rsidR="00835877" w:rsidRPr="005D393B" w:rsidRDefault="00835877" w:rsidP="00692DCE">
            <w:pPr>
              <w:jc w:val="both"/>
              <w:rPr>
                <w:rFonts w:ascii="Arial" w:hAnsi="Arial" w:cs="Arial"/>
                <w:sz w:val="20"/>
                <w:szCs w:val="20"/>
              </w:rPr>
            </w:pPr>
          </w:p>
        </w:tc>
        <w:tc>
          <w:tcPr>
            <w:tcW w:w="3923" w:type="dxa"/>
            <w:tcBorders>
              <w:bottom w:val="single" w:sz="4" w:space="0" w:color="auto"/>
            </w:tcBorders>
            <w:vAlign w:val="center"/>
          </w:tcPr>
          <w:p w14:paraId="3C12CA83" w14:textId="77777777" w:rsidR="00835877" w:rsidRPr="005D393B" w:rsidRDefault="00835877" w:rsidP="00692DCE">
            <w:pPr>
              <w:jc w:val="both"/>
              <w:rPr>
                <w:rFonts w:ascii="Arial" w:hAnsi="Arial" w:cs="Arial"/>
                <w:sz w:val="20"/>
                <w:szCs w:val="20"/>
              </w:rPr>
            </w:pPr>
            <w:r w:rsidRPr="005D393B">
              <w:rPr>
                <w:rFonts w:ascii="Arial" w:hAnsi="Arial" w:cs="Arial"/>
                <w:sz w:val="20"/>
                <w:szCs w:val="20"/>
              </w:rPr>
              <w:t>Shutters and gate secured</w:t>
            </w:r>
          </w:p>
        </w:tc>
        <w:tc>
          <w:tcPr>
            <w:tcW w:w="747" w:type="dxa"/>
            <w:tcBorders>
              <w:bottom w:val="single" w:sz="4" w:space="0" w:color="auto"/>
            </w:tcBorders>
          </w:tcPr>
          <w:p w14:paraId="37EFD09F" w14:textId="77777777" w:rsidR="00835877" w:rsidRPr="005D393B" w:rsidRDefault="00835877" w:rsidP="00692DCE">
            <w:pPr>
              <w:jc w:val="both"/>
              <w:rPr>
                <w:rFonts w:ascii="Arial" w:hAnsi="Arial" w:cs="Arial"/>
                <w:sz w:val="20"/>
                <w:szCs w:val="20"/>
              </w:rPr>
            </w:pPr>
          </w:p>
        </w:tc>
      </w:tr>
      <w:tr w:rsidR="00835877" w:rsidRPr="005D393B" w14:paraId="415C36FF" w14:textId="77777777" w:rsidTr="002446DA">
        <w:trPr>
          <w:trHeight w:val="387"/>
        </w:trPr>
        <w:tc>
          <w:tcPr>
            <w:tcW w:w="4172" w:type="dxa"/>
            <w:tcBorders>
              <w:left w:val="single" w:sz="4" w:space="0" w:color="auto"/>
            </w:tcBorders>
            <w:vAlign w:val="center"/>
          </w:tcPr>
          <w:p w14:paraId="0D1F5B3D" w14:textId="77777777" w:rsidR="00835877" w:rsidRPr="005D393B" w:rsidRDefault="00835877" w:rsidP="00692DCE">
            <w:pPr>
              <w:jc w:val="both"/>
              <w:rPr>
                <w:rFonts w:ascii="Arial" w:hAnsi="Arial" w:cs="Arial"/>
                <w:sz w:val="20"/>
                <w:szCs w:val="20"/>
              </w:rPr>
            </w:pPr>
            <w:r w:rsidRPr="005D393B">
              <w:rPr>
                <w:rFonts w:ascii="Arial" w:hAnsi="Arial" w:cs="Arial"/>
                <w:sz w:val="20"/>
                <w:szCs w:val="20"/>
              </w:rPr>
              <w:t>Worktop surface wiped clean and clear</w:t>
            </w:r>
          </w:p>
        </w:tc>
        <w:tc>
          <w:tcPr>
            <w:tcW w:w="1121" w:type="dxa"/>
            <w:tcBorders>
              <w:top w:val="single" w:sz="4" w:space="0" w:color="auto"/>
              <w:bottom w:val="single" w:sz="4" w:space="0" w:color="auto"/>
              <w:right w:val="single" w:sz="4" w:space="0" w:color="auto"/>
            </w:tcBorders>
          </w:tcPr>
          <w:p w14:paraId="06FBE883" w14:textId="77777777" w:rsidR="00835877" w:rsidRPr="005D393B" w:rsidRDefault="00835877" w:rsidP="00692DCE">
            <w:pPr>
              <w:jc w:val="both"/>
              <w:rPr>
                <w:rFonts w:ascii="Arial" w:hAnsi="Arial" w:cs="Arial"/>
                <w:sz w:val="20"/>
                <w:szCs w:val="20"/>
              </w:rPr>
            </w:pPr>
          </w:p>
        </w:tc>
        <w:tc>
          <w:tcPr>
            <w:tcW w:w="374" w:type="dxa"/>
            <w:vMerge/>
          </w:tcPr>
          <w:p w14:paraId="0913A9A8" w14:textId="77777777" w:rsidR="00835877" w:rsidRPr="005D393B" w:rsidRDefault="00835877" w:rsidP="00692DCE">
            <w:pPr>
              <w:jc w:val="both"/>
              <w:rPr>
                <w:rFonts w:ascii="Arial" w:hAnsi="Arial" w:cs="Arial"/>
                <w:b/>
                <w:sz w:val="20"/>
                <w:szCs w:val="20"/>
              </w:rPr>
            </w:pPr>
          </w:p>
        </w:tc>
        <w:tc>
          <w:tcPr>
            <w:tcW w:w="3923" w:type="dxa"/>
            <w:shd w:val="clear" w:color="auto" w:fill="C0C0C0"/>
            <w:vAlign w:val="center"/>
          </w:tcPr>
          <w:p w14:paraId="5260511F" w14:textId="77777777" w:rsidR="00835877" w:rsidRPr="005D393B" w:rsidRDefault="00835877" w:rsidP="00692DCE">
            <w:pPr>
              <w:jc w:val="both"/>
              <w:rPr>
                <w:rFonts w:ascii="Arial" w:hAnsi="Arial" w:cs="Arial"/>
                <w:b/>
                <w:sz w:val="20"/>
                <w:szCs w:val="20"/>
              </w:rPr>
            </w:pPr>
            <w:r w:rsidRPr="005D393B">
              <w:rPr>
                <w:rFonts w:ascii="Arial" w:hAnsi="Arial" w:cs="Arial"/>
                <w:b/>
                <w:sz w:val="20"/>
                <w:szCs w:val="20"/>
              </w:rPr>
              <w:t>DAMAGE – please state details</w:t>
            </w:r>
          </w:p>
        </w:tc>
        <w:tc>
          <w:tcPr>
            <w:tcW w:w="747" w:type="dxa"/>
            <w:shd w:val="clear" w:color="auto" w:fill="C0C0C0"/>
          </w:tcPr>
          <w:p w14:paraId="5414E9DA" w14:textId="77777777" w:rsidR="00835877" w:rsidRPr="005D393B" w:rsidRDefault="00835877" w:rsidP="00692DCE">
            <w:pPr>
              <w:jc w:val="both"/>
              <w:rPr>
                <w:rFonts w:ascii="Arial" w:hAnsi="Arial" w:cs="Arial"/>
                <w:b/>
                <w:sz w:val="20"/>
                <w:szCs w:val="20"/>
              </w:rPr>
            </w:pPr>
          </w:p>
        </w:tc>
      </w:tr>
      <w:tr w:rsidR="00835877" w:rsidRPr="005D393B" w14:paraId="5E46FD4E" w14:textId="77777777" w:rsidTr="002446DA">
        <w:trPr>
          <w:trHeight w:val="387"/>
        </w:trPr>
        <w:tc>
          <w:tcPr>
            <w:tcW w:w="4172" w:type="dxa"/>
            <w:tcBorders>
              <w:left w:val="single" w:sz="4" w:space="0" w:color="auto"/>
            </w:tcBorders>
            <w:vAlign w:val="center"/>
          </w:tcPr>
          <w:p w14:paraId="09B6B692" w14:textId="77777777" w:rsidR="00835877" w:rsidRPr="005D393B" w:rsidRDefault="00835877" w:rsidP="00692DCE">
            <w:pPr>
              <w:jc w:val="both"/>
              <w:rPr>
                <w:rFonts w:ascii="Arial" w:hAnsi="Arial" w:cs="Arial"/>
                <w:sz w:val="20"/>
                <w:szCs w:val="20"/>
              </w:rPr>
            </w:pPr>
            <w:r w:rsidRPr="005D393B">
              <w:rPr>
                <w:rFonts w:ascii="Arial" w:hAnsi="Arial" w:cs="Arial"/>
                <w:sz w:val="20"/>
                <w:szCs w:val="20"/>
              </w:rPr>
              <w:t>Sink free from blockage and clean</w:t>
            </w:r>
          </w:p>
        </w:tc>
        <w:tc>
          <w:tcPr>
            <w:tcW w:w="1121" w:type="dxa"/>
            <w:tcBorders>
              <w:top w:val="single" w:sz="4" w:space="0" w:color="auto"/>
              <w:bottom w:val="single" w:sz="4" w:space="0" w:color="auto"/>
              <w:right w:val="single" w:sz="4" w:space="0" w:color="auto"/>
            </w:tcBorders>
          </w:tcPr>
          <w:p w14:paraId="4186C206" w14:textId="77777777" w:rsidR="00835877" w:rsidRPr="005D393B" w:rsidRDefault="00835877" w:rsidP="00692DCE">
            <w:pPr>
              <w:jc w:val="both"/>
              <w:rPr>
                <w:rFonts w:ascii="Arial" w:hAnsi="Arial" w:cs="Arial"/>
                <w:sz w:val="20"/>
                <w:szCs w:val="20"/>
              </w:rPr>
            </w:pPr>
          </w:p>
        </w:tc>
        <w:tc>
          <w:tcPr>
            <w:tcW w:w="374" w:type="dxa"/>
            <w:vMerge/>
          </w:tcPr>
          <w:p w14:paraId="69CE48DA" w14:textId="77777777" w:rsidR="00835877" w:rsidRPr="005D393B" w:rsidRDefault="00835877" w:rsidP="00692DCE">
            <w:pPr>
              <w:jc w:val="both"/>
              <w:rPr>
                <w:rFonts w:ascii="Arial" w:hAnsi="Arial" w:cs="Arial"/>
                <w:sz w:val="20"/>
                <w:szCs w:val="20"/>
              </w:rPr>
            </w:pPr>
          </w:p>
        </w:tc>
        <w:tc>
          <w:tcPr>
            <w:tcW w:w="3923" w:type="dxa"/>
            <w:vMerge w:val="restart"/>
            <w:vAlign w:val="center"/>
          </w:tcPr>
          <w:p w14:paraId="29CDC9E2" w14:textId="77777777" w:rsidR="00835877" w:rsidRPr="005D393B" w:rsidRDefault="00835877" w:rsidP="00692DCE">
            <w:pPr>
              <w:jc w:val="both"/>
              <w:rPr>
                <w:rFonts w:ascii="Arial" w:hAnsi="Arial" w:cs="Arial"/>
                <w:sz w:val="20"/>
                <w:szCs w:val="20"/>
              </w:rPr>
            </w:pPr>
          </w:p>
          <w:p w14:paraId="56C6B226" w14:textId="77777777" w:rsidR="00835877" w:rsidRPr="005D393B" w:rsidRDefault="00835877" w:rsidP="00692DCE">
            <w:pPr>
              <w:jc w:val="both"/>
              <w:rPr>
                <w:rFonts w:ascii="Arial" w:hAnsi="Arial" w:cs="Arial"/>
                <w:sz w:val="20"/>
                <w:szCs w:val="20"/>
              </w:rPr>
            </w:pPr>
          </w:p>
          <w:p w14:paraId="1FAD4DD9" w14:textId="77777777" w:rsidR="00835877" w:rsidRPr="005D393B" w:rsidRDefault="002446DA" w:rsidP="00692DCE">
            <w:pPr>
              <w:jc w:val="both"/>
              <w:rPr>
                <w:rFonts w:ascii="Arial" w:hAnsi="Arial" w:cs="Arial"/>
                <w:sz w:val="20"/>
                <w:szCs w:val="20"/>
              </w:rPr>
            </w:pPr>
            <w:r>
              <w:rPr>
                <w:rFonts w:ascii="Arial" w:hAnsi="Arial" w:cs="Arial"/>
                <w:sz w:val="20"/>
                <w:szCs w:val="20"/>
              </w:rPr>
              <w:t>First Aid Kit used</w:t>
            </w:r>
          </w:p>
          <w:p w14:paraId="569042D7" w14:textId="77777777" w:rsidR="00835877" w:rsidRPr="005D393B" w:rsidRDefault="00835877" w:rsidP="00692DCE">
            <w:pPr>
              <w:jc w:val="both"/>
              <w:rPr>
                <w:rFonts w:ascii="Arial" w:hAnsi="Arial" w:cs="Arial"/>
                <w:sz w:val="20"/>
                <w:szCs w:val="20"/>
              </w:rPr>
            </w:pPr>
          </w:p>
          <w:p w14:paraId="7761171B" w14:textId="77777777" w:rsidR="00835877" w:rsidRPr="005D393B" w:rsidRDefault="00835877" w:rsidP="00692DCE">
            <w:pPr>
              <w:jc w:val="both"/>
              <w:rPr>
                <w:rFonts w:ascii="Arial" w:hAnsi="Arial" w:cs="Arial"/>
                <w:sz w:val="20"/>
                <w:szCs w:val="20"/>
              </w:rPr>
            </w:pPr>
          </w:p>
        </w:tc>
        <w:tc>
          <w:tcPr>
            <w:tcW w:w="747" w:type="dxa"/>
            <w:vMerge w:val="restart"/>
          </w:tcPr>
          <w:p w14:paraId="62C06151" w14:textId="77777777" w:rsidR="00F73EB5" w:rsidRDefault="00F73EB5" w:rsidP="00692DCE">
            <w:pPr>
              <w:jc w:val="both"/>
              <w:rPr>
                <w:rFonts w:ascii="Arial" w:hAnsi="Arial" w:cs="Arial"/>
                <w:sz w:val="20"/>
                <w:szCs w:val="20"/>
              </w:rPr>
            </w:pPr>
          </w:p>
          <w:p w14:paraId="096239AB" w14:textId="77777777" w:rsidR="00835877" w:rsidRDefault="00F73EB5" w:rsidP="00692DCE">
            <w:pPr>
              <w:jc w:val="both"/>
              <w:rPr>
                <w:rFonts w:ascii="Arial" w:hAnsi="Arial" w:cs="Arial"/>
                <w:sz w:val="20"/>
                <w:szCs w:val="20"/>
              </w:rPr>
            </w:pPr>
            <w:r>
              <w:rPr>
                <w:rFonts w:ascii="Arial" w:hAnsi="Arial" w:cs="Arial"/>
                <w:sz w:val="20"/>
                <w:szCs w:val="20"/>
              </w:rPr>
              <w:t>Yes</w:t>
            </w:r>
          </w:p>
          <w:p w14:paraId="184B156A" w14:textId="77777777" w:rsidR="00F73EB5" w:rsidRDefault="00F73EB5" w:rsidP="00692DCE">
            <w:pPr>
              <w:jc w:val="both"/>
              <w:rPr>
                <w:rFonts w:ascii="Arial" w:hAnsi="Arial" w:cs="Arial"/>
                <w:sz w:val="20"/>
                <w:szCs w:val="20"/>
              </w:rPr>
            </w:pPr>
            <w:r>
              <w:rPr>
                <w:rFonts w:ascii="Arial" w:hAnsi="Arial" w:cs="Arial"/>
                <w:sz w:val="20"/>
                <w:szCs w:val="20"/>
              </w:rPr>
              <w:t>No</w:t>
            </w:r>
          </w:p>
          <w:p w14:paraId="13813124" w14:textId="77777777" w:rsidR="00F73EB5" w:rsidRPr="005D393B" w:rsidRDefault="00F73EB5" w:rsidP="00692DCE">
            <w:pPr>
              <w:jc w:val="both"/>
              <w:rPr>
                <w:rFonts w:ascii="Arial" w:hAnsi="Arial" w:cs="Arial"/>
                <w:sz w:val="20"/>
                <w:szCs w:val="20"/>
              </w:rPr>
            </w:pPr>
          </w:p>
        </w:tc>
      </w:tr>
      <w:tr w:rsidR="00835877" w:rsidRPr="005D393B" w14:paraId="4EBADB14" w14:textId="77777777" w:rsidTr="002446DA">
        <w:trPr>
          <w:trHeight w:val="387"/>
        </w:trPr>
        <w:tc>
          <w:tcPr>
            <w:tcW w:w="4172" w:type="dxa"/>
            <w:tcBorders>
              <w:left w:val="single" w:sz="4" w:space="0" w:color="auto"/>
              <w:bottom w:val="single" w:sz="4" w:space="0" w:color="auto"/>
            </w:tcBorders>
            <w:vAlign w:val="center"/>
          </w:tcPr>
          <w:p w14:paraId="64708142" w14:textId="77777777" w:rsidR="00835877" w:rsidRPr="005D393B" w:rsidRDefault="00835877" w:rsidP="00692DCE">
            <w:pPr>
              <w:jc w:val="both"/>
              <w:rPr>
                <w:rFonts w:ascii="Arial" w:hAnsi="Arial" w:cs="Arial"/>
                <w:sz w:val="20"/>
                <w:szCs w:val="20"/>
              </w:rPr>
            </w:pPr>
            <w:r w:rsidRPr="005D393B">
              <w:rPr>
                <w:rFonts w:ascii="Arial" w:hAnsi="Arial" w:cs="Arial"/>
                <w:sz w:val="20"/>
                <w:szCs w:val="20"/>
              </w:rPr>
              <w:t>F</w:t>
            </w:r>
            <w:r w:rsidR="003A27DB">
              <w:rPr>
                <w:rFonts w:ascii="Arial" w:hAnsi="Arial" w:cs="Arial"/>
                <w:sz w:val="20"/>
                <w:szCs w:val="20"/>
              </w:rPr>
              <w:t>loor swept &amp; mopped</w:t>
            </w:r>
          </w:p>
        </w:tc>
        <w:tc>
          <w:tcPr>
            <w:tcW w:w="1121" w:type="dxa"/>
            <w:tcBorders>
              <w:top w:val="single" w:sz="4" w:space="0" w:color="auto"/>
              <w:bottom w:val="single" w:sz="4" w:space="0" w:color="auto"/>
              <w:right w:val="single" w:sz="4" w:space="0" w:color="auto"/>
            </w:tcBorders>
          </w:tcPr>
          <w:p w14:paraId="4B1BBEB5" w14:textId="77777777" w:rsidR="00835877" w:rsidRPr="005D393B" w:rsidRDefault="00835877" w:rsidP="00692DCE">
            <w:pPr>
              <w:jc w:val="both"/>
              <w:rPr>
                <w:rFonts w:ascii="Arial" w:hAnsi="Arial" w:cs="Arial"/>
                <w:sz w:val="20"/>
                <w:szCs w:val="20"/>
              </w:rPr>
            </w:pPr>
          </w:p>
        </w:tc>
        <w:tc>
          <w:tcPr>
            <w:tcW w:w="374" w:type="dxa"/>
            <w:vMerge/>
            <w:tcBorders>
              <w:bottom w:val="single" w:sz="4" w:space="0" w:color="auto"/>
            </w:tcBorders>
          </w:tcPr>
          <w:p w14:paraId="026FF7A8" w14:textId="77777777" w:rsidR="00835877" w:rsidRPr="005D393B" w:rsidRDefault="00835877" w:rsidP="00692DCE">
            <w:pPr>
              <w:jc w:val="both"/>
              <w:rPr>
                <w:rFonts w:ascii="Arial" w:hAnsi="Arial" w:cs="Arial"/>
                <w:sz w:val="20"/>
                <w:szCs w:val="20"/>
              </w:rPr>
            </w:pPr>
          </w:p>
        </w:tc>
        <w:tc>
          <w:tcPr>
            <w:tcW w:w="3923" w:type="dxa"/>
            <w:vMerge/>
            <w:tcBorders>
              <w:bottom w:val="single" w:sz="4" w:space="0" w:color="auto"/>
            </w:tcBorders>
            <w:vAlign w:val="center"/>
          </w:tcPr>
          <w:p w14:paraId="1C7C899A" w14:textId="77777777" w:rsidR="00835877" w:rsidRPr="005D393B" w:rsidRDefault="00835877" w:rsidP="00692DCE">
            <w:pPr>
              <w:jc w:val="both"/>
              <w:rPr>
                <w:rFonts w:ascii="Arial" w:hAnsi="Arial" w:cs="Arial"/>
                <w:sz w:val="20"/>
                <w:szCs w:val="20"/>
              </w:rPr>
            </w:pPr>
          </w:p>
        </w:tc>
        <w:tc>
          <w:tcPr>
            <w:tcW w:w="747" w:type="dxa"/>
            <w:vMerge/>
            <w:tcBorders>
              <w:bottom w:val="single" w:sz="4" w:space="0" w:color="auto"/>
            </w:tcBorders>
          </w:tcPr>
          <w:p w14:paraId="70B79ACF" w14:textId="77777777" w:rsidR="00835877" w:rsidRPr="005D393B" w:rsidRDefault="00835877" w:rsidP="00692DCE">
            <w:pPr>
              <w:jc w:val="both"/>
              <w:rPr>
                <w:rFonts w:ascii="Arial" w:hAnsi="Arial" w:cs="Arial"/>
                <w:sz w:val="20"/>
                <w:szCs w:val="20"/>
              </w:rPr>
            </w:pPr>
          </w:p>
        </w:tc>
      </w:tr>
      <w:tr w:rsidR="00835877" w:rsidRPr="005D393B" w14:paraId="5BA4D3B7" w14:textId="77777777" w:rsidTr="002446DA">
        <w:trPr>
          <w:trHeight w:val="511"/>
        </w:trPr>
        <w:tc>
          <w:tcPr>
            <w:tcW w:w="4172" w:type="dxa"/>
            <w:tcBorders>
              <w:left w:val="single" w:sz="4" w:space="0" w:color="auto"/>
              <w:bottom w:val="single" w:sz="4" w:space="0" w:color="auto"/>
            </w:tcBorders>
            <w:shd w:val="clear" w:color="auto" w:fill="auto"/>
            <w:vAlign w:val="center"/>
          </w:tcPr>
          <w:p w14:paraId="71736D0C" w14:textId="77777777" w:rsidR="002446DA" w:rsidRPr="005D393B" w:rsidRDefault="00835877" w:rsidP="00692DCE">
            <w:pPr>
              <w:jc w:val="both"/>
              <w:rPr>
                <w:rFonts w:ascii="Arial" w:hAnsi="Arial" w:cs="Arial"/>
                <w:sz w:val="20"/>
                <w:szCs w:val="20"/>
              </w:rPr>
            </w:pPr>
            <w:r w:rsidRPr="005D393B">
              <w:rPr>
                <w:rFonts w:ascii="Arial" w:hAnsi="Arial" w:cs="Arial"/>
                <w:sz w:val="20"/>
                <w:szCs w:val="20"/>
              </w:rPr>
              <w:t>Cooking equipment switched off at the mains</w:t>
            </w:r>
          </w:p>
        </w:tc>
        <w:tc>
          <w:tcPr>
            <w:tcW w:w="1121" w:type="dxa"/>
            <w:tcBorders>
              <w:top w:val="single" w:sz="4" w:space="0" w:color="auto"/>
              <w:bottom w:val="single" w:sz="4" w:space="0" w:color="auto"/>
              <w:right w:val="single" w:sz="4" w:space="0" w:color="auto"/>
            </w:tcBorders>
            <w:shd w:val="clear" w:color="auto" w:fill="auto"/>
          </w:tcPr>
          <w:p w14:paraId="742B5CF1" w14:textId="77777777" w:rsidR="00835877" w:rsidRPr="005D393B" w:rsidRDefault="00835877" w:rsidP="00692DCE">
            <w:pPr>
              <w:jc w:val="both"/>
              <w:rPr>
                <w:rFonts w:ascii="Arial" w:hAnsi="Arial" w:cs="Arial"/>
                <w:b/>
                <w:bCs/>
                <w:sz w:val="20"/>
                <w:szCs w:val="20"/>
                <w:highlight w:val="lightGray"/>
              </w:rPr>
            </w:pPr>
          </w:p>
        </w:tc>
        <w:tc>
          <w:tcPr>
            <w:tcW w:w="374" w:type="dxa"/>
            <w:vMerge/>
            <w:shd w:val="clear" w:color="auto" w:fill="auto"/>
          </w:tcPr>
          <w:p w14:paraId="3E9985DB" w14:textId="77777777" w:rsidR="00835877" w:rsidRPr="005D393B" w:rsidRDefault="00835877" w:rsidP="00692DCE">
            <w:pPr>
              <w:jc w:val="both"/>
              <w:rPr>
                <w:rFonts w:ascii="Arial" w:hAnsi="Arial" w:cs="Arial"/>
                <w:sz w:val="20"/>
                <w:szCs w:val="20"/>
              </w:rPr>
            </w:pPr>
          </w:p>
        </w:tc>
        <w:tc>
          <w:tcPr>
            <w:tcW w:w="3923" w:type="dxa"/>
            <w:vMerge/>
            <w:shd w:val="clear" w:color="auto" w:fill="auto"/>
            <w:vAlign w:val="center"/>
          </w:tcPr>
          <w:p w14:paraId="22B10996" w14:textId="77777777" w:rsidR="00835877" w:rsidRPr="005D393B" w:rsidRDefault="00835877" w:rsidP="00692DCE">
            <w:pPr>
              <w:jc w:val="both"/>
              <w:rPr>
                <w:rFonts w:ascii="Arial" w:hAnsi="Arial" w:cs="Arial"/>
                <w:sz w:val="20"/>
                <w:szCs w:val="20"/>
              </w:rPr>
            </w:pPr>
          </w:p>
        </w:tc>
        <w:tc>
          <w:tcPr>
            <w:tcW w:w="747" w:type="dxa"/>
            <w:vMerge/>
            <w:shd w:val="clear" w:color="auto" w:fill="auto"/>
          </w:tcPr>
          <w:p w14:paraId="7CC98FF6" w14:textId="77777777" w:rsidR="00835877" w:rsidRPr="005D393B" w:rsidRDefault="00835877" w:rsidP="00692DCE">
            <w:pPr>
              <w:jc w:val="both"/>
              <w:rPr>
                <w:rFonts w:ascii="Arial" w:hAnsi="Arial" w:cs="Arial"/>
                <w:sz w:val="20"/>
                <w:szCs w:val="20"/>
              </w:rPr>
            </w:pPr>
          </w:p>
        </w:tc>
      </w:tr>
    </w:tbl>
    <w:p w14:paraId="5D5AFD5A" w14:textId="77777777" w:rsidR="00835877" w:rsidRPr="005D393B" w:rsidRDefault="00835877" w:rsidP="00835877">
      <w:pPr>
        <w:pStyle w:val="Header"/>
        <w:tabs>
          <w:tab w:val="clear" w:pos="4153"/>
          <w:tab w:val="clear" w:pos="8306"/>
        </w:tabs>
        <w:jc w:val="both"/>
        <w:rPr>
          <w:rFonts w:ascii="Arial" w:hAnsi="Arial" w:cs="Arial"/>
          <w:b/>
          <w:sz w:val="20"/>
          <w:szCs w:val="20"/>
        </w:rPr>
      </w:pPr>
    </w:p>
    <w:p w14:paraId="06B658CA" w14:textId="77777777" w:rsidR="002446DA" w:rsidRDefault="002446DA" w:rsidP="00835877">
      <w:pPr>
        <w:pStyle w:val="Header"/>
        <w:tabs>
          <w:tab w:val="clear" w:pos="4153"/>
          <w:tab w:val="clear" w:pos="8306"/>
        </w:tabs>
        <w:jc w:val="both"/>
        <w:rPr>
          <w:rFonts w:ascii="Arial" w:hAnsi="Arial" w:cs="Arial"/>
          <w:b/>
          <w:sz w:val="20"/>
          <w:szCs w:val="20"/>
        </w:rPr>
      </w:pPr>
    </w:p>
    <w:p w14:paraId="1C78F0DC" w14:textId="77777777" w:rsidR="00835877" w:rsidRPr="005D393B" w:rsidRDefault="00835877" w:rsidP="00835877">
      <w:pPr>
        <w:pStyle w:val="Header"/>
        <w:tabs>
          <w:tab w:val="clear" w:pos="4153"/>
          <w:tab w:val="clear" w:pos="8306"/>
        </w:tabs>
        <w:jc w:val="both"/>
        <w:rPr>
          <w:rFonts w:ascii="Arial" w:hAnsi="Arial" w:cs="Arial"/>
          <w:b/>
          <w:sz w:val="20"/>
          <w:szCs w:val="20"/>
        </w:rPr>
      </w:pPr>
      <w:r w:rsidRPr="005D393B">
        <w:rPr>
          <w:rFonts w:ascii="Arial" w:hAnsi="Arial" w:cs="Arial"/>
          <w:b/>
          <w:sz w:val="20"/>
          <w:szCs w:val="20"/>
        </w:rPr>
        <w:t>Check carried out by</w:t>
      </w:r>
    </w:p>
    <w:p w14:paraId="66BCF997" w14:textId="77777777" w:rsidR="00835877" w:rsidRPr="005D393B" w:rsidRDefault="00835877" w:rsidP="00835877">
      <w:pPr>
        <w:pStyle w:val="Header"/>
        <w:tabs>
          <w:tab w:val="clear" w:pos="4153"/>
          <w:tab w:val="clear" w:pos="8306"/>
        </w:tabs>
        <w:jc w:val="both"/>
        <w:rPr>
          <w:rFonts w:ascii="Arial" w:hAnsi="Arial" w:cs="Arial"/>
          <w:sz w:val="20"/>
          <w:szCs w:val="20"/>
        </w:rPr>
      </w:pPr>
    </w:p>
    <w:p w14:paraId="7AC0159B" w14:textId="77777777" w:rsidR="00835877" w:rsidRPr="005D393B" w:rsidRDefault="00835877" w:rsidP="00835877">
      <w:pPr>
        <w:pStyle w:val="Header"/>
        <w:tabs>
          <w:tab w:val="clear" w:pos="4153"/>
          <w:tab w:val="clear" w:pos="8306"/>
        </w:tabs>
        <w:jc w:val="both"/>
        <w:rPr>
          <w:rFonts w:ascii="Arial" w:hAnsi="Arial" w:cs="Arial"/>
          <w:sz w:val="20"/>
          <w:szCs w:val="20"/>
        </w:rPr>
      </w:pPr>
      <w:r w:rsidRPr="005D393B">
        <w:rPr>
          <w:rFonts w:ascii="Arial" w:hAnsi="Arial" w:cs="Arial"/>
          <w:sz w:val="20"/>
          <w:szCs w:val="20"/>
        </w:rPr>
        <w:t>Care</w:t>
      </w:r>
      <w:r w:rsidR="003E60FA">
        <w:rPr>
          <w:rFonts w:ascii="Arial" w:hAnsi="Arial" w:cs="Arial"/>
          <w:sz w:val="20"/>
          <w:szCs w:val="20"/>
        </w:rPr>
        <w:t xml:space="preserve">taker Name……………………………………………   </w:t>
      </w:r>
      <w:r w:rsidRPr="005D393B">
        <w:rPr>
          <w:rFonts w:ascii="Arial" w:hAnsi="Arial" w:cs="Arial"/>
          <w:sz w:val="20"/>
          <w:szCs w:val="20"/>
        </w:rPr>
        <w:t xml:space="preserve"> </w:t>
      </w:r>
      <w:r w:rsidRPr="005D393B">
        <w:rPr>
          <w:rFonts w:ascii="Arial" w:hAnsi="Arial" w:cs="Arial"/>
          <w:sz w:val="20"/>
          <w:szCs w:val="20"/>
        </w:rPr>
        <w:tab/>
        <w:t>Sign………………………………………..</w:t>
      </w:r>
    </w:p>
    <w:p w14:paraId="3609CFE6" w14:textId="77777777" w:rsidR="00835877" w:rsidRPr="005D393B" w:rsidRDefault="00835877" w:rsidP="00835877">
      <w:pPr>
        <w:pStyle w:val="Header"/>
        <w:tabs>
          <w:tab w:val="clear" w:pos="4153"/>
          <w:tab w:val="clear" w:pos="8306"/>
        </w:tabs>
        <w:jc w:val="both"/>
        <w:rPr>
          <w:rFonts w:ascii="Arial" w:hAnsi="Arial" w:cs="Arial"/>
          <w:sz w:val="20"/>
          <w:szCs w:val="20"/>
        </w:rPr>
      </w:pPr>
    </w:p>
    <w:p w14:paraId="3179764F" w14:textId="77777777" w:rsidR="00835877" w:rsidRPr="005D393B" w:rsidRDefault="00835877" w:rsidP="00835877">
      <w:pPr>
        <w:pStyle w:val="Header"/>
        <w:tabs>
          <w:tab w:val="clear" w:pos="4153"/>
          <w:tab w:val="clear" w:pos="8306"/>
        </w:tabs>
        <w:jc w:val="both"/>
        <w:rPr>
          <w:rFonts w:ascii="Arial" w:hAnsi="Arial" w:cs="Arial"/>
          <w:sz w:val="20"/>
          <w:szCs w:val="20"/>
        </w:rPr>
      </w:pPr>
      <w:r w:rsidRPr="005D393B">
        <w:rPr>
          <w:rFonts w:ascii="Arial" w:hAnsi="Arial" w:cs="Arial"/>
          <w:sz w:val="20"/>
          <w:szCs w:val="20"/>
        </w:rPr>
        <w:t>Hirer</w:t>
      </w:r>
    </w:p>
    <w:p w14:paraId="1BBC80AE" w14:textId="77777777" w:rsidR="00835877" w:rsidRPr="005D393B" w:rsidRDefault="00881200" w:rsidP="00835877">
      <w:pPr>
        <w:pStyle w:val="Header"/>
        <w:tabs>
          <w:tab w:val="clear" w:pos="4153"/>
          <w:tab w:val="clear" w:pos="8306"/>
        </w:tabs>
        <w:jc w:val="both"/>
        <w:rPr>
          <w:rFonts w:ascii="Arial" w:hAnsi="Arial" w:cs="Arial"/>
          <w:sz w:val="20"/>
          <w:szCs w:val="20"/>
        </w:rPr>
      </w:pPr>
      <w:r>
        <w:rPr>
          <w:rFonts w:ascii="Arial" w:hAnsi="Arial" w:cs="Arial"/>
          <w:sz w:val="20"/>
          <w:szCs w:val="20"/>
        </w:rPr>
        <w:t xml:space="preserve">Name………………………………………………………     </w:t>
      </w:r>
      <w:r w:rsidR="00835877" w:rsidRPr="005D393B">
        <w:rPr>
          <w:rFonts w:ascii="Arial" w:hAnsi="Arial" w:cs="Arial"/>
          <w:sz w:val="20"/>
          <w:szCs w:val="20"/>
        </w:rPr>
        <w:t xml:space="preserve"> </w:t>
      </w:r>
      <w:r w:rsidR="00835877" w:rsidRPr="005D393B">
        <w:rPr>
          <w:rFonts w:ascii="Arial" w:hAnsi="Arial" w:cs="Arial"/>
          <w:sz w:val="20"/>
          <w:szCs w:val="20"/>
        </w:rPr>
        <w:tab/>
        <w:t>Sign………………………………………….</w:t>
      </w:r>
    </w:p>
    <w:p w14:paraId="29A14DBB" w14:textId="77777777" w:rsidR="00835877" w:rsidRPr="005D393B" w:rsidRDefault="00835877" w:rsidP="00835877">
      <w:pPr>
        <w:jc w:val="both"/>
        <w:rPr>
          <w:rFonts w:ascii="Arial" w:hAnsi="Arial" w:cs="Arial"/>
          <w:sz w:val="20"/>
          <w:szCs w:val="20"/>
        </w:rPr>
      </w:pPr>
    </w:p>
    <w:p w14:paraId="2C2FD374" w14:textId="77777777" w:rsidR="003E60FA" w:rsidRDefault="003E60FA" w:rsidP="00835877">
      <w:pPr>
        <w:jc w:val="both"/>
        <w:rPr>
          <w:rFonts w:ascii="Arial" w:hAnsi="Arial" w:cs="Arial"/>
          <w:sz w:val="20"/>
          <w:szCs w:val="20"/>
        </w:rPr>
      </w:pPr>
    </w:p>
    <w:p w14:paraId="41CFDEC9" w14:textId="77777777" w:rsidR="00835877" w:rsidRPr="003E60FA" w:rsidRDefault="003E60FA" w:rsidP="00835877">
      <w:pPr>
        <w:jc w:val="both"/>
        <w:rPr>
          <w:rFonts w:ascii="Arial" w:hAnsi="Arial" w:cs="Arial"/>
          <w:sz w:val="20"/>
          <w:szCs w:val="20"/>
        </w:rPr>
      </w:pPr>
      <w:r>
        <w:rPr>
          <w:rFonts w:ascii="Arial" w:hAnsi="Arial" w:cs="Arial"/>
          <w:sz w:val="20"/>
          <w:szCs w:val="20"/>
        </w:rPr>
        <w:t xml:space="preserve">Date…………………………                                                        </w:t>
      </w:r>
      <w:r>
        <w:rPr>
          <w:rFonts w:ascii="Verdana" w:hAnsi="Verdana" w:cs="Arial"/>
          <w:sz w:val="20"/>
          <w:szCs w:val="20"/>
        </w:rPr>
        <w:t>Date…………………………</w:t>
      </w:r>
    </w:p>
    <w:p w14:paraId="5EA29019" w14:textId="77777777" w:rsidR="00835877" w:rsidRPr="001C6709" w:rsidRDefault="00835877" w:rsidP="00835877">
      <w:pPr>
        <w:jc w:val="both"/>
        <w:rPr>
          <w:rFonts w:ascii="Verdana" w:hAnsi="Verdana" w:cs="Arial"/>
          <w:sz w:val="21"/>
          <w:szCs w:val="21"/>
        </w:rPr>
      </w:pPr>
    </w:p>
    <w:p w14:paraId="1D7EE913" w14:textId="77777777" w:rsidR="00835877" w:rsidRDefault="00835877" w:rsidP="00835877">
      <w:pPr>
        <w:jc w:val="both"/>
        <w:rPr>
          <w:rFonts w:ascii="Verdana" w:hAnsi="Verdana" w:cs="Arial"/>
          <w:b/>
          <w:sz w:val="21"/>
          <w:szCs w:val="21"/>
        </w:rPr>
      </w:pPr>
    </w:p>
    <w:p w14:paraId="28C03726" w14:textId="77777777" w:rsidR="00835877" w:rsidRDefault="00835877" w:rsidP="00835877">
      <w:pPr>
        <w:jc w:val="both"/>
        <w:rPr>
          <w:rFonts w:ascii="Verdana" w:hAnsi="Verdana" w:cs="Arial"/>
          <w:b/>
          <w:sz w:val="21"/>
          <w:szCs w:val="21"/>
        </w:rPr>
      </w:pPr>
    </w:p>
    <w:p w14:paraId="71107DF3" w14:textId="77777777" w:rsidR="00835877" w:rsidRDefault="00835877" w:rsidP="00835877">
      <w:pPr>
        <w:jc w:val="both"/>
        <w:rPr>
          <w:rFonts w:ascii="Verdana" w:hAnsi="Verdana" w:cs="Arial"/>
          <w:b/>
          <w:sz w:val="21"/>
          <w:szCs w:val="21"/>
        </w:rPr>
      </w:pPr>
    </w:p>
    <w:p w14:paraId="20BCC89E" w14:textId="77777777" w:rsidR="00835877" w:rsidRDefault="00835877" w:rsidP="00835877">
      <w:pPr>
        <w:jc w:val="both"/>
        <w:rPr>
          <w:rFonts w:ascii="Verdana" w:hAnsi="Verdana" w:cs="Arial"/>
          <w:b/>
          <w:sz w:val="21"/>
          <w:szCs w:val="21"/>
        </w:rPr>
      </w:pPr>
    </w:p>
    <w:p w14:paraId="05691A43" w14:textId="77777777" w:rsidR="00835877" w:rsidRDefault="00835877" w:rsidP="00835877">
      <w:pPr>
        <w:jc w:val="both"/>
        <w:rPr>
          <w:rFonts w:ascii="Verdana" w:hAnsi="Verdana" w:cs="Arial"/>
          <w:b/>
          <w:sz w:val="21"/>
          <w:szCs w:val="21"/>
        </w:rPr>
      </w:pPr>
    </w:p>
    <w:p w14:paraId="2C212D0B" w14:textId="77777777" w:rsidR="00835877" w:rsidRDefault="00835877" w:rsidP="00835877">
      <w:pPr>
        <w:jc w:val="both"/>
        <w:rPr>
          <w:rFonts w:ascii="Verdana" w:hAnsi="Verdana" w:cs="Arial"/>
          <w:b/>
          <w:sz w:val="21"/>
          <w:szCs w:val="21"/>
        </w:rPr>
      </w:pPr>
    </w:p>
    <w:p w14:paraId="0FC9DB63" w14:textId="77777777" w:rsidR="00835877" w:rsidRDefault="00835877" w:rsidP="00835877">
      <w:pPr>
        <w:jc w:val="both"/>
        <w:rPr>
          <w:rFonts w:ascii="Verdana" w:hAnsi="Verdana" w:cs="Arial"/>
          <w:b/>
          <w:sz w:val="21"/>
          <w:szCs w:val="21"/>
        </w:rPr>
      </w:pPr>
    </w:p>
    <w:p w14:paraId="4DF21704" w14:textId="77777777" w:rsidR="00881200" w:rsidRDefault="00881200" w:rsidP="00835877">
      <w:pPr>
        <w:jc w:val="both"/>
        <w:rPr>
          <w:rFonts w:ascii="Verdana" w:hAnsi="Verdana" w:cs="Arial"/>
          <w:b/>
          <w:sz w:val="21"/>
          <w:szCs w:val="21"/>
        </w:rPr>
      </w:pPr>
    </w:p>
    <w:p w14:paraId="5B69DB2E" w14:textId="77777777" w:rsidR="00881200" w:rsidRDefault="00881200" w:rsidP="00835877">
      <w:pPr>
        <w:jc w:val="both"/>
        <w:rPr>
          <w:rFonts w:ascii="Verdana" w:hAnsi="Verdana" w:cs="Arial"/>
          <w:b/>
          <w:sz w:val="21"/>
          <w:szCs w:val="21"/>
        </w:rPr>
      </w:pPr>
    </w:p>
    <w:p w14:paraId="070A4EAD" w14:textId="77777777" w:rsidR="00881200" w:rsidRDefault="00881200" w:rsidP="00835877">
      <w:pPr>
        <w:jc w:val="both"/>
        <w:rPr>
          <w:rFonts w:ascii="Verdana" w:hAnsi="Verdana" w:cs="Arial"/>
          <w:b/>
          <w:sz w:val="21"/>
          <w:szCs w:val="21"/>
        </w:rPr>
      </w:pPr>
    </w:p>
    <w:p w14:paraId="317909F5" w14:textId="77777777" w:rsidR="00D0708E" w:rsidRDefault="00835877" w:rsidP="00835877">
      <w:pPr>
        <w:jc w:val="both"/>
        <w:rPr>
          <w:rFonts w:ascii="Arial" w:hAnsi="Arial" w:cs="Arial"/>
          <w:b/>
          <w:sz w:val="20"/>
          <w:szCs w:val="20"/>
        </w:rPr>
      </w:pPr>
      <w:r w:rsidRPr="00D0708E">
        <w:rPr>
          <w:rFonts w:ascii="Arial" w:hAnsi="Arial" w:cs="Arial"/>
          <w:b/>
          <w:sz w:val="20"/>
          <w:szCs w:val="20"/>
        </w:rPr>
        <w:t>Appendix 2</w:t>
      </w:r>
    </w:p>
    <w:p w14:paraId="0B7FBDF2" w14:textId="77777777" w:rsidR="00835877" w:rsidRPr="00D0708E" w:rsidRDefault="00835877" w:rsidP="00835877">
      <w:pPr>
        <w:jc w:val="both"/>
        <w:rPr>
          <w:rFonts w:ascii="Arial" w:hAnsi="Arial" w:cs="Arial"/>
          <w:b/>
          <w:sz w:val="20"/>
          <w:szCs w:val="20"/>
        </w:rPr>
      </w:pPr>
      <w:r w:rsidRPr="00D0708E">
        <w:rPr>
          <w:rFonts w:ascii="Arial" w:hAnsi="Arial" w:cs="Arial"/>
          <w:b/>
          <w:sz w:val="20"/>
          <w:szCs w:val="20"/>
        </w:rPr>
        <w:t xml:space="preserve"> </w:t>
      </w:r>
    </w:p>
    <w:p w14:paraId="3EA69A65" w14:textId="77777777" w:rsidR="00835877" w:rsidRDefault="00D0708E" w:rsidP="00835877">
      <w:pPr>
        <w:jc w:val="both"/>
        <w:rPr>
          <w:rFonts w:ascii="Arial" w:hAnsi="Arial" w:cs="Arial"/>
          <w:b/>
          <w:sz w:val="20"/>
          <w:szCs w:val="20"/>
        </w:rPr>
      </w:pPr>
      <w:r>
        <w:rPr>
          <w:rFonts w:ascii="Arial" w:hAnsi="Arial" w:cs="Arial"/>
          <w:b/>
          <w:sz w:val="20"/>
          <w:szCs w:val="20"/>
        </w:rPr>
        <w:t>END OF HIRE PERIOD: ROOM LAYOUT</w:t>
      </w:r>
    </w:p>
    <w:p w14:paraId="187DF859" w14:textId="77777777" w:rsidR="00D0708E" w:rsidRPr="00D0708E" w:rsidRDefault="00D0708E" w:rsidP="00835877">
      <w:pPr>
        <w:jc w:val="both"/>
        <w:rPr>
          <w:rFonts w:ascii="Arial" w:hAnsi="Arial" w:cs="Arial"/>
          <w:b/>
          <w:sz w:val="20"/>
          <w:szCs w:val="20"/>
        </w:rPr>
      </w:pPr>
    </w:p>
    <w:p w14:paraId="33AD3823" w14:textId="77777777" w:rsidR="00E55CC7" w:rsidRDefault="00E55CC7" w:rsidP="00E55CC7">
      <w:r>
        <w:rPr>
          <w:noProof/>
          <w:lang w:val="en-US"/>
        </w:rPr>
        <w:drawing>
          <wp:inline distT="0" distB="0" distL="0" distR="0" wp14:anchorId="665F547F" wp14:editId="72397A5A">
            <wp:extent cx="1926077" cy="1339377"/>
            <wp:effectExtent l="7620" t="0" r="5715" b="5715"/>
            <wp:docPr id="11" name="Picture 11" descr="C:\Users\Crina\Pictures\Camera\20161107_124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ina\Pictures\Camera\20161107_12404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1927265" cy="1340203"/>
                    </a:xfrm>
                    <a:prstGeom prst="rect">
                      <a:avLst/>
                    </a:prstGeom>
                    <a:noFill/>
                    <a:ln>
                      <a:noFill/>
                    </a:ln>
                  </pic:spPr>
                </pic:pic>
              </a:graphicData>
            </a:graphic>
          </wp:inline>
        </w:drawing>
      </w:r>
      <w:r>
        <w:t xml:space="preserve">      </w:t>
      </w:r>
      <w:r>
        <w:rPr>
          <w:noProof/>
          <w:lang w:val="en-US"/>
        </w:rPr>
        <w:drawing>
          <wp:inline distT="0" distB="0" distL="0" distR="0" wp14:anchorId="2217D651" wp14:editId="0785B294">
            <wp:extent cx="3423600" cy="1926000"/>
            <wp:effectExtent l="0" t="0" r="5715" b="0"/>
            <wp:docPr id="12" name="Picture 12" descr="C:\Users\Crina\Pictures\Camera\20161107_124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rina\Pictures\Camera\20161107_12411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3600" cy="1926000"/>
                    </a:xfrm>
                    <a:prstGeom prst="rect">
                      <a:avLst/>
                    </a:prstGeom>
                    <a:noFill/>
                    <a:ln>
                      <a:noFill/>
                    </a:ln>
                  </pic:spPr>
                </pic:pic>
              </a:graphicData>
            </a:graphic>
          </wp:inline>
        </w:drawing>
      </w:r>
    </w:p>
    <w:p w14:paraId="174F6D56" w14:textId="77777777" w:rsidR="00E55CC7" w:rsidRDefault="00E55CC7" w:rsidP="00E55CC7"/>
    <w:p w14:paraId="5D222ED1" w14:textId="77777777" w:rsidR="00E55CC7" w:rsidRDefault="00E55CC7" w:rsidP="00E55CC7">
      <w:pPr>
        <w:spacing w:line="360" w:lineRule="auto"/>
        <w:jc w:val="both"/>
        <w:rPr>
          <w:rFonts w:ascii="Arial" w:hAnsi="Arial" w:cs="Arial"/>
          <w:sz w:val="20"/>
          <w:szCs w:val="20"/>
        </w:rPr>
      </w:pPr>
      <w:r w:rsidRPr="00E55CC7">
        <w:rPr>
          <w:rFonts w:ascii="Arial" w:hAnsi="Arial" w:cs="Arial"/>
          <w:sz w:val="20"/>
          <w:szCs w:val="20"/>
        </w:rPr>
        <w:t>Please arrange tables and chairs in large playroom as shown</w:t>
      </w:r>
      <w:r>
        <w:rPr>
          <w:rFonts w:ascii="Arial" w:hAnsi="Arial" w:cs="Arial"/>
          <w:sz w:val="20"/>
          <w:szCs w:val="20"/>
        </w:rPr>
        <w:t xml:space="preserve"> </w:t>
      </w:r>
      <w:r w:rsidRPr="00E55CC7">
        <w:rPr>
          <w:rFonts w:ascii="Arial" w:hAnsi="Arial" w:cs="Arial"/>
          <w:sz w:val="20"/>
          <w:szCs w:val="20"/>
        </w:rPr>
        <w:t xml:space="preserve">on the pictures. Please </w:t>
      </w:r>
    </w:p>
    <w:p w14:paraId="036AF912" w14:textId="77777777" w:rsidR="00D0708E" w:rsidRDefault="00E55CC7" w:rsidP="00E55CC7">
      <w:pPr>
        <w:spacing w:line="360" w:lineRule="auto"/>
        <w:jc w:val="both"/>
        <w:rPr>
          <w:rFonts w:ascii="Arial" w:hAnsi="Arial" w:cs="Arial"/>
          <w:sz w:val="20"/>
          <w:szCs w:val="20"/>
        </w:rPr>
      </w:pPr>
      <w:r w:rsidRPr="00E55CC7">
        <w:rPr>
          <w:rFonts w:ascii="Arial" w:hAnsi="Arial" w:cs="Arial"/>
          <w:sz w:val="20"/>
          <w:szCs w:val="20"/>
        </w:rPr>
        <w:t>carry the tables to arrange them rather</w:t>
      </w:r>
      <w:r w:rsidR="00D0708E">
        <w:rPr>
          <w:rFonts w:ascii="Arial" w:hAnsi="Arial" w:cs="Arial"/>
          <w:sz w:val="20"/>
          <w:szCs w:val="20"/>
        </w:rPr>
        <w:t xml:space="preserve"> pulling them across the floors as the feet can mark</w:t>
      </w:r>
    </w:p>
    <w:p w14:paraId="39E1E5A8" w14:textId="77777777" w:rsidR="00E55CC7" w:rsidRPr="00E55CC7" w:rsidRDefault="00D0708E" w:rsidP="00E55CC7">
      <w:pPr>
        <w:spacing w:line="360" w:lineRule="auto"/>
        <w:jc w:val="both"/>
        <w:rPr>
          <w:rFonts w:ascii="Arial" w:hAnsi="Arial" w:cs="Arial"/>
          <w:sz w:val="20"/>
          <w:szCs w:val="20"/>
        </w:rPr>
      </w:pPr>
      <w:r>
        <w:rPr>
          <w:rFonts w:ascii="Arial" w:hAnsi="Arial" w:cs="Arial"/>
          <w:sz w:val="20"/>
          <w:szCs w:val="20"/>
        </w:rPr>
        <w:t>the floor.</w:t>
      </w:r>
    </w:p>
    <w:p w14:paraId="2A3427C3" w14:textId="77777777" w:rsidR="00E55CC7" w:rsidRDefault="00E55CC7" w:rsidP="00E55CC7"/>
    <w:p w14:paraId="2DE6337D" w14:textId="77777777" w:rsidR="00E55CC7" w:rsidRDefault="00E55CC7" w:rsidP="00E55CC7">
      <w:r>
        <w:rPr>
          <w:noProof/>
          <w:lang w:val="en-US"/>
        </w:rPr>
        <w:drawing>
          <wp:anchor distT="0" distB="0" distL="114300" distR="114300" simplePos="0" relativeHeight="251659264" behindDoc="0" locked="0" layoutInCell="1" allowOverlap="1" wp14:anchorId="2F208061" wp14:editId="0CE9CDF3">
            <wp:simplePos x="0" y="0"/>
            <wp:positionH relativeFrom="column">
              <wp:align>left</wp:align>
            </wp:positionH>
            <wp:positionV relativeFrom="paragraph">
              <wp:align>top</wp:align>
            </wp:positionV>
            <wp:extent cx="4980305" cy="1731010"/>
            <wp:effectExtent l="0" t="0" r="0" b="2540"/>
            <wp:wrapSquare wrapText="bothSides"/>
            <wp:docPr id="3" name="Picture 3" descr="C:\Users\Crina\Pictures\Camera\20161107_1244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rina\Pictures\Camera\20161107_12444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H="1">
                      <a:off x="0" y="0"/>
                      <a:ext cx="5004612" cy="1739885"/>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textWrapping" w:clear="all"/>
      </w:r>
    </w:p>
    <w:p w14:paraId="73521F78" w14:textId="77777777" w:rsidR="00E55CC7" w:rsidRPr="00D0708E" w:rsidRDefault="005A0B85" w:rsidP="00D0708E">
      <w:pPr>
        <w:jc w:val="both"/>
        <w:rPr>
          <w:rFonts w:ascii="Arial" w:hAnsi="Arial" w:cs="Arial"/>
          <w:sz w:val="20"/>
          <w:szCs w:val="20"/>
        </w:rPr>
      </w:pPr>
      <w:r w:rsidRPr="00D0708E">
        <w:rPr>
          <w:rFonts w:ascii="Arial" w:hAnsi="Arial" w:cs="Arial"/>
          <w:sz w:val="20"/>
          <w:szCs w:val="20"/>
        </w:rPr>
        <w:t>Please leave the baby room tidy arranging small toys on the windows sills.</w:t>
      </w:r>
    </w:p>
    <w:p w14:paraId="308E2F5D" w14:textId="77777777" w:rsidR="00E55CC7" w:rsidRDefault="00E55CC7" w:rsidP="00E55CC7"/>
    <w:p w14:paraId="59BBC47F" w14:textId="77777777" w:rsidR="00E55CC7" w:rsidRDefault="00E55CC7" w:rsidP="00E55CC7">
      <w:r>
        <w:rPr>
          <w:noProof/>
          <w:lang w:val="en-US"/>
        </w:rPr>
        <w:lastRenderedPageBreak/>
        <w:drawing>
          <wp:inline distT="0" distB="0" distL="0" distR="0" wp14:anchorId="008EAC69" wp14:editId="7C78F668">
            <wp:extent cx="2490281" cy="1731523"/>
            <wp:effectExtent l="0" t="0" r="5715" b="2540"/>
            <wp:docPr id="4" name="Picture 4" descr="C:\Users\Crina\Pictures\Camera\20161107_12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rina\Pictures\Camera\20161107_12433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a:off x="0" y="0"/>
                      <a:ext cx="2502523" cy="1740035"/>
                    </a:xfrm>
                    <a:prstGeom prst="rect">
                      <a:avLst/>
                    </a:prstGeom>
                    <a:noFill/>
                    <a:ln>
                      <a:noFill/>
                    </a:ln>
                  </pic:spPr>
                </pic:pic>
              </a:graphicData>
            </a:graphic>
          </wp:inline>
        </w:drawing>
      </w:r>
      <w:r>
        <w:rPr>
          <w:noProof/>
          <w:lang w:val="en-US"/>
        </w:rPr>
        <w:drawing>
          <wp:inline distT="0" distB="0" distL="0" distR="0" wp14:anchorId="4791F1D0" wp14:editId="44F68B82">
            <wp:extent cx="2569356" cy="1731523"/>
            <wp:effectExtent l="0" t="0" r="2540" b="2540"/>
            <wp:docPr id="15" name="Picture 15" descr="C:\Users\Crina\Pictures\Camera\20161107_124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rina\Pictures\Camera\20161107_12442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0800000">
                      <a:off x="0" y="0"/>
                      <a:ext cx="2575100" cy="1735394"/>
                    </a:xfrm>
                    <a:prstGeom prst="rect">
                      <a:avLst/>
                    </a:prstGeom>
                    <a:noFill/>
                    <a:ln>
                      <a:noFill/>
                    </a:ln>
                  </pic:spPr>
                </pic:pic>
              </a:graphicData>
            </a:graphic>
          </wp:inline>
        </w:drawing>
      </w:r>
    </w:p>
    <w:p w14:paraId="136E2171" w14:textId="77777777" w:rsidR="00835877" w:rsidRPr="001C6709" w:rsidRDefault="00835877" w:rsidP="00835877">
      <w:pPr>
        <w:jc w:val="both"/>
        <w:rPr>
          <w:rFonts w:ascii="Verdana" w:hAnsi="Verdana" w:cs="Arial"/>
          <w:b/>
          <w:sz w:val="21"/>
          <w:szCs w:val="21"/>
        </w:rPr>
      </w:pPr>
    </w:p>
    <w:p w14:paraId="0305B5B6" w14:textId="77777777" w:rsidR="00835877" w:rsidRDefault="00E55CC7" w:rsidP="00D0708E">
      <w:pPr>
        <w:ind w:left="2160" w:firstLine="720"/>
        <w:jc w:val="both"/>
        <w:rPr>
          <w:rFonts w:ascii="Arial" w:hAnsi="Arial" w:cs="Arial"/>
          <w:sz w:val="20"/>
          <w:szCs w:val="20"/>
        </w:rPr>
      </w:pPr>
      <w:r>
        <w:rPr>
          <w:rFonts w:ascii="Arial" w:hAnsi="Arial" w:cs="Arial"/>
          <w:sz w:val="20"/>
          <w:szCs w:val="20"/>
        </w:rPr>
        <w:t>Please leave the kitchen tidy.</w:t>
      </w:r>
    </w:p>
    <w:p w14:paraId="0D18A970" w14:textId="77777777" w:rsidR="00E55CC7" w:rsidRPr="005D393B" w:rsidRDefault="00E55CC7" w:rsidP="00D0708E">
      <w:pPr>
        <w:jc w:val="both"/>
        <w:rPr>
          <w:rFonts w:ascii="Arial" w:hAnsi="Arial" w:cs="Arial"/>
          <w:sz w:val="20"/>
          <w:szCs w:val="20"/>
        </w:rPr>
      </w:pPr>
    </w:p>
    <w:p w14:paraId="0628E883" w14:textId="77777777" w:rsidR="00504987" w:rsidRPr="0078326D" w:rsidRDefault="00504987">
      <w:pPr>
        <w:rPr>
          <w:rFonts w:ascii="Arial" w:hAnsi="Arial" w:cs="Arial"/>
          <w:sz w:val="21"/>
          <w:szCs w:val="21"/>
        </w:rPr>
      </w:pPr>
    </w:p>
    <w:sectPr w:rsidR="00504987" w:rsidRPr="0078326D" w:rsidSect="002972ED">
      <w:headerReference w:type="default" r:id="rId14"/>
      <w:footerReference w:type="even" r:id="rId15"/>
      <w:footerReference w:type="default" r:id="rId16"/>
      <w:pgSz w:w="12240" w:h="15840" w:code="1"/>
      <w:pgMar w:top="1298" w:right="720" w:bottom="1440" w:left="1080" w:header="0" w:footer="720" w:gutter="0"/>
      <w:paperSrc w:first="4" w:other="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F3680" w14:textId="77777777" w:rsidR="00F52406" w:rsidRDefault="00F52406" w:rsidP="002D16FA">
      <w:r>
        <w:separator/>
      </w:r>
    </w:p>
  </w:endnote>
  <w:endnote w:type="continuationSeparator" w:id="0">
    <w:p w14:paraId="7EC4060A" w14:textId="77777777" w:rsidR="00F52406" w:rsidRDefault="00F52406" w:rsidP="002D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MS Gothic">
    <w:altName w:val="ＭＳ ゴシック"/>
    <w:panose1 w:val="020B0609070205080204"/>
    <w:charset w:val="80"/>
    <w:family w:val="modern"/>
    <w:pitch w:val="fixed"/>
    <w:sig w:usb0="00000287" w:usb1="08070000" w:usb2="00000010"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6AF4A" w14:textId="77777777" w:rsidR="002E09FB" w:rsidRDefault="002D16FA" w:rsidP="00A714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2F7CFA" w14:textId="77777777" w:rsidR="002E09FB" w:rsidRDefault="00F524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853F7" w14:textId="77777777" w:rsidR="002E09FB" w:rsidRDefault="002D16FA" w:rsidP="00A714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1317">
      <w:rPr>
        <w:rStyle w:val="PageNumber"/>
        <w:noProof/>
      </w:rPr>
      <w:t>1</w:t>
    </w:r>
    <w:r>
      <w:rPr>
        <w:rStyle w:val="PageNumber"/>
      </w:rPr>
      <w:fldChar w:fldCharType="end"/>
    </w:r>
  </w:p>
  <w:p w14:paraId="05AA23F8" w14:textId="77777777" w:rsidR="00B66789" w:rsidRDefault="002D16FA">
    <w:pPr>
      <w:pStyle w:val="Footer"/>
      <w:ind w:right="360"/>
      <w:rPr>
        <w:rFonts w:ascii="Arial" w:hAnsi="Arial" w:cs="Arial"/>
        <w:i/>
        <w:sz w:val="18"/>
        <w:szCs w:val="18"/>
      </w:rPr>
    </w:pPr>
    <w:r>
      <w:rPr>
        <w:rFonts w:ascii="Arial" w:hAnsi="Arial" w:cs="Arial"/>
        <w:i/>
        <w:sz w:val="18"/>
        <w:szCs w:val="18"/>
      </w:rPr>
      <w:t>Hire Agreement to use the Mulberry Cen</w:t>
    </w:r>
    <w:r w:rsidR="00B66789">
      <w:rPr>
        <w:rFonts w:ascii="Arial" w:hAnsi="Arial" w:cs="Arial"/>
        <w:i/>
        <w:sz w:val="18"/>
        <w:szCs w:val="18"/>
      </w:rPr>
      <w:t>tre in Myatt’s Fields Park, 2016</w:t>
    </w:r>
    <w:r>
      <w:rPr>
        <w:rFonts w:ascii="Arial" w:hAnsi="Arial" w:cs="Arial"/>
        <w:i/>
        <w:sz w:val="18"/>
        <w:szCs w:val="18"/>
      </w:rPr>
      <w:t xml:space="preserve">   </w:t>
    </w:r>
  </w:p>
  <w:p w14:paraId="6B329085" w14:textId="77777777" w:rsidR="00163B48" w:rsidRDefault="002D16FA">
    <w:pPr>
      <w:pStyle w:val="Footer"/>
      <w:ind w:right="360"/>
      <w:rPr>
        <w:rFonts w:ascii="Arial" w:hAnsi="Arial" w:cs="Arial"/>
        <w:i/>
        <w:sz w:val="18"/>
        <w:szCs w:val="18"/>
      </w:rPr>
    </w:pPr>
    <w:r>
      <w:rPr>
        <w:rFonts w:ascii="Arial" w:hAnsi="Arial" w:cs="Arial"/>
        <w:i/>
        <w:sz w:val="18"/>
        <w:szCs w:val="18"/>
      </w:rPr>
      <w:t>Permitted Use – Children’s Parties</w:t>
    </w:r>
  </w:p>
  <w:p w14:paraId="0DDF3DB3" w14:textId="77777777" w:rsidR="00B66789" w:rsidRDefault="00B66789">
    <w:pPr>
      <w:pStyle w:val="Footer"/>
      <w:ind w:right="360"/>
      <w:rPr>
        <w:rFonts w:ascii="Arial" w:hAnsi="Arial" w:cs="Arial"/>
        <w:i/>
        <w:sz w:val="18"/>
        <w:szCs w:val="18"/>
      </w:rPr>
    </w:pPr>
  </w:p>
  <w:p w14:paraId="484EA769" w14:textId="77777777" w:rsidR="00163B48" w:rsidRPr="00A714E8" w:rsidRDefault="00F52406">
    <w:pPr>
      <w:pStyle w:val="Footer"/>
      <w:ind w:right="360"/>
      <w:rPr>
        <w:rFonts w:ascii="Arial" w:hAnsi="Arial" w:cs="Arial"/>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F978A" w14:textId="77777777" w:rsidR="00F52406" w:rsidRDefault="00F52406" w:rsidP="002D16FA">
      <w:r>
        <w:separator/>
      </w:r>
    </w:p>
  </w:footnote>
  <w:footnote w:type="continuationSeparator" w:id="0">
    <w:p w14:paraId="051923C3" w14:textId="77777777" w:rsidR="00F52406" w:rsidRDefault="00F52406" w:rsidP="002D1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6E71F" w14:textId="77777777" w:rsidR="00151194" w:rsidRDefault="00F000A8" w:rsidP="00151194">
    <w:pPr>
      <w:pStyle w:val="Header"/>
      <w:jc w:val="right"/>
    </w:pPr>
    <w:r>
      <w:rPr>
        <w:rFonts w:ascii="Arial" w:hAnsi="Arial" w:cs="Arial"/>
        <w:noProof/>
        <w:sz w:val="21"/>
        <w:szCs w:val="21"/>
        <w:lang w:val="en-US"/>
      </w:rPr>
      <w:drawing>
        <wp:inline distT="0" distB="0" distL="0" distR="0" wp14:anchorId="07F49B3A" wp14:editId="4DF3A22A">
          <wp:extent cx="1343025" cy="914400"/>
          <wp:effectExtent l="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3DD2"/>
    <w:multiLevelType w:val="hybridMultilevel"/>
    <w:tmpl w:val="081A4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941014"/>
    <w:multiLevelType w:val="hybridMultilevel"/>
    <w:tmpl w:val="1110F2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CA2E91"/>
    <w:multiLevelType w:val="hybridMultilevel"/>
    <w:tmpl w:val="9E629EE0"/>
    <w:lvl w:ilvl="0" w:tplc="C09A74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E2634F"/>
    <w:multiLevelType w:val="hybridMultilevel"/>
    <w:tmpl w:val="33720F5E"/>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7E7C2421"/>
    <w:multiLevelType w:val="hybridMultilevel"/>
    <w:tmpl w:val="73CE3AB0"/>
    <w:lvl w:ilvl="0" w:tplc="CCCC32AC">
      <w:start w:val="5"/>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877"/>
    <w:rsid w:val="00047CF0"/>
    <w:rsid w:val="0009763E"/>
    <w:rsid w:val="000E6B4A"/>
    <w:rsid w:val="00152863"/>
    <w:rsid w:val="002446DA"/>
    <w:rsid w:val="00272900"/>
    <w:rsid w:val="002D16FA"/>
    <w:rsid w:val="003A27DB"/>
    <w:rsid w:val="003D1317"/>
    <w:rsid w:val="003E60FA"/>
    <w:rsid w:val="00487497"/>
    <w:rsid w:val="00504987"/>
    <w:rsid w:val="00537F16"/>
    <w:rsid w:val="005A0B85"/>
    <w:rsid w:val="006160E2"/>
    <w:rsid w:val="0064529E"/>
    <w:rsid w:val="00667F1F"/>
    <w:rsid w:val="006D0E13"/>
    <w:rsid w:val="00713C0F"/>
    <w:rsid w:val="0078326D"/>
    <w:rsid w:val="007D632D"/>
    <w:rsid w:val="00811ADF"/>
    <w:rsid w:val="00835877"/>
    <w:rsid w:val="00881200"/>
    <w:rsid w:val="009410C9"/>
    <w:rsid w:val="009A0C7E"/>
    <w:rsid w:val="009A648F"/>
    <w:rsid w:val="00A00B03"/>
    <w:rsid w:val="00AE77B4"/>
    <w:rsid w:val="00B02480"/>
    <w:rsid w:val="00B66789"/>
    <w:rsid w:val="00BB039B"/>
    <w:rsid w:val="00BF749D"/>
    <w:rsid w:val="00C572FF"/>
    <w:rsid w:val="00D0708E"/>
    <w:rsid w:val="00D344DE"/>
    <w:rsid w:val="00E55CC7"/>
    <w:rsid w:val="00E66F7B"/>
    <w:rsid w:val="00EA1ED1"/>
    <w:rsid w:val="00F000A8"/>
    <w:rsid w:val="00F41615"/>
    <w:rsid w:val="00F52406"/>
    <w:rsid w:val="00F73EB5"/>
    <w:rsid w:val="00F923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5EEB2A"/>
  <w15:docId w15:val="{D8A1C538-F7D1-4F46-88E3-3EFB433A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877"/>
    <w:pPr>
      <w:spacing w:after="0" w:line="240" w:lineRule="auto"/>
    </w:pPr>
    <w:rPr>
      <w:rFonts w:ascii="Times New Roman" w:eastAsia="Times New Roman" w:hAnsi="Times New Roman" w:cs="Times New Roman"/>
      <w:sz w:val="24"/>
      <w:szCs w:val="24"/>
      <w:lang w:val="en-GB"/>
    </w:rPr>
  </w:style>
  <w:style w:type="paragraph" w:styleId="Heading5">
    <w:name w:val="heading 5"/>
    <w:basedOn w:val="Normal"/>
    <w:next w:val="Normal"/>
    <w:link w:val="Heading5Char"/>
    <w:qFormat/>
    <w:rsid w:val="0083587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35877"/>
    <w:rPr>
      <w:rFonts w:ascii="Times New Roman" w:eastAsia="Times New Roman" w:hAnsi="Times New Roman" w:cs="Times New Roman"/>
      <w:b/>
      <w:bCs/>
      <w:i/>
      <w:iCs/>
      <w:sz w:val="26"/>
      <w:szCs w:val="26"/>
      <w:lang w:val="en-GB"/>
    </w:rPr>
  </w:style>
  <w:style w:type="character" w:styleId="PageNumber">
    <w:name w:val="page number"/>
    <w:basedOn w:val="DefaultParagraphFont"/>
    <w:rsid w:val="00835877"/>
  </w:style>
  <w:style w:type="paragraph" w:styleId="Footer">
    <w:name w:val="footer"/>
    <w:basedOn w:val="Normal"/>
    <w:link w:val="FooterChar"/>
    <w:rsid w:val="00835877"/>
    <w:pPr>
      <w:tabs>
        <w:tab w:val="center" w:pos="4320"/>
        <w:tab w:val="right" w:pos="8640"/>
      </w:tabs>
    </w:pPr>
    <w:rPr>
      <w:szCs w:val="20"/>
      <w:lang w:val="en-US"/>
    </w:rPr>
  </w:style>
  <w:style w:type="character" w:customStyle="1" w:styleId="FooterChar">
    <w:name w:val="Footer Char"/>
    <w:basedOn w:val="DefaultParagraphFont"/>
    <w:link w:val="Footer"/>
    <w:rsid w:val="00835877"/>
    <w:rPr>
      <w:rFonts w:ascii="Times New Roman" w:eastAsia="Times New Roman" w:hAnsi="Times New Roman" w:cs="Times New Roman"/>
      <w:sz w:val="24"/>
      <w:szCs w:val="20"/>
    </w:rPr>
  </w:style>
  <w:style w:type="paragraph" w:styleId="Header">
    <w:name w:val="header"/>
    <w:basedOn w:val="Normal"/>
    <w:link w:val="HeaderChar"/>
    <w:rsid w:val="00835877"/>
    <w:pPr>
      <w:tabs>
        <w:tab w:val="center" w:pos="4153"/>
        <w:tab w:val="right" w:pos="8306"/>
      </w:tabs>
    </w:pPr>
  </w:style>
  <w:style w:type="character" w:customStyle="1" w:styleId="HeaderChar">
    <w:name w:val="Header Char"/>
    <w:basedOn w:val="DefaultParagraphFont"/>
    <w:link w:val="Header"/>
    <w:rsid w:val="00835877"/>
    <w:rPr>
      <w:rFonts w:ascii="Times New Roman" w:eastAsia="Times New Roman" w:hAnsi="Times New Roman" w:cs="Times New Roman"/>
      <w:sz w:val="24"/>
      <w:szCs w:val="24"/>
      <w:lang w:val="en-GB"/>
    </w:rPr>
  </w:style>
  <w:style w:type="character" w:customStyle="1" w:styleId="EmailStyle21">
    <w:name w:val="EmailStyle21"/>
    <w:semiHidden/>
    <w:rsid w:val="00835877"/>
    <w:rPr>
      <w:rFonts w:ascii="Arial" w:hAnsi="Arial" w:cs="Arial"/>
      <w:color w:val="auto"/>
      <w:sz w:val="20"/>
      <w:szCs w:val="20"/>
    </w:rPr>
  </w:style>
  <w:style w:type="paragraph" w:styleId="BalloonText">
    <w:name w:val="Balloon Text"/>
    <w:basedOn w:val="Normal"/>
    <w:link w:val="BalloonTextChar"/>
    <w:uiPriority w:val="99"/>
    <w:semiHidden/>
    <w:unhideWhenUsed/>
    <w:rsid w:val="00835877"/>
    <w:rPr>
      <w:rFonts w:ascii="Tahoma" w:hAnsi="Tahoma" w:cs="Tahoma"/>
      <w:sz w:val="16"/>
      <w:szCs w:val="16"/>
    </w:rPr>
  </w:style>
  <w:style w:type="character" w:customStyle="1" w:styleId="BalloonTextChar">
    <w:name w:val="Balloon Text Char"/>
    <w:basedOn w:val="DefaultParagraphFont"/>
    <w:link w:val="BalloonText"/>
    <w:uiPriority w:val="99"/>
    <w:semiHidden/>
    <w:rsid w:val="00835877"/>
    <w:rPr>
      <w:rFonts w:ascii="Tahoma" w:eastAsia="Times New Roman" w:hAnsi="Tahoma" w:cs="Tahoma"/>
      <w:sz w:val="16"/>
      <w:szCs w:val="16"/>
      <w:lang w:val="en-GB"/>
    </w:rPr>
  </w:style>
  <w:style w:type="paragraph" w:styleId="Revision">
    <w:name w:val="Revision"/>
    <w:hidden/>
    <w:uiPriority w:val="99"/>
    <w:semiHidden/>
    <w:rsid w:val="003E60FA"/>
    <w:pPr>
      <w:spacing w:after="0" w:line="240" w:lineRule="auto"/>
    </w:pPr>
    <w:rPr>
      <w:rFonts w:ascii="Times New Roman" w:eastAsia="Times New Roman" w:hAnsi="Times New Roman" w:cs="Times New Roman"/>
      <w:sz w:val="24"/>
      <w:szCs w:val="24"/>
      <w:lang w:val="en-GB"/>
    </w:rPr>
  </w:style>
  <w:style w:type="paragraph" w:styleId="NoSpacing">
    <w:name w:val="No Spacing"/>
    <w:uiPriority w:val="1"/>
    <w:qFormat/>
    <w:rsid w:val="003E60FA"/>
    <w:pPr>
      <w:spacing w:after="0"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D070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566A9-C843-4641-B925-B47FEB8DB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1889</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kolszewska</dc:creator>
  <cp:lastModifiedBy>MFPPAdmin</cp:lastModifiedBy>
  <cp:revision>2</cp:revision>
  <dcterms:created xsi:type="dcterms:W3CDTF">2020-01-14T10:51:00Z</dcterms:created>
  <dcterms:modified xsi:type="dcterms:W3CDTF">2020-01-14T10:51:00Z</dcterms:modified>
</cp:coreProperties>
</file>